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8632C1" w14:textId="56E02282" w:rsidR="006D4088" w:rsidRPr="00D57D9B" w:rsidRDefault="00810F87" w:rsidP="00795518">
      <w:pPr>
        <w:ind w:firstLine="0"/>
        <w:jc w:val="center"/>
        <w:rPr>
          <w:sz w:val="28"/>
          <w:szCs w:val="28"/>
          <w:lang w:val="kk-KZ"/>
        </w:rPr>
      </w:pPr>
      <w:r w:rsidRPr="00D57D9B">
        <w:rPr>
          <w:sz w:val="28"/>
          <w:szCs w:val="28"/>
          <w:lang w:val="kk-KZ"/>
        </w:rPr>
        <w:t>«</w:t>
      </w:r>
      <w:r w:rsidR="006D4088" w:rsidRPr="00D57D9B">
        <w:rPr>
          <w:sz w:val="28"/>
          <w:szCs w:val="28"/>
          <w:lang w:val="kk-KZ"/>
        </w:rPr>
        <w:t>Әл-Фараби атындағы Қазақ ұлттық университеті</w:t>
      </w:r>
      <w:r w:rsidRPr="00D57D9B">
        <w:rPr>
          <w:sz w:val="28"/>
          <w:szCs w:val="28"/>
          <w:lang w:val="kk-KZ"/>
        </w:rPr>
        <w:t>» КеАҚ</w:t>
      </w:r>
    </w:p>
    <w:p w14:paraId="2AD1C1B5" w14:textId="77777777" w:rsidR="006D4088" w:rsidRPr="00D57D9B" w:rsidRDefault="006D4088" w:rsidP="00795518">
      <w:pPr>
        <w:ind w:firstLine="0"/>
        <w:jc w:val="center"/>
        <w:rPr>
          <w:sz w:val="28"/>
          <w:szCs w:val="28"/>
          <w:lang w:val="kk-KZ"/>
        </w:rPr>
      </w:pPr>
    </w:p>
    <w:p w14:paraId="4C010D74" w14:textId="77777777" w:rsidR="006D4088" w:rsidRPr="00D57D9B" w:rsidRDefault="006D4088" w:rsidP="00795518">
      <w:pPr>
        <w:ind w:firstLine="0"/>
        <w:jc w:val="center"/>
        <w:rPr>
          <w:sz w:val="28"/>
          <w:szCs w:val="28"/>
          <w:lang w:val="kk-KZ"/>
        </w:rPr>
      </w:pPr>
    </w:p>
    <w:p w14:paraId="5F6DE6AB" w14:textId="77777777" w:rsidR="006D4088" w:rsidRPr="00D57D9B" w:rsidRDefault="006D4088" w:rsidP="00795518">
      <w:pPr>
        <w:ind w:firstLine="0"/>
        <w:jc w:val="center"/>
        <w:rPr>
          <w:sz w:val="28"/>
          <w:szCs w:val="28"/>
          <w:lang w:val="kk-KZ"/>
        </w:rPr>
      </w:pPr>
    </w:p>
    <w:p w14:paraId="2F956059" w14:textId="692316F9" w:rsidR="0051619D" w:rsidRPr="00D57D9B" w:rsidRDefault="0051619D" w:rsidP="00795518">
      <w:pPr>
        <w:tabs>
          <w:tab w:val="left" w:pos="7088"/>
        </w:tabs>
        <w:ind w:firstLine="0"/>
        <w:jc w:val="both"/>
        <w:rPr>
          <w:sz w:val="28"/>
          <w:szCs w:val="28"/>
          <w:lang w:val="kk-KZ"/>
        </w:rPr>
      </w:pPr>
      <w:r w:rsidRPr="00D57D9B">
        <w:rPr>
          <w:sz w:val="28"/>
          <w:szCs w:val="28"/>
          <w:lang w:val="kk-KZ"/>
        </w:rPr>
        <w:t>ӘОЖ</w:t>
      </w:r>
      <w:r w:rsidR="006D4088" w:rsidRPr="00D57D9B">
        <w:rPr>
          <w:sz w:val="28"/>
          <w:szCs w:val="28"/>
          <w:lang w:val="kk-KZ"/>
        </w:rPr>
        <w:t xml:space="preserve"> </w:t>
      </w:r>
      <w:r w:rsidR="00735336" w:rsidRPr="00D57D9B">
        <w:rPr>
          <w:sz w:val="28"/>
          <w:szCs w:val="28"/>
          <w:lang w:val="kk-KZ"/>
        </w:rPr>
        <w:t>577.352</w:t>
      </w:r>
      <w:r w:rsidR="006D4088" w:rsidRPr="00D57D9B">
        <w:rPr>
          <w:sz w:val="28"/>
          <w:szCs w:val="28"/>
          <w:lang w:val="kk-KZ"/>
        </w:rPr>
        <w:tab/>
      </w:r>
      <w:r w:rsidRPr="00D57D9B">
        <w:rPr>
          <w:i/>
          <w:iCs/>
          <w:sz w:val="28"/>
          <w:szCs w:val="28"/>
          <w:lang w:val="kk-KZ"/>
        </w:rPr>
        <w:t>қолжазба құқығында</w:t>
      </w:r>
    </w:p>
    <w:p w14:paraId="58C333D5" w14:textId="77777777" w:rsidR="006D4088" w:rsidRPr="00D57D9B" w:rsidRDefault="006D4088" w:rsidP="00795518">
      <w:pPr>
        <w:tabs>
          <w:tab w:val="left" w:pos="7371"/>
        </w:tabs>
        <w:ind w:firstLine="0"/>
        <w:jc w:val="center"/>
        <w:rPr>
          <w:sz w:val="28"/>
          <w:szCs w:val="28"/>
          <w:lang w:val="kk-KZ"/>
        </w:rPr>
      </w:pPr>
    </w:p>
    <w:p w14:paraId="53A845C6" w14:textId="77777777" w:rsidR="006D4088" w:rsidRPr="00D57D9B" w:rsidRDefault="006D4088" w:rsidP="00795518">
      <w:pPr>
        <w:tabs>
          <w:tab w:val="left" w:pos="7371"/>
        </w:tabs>
        <w:ind w:firstLine="0"/>
        <w:jc w:val="center"/>
        <w:rPr>
          <w:sz w:val="28"/>
          <w:szCs w:val="28"/>
          <w:lang w:val="kk-KZ"/>
        </w:rPr>
      </w:pPr>
    </w:p>
    <w:p w14:paraId="79899D22" w14:textId="77777777" w:rsidR="006D4088" w:rsidRPr="00D57D9B" w:rsidRDefault="006D4088" w:rsidP="00795518">
      <w:pPr>
        <w:tabs>
          <w:tab w:val="left" w:pos="7371"/>
        </w:tabs>
        <w:ind w:firstLine="0"/>
        <w:jc w:val="center"/>
        <w:rPr>
          <w:sz w:val="28"/>
          <w:szCs w:val="28"/>
          <w:lang w:val="kk-KZ"/>
        </w:rPr>
      </w:pPr>
    </w:p>
    <w:p w14:paraId="2F5E2A3F" w14:textId="77777777" w:rsidR="006D4088" w:rsidRPr="00D57D9B" w:rsidRDefault="006D4088" w:rsidP="00795518">
      <w:pPr>
        <w:tabs>
          <w:tab w:val="left" w:pos="7371"/>
        </w:tabs>
        <w:ind w:firstLine="0"/>
        <w:jc w:val="center"/>
        <w:rPr>
          <w:b/>
          <w:bCs/>
          <w:sz w:val="28"/>
          <w:szCs w:val="28"/>
          <w:lang w:val="kk-KZ"/>
        </w:rPr>
      </w:pPr>
      <w:r w:rsidRPr="00D57D9B">
        <w:rPr>
          <w:b/>
          <w:bCs/>
          <w:sz w:val="28"/>
          <w:szCs w:val="28"/>
          <w:lang w:val="kk-KZ"/>
        </w:rPr>
        <w:t>ҚАЙРАТ БАҚЫТЖАН ҚАЙРАТҰЛЫ</w:t>
      </w:r>
    </w:p>
    <w:p w14:paraId="4A878755" w14:textId="77777777" w:rsidR="006D4088" w:rsidRPr="00D57D9B" w:rsidRDefault="006D4088" w:rsidP="00795518">
      <w:pPr>
        <w:tabs>
          <w:tab w:val="left" w:pos="7371"/>
        </w:tabs>
        <w:ind w:firstLine="0"/>
        <w:jc w:val="center"/>
        <w:rPr>
          <w:sz w:val="28"/>
          <w:szCs w:val="28"/>
          <w:lang w:val="kk-KZ"/>
        </w:rPr>
      </w:pPr>
    </w:p>
    <w:p w14:paraId="4C5F968E" w14:textId="77777777" w:rsidR="006D4088" w:rsidRPr="00D57D9B" w:rsidRDefault="006D4088" w:rsidP="00795518">
      <w:pPr>
        <w:tabs>
          <w:tab w:val="left" w:pos="7371"/>
        </w:tabs>
        <w:ind w:firstLine="0"/>
        <w:jc w:val="center"/>
        <w:rPr>
          <w:sz w:val="28"/>
          <w:szCs w:val="28"/>
          <w:lang w:val="kk-KZ"/>
        </w:rPr>
      </w:pPr>
    </w:p>
    <w:p w14:paraId="0A1F94CA" w14:textId="77777777" w:rsidR="006D4088" w:rsidRPr="00D57D9B" w:rsidRDefault="006D4088" w:rsidP="00795518">
      <w:pPr>
        <w:tabs>
          <w:tab w:val="left" w:pos="7371"/>
        </w:tabs>
        <w:ind w:firstLine="0"/>
        <w:jc w:val="center"/>
        <w:rPr>
          <w:sz w:val="28"/>
          <w:szCs w:val="28"/>
          <w:lang w:val="kk-KZ"/>
        </w:rPr>
      </w:pPr>
    </w:p>
    <w:p w14:paraId="0C68914E" w14:textId="77777777" w:rsidR="00A20977" w:rsidRPr="00D57D9B" w:rsidRDefault="00A20977" w:rsidP="00795518">
      <w:pPr>
        <w:tabs>
          <w:tab w:val="left" w:pos="7371"/>
        </w:tabs>
        <w:ind w:firstLine="0"/>
        <w:jc w:val="center"/>
        <w:rPr>
          <w:b/>
          <w:bCs/>
          <w:sz w:val="28"/>
          <w:szCs w:val="28"/>
          <w:lang w:val="kk-KZ"/>
        </w:rPr>
      </w:pPr>
      <w:r w:rsidRPr="00D57D9B">
        <w:rPr>
          <w:b/>
          <w:bCs/>
          <w:sz w:val="28"/>
          <w:szCs w:val="28"/>
          <w:lang w:val="kk-KZ"/>
        </w:rPr>
        <w:t xml:space="preserve">Гиппокамптың нейрондық желісінің қозуын бақылауда тежегіш нейрондардың кальций-өткізуші каинатты және </w:t>
      </w:r>
    </w:p>
    <w:p w14:paraId="789BBCA1" w14:textId="1E35AE33" w:rsidR="006D4088" w:rsidRPr="00D57D9B" w:rsidRDefault="00A20977" w:rsidP="00795518">
      <w:pPr>
        <w:tabs>
          <w:tab w:val="left" w:pos="7371"/>
        </w:tabs>
        <w:ind w:firstLine="0"/>
        <w:jc w:val="center"/>
        <w:rPr>
          <w:b/>
          <w:bCs/>
          <w:sz w:val="28"/>
          <w:szCs w:val="28"/>
          <w:lang w:val="kk-KZ"/>
        </w:rPr>
      </w:pPr>
      <w:r w:rsidRPr="00D57D9B">
        <w:rPr>
          <w:b/>
          <w:bCs/>
          <w:sz w:val="28"/>
          <w:szCs w:val="28"/>
          <w:lang w:val="kk-KZ"/>
        </w:rPr>
        <w:t>AMPA рецепторларының рөлі</w:t>
      </w:r>
    </w:p>
    <w:p w14:paraId="09A075FC" w14:textId="77777777" w:rsidR="006D4088" w:rsidRPr="00D57D9B" w:rsidRDefault="006D4088" w:rsidP="00795518">
      <w:pPr>
        <w:tabs>
          <w:tab w:val="left" w:pos="7371"/>
        </w:tabs>
        <w:ind w:firstLine="0"/>
        <w:jc w:val="center"/>
        <w:rPr>
          <w:sz w:val="28"/>
          <w:szCs w:val="28"/>
          <w:lang w:val="kk-KZ"/>
        </w:rPr>
      </w:pPr>
    </w:p>
    <w:p w14:paraId="6BDB0402" w14:textId="77777777" w:rsidR="006D4088" w:rsidRPr="00D57D9B" w:rsidRDefault="006D4088" w:rsidP="00795518">
      <w:pPr>
        <w:tabs>
          <w:tab w:val="left" w:pos="7371"/>
        </w:tabs>
        <w:ind w:firstLine="0"/>
        <w:jc w:val="center"/>
        <w:rPr>
          <w:sz w:val="28"/>
          <w:szCs w:val="28"/>
          <w:lang w:val="kk-KZ"/>
        </w:rPr>
      </w:pPr>
    </w:p>
    <w:p w14:paraId="4C35BB29" w14:textId="77777777" w:rsidR="006D4088" w:rsidRPr="00D57D9B" w:rsidRDefault="006D4088" w:rsidP="00795518">
      <w:pPr>
        <w:tabs>
          <w:tab w:val="left" w:pos="7371"/>
        </w:tabs>
        <w:ind w:firstLine="0"/>
        <w:jc w:val="center"/>
        <w:rPr>
          <w:sz w:val="28"/>
          <w:szCs w:val="28"/>
          <w:lang w:val="kk-KZ"/>
        </w:rPr>
      </w:pPr>
    </w:p>
    <w:p w14:paraId="4459E617" w14:textId="77777777" w:rsidR="006D4088" w:rsidRPr="00D57D9B" w:rsidRDefault="006D4088" w:rsidP="00795518">
      <w:pPr>
        <w:tabs>
          <w:tab w:val="left" w:pos="7371"/>
        </w:tabs>
        <w:ind w:firstLine="0"/>
        <w:jc w:val="center"/>
        <w:rPr>
          <w:sz w:val="28"/>
          <w:szCs w:val="28"/>
          <w:lang w:val="kk-KZ"/>
        </w:rPr>
      </w:pPr>
      <w:r w:rsidRPr="00D57D9B">
        <w:rPr>
          <w:sz w:val="28"/>
          <w:szCs w:val="28"/>
          <w:lang w:val="kk-KZ"/>
        </w:rPr>
        <w:t>8D05101 – Биология</w:t>
      </w:r>
    </w:p>
    <w:p w14:paraId="47DCE429" w14:textId="77777777" w:rsidR="006D4088" w:rsidRPr="00D57D9B" w:rsidRDefault="006D4088" w:rsidP="00795518">
      <w:pPr>
        <w:tabs>
          <w:tab w:val="left" w:pos="7371"/>
        </w:tabs>
        <w:ind w:firstLine="0"/>
        <w:jc w:val="center"/>
        <w:rPr>
          <w:sz w:val="28"/>
          <w:szCs w:val="28"/>
          <w:lang w:val="kk-KZ"/>
        </w:rPr>
      </w:pPr>
    </w:p>
    <w:p w14:paraId="0029D0A4" w14:textId="77777777" w:rsidR="006D4088" w:rsidRPr="00D57D9B" w:rsidRDefault="006D4088" w:rsidP="00795518">
      <w:pPr>
        <w:tabs>
          <w:tab w:val="left" w:pos="7371"/>
        </w:tabs>
        <w:ind w:firstLine="0"/>
        <w:jc w:val="center"/>
        <w:rPr>
          <w:sz w:val="28"/>
          <w:szCs w:val="28"/>
          <w:lang w:val="kk-KZ"/>
        </w:rPr>
      </w:pPr>
    </w:p>
    <w:p w14:paraId="14F789D9" w14:textId="77777777" w:rsidR="00E95B64" w:rsidRPr="00D57D9B" w:rsidRDefault="00E95B64" w:rsidP="00795518">
      <w:pPr>
        <w:tabs>
          <w:tab w:val="left" w:pos="7371"/>
        </w:tabs>
        <w:ind w:firstLine="0"/>
        <w:jc w:val="center"/>
        <w:rPr>
          <w:sz w:val="28"/>
          <w:szCs w:val="28"/>
          <w:lang w:val="kk-KZ"/>
        </w:rPr>
      </w:pPr>
      <w:r w:rsidRPr="00D57D9B">
        <w:rPr>
          <w:sz w:val="28"/>
          <w:szCs w:val="28"/>
          <w:lang w:val="kk-KZ"/>
        </w:rPr>
        <w:t>Философия докторы (Ph.D.) ғылыми дәрежесін</w:t>
      </w:r>
    </w:p>
    <w:p w14:paraId="776FFA75" w14:textId="77777777" w:rsidR="00E95B64" w:rsidRPr="00D57D9B" w:rsidRDefault="00E95B64" w:rsidP="00795518">
      <w:pPr>
        <w:tabs>
          <w:tab w:val="left" w:pos="7371"/>
        </w:tabs>
        <w:ind w:firstLine="0"/>
        <w:jc w:val="center"/>
        <w:rPr>
          <w:sz w:val="28"/>
          <w:szCs w:val="28"/>
          <w:lang w:val="kk-KZ"/>
        </w:rPr>
      </w:pPr>
      <w:r w:rsidRPr="00D57D9B">
        <w:rPr>
          <w:sz w:val="28"/>
          <w:szCs w:val="28"/>
          <w:lang w:val="kk-KZ"/>
        </w:rPr>
        <w:t>алу үшін дайындалған диссертация</w:t>
      </w:r>
    </w:p>
    <w:p w14:paraId="1DE8564A" w14:textId="77777777" w:rsidR="00E95B64" w:rsidRPr="00D57D9B" w:rsidRDefault="00E95B64" w:rsidP="00795518">
      <w:pPr>
        <w:tabs>
          <w:tab w:val="left" w:pos="7371"/>
        </w:tabs>
        <w:ind w:firstLine="0"/>
        <w:jc w:val="center"/>
        <w:rPr>
          <w:sz w:val="28"/>
          <w:szCs w:val="28"/>
          <w:lang w:val="kk-KZ"/>
        </w:rPr>
      </w:pPr>
    </w:p>
    <w:p w14:paraId="75430B0E" w14:textId="77777777" w:rsidR="00E95B64" w:rsidRPr="00D57D9B" w:rsidRDefault="00E95B64" w:rsidP="00795518">
      <w:pPr>
        <w:tabs>
          <w:tab w:val="left" w:pos="7371"/>
        </w:tabs>
        <w:ind w:firstLine="0"/>
        <w:jc w:val="center"/>
        <w:rPr>
          <w:sz w:val="28"/>
          <w:szCs w:val="28"/>
          <w:lang w:val="kk-KZ"/>
        </w:rPr>
      </w:pPr>
    </w:p>
    <w:p w14:paraId="280BFE71" w14:textId="77777777" w:rsidR="00E95B64" w:rsidRPr="00D57D9B" w:rsidRDefault="00E95B64" w:rsidP="00795518">
      <w:pPr>
        <w:tabs>
          <w:tab w:val="left" w:pos="7371"/>
        </w:tabs>
        <w:ind w:firstLine="0"/>
        <w:jc w:val="center"/>
        <w:rPr>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8"/>
      </w:tblGrid>
      <w:tr w:rsidR="00D57D9B" w:rsidRPr="00D57D9B" w14:paraId="0CE09ECB" w14:textId="77777777" w:rsidTr="00FC0576">
        <w:tc>
          <w:tcPr>
            <w:tcW w:w="4820" w:type="dxa"/>
          </w:tcPr>
          <w:p w14:paraId="6F2CED2B" w14:textId="77777777" w:rsidR="00E95B64" w:rsidRPr="00D57D9B" w:rsidRDefault="00E95B64" w:rsidP="00795518">
            <w:pPr>
              <w:tabs>
                <w:tab w:val="left" w:pos="7371"/>
              </w:tabs>
              <w:ind w:firstLine="0"/>
              <w:jc w:val="center"/>
              <w:rPr>
                <w:sz w:val="28"/>
                <w:szCs w:val="28"/>
                <w:lang w:val="kk-KZ"/>
              </w:rPr>
            </w:pPr>
          </w:p>
        </w:tc>
        <w:tc>
          <w:tcPr>
            <w:tcW w:w="4818" w:type="dxa"/>
          </w:tcPr>
          <w:p w14:paraId="29938CB3" w14:textId="77777777" w:rsidR="00E95B64" w:rsidRPr="00D57D9B" w:rsidRDefault="00E95B64" w:rsidP="00795518">
            <w:pPr>
              <w:tabs>
                <w:tab w:val="left" w:pos="7371"/>
              </w:tabs>
              <w:ind w:firstLine="0"/>
              <w:jc w:val="both"/>
              <w:rPr>
                <w:sz w:val="28"/>
                <w:szCs w:val="28"/>
                <w:lang w:val="kk-KZ"/>
              </w:rPr>
            </w:pPr>
            <w:r w:rsidRPr="00D57D9B">
              <w:rPr>
                <w:sz w:val="28"/>
                <w:szCs w:val="28"/>
                <w:lang w:val="kk-KZ"/>
              </w:rPr>
              <w:t>Отандық ғылыми кеңесші:</w:t>
            </w:r>
          </w:p>
          <w:p w14:paraId="1C896F18" w14:textId="77777777" w:rsidR="00E95B64" w:rsidRPr="00D57D9B" w:rsidRDefault="00E95B64" w:rsidP="00795518">
            <w:pPr>
              <w:tabs>
                <w:tab w:val="left" w:pos="7371"/>
              </w:tabs>
              <w:ind w:firstLine="0"/>
              <w:jc w:val="both"/>
              <w:rPr>
                <w:sz w:val="28"/>
                <w:szCs w:val="28"/>
                <w:lang w:val="kk-KZ"/>
              </w:rPr>
            </w:pPr>
            <w:r w:rsidRPr="00D57D9B">
              <w:rPr>
                <w:sz w:val="28"/>
                <w:szCs w:val="28"/>
                <w:lang w:val="kk-KZ"/>
              </w:rPr>
              <w:t>б.ғ.д., профессор, ҚР ҰҒА академигі</w:t>
            </w:r>
          </w:p>
          <w:p w14:paraId="5F77AACF" w14:textId="77777777" w:rsidR="00E95B64" w:rsidRPr="00D57D9B" w:rsidRDefault="00E95B64" w:rsidP="00795518">
            <w:pPr>
              <w:tabs>
                <w:tab w:val="left" w:pos="7371"/>
              </w:tabs>
              <w:ind w:firstLine="0"/>
              <w:jc w:val="both"/>
              <w:rPr>
                <w:sz w:val="28"/>
                <w:szCs w:val="28"/>
                <w:lang w:val="kk-KZ"/>
              </w:rPr>
            </w:pPr>
            <w:r w:rsidRPr="00D57D9B">
              <w:rPr>
                <w:sz w:val="28"/>
                <w:szCs w:val="28"/>
                <w:lang w:val="kk-KZ"/>
              </w:rPr>
              <w:t>Тулеуханов С.</w:t>
            </w:r>
          </w:p>
        </w:tc>
      </w:tr>
      <w:tr w:rsidR="00D57D9B" w:rsidRPr="00D57D9B" w14:paraId="64ACCAB6" w14:textId="77777777" w:rsidTr="00FC0576">
        <w:tc>
          <w:tcPr>
            <w:tcW w:w="4820" w:type="dxa"/>
          </w:tcPr>
          <w:p w14:paraId="20389230" w14:textId="77777777" w:rsidR="00E95B64" w:rsidRPr="00D57D9B" w:rsidRDefault="00E95B64" w:rsidP="00795518">
            <w:pPr>
              <w:tabs>
                <w:tab w:val="left" w:pos="7371"/>
              </w:tabs>
              <w:ind w:firstLine="0"/>
              <w:jc w:val="center"/>
              <w:rPr>
                <w:sz w:val="28"/>
                <w:szCs w:val="28"/>
                <w:lang w:val="kk-KZ"/>
              </w:rPr>
            </w:pPr>
          </w:p>
        </w:tc>
        <w:tc>
          <w:tcPr>
            <w:tcW w:w="4818" w:type="dxa"/>
          </w:tcPr>
          <w:p w14:paraId="354CF702" w14:textId="77777777" w:rsidR="00E95B64" w:rsidRPr="00D57D9B" w:rsidRDefault="00E95B64" w:rsidP="00795518">
            <w:pPr>
              <w:tabs>
                <w:tab w:val="left" w:pos="7371"/>
              </w:tabs>
              <w:ind w:firstLine="0"/>
              <w:jc w:val="both"/>
              <w:rPr>
                <w:sz w:val="28"/>
                <w:szCs w:val="28"/>
                <w:lang w:val="kk-KZ"/>
              </w:rPr>
            </w:pPr>
          </w:p>
        </w:tc>
      </w:tr>
      <w:tr w:rsidR="00D57D9B" w:rsidRPr="00205CC5" w14:paraId="1096F04D" w14:textId="77777777" w:rsidTr="00FC0576">
        <w:tc>
          <w:tcPr>
            <w:tcW w:w="4820" w:type="dxa"/>
          </w:tcPr>
          <w:p w14:paraId="53E990CB" w14:textId="77777777" w:rsidR="00E95B64" w:rsidRPr="00D57D9B" w:rsidRDefault="00E95B64" w:rsidP="00795518">
            <w:pPr>
              <w:tabs>
                <w:tab w:val="left" w:pos="7371"/>
              </w:tabs>
              <w:ind w:firstLine="0"/>
              <w:jc w:val="center"/>
              <w:rPr>
                <w:sz w:val="28"/>
                <w:szCs w:val="28"/>
                <w:lang w:val="kk-KZ"/>
              </w:rPr>
            </w:pPr>
          </w:p>
        </w:tc>
        <w:tc>
          <w:tcPr>
            <w:tcW w:w="4818" w:type="dxa"/>
          </w:tcPr>
          <w:p w14:paraId="42648C12" w14:textId="77777777" w:rsidR="00E95B64" w:rsidRPr="00D57D9B" w:rsidRDefault="00E95B64" w:rsidP="00795518">
            <w:pPr>
              <w:tabs>
                <w:tab w:val="left" w:pos="7371"/>
              </w:tabs>
              <w:ind w:firstLine="0"/>
              <w:jc w:val="both"/>
              <w:rPr>
                <w:sz w:val="28"/>
                <w:szCs w:val="28"/>
                <w:lang w:val="kk-KZ"/>
              </w:rPr>
            </w:pPr>
            <w:r w:rsidRPr="00D57D9B">
              <w:rPr>
                <w:sz w:val="28"/>
                <w:szCs w:val="28"/>
                <w:lang w:val="kk-KZ"/>
              </w:rPr>
              <w:t>Шетелдік ғылыми кеңесші:</w:t>
            </w:r>
          </w:p>
          <w:p w14:paraId="0D393589" w14:textId="1329216F" w:rsidR="00E95B64" w:rsidRPr="00D57D9B" w:rsidRDefault="00E95B64" w:rsidP="00795518">
            <w:pPr>
              <w:tabs>
                <w:tab w:val="left" w:pos="7371"/>
              </w:tabs>
              <w:ind w:firstLine="0"/>
              <w:jc w:val="both"/>
              <w:rPr>
                <w:sz w:val="28"/>
                <w:szCs w:val="28"/>
                <w:lang w:val="kk-KZ"/>
              </w:rPr>
            </w:pPr>
            <w:r w:rsidRPr="00D57D9B">
              <w:rPr>
                <w:sz w:val="28"/>
                <w:szCs w:val="28"/>
                <w:lang w:val="kk-KZ"/>
              </w:rPr>
              <w:t>б.ғ.д., профессор</w:t>
            </w:r>
            <w:r w:rsidR="00E50E07" w:rsidRPr="00D57D9B">
              <w:rPr>
                <w:sz w:val="28"/>
                <w:szCs w:val="28"/>
                <w:lang w:val="kk-KZ"/>
              </w:rPr>
              <w:t xml:space="preserve"> </w:t>
            </w:r>
            <w:proofErr w:type="spellStart"/>
            <w:r w:rsidRPr="00D57D9B">
              <w:rPr>
                <w:sz w:val="28"/>
                <w:szCs w:val="28"/>
                <w:lang w:val="kk-KZ"/>
              </w:rPr>
              <w:t>Зинченко</w:t>
            </w:r>
            <w:proofErr w:type="spellEnd"/>
            <w:r w:rsidRPr="00D57D9B">
              <w:rPr>
                <w:sz w:val="28"/>
                <w:szCs w:val="28"/>
                <w:lang w:val="kk-KZ"/>
              </w:rPr>
              <w:t xml:space="preserve"> В.П.</w:t>
            </w:r>
          </w:p>
          <w:p w14:paraId="66C78DC7" w14:textId="77777777" w:rsidR="00E95B64" w:rsidRPr="00D57D9B" w:rsidRDefault="00E95B64" w:rsidP="00795518">
            <w:pPr>
              <w:tabs>
                <w:tab w:val="left" w:pos="7371"/>
              </w:tabs>
              <w:ind w:firstLine="0"/>
              <w:jc w:val="both"/>
              <w:rPr>
                <w:sz w:val="28"/>
                <w:szCs w:val="28"/>
                <w:lang w:val="kk-KZ"/>
              </w:rPr>
            </w:pPr>
            <w:r w:rsidRPr="00D57D9B">
              <w:rPr>
                <w:sz w:val="28"/>
                <w:szCs w:val="28"/>
                <w:lang w:val="kk-KZ"/>
              </w:rPr>
              <w:t>РҒА Жасуша биофизикасы институты (Пущино қ., Ресей Федерациясы)</w:t>
            </w:r>
          </w:p>
        </w:tc>
      </w:tr>
    </w:tbl>
    <w:p w14:paraId="098D67C2" w14:textId="77777777" w:rsidR="00E95B64" w:rsidRPr="00D57D9B" w:rsidRDefault="00E95B64" w:rsidP="00795518">
      <w:pPr>
        <w:tabs>
          <w:tab w:val="left" w:pos="7371"/>
        </w:tabs>
        <w:ind w:firstLine="0"/>
        <w:jc w:val="center"/>
        <w:rPr>
          <w:sz w:val="28"/>
          <w:szCs w:val="28"/>
          <w:lang w:val="kk-KZ"/>
        </w:rPr>
      </w:pPr>
    </w:p>
    <w:p w14:paraId="76F0EA0E" w14:textId="77777777" w:rsidR="006D4088" w:rsidRPr="00D57D9B" w:rsidRDefault="006D4088" w:rsidP="00795518">
      <w:pPr>
        <w:tabs>
          <w:tab w:val="left" w:pos="7371"/>
        </w:tabs>
        <w:ind w:firstLine="0"/>
        <w:jc w:val="center"/>
        <w:rPr>
          <w:sz w:val="28"/>
          <w:szCs w:val="28"/>
          <w:lang w:val="kk-KZ"/>
        </w:rPr>
      </w:pPr>
    </w:p>
    <w:p w14:paraId="13502183" w14:textId="77777777" w:rsidR="006D4088" w:rsidRPr="00D57D9B" w:rsidRDefault="006D4088" w:rsidP="00795518">
      <w:pPr>
        <w:tabs>
          <w:tab w:val="left" w:pos="7371"/>
        </w:tabs>
        <w:ind w:firstLine="0"/>
        <w:jc w:val="center"/>
        <w:rPr>
          <w:sz w:val="28"/>
          <w:szCs w:val="28"/>
          <w:lang w:val="kk-KZ"/>
        </w:rPr>
      </w:pPr>
    </w:p>
    <w:p w14:paraId="04224CD3" w14:textId="77777777" w:rsidR="006D4088" w:rsidRPr="00D57D9B" w:rsidRDefault="006D4088" w:rsidP="00795518">
      <w:pPr>
        <w:tabs>
          <w:tab w:val="left" w:pos="7371"/>
        </w:tabs>
        <w:ind w:firstLine="0"/>
        <w:jc w:val="center"/>
        <w:rPr>
          <w:sz w:val="28"/>
          <w:szCs w:val="28"/>
          <w:lang w:val="kk-KZ"/>
        </w:rPr>
      </w:pPr>
    </w:p>
    <w:p w14:paraId="32E9F0E7" w14:textId="77777777" w:rsidR="006D4088" w:rsidRDefault="006D4088" w:rsidP="00795518">
      <w:pPr>
        <w:tabs>
          <w:tab w:val="left" w:pos="7371"/>
        </w:tabs>
        <w:ind w:firstLine="0"/>
        <w:jc w:val="center"/>
        <w:rPr>
          <w:sz w:val="28"/>
          <w:szCs w:val="28"/>
          <w:lang w:val="kk-KZ"/>
        </w:rPr>
      </w:pPr>
    </w:p>
    <w:p w14:paraId="573612DA" w14:textId="77777777" w:rsidR="00EE7F83" w:rsidRDefault="00EE7F83" w:rsidP="00795518">
      <w:pPr>
        <w:tabs>
          <w:tab w:val="left" w:pos="7371"/>
        </w:tabs>
        <w:ind w:firstLine="0"/>
        <w:jc w:val="center"/>
        <w:rPr>
          <w:sz w:val="28"/>
          <w:szCs w:val="28"/>
          <w:lang w:val="kk-KZ"/>
        </w:rPr>
      </w:pPr>
    </w:p>
    <w:p w14:paraId="23AFC5DB" w14:textId="77777777" w:rsidR="00EE7F83" w:rsidRPr="00D57D9B" w:rsidRDefault="00EE7F83" w:rsidP="00795518">
      <w:pPr>
        <w:tabs>
          <w:tab w:val="left" w:pos="7371"/>
        </w:tabs>
        <w:ind w:firstLine="0"/>
        <w:jc w:val="center"/>
        <w:rPr>
          <w:sz w:val="28"/>
          <w:szCs w:val="28"/>
          <w:lang w:val="kk-KZ"/>
        </w:rPr>
      </w:pPr>
    </w:p>
    <w:p w14:paraId="53CB94E0" w14:textId="77777777" w:rsidR="006D4088" w:rsidRPr="00D57D9B" w:rsidRDefault="006D4088" w:rsidP="00795518">
      <w:pPr>
        <w:tabs>
          <w:tab w:val="left" w:pos="7371"/>
        </w:tabs>
        <w:ind w:firstLine="0"/>
        <w:jc w:val="center"/>
        <w:rPr>
          <w:sz w:val="28"/>
          <w:szCs w:val="28"/>
          <w:lang w:val="kk-KZ"/>
        </w:rPr>
      </w:pPr>
    </w:p>
    <w:p w14:paraId="441B2FBD" w14:textId="77777777" w:rsidR="006D4088" w:rsidRPr="00D57D9B" w:rsidRDefault="006D4088" w:rsidP="00795518">
      <w:pPr>
        <w:tabs>
          <w:tab w:val="left" w:pos="7371"/>
        </w:tabs>
        <w:ind w:firstLine="0"/>
        <w:jc w:val="center"/>
        <w:rPr>
          <w:sz w:val="28"/>
          <w:szCs w:val="28"/>
          <w:lang w:val="kk-KZ"/>
        </w:rPr>
      </w:pPr>
    </w:p>
    <w:p w14:paraId="620341BF" w14:textId="7FB8822E" w:rsidR="006D4088" w:rsidRPr="00D57D9B" w:rsidRDefault="00A20977" w:rsidP="00795518">
      <w:pPr>
        <w:tabs>
          <w:tab w:val="left" w:pos="7371"/>
        </w:tabs>
        <w:ind w:firstLine="0"/>
        <w:jc w:val="center"/>
        <w:rPr>
          <w:sz w:val="28"/>
          <w:szCs w:val="28"/>
          <w:lang w:val="kk-KZ"/>
        </w:rPr>
      </w:pPr>
      <w:r w:rsidRPr="00D57D9B">
        <w:rPr>
          <w:sz w:val="28"/>
          <w:szCs w:val="28"/>
          <w:lang w:val="kk-KZ"/>
        </w:rPr>
        <w:t xml:space="preserve">Қазақстан </w:t>
      </w:r>
      <w:r w:rsidR="006D4088" w:rsidRPr="00D57D9B">
        <w:rPr>
          <w:sz w:val="28"/>
          <w:szCs w:val="28"/>
          <w:lang w:val="kk-KZ"/>
        </w:rPr>
        <w:t>Республика</w:t>
      </w:r>
      <w:r w:rsidRPr="00D57D9B">
        <w:rPr>
          <w:sz w:val="28"/>
          <w:szCs w:val="28"/>
          <w:lang w:val="kk-KZ"/>
        </w:rPr>
        <w:t>сы</w:t>
      </w:r>
    </w:p>
    <w:p w14:paraId="31FE1F4B" w14:textId="77777777" w:rsidR="006D4088" w:rsidRPr="00D57D9B" w:rsidRDefault="006D4088" w:rsidP="00795518">
      <w:pPr>
        <w:tabs>
          <w:tab w:val="left" w:pos="7371"/>
        </w:tabs>
        <w:ind w:firstLine="0"/>
        <w:jc w:val="center"/>
        <w:rPr>
          <w:sz w:val="28"/>
          <w:szCs w:val="28"/>
          <w:lang w:val="kk-KZ"/>
        </w:rPr>
      </w:pPr>
      <w:r w:rsidRPr="00D57D9B">
        <w:rPr>
          <w:sz w:val="28"/>
          <w:szCs w:val="28"/>
          <w:lang w:val="kk-KZ"/>
        </w:rPr>
        <w:t>Алматы, 202</w:t>
      </w:r>
      <w:r w:rsidRPr="00D57D9B">
        <w:rPr>
          <w:sz w:val="28"/>
          <w:szCs w:val="28"/>
          <w:lang w:val="ru-RU"/>
        </w:rPr>
        <w:t>5</w:t>
      </w:r>
    </w:p>
    <w:p w14:paraId="7D035117" w14:textId="2277B0D9" w:rsidR="006D4088" w:rsidRPr="00D57D9B" w:rsidRDefault="00E12051" w:rsidP="00795518">
      <w:pPr>
        <w:pageBreakBefore/>
        <w:tabs>
          <w:tab w:val="left" w:pos="7371"/>
        </w:tabs>
        <w:ind w:firstLine="0"/>
        <w:jc w:val="center"/>
        <w:rPr>
          <w:b/>
          <w:bCs/>
          <w:sz w:val="28"/>
          <w:szCs w:val="28"/>
          <w:lang w:val="kk-KZ"/>
        </w:rPr>
      </w:pPr>
      <w:r w:rsidRPr="00D57D9B">
        <w:rPr>
          <w:b/>
          <w:bCs/>
          <w:sz w:val="28"/>
          <w:szCs w:val="28"/>
          <w:lang w:val="kk-KZ"/>
        </w:rPr>
        <w:lastRenderedPageBreak/>
        <w:t>МАЗМҰНЫ</w:t>
      </w:r>
    </w:p>
    <w:p w14:paraId="034ADF30" w14:textId="77777777" w:rsidR="006D4088" w:rsidRPr="00D57D9B" w:rsidRDefault="006D4088" w:rsidP="00795518">
      <w:pPr>
        <w:tabs>
          <w:tab w:val="left" w:pos="7371"/>
        </w:tabs>
        <w:ind w:firstLine="0"/>
        <w:jc w:val="center"/>
        <w:rPr>
          <w:sz w:val="28"/>
          <w:szCs w:val="28"/>
          <w:lang w:val="kk-KZ"/>
        </w:rPr>
      </w:pPr>
    </w:p>
    <w:p w14:paraId="6A60E344" w14:textId="198B8A67" w:rsidR="006D4088" w:rsidRPr="00D57D9B" w:rsidRDefault="007E43AC" w:rsidP="00795518">
      <w:pPr>
        <w:tabs>
          <w:tab w:val="left" w:leader="dot" w:pos="9214"/>
        </w:tabs>
        <w:ind w:firstLine="0"/>
        <w:jc w:val="both"/>
        <w:rPr>
          <w:sz w:val="28"/>
          <w:szCs w:val="28"/>
          <w:lang w:val="kk-KZ"/>
        </w:rPr>
      </w:pPr>
      <w:r w:rsidRPr="00D57D9B">
        <w:rPr>
          <w:sz w:val="28"/>
          <w:szCs w:val="28"/>
          <w:lang w:val="kk-KZ"/>
        </w:rPr>
        <w:t>БЕЛГІЛЕР МЕН ҚЫСҚАРТУЛАР</w:t>
      </w:r>
      <w:r w:rsidR="006D4088" w:rsidRPr="00D57D9B">
        <w:rPr>
          <w:sz w:val="28"/>
          <w:szCs w:val="28"/>
          <w:lang w:val="kk-KZ"/>
        </w:rPr>
        <w:tab/>
      </w:r>
      <w:r w:rsidR="00C54FEB" w:rsidRPr="00D57D9B">
        <w:rPr>
          <w:sz w:val="28"/>
          <w:szCs w:val="28"/>
          <w:lang w:val="kk-KZ"/>
        </w:rPr>
        <w:t>4</w:t>
      </w:r>
    </w:p>
    <w:p w14:paraId="21FB95B4" w14:textId="25EA11A7" w:rsidR="006D4088" w:rsidRPr="00205CC5" w:rsidRDefault="007E43AC" w:rsidP="00795518">
      <w:pPr>
        <w:tabs>
          <w:tab w:val="left" w:leader="dot" w:pos="9214"/>
        </w:tabs>
        <w:ind w:firstLine="0"/>
        <w:jc w:val="both"/>
        <w:rPr>
          <w:sz w:val="28"/>
          <w:szCs w:val="28"/>
          <w:lang w:val="kk-KZ"/>
        </w:rPr>
      </w:pPr>
      <w:r w:rsidRPr="00D57D9B">
        <w:rPr>
          <w:sz w:val="28"/>
          <w:szCs w:val="28"/>
          <w:lang w:val="kk-KZ"/>
        </w:rPr>
        <w:t>КІРІСПЕ</w:t>
      </w:r>
      <w:r w:rsidR="006D4088" w:rsidRPr="00D57D9B">
        <w:rPr>
          <w:sz w:val="28"/>
          <w:szCs w:val="28"/>
          <w:lang w:val="kk-KZ"/>
        </w:rPr>
        <w:tab/>
      </w:r>
      <w:r w:rsidR="00205CC5" w:rsidRPr="00205CC5">
        <w:rPr>
          <w:sz w:val="28"/>
          <w:szCs w:val="28"/>
          <w:lang w:val="kk-KZ"/>
        </w:rPr>
        <w:t>8</w:t>
      </w:r>
    </w:p>
    <w:p w14:paraId="4BAAD762" w14:textId="596006EF" w:rsidR="006D4088" w:rsidRPr="00205CC5" w:rsidRDefault="007E43AC" w:rsidP="00795518">
      <w:pPr>
        <w:tabs>
          <w:tab w:val="left" w:leader="dot" w:pos="9214"/>
        </w:tabs>
        <w:ind w:firstLine="0"/>
        <w:jc w:val="both"/>
        <w:rPr>
          <w:sz w:val="28"/>
          <w:szCs w:val="28"/>
          <w:lang w:val="kk-KZ"/>
        </w:rPr>
      </w:pPr>
      <w:r w:rsidRPr="00D57D9B">
        <w:rPr>
          <w:sz w:val="28"/>
          <w:szCs w:val="28"/>
          <w:lang w:val="kk-KZ"/>
        </w:rPr>
        <w:t>НЕГІЗГІ БӨЛІМ</w:t>
      </w:r>
      <w:r w:rsidR="006D4088" w:rsidRPr="00D57D9B">
        <w:rPr>
          <w:sz w:val="28"/>
          <w:szCs w:val="28"/>
          <w:lang w:val="kk-KZ"/>
        </w:rPr>
        <w:tab/>
      </w:r>
      <w:r w:rsidR="00E01149" w:rsidRPr="00D57D9B">
        <w:rPr>
          <w:sz w:val="28"/>
          <w:szCs w:val="28"/>
          <w:lang w:val="kk-KZ"/>
        </w:rPr>
        <w:t>1</w:t>
      </w:r>
      <w:r w:rsidR="00205CC5" w:rsidRPr="00205CC5">
        <w:rPr>
          <w:sz w:val="28"/>
          <w:szCs w:val="28"/>
          <w:lang w:val="kk-KZ"/>
        </w:rPr>
        <w:t>2</w:t>
      </w:r>
    </w:p>
    <w:p w14:paraId="74159EE5" w14:textId="3F028D84" w:rsidR="006D4088" w:rsidRPr="00205CC5" w:rsidRDefault="006D4088" w:rsidP="00795518">
      <w:pPr>
        <w:tabs>
          <w:tab w:val="left" w:pos="851"/>
          <w:tab w:val="left" w:leader="dot" w:pos="9214"/>
        </w:tabs>
        <w:ind w:firstLine="0"/>
        <w:jc w:val="both"/>
        <w:rPr>
          <w:sz w:val="28"/>
          <w:szCs w:val="28"/>
          <w:lang w:val="kk-KZ"/>
        </w:rPr>
      </w:pPr>
      <w:r w:rsidRPr="00D57D9B">
        <w:rPr>
          <w:sz w:val="28"/>
          <w:szCs w:val="28"/>
          <w:lang w:val="kk-KZ"/>
        </w:rPr>
        <w:t>1</w:t>
      </w:r>
      <w:r w:rsidRPr="00D57D9B">
        <w:rPr>
          <w:sz w:val="28"/>
          <w:szCs w:val="28"/>
          <w:lang w:val="kk-KZ"/>
        </w:rPr>
        <w:tab/>
      </w:r>
      <w:r w:rsidR="00A21AF5" w:rsidRPr="00D57D9B">
        <w:rPr>
          <w:sz w:val="28"/>
          <w:szCs w:val="28"/>
          <w:lang w:val="kk-KZ"/>
        </w:rPr>
        <w:t>ӘДЕБИЕТКЕ ШОЛУ</w:t>
      </w:r>
      <w:r w:rsidRPr="00D57D9B">
        <w:rPr>
          <w:sz w:val="28"/>
          <w:szCs w:val="28"/>
          <w:lang w:val="kk-KZ"/>
        </w:rPr>
        <w:tab/>
      </w:r>
      <w:r w:rsidR="00E01149" w:rsidRPr="00D57D9B">
        <w:rPr>
          <w:sz w:val="28"/>
          <w:szCs w:val="28"/>
          <w:lang w:val="kk-KZ"/>
        </w:rPr>
        <w:t>1</w:t>
      </w:r>
      <w:r w:rsidR="00205CC5" w:rsidRPr="00205CC5">
        <w:rPr>
          <w:sz w:val="28"/>
          <w:szCs w:val="28"/>
          <w:lang w:val="kk-KZ"/>
        </w:rPr>
        <w:t>2</w:t>
      </w:r>
    </w:p>
    <w:p w14:paraId="40CBEB59" w14:textId="77777777" w:rsidR="0097000C"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1.1</w:t>
      </w:r>
      <w:r w:rsidRPr="00D57D9B">
        <w:rPr>
          <w:sz w:val="28"/>
          <w:szCs w:val="28"/>
          <w:lang w:val="kk-KZ"/>
        </w:rPr>
        <w:tab/>
      </w:r>
      <w:proofErr w:type="spellStart"/>
      <w:r w:rsidR="0097000C" w:rsidRPr="00D57D9B">
        <w:rPr>
          <w:sz w:val="28"/>
          <w:szCs w:val="28"/>
          <w:lang w:val="kk-KZ"/>
        </w:rPr>
        <w:t>Гиппокамптың</w:t>
      </w:r>
      <w:proofErr w:type="spellEnd"/>
      <w:r w:rsidR="0097000C" w:rsidRPr="00D57D9B">
        <w:rPr>
          <w:sz w:val="28"/>
          <w:szCs w:val="28"/>
          <w:lang w:val="kk-KZ"/>
        </w:rPr>
        <w:t xml:space="preserve"> анатомиялық құрылымы және функционалдық </w:t>
      </w:r>
    </w:p>
    <w:p w14:paraId="7C7D9E4A" w14:textId="5E21D71A" w:rsidR="006D4088" w:rsidRPr="00AD14A5" w:rsidRDefault="0097000C" w:rsidP="00795518">
      <w:pPr>
        <w:tabs>
          <w:tab w:val="left" w:pos="851"/>
          <w:tab w:val="left" w:leader="dot" w:pos="9214"/>
        </w:tabs>
        <w:ind w:firstLine="0"/>
        <w:jc w:val="both"/>
        <w:rPr>
          <w:sz w:val="28"/>
          <w:szCs w:val="28"/>
          <w:lang w:val="kk-KZ"/>
        </w:rPr>
      </w:pPr>
      <w:r w:rsidRPr="00D57D9B">
        <w:rPr>
          <w:sz w:val="28"/>
          <w:szCs w:val="28"/>
          <w:lang w:val="kk-KZ"/>
        </w:rPr>
        <w:tab/>
        <w:t>ұйымдасуы</w:t>
      </w:r>
      <w:r w:rsidR="006D4088" w:rsidRPr="00D57D9B">
        <w:rPr>
          <w:sz w:val="28"/>
          <w:szCs w:val="28"/>
          <w:lang w:val="kk-KZ"/>
        </w:rPr>
        <w:tab/>
      </w:r>
      <w:r w:rsidR="00E01149" w:rsidRPr="00D57D9B">
        <w:rPr>
          <w:sz w:val="28"/>
          <w:szCs w:val="28"/>
          <w:lang w:val="kk-KZ"/>
        </w:rPr>
        <w:t>1</w:t>
      </w:r>
      <w:r w:rsidR="00205CC5" w:rsidRPr="00AD14A5">
        <w:rPr>
          <w:sz w:val="28"/>
          <w:szCs w:val="28"/>
          <w:lang w:val="kk-KZ"/>
        </w:rPr>
        <w:t>2</w:t>
      </w:r>
    </w:p>
    <w:p w14:paraId="7A2E7AAF" w14:textId="65AE3C36" w:rsidR="006D4088" w:rsidRPr="00AD14A5" w:rsidRDefault="006D4088" w:rsidP="00795518">
      <w:pPr>
        <w:tabs>
          <w:tab w:val="left" w:pos="851"/>
          <w:tab w:val="left" w:leader="dot" w:pos="9214"/>
        </w:tabs>
        <w:ind w:firstLine="0"/>
        <w:jc w:val="both"/>
        <w:rPr>
          <w:sz w:val="28"/>
          <w:szCs w:val="28"/>
          <w:lang w:val="kk-KZ"/>
        </w:rPr>
      </w:pPr>
      <w:r w:rsidRPr="00D57D9B">
        <w:rPr>
          <w:sz w:val="28"/>
          <w:szCs w:val="28"/>
          <w:lang w:val="kk-KZ"/>
        </w:rPr>
        <w:t>1.2</w:t>
      </w:r>
      <w:r w:rsidRPr="00D57D9B">
        <w:rPr>
          <w:sz w:val="28"/>
          <w:szCs w:val="28"/>
          <w:lang w:val="kk-KZ"/>
        </w:rPr>
        <w:tab/>
      </w:r>
      <w:proofErr w:type="spellStart"/>
      <w:r w:rsidR="000703E3" w:rsidRPr="00D57D9B">
        <w:rPr>
          <w:sz w:val="28"/>
          <w:szCs w:val="28"/>
          <w:lang w:val="kk-KZ"/>
        </w:rPr>
        <w:t>Глутамат</w:t>
      </w:r>
      <w:proofErr w:type="spellEnd"/>
      <w:r w:rsidR="000703E3" w:rsidRPr="00D57D9B">
        <w:rPr>
          <w:sz w:val="28"/>
          <w:szCs w:val="28"/>
          <w:lang w:val="kk-KZ"/>
        </w:rPr>
        <w:t xml:space="preserve"> рецептор</w:t>
      </w:r>
      <w:r w:rsidR="0085371B" w:rsidRPr="00D57D9B">
        <w:rPr>
          <w:sz w:val="28"/>
          <w:szCs w:val="28"/>
          <w:lang w:val="kk-KZ"/>
        </w:rPr>
        <w:t>лар</w:t>
      </w:r>
      <w:r w:rsidR="002075A9">
        <w:rPr>
          <w:sz w:val="28"/>
          <w:szCs w:val="28"/>
          <w:lang w:val="kk-KZ"/>
        </w:rPr>
        <w:t>ын</w:t>
      </w:r>
      <w:r w:rsidR="00925373" w:rsidRPr="00D57D9B">
        <w:rPr>
          <w:sz w:val="28"/>
          <w:szCs w:val="28"/>
          <w:lang w:val="kk-KZ"/>
        </w:rPr>
        <w:t xml:space="preserve">ың </w:t>
      </w:r>
      <w:r w:rsidR="00780699" w:rsidRPr="00D57D9B">
        <w:rPr>
          <w:sz w:val="28"/>
          <w:szCs w:val="28"/>
          <w:lang w:val="kk-KZ"/>
        </w:rPr>
        <w:t>негізгі типтері</w:t>
      </w:r>
      <w:r w:rsidRPr="00D57D9B">
        <w:rPr>
          <w:sz w:val="28"/>
          <w:szCs w:val="28"/>
          <w:lang w:val="kk-KZ"/>
        </w:rPr>
        <w:tab/>
      </w:r>
      <w:r w:rsidR="00E01149" w:rsidRPr="00D57D9B">
        <w:rPr>
          <w:sz w:val="28"/>
          <w:szCs w:val="28"/>
          <w:lang w:val="kk-KZ"/>
        </w:rPr>
        <w:t>1</w:t>
      </w:r>
      <w:r w:rsidR="00AD14A5" w:rsidRPr="00AD14A5">
        <w:rPr>
          <w:sz w:val="28"/>
          <w:szCs w:val="28"/>
          <w:lang w:val="kk-KZ"/>
        </w:rPr>
        <w:t>7</w:t>
      </w:r>
    </w:p>
    <w:p w14:paraId="64258AE0" w14:textId="4CB81F39" w:rsidR="006D4088" w:rsidRPr="00AD14A5" w:rsidRDefault="006D4088" w:rsidP="00795518">
      <w:pPr>
        <w:tabs>
          <w:tab w:val="left" w:pos="851"/>
          <w:tab w:val="left" w:leader="dot" w:pos="9214"/>
        </w:tabs>
        <w:ind w:firstLine="0"/>
        <w:jc w:val="both"/>
        <w:rPr>
          <w:sz w:val="28"/>
          <w:szCs w:val="28"/>
          <w:lang w:val="kk-KZ"/>
        </w:rPr>
      </w:pPr>
      <w:r w:rsidRPr="00D57D9B">
        <w:rPr>
          <w:sz w:val="28"/>
          <w:szCs w:val="28"/>
          <w:lang w:val="kk-KZ"/>
        </w:rPr>
        <w:t>1.3</w:t>
      </w:r>
      <w:r w:rsidRPr="00D57D9B">
        <w:rPr>
          <w:sz w:val="28"/>
          <w:szCs w:val="28"/>
          <w:lang w:val="kk-KZ"/>
        </w:rPr>
        <w:tab/>
        <w:t>AMPA-рецептор</w:t>
      </w:r>
      <w:r w:rsidR="00780699" w:rsidRPr="00D57D9B">
        <w:rPr>
          <w:sz w:val="28"/>
          <w:szCs w:val="28"/>
          <w:lang w:val="kk-KZ"/>
        </w:rPr>
        <w:t>лар</w:t>
      </w:r>
      <w:r w:rsidRPr="00D57D9B">
        <w:rPr>
          <w:sz w:val="28"/>
          <w:szCs w:val="28"/>
          <w:lang w:val="kk-KZ"/>
        </w:rPr>
        <w:tab/>
      </w:r>
      <w:r w:rsidR="00E01149" w:rsidRPr="00D57D9B">
        <w:rPr>
          <w:sz w:val="28"/>
          <w:szCs w:val="28"/>
          <w:lang w:val="kk-KZ"/>
        </w:rPr>
        <w:t>1</w:t>
      </w:r>
      <w:r w:rsidR="00AD14A5" w:rsidRPr="00AD14A5">
        <w:rPr>
          <w:sz w:val="28"/>
          <w:szCs w:val="28"/>
          <w:lang w:val="kk-KZ"/>
        </w:rPr>
        <w:t>9</w:t>
      </w:r>
    </w:p>
    <w:p w14:paraId="073F9856" w14:textId="6BEA6F41" w:rsidR="00E01149" w:rsidRPr="00AD14A5" w:rsidRDefault="00E01149" w:rsidP="00795518">
      <w:pPr>
        <w:tabs>
          <w:tab w:val="left" w:pos="851"/>
          <w:tab w:val="left" w:leader="dot" w:pos="9214"/>
        </w:tabs>
        <w:ind w:firstLine="0"/>
        <w:jc w:val="both"/>
        <w:rPr>
          <w:sz w:val="28"/>
          <w:szCs w:val="28"/>
          <w:lang w:val="kk-KZ"/>
        </w:rPr>
      </w:pPr>
      <w:r w:rsidRPr="00D57D9B">
        <w:rPr>
          <w:sz w:val="28"/>
          <w:szCs w:val="28"/>
          <w:lang w:val="kk-KZ"/>
        </w:rPr>
        <w:t>1.3.1</w:t>
      </w:r>
      <w:r w:rsidRPr="00D57D9B">
        <w:rPr>
          <w:sz w:val="28"/>
          <w:szCs w:val="28"/>
          <w:lang w:val="kk-KZ"/>
        </w:rPr>
        <w:tab/>
      </w:r>
      <w:r w:rsidR="00555E0F" w:rsidRPr="00D57D9B">
        <w:rPr>
          <w:sz w:val="28"/>
          <w:szCs w:val="28"/>
          <w:lang w:val="kk-KZ"/>
        </w:rPr>
        <w:t xml:space="preserve">AMPA-рецепторлардың </w:t>
      </w:r>
      <w:proofErr w:type="spellStart"/>
      <w:r w:rsidR="00555E0F" w:rsidRPr="00D57D9B">
        <w:rPr>
          <w:sz w:val="28"/>
          <w:szCs w:val="28"/>
          <w:lang w:val="kk-KZ"/>
        </w:rPr>
        <w:t>с</w:t>
      </w:r>
      <w:r w:rsidRPr="00D57D9B">
        <w:rPr>
          <w:sz w:val="28"/>
          <w:szCs w:val="28"/>
          <w:lang w:val="kk-KZ"/>
        </w:rPr>
        <w:t>уббірліктік</w:t>
      </w:r>
      <w:proofErr w:type="spellEnd"/>
      <w:r w:rsidRPr="00D57D9B">
        <w:rPr>
          <w:sz w:val="28"/>
          <w:szCs w:val="28"/>
          <w:lang w:val="kk-KZ"/>
        </w:rPr>
        <w:t xml:space="preserve"> құрамы</w:t>
      </w:r>
      <w:r w:rsidRPr="00D57D9B">
        <w:rPr>
          <w:sz w:val="28"/>
          <w:szCs w:val="28"/>
          <w:lang w:val="kk-KZ"/>
        </w:rPr>
        <w:tab/>
        <w:t>1</w:t>
      </w:r>
      <w:r w:rsidR="00AD14A5" w:rsidRPr="00AD14A5">
        <w:rPr>
          <w:sz w:val="28"/>
          <w:szCs w:val="28"/>
          <w:lang w:val="kk-KZ"/>
        </w:rPr>
        <w:t>9</w:t>
      </w:r>
    </w:p>
    <w:p w14:paraId="2A0FD41D" w14:textId="6D67EE62" w:rsidR="00E01149" w:rsidRPr="00AD14A5" w:rsidRDefault="00E01149" w:rsidP="00795518">
      <w:pPr>
        <w:tabs>
          <w:tab w:val="left" w:pos="851"/>
          <w:tab w:val="left" w:leader="dot" w:pos="9214"/>
        </w:tabs>
        <w:ind w:firstLine="0"/>
        <w:jc w:val="both"/>
        <w:rPr>
          <w:sz w:val="28"/>
          <w:szCs w:val="28"/>
          <w:lang w:val="kk-KZ"/>
        </w:rPr>
      </w:pPr>
      <w:r w:rsidRPr="00D57D9B">
        <w:rPr>
          <w:sz w:val="28"/>
          <w:szCs w:val="28"/>
          <w:lang w:val="kk-KZ"/>
        </w:rPr>
        <w:t>1.3.2</w:t>
      </w:r>
      <w:r w:rsidRPr="00D57D9B">
        <w:rPr>
          <w:sz w:val="28"/>
          <w:szCs w:val="28"/>
          <w:lang w:val="kk-KZ"/>
        </w:rPr>
        <w:tab/>
        <w:t>Кальций-өткізуші AMPA-рецепторлар</w:t>
      </w:r>
      <w:r w:rsidRPr="00D57D9B">
        <w:rPr>
          <w:sz w:val="28"/>
          <w:szCs w:val="28"/>
          <w:lang w:val="kk-KZ"/>
        </w:rPr>
        <w:tab/>
      </w:r>
      <w:r w:rsidR="00FF5B94" w:rsidRPr="00D57D9B">
        <w:rPr>
          <w:sz w:val="28"/>
          <w:szCs w:val="28"/>
          <w:lang w:val="kk-KZ"/>
        </w:rPr>
        <w:t>2</w:t>
      </w:r>
      <w:r w:rsidR="00AD14A5" w:rsidRPr="00AD14A5">
        <w:rPr>
          <w:sz w:val="28"/>
          <w:szCs w:val="28"/>
          <w:lang w:val="kk-KZ"/>
        </w:rPr>
        <w:t>1</w:t>
      </w:r>
    </w:p>
    <w:p w14:paraId="2546CCE8" w14:textId="5B4E6B9C" w:rsidR="00FF5B94" w:rsidRPr="00AD14A5" w:rsidRDefault="00FF5B94" w:rsidP="00795518">
      <w:pPr>
        <w:tabs>
          <w:tab w:val="left" w:pos="851"/>
          <w:tab w:val="left" w:leader="dot" w:pos="9214"/>
        </w:tabs>
        <w:ind w:firstLine="0"/>
        <w:jc w:val="both"/>
        <w:rPr>
          <w:sz w:val="28"/>
          <w:szCs w:val="28"/>
        </w:rPr>
      </w:pPr>
      <w:r w:rsidRPr="00D57D9B">
        <w:rPr>
          <w:sz w:val="28"/>
          <w:szCs w:val="28"/>
          <w:lang w:val="kk-KZ"/>
        </w:rPr>
        <w:t>1.3.3</w:t>
      </w:r>
      <w:r w:rsidRPr="00D57D9B">
        <w:rPr>
          <w:sz w:val="28"/>
          <w:szCs w:val="28"/>
          <w:lang w:val="kk-KZ"/>
        </w:rPr>
        <w:tab/>
      </w:r>
      <w:r w:rsidR="00555E0F" w:rsidRPr="00D57D9B">
        <w:rPr>
          <w:sz w:val="28"/>
          <w:szCs w:val="28"/>
          <w:lang w:val="kk-KZ"/>
        </w:rPr>
        <w:t>AMPA-рецепторлардың н</w:t>
      </w:r>
      <w:r w:rsidRPr="00D57D9B">
        <w:rPr>
          <w:sz w:val="28"/>
          <w:szCs w:val="28"/>
          <w:lang w:val="kk-KZ"/>
        </w:rPr>
        <w:t>ейрондарда таралуы</w:t>
      </w:r>
      <w:r w:rsidRPr="00D57D9B">
        <w:rPr>
          <w:sz w:val="28"/>
          <w:szCs w:val="28"/>
          <w:lang w:val="kk-KZ"/>
        </w:rPr>
        <w:tab/>
        <w:t>2</w:t>
      </w:r>
      <w:r w:rsidR="00AD14A5">
        <w:rPr>
          <w:sz w:val="28"/>
          <w:szCs w:val="28"/>
        </w:rPr>
        <w:t>2</w:t>
      </w:r>
    </w:p>
    <w:p w14:paraId="3DF941F1" w14:textId="0A383257" w:rsidR="00FF5B94" w:rsidRPr="00AD14A5" w:rsidRDefault="00FF5B94" w:rsidP="00795518">
      <w:pPr>
        <w:tabs>
          <w:tab w:val="left" w:pos="851"/>
          <w:tab w:val="left" w:leader="dot" w:pos="9214"/>
        </w:tabs>
        <w:ind w:firstLine="0"/>
        <w:jc w:val="both"/>
        <w:rPr>
          <w:sz w:val="28"/>
          <w:szCs w:val="28"/>
          <w:lang w:val="kk-KZ"/>
        </w:rPr>
      </w:pPr>
      <w:r w:rsidRPr="00D57D9B">
        <w:rPr>
          <w:sz w:val="28"/>
          <w:szCs w:val="28"/>
          <w:lang w:val="kk-KZ"/>
        </w:rPr>
        <w:t>1.3.4</w:t>
      </w:r>
      <w:r w:rsidRPr="00D57D9B">
        <w:rPr>
          <w:sz w:val="28"/>
          <w:szCs w:val="28"/>
          <w:lang w:val="kk-KZ"/>
        </w:rPr>
        <w:tab/>
      </w:r>
      <w:r w:rsidR="00555E0F" w:rsidRPr="00D57D9B">
        <w:rPr>
          <w:sz w:val="28"/>
          <w:szCs w:val="28"/>
          <w:lang w:val="kk-KZ"/>
        </w:rPr>
        <w:t>AMPA-рецепторлардың о</w:t>
      </w:r>
      <w:r w:rsidRPr="00D57D9B">
        <w:rPr>
          <w:sz w:val="28"/>
          <w:szCs w:val="28"/>
          <w:lang w:val="kk-KZ"/>
        </w:rPr>
        <w:t>нтогенезде таралуы</w:t>
      </w:r>
      <w:r w:rsidRPr="00D57D9B">
        <w:rPr>
          <w:sz w:val="28"/>
          <w:szCs w:val="28"/>
          <w:lang w:val="kk-KZ"/>
        </w:rPr>
        <w:tab/>
        <w:t>2</w:t>
      </w:r>
      <w:r w:rsidR="00AD14A5" w:rsidRPr="00AD14A5">
        <w:rPr>
          <w:sz w:val="28"/>
          <w:szCs w:val="28"/>
          <w:lang w:val="kk-KZ"/>
        </w:rPr>
        <w:t>3</w:t>
      </w:r>
    </w:p>
    <w:p w14:paraId="17D8EE25" w14:textId="7A0A49B4" w:rsidR="00780521" w:rsidRPr="00D57D9B" w:rsidRDefault="00FF5B94" w:rsidP="00795518">
      <w:pPr>
        <w:tabs>
          <w:tab w:val="left" w:pos="851"/>
          <w:tab w:val="left" w:leader="dot" w:pos="9214"/>
        </w:tabs>
        <w:ind w:firstLine="0"/>
        <w:jc w:val="both"/>
        <w:rPr>
          <w:sz w:val="28"/>
          <w:szCs w:val="28"/>
          <w:lang w:val="kk-KZ"/>
        </w:rPr>
      </w:pPr>
      <w:r w:rsidRPr="00D57D9B">
        <w:rPr>
          <w:sz w:val="28"/>
          <w:szCs w:val="28"/>
          <w:lang w:val="kk-KZ"/>
        </w:rPr>
        <w:t>1.3.5</w:t>
      </w:r>
      <w:r w:rsidRPr="00D57D9B">
        <w:rPr>
          <w:sz w:val="28"/>
          <w:szCs w:val="28"/>
          <w:lang w:val="kk-KZ"/>
        </w:rPr>
        <w:tab/>
        <w:t xml:space="preserve">Қалыпты жағдайда және патология кезінде </w:t>
      </w:r>
      <w:r w:rsidR="00780521" w:rsidRPr="00D57D9B">
        <w:rPr>
          <w:sz w:val="28"/>
          <w:szCs w:val="28"/>
          <w:lang w:val="kk-KZ"/>
        </w:rPr>
        <w:t>AMPA-рецепторлард</w:t>
      </w:r>
      <w:r w:rsidR="00083560" w:rsidRPr="00D57D9B">
        <w:rPr>
          <w:sz w:val="28"/>
          <w:szCs w:val="28"/>
          <w:lang w:val="kk-KZ"/>
        </w:rPr>
        <w:t>ағы</w:t>
      </w:r>
    </w:p>
    <w:p w14:paraId="0085297E" w14:textId="7C21F76A" w:rsidR="00FF5B94" w:rsidRPr="00D57D9B" w:rsidRDefault="00780521" w:rsidP="00795518">
      <w:pPr>
        <w:tabs>
          <w:tab w:val="left" w:pos="851"/>
          <w:tab w:val="left" w:leader="dot" w:pos="9214"/>
        </w:tabs>
        <w:ind w:firstLine="0"/>
        <w:jc w:val="both"/>
        <w:rPr>
          <w:sz w:val="28"/>
          <w:szCs w:val="28"/>
          <w:lang w:val="kk-KZ"/>
        </w:rPr>
      </w:pPr>
      <w:r w:rsidRPr="00D57D9B">
        <w:rPr>
          <w:sz w:val="28"/>
          <w:szCs w:val="28"/>
          <w:lang w:val="kk-KZ"/>
        </w:rPr>
        <w:tab/>
      </w:r>
      <w:r w:rsidR="00FF5B94" w:rsidRPr="00D57D9B">
        <w:rPr>
          <w:sz w:val="28"/>
          <w:szCs w:val="28"/>
          <w:lang w:val="kk-KZ"/>
        </w:rPr>
        <w:t>функционалды өзгерістері</w:t>
      </w:r>
      <w:r w:rsidR="00FF5B94" w:rsidRPr="00D57D9B">
        <w:rPr>
          <w:sz w:val="28"/>
          <w:szCs w:val="28"/>
          <w:lang w:val="kk-KZ"/>
        </w:rPr>
        <w:tab/>
        <w:t>23</w:t>
      </w:r>
    </w:p>
    <w:p w14:paraId="19AD921A" w14:textId="40CDF3D6" w:rsidR="00555E0F" w:rsidRPr="00347E3C" w:rsidRDefault="00555E0F" w:rsidP="00795518">
      <w:pPr>
        <w:tabs>
          <w:tab w:val="left" w:pos="851"/>
          <w:tab w:val="left" w:leader="dot" w:pos="9214"/>
        </w:tabs>
        <w:ind w:firstLine="0"/>
        <w:jc w:val="both"/>
        <w:rPr>
          <w:sz w:val="28"/>
          <w:szCs w:val="28"/>
          <w:lang w:val="kk-KZ"/>
        </w:rPr>
      </w:pPr>
      <w:r w:rsidRPr="00D57D9B">
        <w:rPr>
          <w:sz w:val="28"/>
          <w:szCs w:val="28"/>
          <w:lang w:val="kk-KZ"/>
        </w:rPr>
        <w:t>1.3.6</w:t>
      </w:r>
      <w:r w:rsidRPr="00D57D9B">
        <w:rPr>
          <w:sz w:val="28"/>
          <w:szCs w:val="28"/>
          <w:lang w:val="kk-KZ"/>
        </w:rPr>
        <w:tab/>
        <w:t xml:space="preserve">AMPA-рецепторлардың </w:t>
      </w:r>
      <w:proofErr w:type="spellStart"/>
      <w:r w:rsidRPr="00D57D9B">
        <w:rPr>
          <w:sz w:val="28"/>
          <w:szCs w:val="28"/>
          <w:lang w:val="kk-KZ"/>
        </w:rPr>
        <w:t>эпилепсиядағы</w:t>
      </w:r>
      <w:proofErr w:type="spellEnd"/>
      <w:r w:rsidRPr="00D57D9B">
        <w:rPr>
          <w:sz w:val="28"/>
          <w:szCs w:val="28"/>
          <w:lang w:val="kk-KZ"/>
        </w:rPr>
        <w:t xml:space="preserve"> рөлі</w:t>
      </w:r>
      <w:r w:rsidRPr="00D57D9B">
        <w:rPr>
          <w:sz w:val="28"/>
          <w:szCs w:val="28"/>
          <w:lang w:val="kk-KZ"/>
        </w:rPr>
        <w:tab/>
        <w:t>2</w:t>
      </w:r>
      <w:r w:rsidR="00347E3C" w:rsidRPr="00347E3C">
        <w:rPr>
          <w:sz w:val="28"/>
          <w:szCs w:val="28"/>
          <w:lang w:val="kk-KZ"/>
        </w:rPr>
        <w:t>4</w:t>
      </w:r>
    </w:p>
    <w:p w14:paraId="0F4DA498" w14:textId="5F3ADDC4" w:rsidR="006D4088" w:rsidRPr="00347E3C" w:rsidRDefault="006D4088" w:rsidP="00795518">
      <w:pPr>
        <w:tabs>
          <w:tab w:val="left" w:pos="851"/>
          <w:tab w:val="left" w:leader="dot" w:pos="9214"/>
        </w:tabs>
        <w:ind w:firstLine="0"/>
        <w:jc w:val="both"/>
        <w:rPr>
          <w:sz w:val="28"/>
          <w:szCs w:val="28"/>
          <w:lang w:val="kk-KZ"/>
        </w:rPr>
      </w:pPr>
      <w:r w:rsidRPr="00D57D9B">
        <w:rPr>
          <w:sz w:val="28"/>
          <w:szCs w:val="28"/>
          <w:lang w:val="kk-KZ"/>
        </w:rPr>
        <w:t>1.4</w:t>
      </w:r>
      <w:r w:rsidRPr="00D57D9B">
        <w:rPr>
          <w:sz w:val="28"/>
          <w:szCs w:val="28"/>
          <w:lang w:val="kk-KZ"/>
        </w:rPr>
        <w:tab/>
      </w:r>
      <w:proofErr w:type="spellStart"/>
      <w:r w:rsidRPr="00D57D9B">
        <w:rPr>
          <w:sz w:val="28"/>
          <w:szCs w:val="28"/>
          <w:lang w:val="kk-KZ"/>
        </w:rPr>
        <w:t>Каинат</w:t>
      </w:r>
      <w:r w:rsidR="00780699" w:rsidRPr="00D57D9B">
        <w:rPr>
          <w:sz w:val="28"/>
          <w:szCs w:val="28"/>
          <w:lang w:val="kk-KZ"/>
        </w:rPr>
        <w:t>ты</w:t>
      </w:r>
      <w:proofErr w:type="spellEnd"/>
      <w:r w:rsidRPr="00D57D9B">
        <w:rPr>
          <w:sz w:val="28"/>
          <w:szCs w:val="28"/>
          <w:lang w:val="kk-KZ"/>
        </w:rPr>
        <w:t xml:space="preserve"> рецептор</w:t>
      </w:r>
      <w:r w:rsidR="00780699" w:rsidRPr="00D57D9B">
        <w:rPr>
          <w:sz w:val="28"/>
          <w:szCs w:val="28"/>
          <w:lang w:val="kk-KZ"/>
        </w:rPr>
        <w:t>лар</w:t>
      </w:r>
      <w:r w:rsidRPr="00D57D9B">
        <w:rPr>
          <w:sz w:val="28"/>
          <w:szCs w:val="28"/>
          <w:lang w:val="kk-KZ"/>
        </w:rPr>
        <w:tab/>
      </w:r>
      <w:r w:rsidR="00555E0F" w:rsidRPr="00D57D9B">
        <w:rPr>
          <w:sz w:val="28"/>
          <w:szCs w:val="28"/>
          <w:lang w:val="kk-KZ"/>
        </w:rPr>
        <w:t>2</w:t>
      </w:r>
      <w:r w:rsidR="00347E3C" w:rsidRPr="00347E3C">
        <w:rPr>
          <w:sz w:val="28"/>
          <w:szCs w:val="28"/>
          <w:lang w:val="kk-KZ"/>
        </w:rPr>
        <w:t>7</w:t>
      </w:r>
    </w:p>
    <w:p w14:paraId="1FFF2549" w14:textId="5A9B21AE" w:rsidR="00555E0F" w:rsidRPr="00D57D9B" w:rsidRDefault="00555E0F" w:rsidP="00795518">
      <w:pPr>
        <w:tabs>
          <w:tab w:val="left" w:pos="851"/>
          <w:tab w:val="left" w:leader="dot" w:pos="9214"/>
        </w:tabs>
        <w:ind w:firstLine="0"/>
        <w:jc w:val="both"/>
        <w:rPr>
          <w:sz w:val="28"/>
          <w:szCs w:val="28"/>
          <w:lang w:val="kk-KZ"/>
        </w:rPr>
      </w:pPr>
      <w:r w:rsidRPr="00D57D9B">
        <w:rPr>
          <w:sz w:val="28"/>
          <w:szCs w:val="28"/>
          <w:lang w:val="kk-KZ"/>
        </w:rPr>
        <w:t>1.4.1</w:t>
      </w:r>
      <w:r w:rsidRPr="00D57D9B">
        <w:rPr>
          <w:sz w:val="28"/>
          <w:szCs w:val="28"/>
          <w:lang w:val="kk-KZ"/>
        </w:rPr>
        <w:tab/>
      </w:r>
      <w:proofErr w:type="spellStart"/>
      <w:r w:rsidRPr="00D57D9B">
        <w:rPr>
          <w:sz w:val="28"/>
          <w:szCs w:val="28"/>
          <w:lang w:val="kk-KZ"/>
        </w:rPr>
        <w:t>Каинатты</w:t>
      </w:r>
      <w:proofErr w:type="spellEnd"/>
      <w:r w:rsidRPr="00D57D9B">
        <w:rPr>
          <w:sz w:val="28"/>
          <w:szCs w:val="28"/>
          <w:lang w:val="kk-KZ"/>
        </w:rPr>
        <w:t xml:space="preserve"> рецепторлардың </w:t>
      </w:r>
      <w:proofErr w:type="spellStart"/>
      <w:r w:rsidRPr="00D57D9B">
        <w:rPr>
          <w:sz w:val="28"/>
          <w:szCs w:val="28"/>
          <w:lang w:val="kk-KZ"/>
        </w:rPr>
        <w:t>суббірліктік</w:t>
      </w:r>
      <w:proofErr w:type="spellEnd"/>
      <w:r w:rsidRPr="00D57D9B">
        <w:rPr>
          <w:sz w:val="28"/>
          <w:szCs w:val="28"/>
          <w:lang w:val="kk-KZ"/>
        </w:rPr>
        <w:t xml:space="preserve"> құрамы</w:t>
      </w:r>
      <w:r w:rsidRPr="00D57D9B">
        <w:rPr>
          <w:sz w:val="28"/>
          <w:szCs w:val="28"/>
          <w:lang w:val="kk-KZ"/>
        </w:rPr>
        <w:tab/>
        <w:t>32</w:t>
      </w:r>
    </w:p>
    <w:p w14:paraId="27B6EB5E" w14:textId="5E9FCA9C" w:rsidR="00555E0F" w:rsidRPr="00347E3C" w:rsidRDefault="00555E0F" w:rsidP="00795518">
      <w:pPr>
        <w:tabs>
          <w:tab w:val="left" w:pos="851"/>
          <w:tab w:val="left" w:leader="dot" w:pos="9214"/>
        </w:tabs>
        <w:ind w:firstLine="0"/>
        <w:jc w:val="both"/>
        <w:rPr>
          <w:sz w:val="28"/>
          <w:szCs w:val="28"/>
          <w:lang w:val="kk-KZ"/>
        </w:rPr>
      </w:pPr>
      <w:r w:rsidRPr="00D57D9B">
        <w:rPr>
          <w:sz w:val="28"/>
          <w:szCs w:val="28"/>
          <w:lang w:val="kk-KZ"/>
        </w:rPr>
        <w:t>1.4.2</w:t>
      </w:r>
      <w:r w:rsidRPr="00D57D9B">
        <w:rPr>
          <w:sz w:val="28"/>
          <w:szCs w:val="28"/>
          <w:lang w:val="kk-KZ"/>
        </w:rPr>
        <w:tab/>
      </w:r>
      <w:proofErr w:type="spellStart"/>
      <w:r w:rsidRPr="00D57D9B">
        <w:rPr>
          <w:sz w:val="28"/>
          <w:szCs w:val="28"/>
          <w:lang w:val="kk-KZ"/>
        </w:rPr>
        <w:t>Каинатты</w:t>
      </w:r>
      <w:proofErr w:type="spellEnd"/>
      <w:r w:rsidRPr="00D57D9B">
        <w:rPr>
          <w:sz w:val="28"/>
          <w:szCs w:val="28"/>
          <w:lang w:val="kk-KZ"/>
        </w:rPr>
        <w:t xml:space="preserve"> рецепторлардың нейрондарда таралуы</w:t>
      </w:r>
      <w:r w:rsidRPr="00D57D9B">
        <w:rPr>
          <w:sz w:val="28"/>
          <w:szCs w:val="28"/>
          <w:lang w:val="kk-KZ"/>
        </w:rPr>
        <w:tab/>
        <w:t>3</w:t>
      </w:r>
      <w:r w:rsidR="00347E3C" w:rsidRPr="00347E3C">
        <w:rPr>
          <w:sz w:val="28"/>
          <w:szCs w:val="28"/>
          <w:lang w:val="kk-KZ"/>
        </w:rPr>
        <w:t>3</w:t>
      </w:r>
    </w:p>
    <w:p w14:paraId="6DB04284" w14:textId="4940DB1A" w:rsidR="00555E0F" w:rsidRPr="00D57D9B" w:rsidRDefault="00555E0F" w:rsidP="00795518">
      <w:pPr>
        <w:tabs>
          <w:tab w:val="left" w:pos="851"/>
          <w:tab w:val="left" w:leader="dot" w:pos="9214"/>
        </w:tabs>
        <w:ind w:firstLine="0"/>
        <w:jc w:val="both"/>
        <w:rPr>
          <w:sz w:val="28"/>
          <w:szCs w:val="28"/>
          <w:lang w:val="kk-KZ"/>
        </w:rPr>
      </w:pPr>
      <w:r w:rsidRPr="00D57D9B">
        <w:rPr>
          <w:sz w:val="28"/>
          <w:szCs w:val="28"/>
          <w:lang w:val="kk-KZ"/>
        </w:rPr>
        <w:t>1.4.3</w:t>
      </w:r>
      <w:r w:rsidRPr="00D57D9B">
        <w:rPr>
          <w:sz w:val="28"/>
          <w:szCs w:val="28"/>
          <w:lang w:val="kk-KZ"/>
        </w:rPr>
        <w:tab/>
      </w:r>
      <w:proofErr w:type="spellStart"/>
      <w:r w:rsidRPr="00D57D9B">
        <w:rPr>
          <w:sz w:val="28"/>
          <w:szCs w:val="28"/>
          <w:lang w:val="kk-KZ"/>
        </w:rPr>
        <w:t>Каинатты</w:t>
      </w:r>
      <w:proofErr w:type="spellEnd"/>
      <w:r w:rsidRPr="00D57D9B">
        <w:rPr>
          <w:sz w:val="28"/>
          <w:szCs w:val="28"/>
          <w:lang w:val="kk-KZ"/>
        </w:rPr>
        <w:t xml:space="preserve"> рецепторлардың онтогенезде таралуы</w:t>
      </w:r>
      <w:r w:rsidRPr="00D57D9B">
        <w:rPr>
          <w:sz w:val="28"/>
          <w:szCs w:val="28"/>
          <w:lang w:val="kk-KZ"/>
        </w:rPr>
        <w:tab/>
        <w:t>33</w:t>
      </w:r>
    </w:p>
    <w:p w14:paraId="6AE51768" w14:textId="232ED38C" w:rsidR="00D465FF" w:rsidRPr="00D57D9B" w:rsidRDefault="00555E0F" w:rsidP="00795518">
      <w:pPr>
        <w:tabs>
          <w:tab w:val="left" w:pos="851"/>
          <w:tab w:val="left" w:leader="dot" w:pos="9214"/>
        </w:tabs>
        <w:ind w:firstLine="0"/>
        <w:jc w:val="both"/>
        <w:rPr>
          <w:sz w:val="28"/>
          <w:szCs w:val="28"/>
          <w:lang w:val="kk-KZ"/>
        </w:rPr>
      </w:pPr>
      <w:r w:rsidRPr="00D57D9B">
        <w:rPr>
          <w:sz w:val="28"/>
          <w:szCs w:val="28"/>
          <w:lang w:val="kk-KZ"/>
        </w:rPr>
        <w:t>1.4.4</w:t>
      </w:r>
      <w:r w:rsidRPr="00D57D9B">
        <w:rPr>
          <w:sz w:val="28"/>
          <w:szCs w:val="28"/>
          <w:lang w:val="kk-KZ"/>
        </w:rPr>
        <w:tab/>
      </w:r>
      <w:r w:rsidR="00D465FF" w:rsidRPr="00D57D9B">
        <w:rPr>
          <w:sz w:val="28"/>
          <w:szCs w:val="28"/>
          <w:lang w:val="kk-KZ"/>
        </w:rPr>
        <w:t>Қалыпты жағдайда және патология кезінде каинатты рецепторлар</w:t>
      </w:r>
      <w:r w:rsidR="00780521" w:rsidRPr="00D57D9B">
        <w:rPr>
          <w:sz w:val="28"/>
          <w:szCs w:val="28"/>
          <w:lang w:val="kk-KZ"/>
        </w:rPr>
        <w:t>-</w:t>
      </w:r>
    </w:p>
    <w:p w14:paraId="364A81E4" w14:textId="54A1FB0D" w:rsidR="00555E0F" w:rsidRPr="00347E3C" w:rsidRDefault="00D465FF" w:rsidP="00795518">
      <w:pPr>
        <w:tabs>
          <w:tab w:val="left" w:pos="851"/>
          <w:tab w:val="left" w:leader="dot" w:pos="9214"/>
        </w:tabs>
        <w:ind w:firstLine="0"/>
        <w:jc w:val="both"/>
        <w:rPr>
          <w:sz w:val="28"/>
          <w:szCs w:val="28"/>
        </w:rPr>
      </w:pPr>
      <w:r w:rsidRPr="00D57D9B">
        <w:rPr>
          <w:sz w:val="28"/>
          <w:szCs w:val="28"/>
          <w:lang w:val="kk-KZ"/>
        </w:rPr>
        <w:tab/>
      </w:r>
      <w:r w:rsidR="00780521" w:rsidRPr="00D57D9B">
        <w:rPr>
          <w:sz w:val="28"/>
          <w:szCs w:val="28"/>
          <w:lang w:val="kk-KZ"/>
        </w:rPr>
        <w:t>д</w:t>
      </w:r>
      <w:r w:rsidR="00083560" w:rsidRPr="00D57D9B">
        <w:rPr>
          <w:sz w:val="28"/>
          <w:szCs w:val="28"/>
          <w:lang w:val="kk-KZ"/>
        </w:rPr>
        <w:t>ағы</w:t>
      </w:r>
      <w:r w:rsidR="00780521" w:rsidRPr="00D57D9B">
        <w:rPr>
          <w:sz w:val="28"/>
          <w:szCs w:val="28"/>
          <w:lang w:val="kk-KZ"/>
        </w:rPr>
        <w:t xml:space="preserve"> </w:t>
      </w:r>
      <w:r w:rsidRPr="00D57D9B">
        <w:rPr>
          <w:sz w:val="28"/>
          <w:szCs w:val="28"/>
          <w:lang w:val="kk-KZ"/>
        </w:rPr>
        <w:t>функционалды өзгерістері</w:t>
      </w:r>
      <w:r w:rsidRPr="00D57D9B">
        <w:rPr>
          <w:sz w:val="28"/>
          <w:szCs w:val="28"/>
          <w:lang w:val="kk-KZ"/>
        </w:rPr>
        <w:tab/>
      </w:r>
      <w:r w:rsidR="00780521" w:rsidRPr="00D57D9B">
        <w:rPr>
          <w:sz w:val="28"/>
          <w:szCs w:val="28"/>
          <w:lang w:val="kk-KZ"/>
        </w:rPr>
        <w:t>3</w:t>
      </w:r>
      <w:r w:rsidR="00347E3C">
        <w:rPr>
          <w:sz w:val="28"/>
          <w:szCs w:val="28"/>
        </w:rPr>
        <w:t>4</w:t>
      </w:r>
    </w:p>
    <w:p w14:paraId="30B0204E" w14:textId="4519671C" w:rsidR="006D4088"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1.5</w:t>
      </w:r>
      <w:r w:rsidRPr="00D57D9B">
        <w:rPr>
          <w:sz w:val="28"/>
          <w:szCs w:val="28"/>
          <w:lang w:val="kk-KZ"/>
        </w:rPr>
        <w:tab/>
      </w:r>
      <w:r w:rsidR="00884FCC" w:rsidRPr="00D57D9B">
        <w:rPr>
          <w:sz w:val="28"/>
          <w:szCs w:val="28"/>
          <w:lang w:val="kk-KZ"/>
        </w:rPr>
        <w:t>Жасушаның кальций гомеостазы</w:t>
      </w:r>
      <w:r w:rsidRPr="00D57D9B">
        <w:rPr>
          <w:sz w:val="28"/>
          <w:szCs w:val="28"/>
          <w:lang w:val="kk-KZ"/>
        </w:rPr>
        <w:tab/>
      </w:r>
      <w:r w:rsidR="00083560" w:rsidRPr="00D57D9B">
        <w:rPr>
          <w:sz w:val="28"/>
          <w:szCs w:val="28"/>
          <w:lang w:val="kk-KZ"/>
        </w:rPr>
        <w:t>36</w:t>
      </w:r>
    </w:p>
    <w:p w14:paraId="163BCC75" w14:textId="77777777" w:rsidR="00083560"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1.6</w:t>
      </w:r>
      <w:r w:rsidRPr="00D57D9B">
        <w:rPr>
          <w:sz w:val="28"/>
          <w:szCs w:val="28"/>
          <w:lang w:val="kk-KZ"/>
        </w:rPr>
        <w:tab/>
      </w:r>
      <w:r w:rsidR="00884FCC" w:rsidRPr="00D57D9B">
        <w:rPr>
          <w:sz w:val="28"/>
          <w:szCs w:val="28"/>
          <w:lang w:val="kk-KZ"/>
        </w:rPr>
        <w:t>Түрлі патологиялар</w:t>
      </w:r>
      <w:r w:rsidR="00083560" w:rsidRPr="00D57D9B">
        <w:rPr>
          <w:sz w:val="28"/>
          <w:szCs w:val="28"/>
          <w:lang w:val="kk-KZ"/>
        </w:rPr>
        <w:t xml:space="preserve"> кезінде</w:t>
      </w:r>
      <w:r w:rsidR="00884FCC" w:rsidRPr="00D57D9B">
        <w:rPr>
          <w:sz w:val="28"/>
          <w:szCs w:val="28"/>
          <w:lang w:val="kk-KZ"/>
        </w:rPr>
        <w:t xml:space="preserve"> нейрон</w:t>
      </w:r>
      <w:r w:rsidR="00083560" w:rsidRPr="00D57D9B">
        <w:rPr>
          <w:sz w:val="28"/>
          <w:szCs w:val="28"/>
          <w:lang w:val="kk-KZ"/>
        </w:rPr>
        <w:t>дар</w:t>
      </w:r>
      <w:r w:rsidR="00884FCC" w:rsidRPr="00D57D9B">
        <w:rPr>
          <w:sz w:val="28"/>
          <w:szCs w:val="28"/>
          <w:lang w:val="kk-KZ"/>
        </w:rPr>
        <w:t xml:space="preserve"> популяция</w:t>
      </w:r>
      <w:r w:rsidR="00186FC8" w:rsidRPr="00D57D9B">
        <w:rPr>
          <w:sz w:val="28"/>
          <w:szCs w:val="28"/>
          <w:lang w:val="kk-KZ"/>
        </w:rPr>
        <w:t>лары</w:t>
      </w:r>
      <w:r w:rsidR="00884FCC" w:rsidRPr="00D57D9B">
        <w:rPr>
          <w:sz w:val="28"/>
          <w:szCs w:val="28"/>
          <w:lang w:val="kk-KZ"/>
        </w:rPr>
        <w:t xml:space="preserve">ның </w:t>
      </w:r>
    </w:p>
    <w:p w14:paraId="0595B296" w14:textId="0F1F731B" w:rsidR="00884FCC" w:rsidRPr="00D57D9B" w:rsidRDefault="00083560" w:rsidP="00795518">
      <w:pPr>
        <w:tabs>
          <w:tab w:val="left" w:pos="851"/>
          <w:tab w:val="left" w:leader="dot" w:pos="9214"/>
        </w:tabs>
        <w:ind w:firstLine="0"/>
        <w:jc w:val="both"/>
        <w:rPr>
          <w:sz w:val="28"/>
          <w:szCs w:val="28"/>
          <w:lang w:val="kk-KZ"/>
        </w:rPr>
      </w:pPr>
      <w:r w:rsidRPr="00D57D9B">
        <w:rPr>
          <w:sz w:val="28"/>
          <w:szCs w:val="28"/>
          <w:lang w:val="kk-KZ"/>
        </w:rPr>
        <w:tab/>
      </w:r>
      <w:r w:rsidR="00186FC8" w:rsidRPr="00D57D9B">
        <w:rPr>
          <w:sz w:val="28"/>
          <w:szCs w:val="28"/>
          <w:lang w:val="kk-KZ"/>
        </w:rPr>
        <w:t>селективті өлімі</w:t>
      </w:r>
      <w:r w:rsidR="00186FC8" w:rsidRPr="00D57D9B">
        <w:rPr>
          <w:sz w:val="28"/>
          <w:szCs w:val="28"/>
          <w:lang w:val="kk-KZ"/>
        </w:rPr>
        <w:tab/>
      </w:r>
      <w:r w:rsidRPr="00D57D9B">
        <w:rPr>
          <w:sz w:val="28"/>
          <w:szCs w:val="28"/>
          <w:lang w:val="kk-KZ"/>
        </w:rPr>
        <w:t>40</w:t>
      </w:r>
    </w:p>
    <w:p w14:paraId="24D66B31" w14:textId="77777777" w:rsidR="00056052" w:rsidRPr="00946909" w:rsidRDefault="006D4088" w:rsidP="00795518">
      <w:pPr>
        <w:tabs>
          <w:tab w:val="left" w:pos="851"/>
          <w:tab w:val="left" w:leader="dot" w:pos="9214"/>
        </w:tabs>
        <w:ind w:firstLine="0"/>
        <w:jc w:val="both"/>
        <w:rPr>
          <w:sz w:val="28"/>
          <w:szCs w:val="28"/>
          <w:lang w:val="kk-KZ"/>
        </w:rPr>
      </w:pPr>
      <w:r w:rsidRPr="00946909">
        <w:rPr>
          <w:sz w:val="28"/>
          <w:szCs w:val="28"/>
          <w:lang w:val="kk-KZ"/>
        </w:rPr>
        <w:t>1.7</w:t>
      </w:r>
      <w:r w:rsidRPr="00946909">
        <w:rPr>
          <w:sz w:val="28"/>
          <w:szCs w:val="28"/>
          <w:lang w:val="kk-KZ"/>
        </w:rPr>
        <w:tab/>
      </w:r>
      <w:r w:rsidR="00056052" w:rsidRPr="00946909">
        <w:rPr>
          <w:sz w:val="28"/>
          <w:szCs w:val="28"/>
          <w:lang w:val="kk-KZ"/>
        </w:rPr>
        <w:t xml:space="preserve">Кальций-өткізуші каинатты және АМРА-рецепторларының </w:t>
      </w:r>
    </w:p>
    <w:p w14:paraId="79E04ABD" w14:textId="60F2C241" w:rsidR="00056052" w:rsidRPr="00946909" w:rsidRDefault="00056052" w:rsidP="00795518">
      <w:pPr>
        <w:tabs>
          <w:tab w:val="left" w:pos="851"/>
          <w:tab w:val="left" w:leader="dot" w:pos="9214"/>
        </w:tabs>
        <w:ind w:firstLine="0"/>
        <w:jc w:val="both"/>
        <w:rPr>
          <w:sz w:val="28"/>
          <w:szCs w:val="28"/>
          <w:lang w:val="kk-KZ"/>
        </w:rPr>
      </w:pPr>
      <w:r w:rsidRPr="00946909">
        <w:rPr>
          <w:sz w:val="28"/>
          <w:szCs w:val="28"/>
          <w:lang w:val="kk-KZ"/>
        </w:rPr>
        <w:tab/>
        <w:t>гиперқозу кезінде нейрондарды өлімнен қорғаудағы рөлі</w:t>
      </w:r>
      <w:r w:rsidRPr="00946909">
        <w:rPr>
          <w:sz w:val="28"/>
          <w:szCs w:val="28"/>
          <w:lang w:val="kk-KZ"/>
        </w:rPr>
        <w:tab/>
      </w:r>
      <w:r w:rsidR="00F428B4" w:rsidRPr="00946909">
        <w:rPr>
          <w:sz w:val="28"/>
          <w:szCs w:val="28"/>
          <w:lang w:val="kk-KZ"/>
        </w:rPr>
        <w:t>43</w:t>
      </w:r>
    </w:p>
    <w:p w14:paraId="2ADF9FBC" w14:textId="4E91D79D" w:rsidR="006D4088" w:rsidRPr="00347E3C" w:rsidRDefault="006D4088" w:rsidP="00795518">
      <w:pPr>
        <w:tabs>
          <w:tab w:val="left" w:pos="851"/>
          <w:tab w:val="left" w:leader="dot" w:pos="9214"/>
        </w:tabs>
        <w:ind w:firstLine="0"/>
        <w:jc w:val="both"/>
        <w:rPr>
          <w:sz w:val="28"/>
          <w:szCs w:val="28"/>
          <w:lang w:val="ru-RU"/>
        </w:rPr>
      </w:pPr>
      <w:r w:rsidRPr="00D57D9B">
        <w:rPr>
          <w:sz w:val="28"/>
          <w:szCs w:val="28"/>
          <w:lang w:val="kk-KZ"/>
        </w:rPr>
        <w:t>2</w:t>
      </w:r>
      <w:r w:rsidRPr="00D57D9B">
        <w:rPr>
          <w:sz w:val="28"/>
          <w:szCs w:val="28"/>
          <w:lang w:val="kk-KZ"/>
        </w:rPr>
        <w:tab/>
      </w:r>
      <w:r w:rsidR="008C46A1" w:rsidRPr="00D57D9B">
        <w:rPr>
          <w:sz w:val="28"/>
          <w:szCs w:val="28"/>
          <w:lang w:val="kk-KZ"/>
        </w:rPr>
        <w:t xml:space="preserve">ЗЕРТТЕУ </w:t>
      </w:r>
      <w:r w:rsidRPr="00D57D9B">
        <w:rPr>
          <w:sz w:val="28"/>
          <w:szCs w:val="28"/>
          <w:lang w:val="kk-KZ"/>
        </w:rPr>
        <w:t>МАТЕРИА</w:t>
      </w:r>
      <w:r w:rsidR="008C46A1" w:rsidRPr="00D57D9B">
        <w:rPr>
          <w:sz w:val="28"/>
          <w:szCs w:val="28"/>
          <w:lang w:val="kk-KZ"/>
        </w:rPr>
        <w:t>ЛДАР</w:t>
      </w:r>
      <w:r w:rsidRPr="00D57D9B">
        <w:rPr>
          <w:sz w:val="28"/>
          <w:szCs w:val="28"/>
          <w:lang w:val="kk-KZ"/>
        </w:rPr>
        <w:t xml:space="preserve">Ы </w:t>
      </w:r>
      <w:r w:rsidR="008C46A1" w:rsidRPr="00D57D9B">
        <w:rPr>
          <w:sz w:val="28"/>
          <w:szCs w:val="28"/>
          <w:lang w:val="kk-KZ"/>
        </w:rPr>
        <w:t>МЕН ӘДІСТЕРІ</w:t>
      </w:r>
      <w:r w:rsidRPr="00D57D9B">
        <w:rPr>
          <w:sz w:val="28"/>
          <w:szCs w:val="28"/>
          <w:lang w:val="kk-KZ"/>
        </w:rPr>
        <w:tab/>
      </w:r>
      <w:r w:rsidR="00F428B4" w:rsidRPr="00D57D9B">
        <w:rPr>
          <w:sz w:val="28"/>
          <w:szCs w:val="28"/>
          <w:lang w:val="kk-KZ"/>
        </w:rPr>
        <w:t>4</w:t>
      </w:r>
      <w:r w:rsidR="00347E3C" w:rsidRPr="00347E3C">
        <w:rPr>
          <w:sz w:val="28"/>
          <w:szCs w:val="28"/>
          <w:lang w:val="ru-RU"/>
        </w:rPr>
        <w:t>6</w:t>
      </w:r>
    </w:p>
    <w:p w14:paraId="5FFFB2CE" w14:textId="6E6201E7" w:rsidR="006D4088" w:rsidRPr="00347E3C" w:rsidRDefault="006D4088" w:rsidP="00795518">
      <w:pPr>
        <w:tabs>
          <w:tab w:val="left" w:pos="851"/>
          <w:tab w:val="left" w:leader="dot" w:pos="9214"/>
        </w:tabs>
        <w:ind w:firstLine="0"/>
        <w:jc w:val="both"/>
        <w:rPr>
          <w:sz w:val="28"/>
          <w:szCs w:val="28"/>
        </w:rPr>
      </w:pPr>
      <w:r w:rsidRPr="00D57D9B">
        <w:rPr>
          <w:sz w:val="28"/>
          <w:szCs w:val="28"/>
          <w:lang w:val="kk-KZ"/>
        </w:rPr>
        <w:t>2.1</w:t>
      </w:r>
      <w:r w:rsidRPr="00D57D9B">
        <w:rPr>
          <w:sz w:val="28"/>
          <w:szCs w:val="28"/>
          <w:lang w:val="kk-KZ"/>
        </w:rPr>
        <w:tab/>
      </w:r>
      <w:r w:rsidR="00C81E2E" w:rsidRPr="00D57D9B">
        <w:rPr>
          <w:sz w:val="28"/>
          <w:szCs w:val="28"/>
          <w:lang w:val="kk-KZ"/>
        </w:rPr>
        <w:t>Зерттеу м</w:t>
      </w:r>
      <w:r w:rsidRPr="00D57D9B">
        <w:rPr>
          <w:sz w:val="28"/>
          <w:szCs w:val="28"/>
          <w:lang w:val="kk-KZ"/>
        </w:rPr>
        <w:t>атериал</w:t>
      </w:r>
      <w:r w:rsidR="0097000C" w:rsidRPr="00D57D9B">
        <w:rPr>
          <w:sz w:val="28"/>
          <w:szCs w:val="28"/>
          <w:lang w:val="kk-KZ"/>
        </w:rPr>
        <w:t>дар</w:t>
      </w:r>
      <w:r w:rsidRPr="00D57D9B">
        <w:rPr>
          <w:sz w:val="28"/>
          <w:szCs w:val="28"/>
          <w:lang w:val="kk-KZ"/>
        </w:rPr>
        <w:t>ы</w:t>
      </w:r>
      <w:r w:rsidRPr="00D57D9B">
        <w:rPr>
          <w:sz w:val="28"/>
          <w:szCs w:val="28"/>
          <w:lang w:val="kk-KZ"/>
        </w:rPr>
        <w:tab/>
      </w:r>
      <w:r w:rsidR="00F428B4" w:rsidRPr="00D57D9B">
        <w:rPr>
          <w:sz w:val="28"/>
          <w:szCs w:val="28"/>
          <w:lang w:val="kk-KZ"/>
        </w:rPr>
        <w:t>4</w:t>
      </w:r>
      <w:r w:rsidR="00347E3C">
        <w:rPr>
          <w:sz w:val="28"/>
          <w:szCs w:val="28"/>
        </w:rPr>
        <w:t>6</w:t>
      </w:r>
    </w:p>
    <w:p w14:paraId="6F7B7BEC" w14:textId="52171F48" w:rsidR="006D4088" w:rsidRPr="00347E3C" w:rsidRDefault="006D4088" w:rsidP="00795518">
      <w:pPr>
        <w:tabs>
          <w:tab w:val="left" w:pos="851"/>
          <w:tab w:val="left" w:leader="dot" w:pos="9214"/>
        </w:tabs>
        <w:ind w:firstLine="0"/>
        <w:jc w:val="both"/>
        <w:rPr>
          <w:sz w:val="28"/>
          <w:szCs w:val="28"/>
        </w:rPr>
      </w:pPr>
      <w:r w:rsidRPr="00D57D9B">
        <w:rPr>
          <w:sz w:val="28"/>
          <w:szCs w:val="28"/>
          <w:lang w:val="kk-KZ"/>
        </w:rPr>
        <w:t>2.2</w:t>
      </w:r>
      <w:r w:rsidRPr="00D57D9B">
        <w:rPr>
          <w:sz w:val="28"/>
          <w:szCs w:val="28"/>
          <w:lang w:val="kk-KZ"/>
        </w:rPr>
        <w:tab/>
      </w:r>
      <w:r w:rsidR="0097000C" w:rsidRPr="00D57D9B">
        <w:rPr>
          <w:sz w:val="28"/>
          <w:szCs w:val="28"/>
          <w:lang w:val="kk-KZ"/>
        </w:rPr>
        <w:t>Зерттеу әдістері</w:t>
      </w:r>
      <w:r w:rsidRPr="00D57D9B">
        <w:rPr>
          <w:sz w:val="28"/>
          <w:szCs w:val="28"/>
          <w:lang w:val="kk-KZ"/>
        </w:rPr>
        <w:tab/>
      </w:r>
      <w:r w:rsidR="00F428B4" w:rsidRPr="00D57D9B">
        <w:rPr>
          <w:sz w:val="28"/>
          <w:szCs w:val="28"/>
          <w:lang w:val="kk-KZ"/>
        </w:rPr>
        <w:t>4</w:t>
      </w:r>
      <w:r w:rsidR="00347E3C">
        <w:rPr>
          <w:sz w:val="28"/>
          <w:szCs w:val="28"/>
        </w:rPr>
        <w:t>7</w:t>
      </w:r>
    </w:p>
    <w:p w14:paraId="6F4E0CEF" w14:textId="148B5579" w:rsidR="006D4088"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2.2.1</w:t>
      </w:r>
      <w:r w:rsidRPr="00D57D9B">
        <w:rPr>
          <w:sz w:val="28"/>
          <w:szCs w:val="28"/>
          <w:lang w:val="kk-KZ"/>
        </w:rPr>
        <w:tab/>
      </w:r>
      <w:proofErr w:type="spellStart"/>
      <w:r w:rsidR="003C1AB3" w:rsidRPr="00D57D9B">
        <w:rPr>
          <w:sz w:val="28"/>
          <w:szCs w:val="28"/>
          <w:lang w:val="kk-KZ"/>
        </w:rPr>
        <w:t>Гиппокамп</w:t>
      </w:r>
      <w:proofErr w:type="spellEnd"/>
      <w:r w:rsidR="003C1AB3" w:rsidRPr="00D57D9B">
        <w:rPr>
          <w:sz w:val="28"/>
          <w:szCs w:val="28"/>
          <w:lang w:val="kk-KZ"/>
        </w:rPr>
        <w:t xml:space="preserve"> жасушаларының </w:t>
      </w:r>
      <w:proofErr w:type="spellStart"/>
      <w:r w:rsidR="003C1AB3" w:rsidRPr="00D57D9B">
        <w:rPr>
          <w:sz w:val="28"/>
          <w:szCs w:val="28"/>
          <w:lang w:val="kk-KZ"/>
        </w:rPr>
        <w:t>культурасын</w:t>
      </w:r>
      <w:proofErr w:type="spellEnd"/>
      <w:r w:rsidR="003C1AB3" w:rsidRPr="00D57D9B">
        <w:rPr>
          <w:sz w:val="28"/>
          <w:szCs w:val="28"/>
          <w:lang w:val="kk-KZ"/>
        </w:rPr>
        <w:t xml:space="preserve"> дайындау</w:t>
      </w:r>
      <w:r w:rsidRPr="00D57D9B">
        <w:rPr>
          <w:sz w:val="28"/>
          <w:szCs w:val="28"/>
          <w:lang w:val="kk-KZ"/>
        </w:rPr>
        <w:tab/>
      </w:r>
      <w:r w:rsidR="00F428B4" w:rsidRPr="00D57D9B">
        <w:rPr>
          <w:sz w:val="28"/>
          <w:szCs w:val="28"/>
          <w:lang w:val="kk-KZ"/>
        </w:rPr>
        <w:t>47</w:t>
      </w:r>
    </w:p>
    <w:p w14:paraId="205324F0" w14:textId="74744237" w:rsidR="006D4088"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2.2.1.1</w:t>
      </w:r>
      <w:r w:rsidRPr="00D57D9B">
        <w:rPr>
          <w:sz w:val="28"/>
          <w:szCs w:val="28"/>
          <w:lang w:val="kk-KZ"/>
        </w:rPr>
        <w:tab/>
      </w:r>
      <w:r w:rsidR="003C1AB3" w:rsidRPr="00D57D9B">
        <w:rPr>
          <w:sz w:val="28"/>
          <w:szCs w:val="28"/>
          <w:lang w:val="kk-KZ"/>
        </w:rPr>
        <w:t>Шыныларды дайындау</w:t>
      </w:r>
      <w:r w:rsidRPr="00D57D9B">
        <w:rPr>
          <w:sz w:val="28"/>
          <w:szCs w:val="28"/>
          <w:lang w:val="kk-KZ"/>
        </w:rPr>
        <w:tab/>
      </w:r>
      <w:r w:rsidR="00F428B4" w:rsidRPr="00D57D9B">
        <w:rPr>
          <w:sz w:val="28"/>
          <w:szCs w:val="28"/>
          <w:lang w:val="kk-KZ"/>
        </w:rPr>
        <w:t>47</w:t>
      </w:r>
    </w:p>
    <w:p w14:paraId="30BCC542" w14:textId="1F610FA4" w:rsidR="006D4088" w:rsidRPr="00347E3C" w:rsidRDefault="006D4088" w:rsidP="00795518">
      <w:pPr>
        <w:tabs>
          <w:tab w:val="left" w:pos="851"/>
          <w:tab w:val="left" w:leader="dot" w:pos="9214"/>
        </w:tabs>
        <w:ind w:firstLine="0"/>
        <w:jc w:val="both"/>
        <w:rPr>
          <w:sz w:val="28"/>
          <w:szCs w:val="28"/>
          <w:lang w:val="kk-KZ"/>
        </w:rPr>
      </w:pPr>
      <w:r w:rsidRPr="00D57D9B">
        <w:rPr>
          <w:sz w:val="28"/>
          <w:szCs w:val="28"/>
          <w:lang w:val="kk-KZ"/>
        </w:rPr>
        <w:t>2.2.1.2</w:t>
      </w:r>
      <w:r w:rsidRPr="00D57D9B">
        <w:rPr>
          <w:sz w:val="28"/>
          <w:szCs w:val="28"/>
          <w:lang w:val="kk-KZ"/>
        </w:rPr>
        <w:tab/>
      </w:r>
      <w:r w:rsidR="006B5307" w:rsidRPr="00D57D9B">
        <w:rPr>
          <w:sz w:val="28"/>
          <w:szCs w:val="28"/>
          <w:lang w:val="kk-KZ"/>
        </w:rPr>
        <w:t>Жасуша суспензиясын алу</w:t>
      </w:r>
      <w:r w:rsidRPr="00D57D9B">
        <w:rPr>
          <w:sz w:val="28"/>
          <w:szCs w:val="28"/>
          <w:lang w:val="kk-KZ"/>
        </w:rPr>
        <w:tab/>
      </w:r>
      <w:r w:rsidR="00F428B4" w:rsidRPr="00D57D9B">
        <w:rPr>
          <w:sz w:val="28"/>
          <w:szCs w:val="28"/>
          <w:lang w:val="kk-KZ"/>
        </w:rPr>
        <w:t>4</w:t>
      </w:r>
      <w:r w:rsidR="00347E3C" w:rsidRPr="00347E3C">
        <w:rPr>
          <w:sz w:val="28"/>
          <w:szCs w:val="28"/>
          <w:lang w:val="kk-KZ"/>
        </w:rPr>
        <w:t>7</w:t>
      </w:r>
    </w:p>
    <w:p w14:paraId="54E8460C" w14:textId="0E60032B" w:rsidR="006D4088"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2.2.1.3</w:t>
      </w:r>
      <w:r w:rsidRPr="00D57D9B">
        <w:rPr>
          <w:sz w:val="28"/>
          <w:szCs w:val="28"/>
          <w:lang w:val="kk-KZ"/>
        </w:rPr>
        <w:tab/>
      </w:r>
      <w:r w:rsidR="00DB6E8A" w:rsidRPr="00D57D9B">
        <w:rPr>
          <w:sz w:val="28"/>
          <w:szCs w:val="28"/>
          <w:lang w:val="kk-KZ"/>
        </w:rPr>
        <w:t>Жасушаларды егу және өсіру</w:t>
      </w:r>
      <w:r w:rsidRPr="00D57D9B">
        <w:rPr>
          <w:sz w:val="28"/>
          <w:szCs w:val="28"/>
          <w:lang w:val="kk-KZ"/>
        </w:rPr>
        <w:tab/>
      </w:r>
      <w:r w:rsidR="002B1E7A" w:rsidRPr="00D57D9B">
        <w:rPr>
          <w:sz w:val="28"/>
          <w:szCs w:val="28"/>
          <w:lang w:val="kk-KZ"/>
        </w:rPr>
        <w:t>48</w:t>
      </w:r>
    </w:p>
    <w:p w14:paraId="6DD428BA" w14:textId="016AA336" w:rsidR="006D4088" w:rsidRPr="00347E3C" w:rsidRDefault="006D4088" w:rsidP="00795518">
      <w:pPr>
        <w:tabs>
          <w:tab w:val="left" w:pos="851"/>
          <w:tab w:val="left" w:leader="dot" w:pos="9214"/>
        </w:tabs>
        <w:ind w:firstLine="0"/>
        <w:jc w:val="both"/>
        <w:rPr>
          <w:sz w:val="28"/>
          <w:szCs w:val="28"/>
          <w:lang w:val="kk-KZ"/>
        </w:rPr>
      </w:pPr>
      <w:r w:rsidRPr="00D57D9B">
        <w:rPr>
          <w:sz w:val="28"/>
          <w:szCs w:val="28"/>
          <w:lang w:val="kk-KZ"/>
        </w:rPr>
        <w:t>2.2.2</w:t>
      </w:r>
      <w:r w:rsidRPr="00D57D9B">
        <w:rPr>
          <w:sz w:val="28"/>
          <w:szCs w:val="28"/>
          <w:lang w:val="kk-KZ"/>
        </w:rPr>
        <w:tab/>
      </w:r>
      <w:proofErr w:type="spellStart"/>
      <w:r w:rsidR="00FE6C59">
        <w:rPr>
          <w:sz w:val="28"/>
          <w:szCs w:val="28"/>
          <w:lang w:val="kk-KZ"/>
        </w:rPr>
        <w:t>Нейрондардағы</w:t>
      </w:r>
      <w:proofErr w:type="spellEnd"/>
      <w:r w:rsidR="00FE6C59">
        <w:rPr>
          <w:sz w:val="28"/>
          <w:szCs w:val="28"/>
          <w:lang w:val="kk-KZ"/>
        </w:rPr>
        <w:t xml:space="preserve"> </w:t>
      </w:r>
      <w:r w:rsidR="00D75596" w:rsidRPr="00D57D9B">
        <w:rPr>
          <w:sz w:val="28"/>
          <w:szCs w:val="28"/>
          <w:lang w:val="kk-KZ"/>
        </w:rPr>
        <w:t>[Ca</w:t>
      </w:r>
      <w:r w:rsidR="00D75596" w:rsidRPr="00D57D9B">
        <w:rPr>
          <w:sz w:val="28"/>
          <w:szCs w:val="28"/>
          <w:vertAlign w:val="superscript"/>
          <w:lang w:val="kk-KZ"/>
        </w:rPr>
        <w:t>2+</w:t>
      </w:r>
      <w:r w:rsidR="00D75596" w:rsidRPr="00D57D9B">
        <w:rPr>
          <w:sz w:val="28"/>
          <w:szCs w:val="28"/>
          <w:lang w:val="kk-KZ"/>
        </w:rPr>
        <w:t>]</w:t>
      </w:r>
      <w:r w:rsidR="00D75596" w:rsidRPr="00D57D9B">
        <w:rPr>
          <w:sz w:val="28"/>
          <w:szCs w:val="28"/>
          <w:vertAlign w:val="subscript"/>
          <w:lang w:val="kk-KZ"/>
        </w:rPr>
        <w:t>i</w:t>
      </w:r>
      <w:r w:rsidR="00D75596" w:rsidRPr="00D57D9B">
        <w:rPr>
          <w:sz w:val="28"/>
          <w:szCs w:val="28"/>
          <w:lang w:val="kk-KZ"/>
        </w:rPr>
        <w:t xml:space="preserve"> өзгер</w:t>
      </w:r>
      <w:r w:rsidR="00FD7A3B" w:rsidRPr="00D57D9B">
        <w:rPr>
          <w:sz w:val="28"/>
          <w:szCs w:val="28"/>
          <w:lang w:val="kk-KZ"/>
        </w:rPr>
        <w:t>ісін</w:t>
      </w:r>
      <w:r w:rsidR="00D75596" w:rsidRPr="00D57D9B">
        <w:rPr>
          <w:sz w:val="28"/>
          <w:szCs w:val="28"/>
          <w:lang w:val="kk-KZ"/>
        </w:rPr>
        <w:t xml:space="preserve"> тіркеу</w:t>
      </w:r>
      <w:r w:rsidRPr="00D57D9B">
        <w:rPr>
          <w:sz w:val="28"/>
          <w:szCs w:val="28"/>
          <w:lang w:val="kk-KZ"/>
        </w:rPr>
        <w:tab/>
      </w:r>
      <w:r w:rsidR="002B1E7A" w:rsidRPr="00D57D9B">
        <w:rPr>
          <w:sz w:val="28"/>
          <w:szCs w:val="28"/>
          <w:lang w:val="kk-KZ"/>
        </w:rPr>
        <w:t>4</w:t>
      </w:r>
      <w:r w:rsidR="00347E3C" w:rsidRPr="00347E3C">
        <w:rPr>
          <w:sz w:val="28"/>
          <w:szCs w:val="28"/>
          <w:lang w:val="kk-KZ"/>
        </w:rPr>
        <w:t>8</w:t>
      </w:r>
    </w:p>
    <w:p w14:paraId="345FCC57" w14:textId="0FB19AB4" w:rsidR="00FD7A3B"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2.2.3</w:t>
      </w:r>
      <w:r w:rsidRPr="00D57D9B">
        <w:rPr>
          <w:sz w:val="28"/>
          <w:szCs w:val="28"/>
          <w:lang w:val="kk-KZ"/>
        </w:rPr>
        <w:tab/>
      </w:r>
      <w:proofErr w:type="spellStart"/>
      <w:r w:rsidR="00FE6C59">
        <w:rPr>
          <w:sz w:val="28"/>
          <w:szCs w:val="28"/>
          <w:lang w:val="kk-KZ"/>
        </w:rPr>
        <w:t>Нейрондардағы</w:t>
      </w:r>
      <w:proofErr w:type="spellEnd"/>
      <w:r w:rsidR="00FE6C59">
        <w:rPr>
          <w:sz w:val="28"/>
          <w:szCs w:val="28"/>
          <w:lang w:val="kk-KZ"/>
        </w:rPr>
        <w:t xml:space="preserve"> </w:t>
      </w:r>
      <w:r w:rsidR="00FD7A3B" w:rsidRPr="00D57D9B">
        <w:rPr>
          <w:sz w:val="28"/>
          <w:szCs w:val="28"/>
          <w:lang w:val="kk-KZ"/>
        </w:rPr>
        <w:t>[</w:t>
      </w:r>
      <w:proofErr w:type="spellStart"/>
      <w:r w:rsidR="00FD7A3B" w:rsidRPr="00D57D9B">
        <w:rPr>
          <w:sz w:val="28"/>
          <w:szCs w:val="28"/>
          <w:lang w:val="kk-KZ"/>
        </w:rPr>
        <w:t>Na</w:t>
      </w:r>
      <w:proofErr w:type="spellEnd"/>
      <w:r w:rsidR="00FD7A3B" w:rsidRPr="00D57D9B">
        <w:rPr>
          <w:sz w:val="28"/>
          <w:szCs w:val="28"/>
          <w:vertAlign w:val="superscript"/>
          <w:lang w:val="kk-KZ"/>
        </w:rPr>
        <w:t>+</w:t>
      </w:r>
      <w:r w:rsidR="00FD7A3B" w:rsidRPr="00D57D9B">
        <w:rPr>
          <w:sz w:val="28"/>
          <w:szCs w:val="28"/>
          <w:lang w:val="kk-KZ"/>
        </w:rPr>
        <w:t>]</w:t>
      </w:r>
      <w:r w:rsidR="00FD7A3B" w:rsidRPr="00D57D9B">
        <w:rPr>
          <w:sz w:val="28"/>
          <w:szCs w:val="28"/>
          <w:vertAlign w:val="subscript"/>
          <w:lang w:val="kk-KZ"/>
        </w:rPr>
        <w:t>i</w:t>
      </w:r>
      <w:r w:rsidR="00FD7A3B" w:rsidRPr="00D57D9B">
        <w:rPr>
          <w:sz w:val="28"/>
          <w:szCs w:val="28"/>
          <w:lang w:val="kk-KZ"/>
        </w:rPr>
        <w:t xml:space="preserve"> және [K</w:t>
      </w:r>
      <w:r w:rsidR="00FD7A3B" w:rsidRPr="00D57D9B">
        <w:rPr>
          <w:sz w:val="28"/>
          <w:szCs w:val="28"/>
          <w:vertAlign w:val="superscript"/>
          <w:lang w:val="kk-KZ"/>
        </w:rPr>
        <w:t>+</w:t>
      </w:r>
      <w:r w:rsidR="00FD7A3B" w:rsidRPr="00D57D9B">
        <w:rPr>
          <w:sz w:val="28"/>
          <w:szCs w:val="28"/>
          <w:lang w:val="kk-KZ"/>
        </w:rPr>
        <w:t>]</w:t>
      </w:r>
      <w:r w:rsidR="00FD7A3B" w:rsidRPr="00D57D9B">
        <w:rPr>
          <w:sz w:val="28"/>
          <w:szCs w:val="28"/>
          <w:vertAlign w:val="subscript"/>
          <w:lang w:val="kk-KZ"/>
        </w:rPr>
        <w:t>i</w:t>
      </w:r>
      <w:r w:rsidR="00FD7A3B" w:rsidRPr="00D57D9B">
        <w:rPr>
          <w:sz w:val="28"/>
          <w:szCs w:val="28"/>
          <w:lang w:val="kk-KZ"/>
        </w:rPr>
        <w:t xml:space="preserve"> өзгер</w:t>
      </w:r>
      <w:r w:rsidR="006E65B5" w:rsidRPr="00D57D9B">
        <w:rPr>
          <w:sz w:val="28"/>
          <w:szCs w:val="28"/>
          <w:lang w:val="kk-KZ"/>
        </w:rPr>
        <w:t>іс</w:t>
      </w:r>
      <w:r w:rsidR="006D4C57">
        <w:rPr>
          <w:sz w:val="28"/>
          <w:szCs w:val="28"/>
          <w:lang w:val="kk-KZ"/>
        </w:rPr>
        <w:t>тер</w:t>
      </w:r>
      <w:r w:rsidR="006E65B5" w:rsidRPr="00D57D9B">
        <w:rPr>
          <w:sz w:val="28"/>
          <w:szCs w:val="28"/>
          <w:lang w:val="kk-KZ"/>
        </w:rPr>
        <w:t>ін</w:t>
      </w:r>
      <w:r w:rsidR="00FD7A3B" w:rsidRPr="00D57D9B">
        <w:rPr>
          <w:sz w:val="28"/>
          <w:szCs w:val="28"/>
          <w:lang w:val="kk-KZ"/>
        </w:rPr>
        <w:t xml:space="preserve"> тіркеу</w:t>
      </w:r>
      <w:r w:rsidR="00FD7A3B" w:rsidRPr="00D57D9B">
        <w:rPr>
          <w:sz w:val="28"/>
          <w:szCs w:val="28"/>
          <w:lang w:val="kk-KZ"/>
        </w:rPr>
        <w:tab/>
      </w:r>
      <w:r w:rsidR="002B1E7A" w:rsidRPr="00D57D9B">
        <w:rPr>
          <w:sz w:val="28"/>
          <w:szCs w:val="28"/>
          <w:lang w:val="kk-KZ"/>
        </w:rPr>
        <w:t>49</w:t>
      </w:r>
    </w:p>
    <w:p w14:paraId="3CAC65F6" w14:textId="4BB5959F" w:rsidR="006D4088" w:rsidRPr="00347E3C" w:rsidRDefault="006D4088" w:rsidP="00795518">
      <w:pPr>
        <w:tabs>
          <w:tab w:val="left" w:pos="851"/>
          <w:tab w:val="left" w:leader="dot" w:pos="9214"/>
        </w:tabs>
        <w:ind w:firstLine="0"/>
        <w:jc w:val="both"/>
        <w:rPr>
          <w:sz w:val="28"/>
          <w:szCs w:val="28"/>
          <w:lang w:val="kk-KZ"/>
        </w:rPr>
      </w:pPr>
      <w:r w:rsidRPr="00D57D9B">
        <w:rPr>
          <w:sz w:val="28"/>
          <w:szCs w:val="28"/>
          <w:lang w:val="kk-KZ"/>
        </w:rPr>
        <w:t>2.2.4</w:t>
      </w:r>
      <w:r w:rsidRPr="00D57D9B">
        <w:rPr>
          <w:sz w:val="28"/>
          <w:szCs w:val="28"/>
          <w:lang w:val="kk-KZ"/>
        </w:rPr>
        <w:tab/>
      </w:r>
      <w:proofErr w:type="spellStart"/>
      <w:r w:rsidR="00FE6C59">
        <w:rPr>
          <w:sz w:val="28"/>
          <w:szCs w:val="28"/>
          <w:lang w:val="kk-KZ"/>
        </w:rPr>
        <w:t>Нейрондардағы</w:t>
      </w:r>
      <w:proofErr w:type="spellEnd"/>
      <w:r w:rsidR="0096719F" w:rsidRPr="00D57D9B">
        <w:rPr>
          <w:sz w:val="28"/>
          <w:szCs w:val="28"/>
          <w:lang w:val="kk-KZ"/>
        </w:rPr>
        <w:t xml:space="preserve"> [H</w:t>
      </w:r>
      <w:r w:rsidR="0096719F" w:rsidRPr="00D57D9B">
        <w:rPr>
          <w:sz w:val="28"/>
          <w:szCs w:val="28"/>
          <w:vertAlign w:val="superscript"/>
          <w:lang w:val="kk-KZ"/>
        </w:rPr>
        <w:t>+</w:t>
      </w:r>
      <w:r w:rsidR="0096719F" w:rsidRPr="00D57D9B">
        <w:rPr>
          <w:sz w:val="28"/>
          <w:szCs w:val="28"/>
          <w:lang w:val="kk-KZ"/>
        </w:rPr>
        <w:t>]</w:t>
      </w:r>
      <w:r w:rsidR="0096719F" w:rsidRPr="00D57D9B">
        <w:rPr>
          <w:sz w:val="28"/>
          <w:szCs w:val="28"/>
          <w:vertAlign w:val="subscript"/>
          <w:lang w:val="kk-KZ"/>
        </w:rPr>
        <w:t>i</w:t>
      </w:r>
      <w:r w:rsidR="0096719F" w:rsidRPr="00D57D9B">
        <w:rPr>
          <w:sz w:val="28"/>
          <w:szCs w:val="28"/>
          <w:lang w:val="kk-KZ"/>
        </w:rPr>
        <w:t xml:space="preserve"> (</w:t>
      </w:r>
      <w:proofErr w:type="spellStart"/>
      <w:r w:rsidR="0096719F" w:rsidRPr="00D57D9B">
        <w:rPr>
          <w:sz w:val="28"/>
          <w:szCs w:val="28"/>
          <w:lang w:val="kk-KZ"/>
        </w:rPr>
        <w:t>pH</w:t>
      </w:r>
      <w:r w:rsidR="0096719F" w:rsidRPr="00D57D9B">
        <w:rPr>
          <w:sz w:val="28"/>
          <w:szCs w:val="28"/>
          <w:vertAlign w:val="subscript"/>
          <w:lang w:val="kk-KZ"/>
        </w:rPr>
        <w:t>i</w:t>
      </w:r>
      <w:proofErr w:type="spellEnd"/>
      <w:r w:rsidR="0096719F" w:rsidRPr="00D57D9B">
        <w:rPr>
          <w:sz w:val="28"/>
          <w:szCs w:val="28"/>
          <w:lang w:val="kk-KZ"/>
        </w:rPr>
        <w:t>) өзгерісін анықтау</w:t>
      </w:r>
      <w:r w:rsidRPr="00D57D9B">
        <w:rPr>
          <w:sz w:val="28"/>
          <w:szCs w:val="28"/>
          <w:lang w:val="kk-KZ"/>
        </w:rPr>
        <w:tab/>
      </w:r>
      <w:r w:rsidR="00347E3C" w:rsidRPr="00347E3C">
        <w:rPr>
          <w:sz w:val="28"/>
          <w:szCs w:val="28"/>
          <w:lang w:val="kk-KZ"/>
        </w:rPr>
        <w:t>49</w:t>
      </w:r>
    </w:p>
    <w:p w14:paraId="0063466E" w14:textId="35422C63" w:rsidR="005C0D10" w:rsidRPr="007A1A90" w:rsidRDefault="006D4088" w:rsidP="00795518">
      <w:pPr>
        <w:tabs>
          <w:tab w:val="left" w:pos="851"/>
          <w:tab w:val="left" w:leader="dot" w:pos="9214"/>
        </w:tabs>
        <w:ind w:firstLine="0"/>
        <w:jc w:val="both"/>
        <w:rPr>
          <w:sz w:val="28"/>
          <w:szCs w:val="28"/>
          <w:lang w:val="kk-KZ"/>
        </w:rPr>
      </w:pPr>
      <w:r w:rsidRPr="00D57D9B">
        <w:rPr>
          <w:sz w:val="28"/>
          <w:szCs w:val="28"/>
          <w:lang w:val="kk-KZ"/>
        </w:rPr>
        <w:t>2.2.5</w:t>
      </w:r>
      <w:r w:rsidRPr="00D57D9B">
        <w:rPr>
          <w:sz w:val="28"/>
          <w:szCs w:val="28"/>
          <w:lang w:val="kk-KZ"/>
        </w:rPr>
        <w:tab/>
      </w:r>
      <w:r w:rsidR="005C0D10" w:rsidRPr="00D57D9B">
        <w:rPr>
          <w:sz w:val="28"/>
          <w:szCs w:val="28"/>
          <w:lang w:val="kk-KZ"/>
        </w:rPr>
        <w:t>Патологиялардың жасушалық модельдері</w:t>
      </w:r>
      <w:r w:rsidR="005C0D10" w:rsidRPr="00D57D9B">
        <w:rPr>
          <w:sz w:val="28"/>
          <w:szCs w:val="28"/>
          <w:lang w:val="kk-KZ"/>
        </w:rPr>
        <w:tab/>
      </w:r>
      <w:r w:rsidR="007A1A90" w:rsidRPr="007A1A90">
        <w:rPr>
          <w:sz w:val="28"/>
          <w:szCs w:val="28"/>
          <w:lang w:val="kk-KZ"/>
        </w:rPr>
        <w:t>49</w:t>
      </w:r>
    </w:p>
    <w:p w14:paraId="354DEE45" w14:textId="46127712" w:rsidR="00623EF5" w:rsidRPr="007A1A90" w:rsidRDefault="006D4088" w:rsidP="00795518">
      <w:pPr>
        <w:tabs>
          <w:tab w:val="left" w:pos="851"/>
          <w:tab w:val="left" w:leader="dot" w:pos="9214"/>
        </w:tabs>
        <w:ind w:firstLine="0"/>
        <w:jc w:val="both"/>
        <w:rPr>
          <w:sz w:val="28"/>
          <w:szCs w:val="28"/>
          <w:lang w:val="kk-KZ"/>
        </w:rPr>
      </w:pPr>
      <w:r w:rsidRPr="00D57D9B">
        <w:rPr>
          <w:sz w:val="28"/>
          <w:szCs w:val="28"/>
          <w:lang w:val="kk-KZ"/>
        </w:rPr>
        <w:t>2.2.5.1</w:t>
      </w:r>
      <w:r w:rsidRPr="00D57D9B">
        <w:rPr>
          <w:sz w:val="28"/>
          <w:szCs w:val="28"/>
          <w:lang w:val="kk-KZ"/>
        </w:rPr>
        <w:tab/>
      </w:r>
      <w:r w:rsidR="00623EF5" w:rsidRPr="00D57D9B">
        <w:rPr>
          <w:sz w:val="28"/>
          <w:szCs w:val="28"/>
          <w:lang w:val="kk-KZ"/>
        </w:rPr>
        <w:t xml:space="preserve">Жоғары жиілікті кальций </w:t>
      </w:r>
      <w:proofErr w:type="spellStart"/>
      <w:r w:rsidR="00623EF5" w:rsidRPr="00D57D9B">
        <w:rPr>
          <w:sz w:val="28"/>
          <w:szCs w:val="28"/>
          <w:lang w:val="kk-KZ"/>
        </w:rPr>
        <w:t>осцилляцияларын</w:t>
      </w:r>
      <w:proofErr w:type="spellEnd"/>
      <w:r w:rsidR="00623EF5" w:rsidRPr="00D57D9B">
        <w:rPr>
          <w:sz w:val="28"/>
          <w:szCs w:val="28"/>
          <w:lang w:val="kk-KZ"/>
        </w:rPr>
        <w:t xml:space="preserve"> </w:t>
      </w:r>
      <w:proofErr w:type="spellStart"/>
      <w:r w:rsidR="00623EF5" w:rsidRPr="00D57D9B">
        <w:rPr>
          <w:sz w:val="28"/>
          <w:szCs w:val="28"/>
          <w:lang w:val="kk-KZ"/>
        </w:rPr>
        <w:t>индукциялау</w:t>
      </w:r>
      <w:proofErr w:type="spellEnd"/>
      <w:r w:rsidR="00623EF5" w:rsidRPr="00D57D9B">
        <w:rPr>
          <w:sz w:val="28"/>
          <w:szCs w:val="28"/>
          <w:lang w:val="kk-KZ"/>
        </w:rPr>
        <w:tab/>
      </w:r>
      <w:r w:rsidR="007A1A90" w:rsidRPr="007A1A90">
        <w:rPr>
          <w:sz w:val="28"/>
          <w:szCs w:val="28"/>
          <w:lang w:val="kk-KZ"/>
        </w:rPr>
        <w:t>49</w:t>
      </w:r>
    </w:p>
    <w:p w14:paraId="58D251E3" w14:textId="22E5C5AF" w:rsidR="00F041EF"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2.2.5.2</w:t>
      </w:r>
      <w:r w:rsidRPr="00D57D9B">
        <w:rPr>
          <w:sz w:val="28"/>
          <w:szCs w:val="28"/>
          <w:lang w:val="kk-KZ"/>
        </w:rPr>
        <w:tab/>
      </w:r>
      <w:proofErr w:type="spellStart"/>
      <w:r w:rsidR="00F041EF" w:rsidRPr="00D57D9B">
        <w:rPr>
          <w:sz w:val="28"/>
          <w:szCs w:val="28"/>
          <w:lang w:val="kk-KZ"/>
        </w:rPr>
        <w:t>Глутаматтың</w:t>
      </w:r>
      <w:proofErr w:type="spellEnd"/>
      <w:r w:rsidR="00F041EF" w:rsidRPr="00D57D9B">
        <w:rPr>
          <w:sz w:val="28"/>
          <w:szCs w:val="28"/>
          <w:lang w:val="kk-KZ"/>
        </w:rPr>
        <w:t xml:space="preserve"> </w:t>
      </w:r>
      <w:proofErr w:type="spellStart"/>
      <w:r w:rsidR="00F041EF" w:rsidRPr="00D57D9B">
        <w:rPr>
          <w:sz w:val="28"/>
          <w:szCs w:val="28"/>
          <w:lang w:val="kk-KZ"/>
        </w:rPr>
        <w:t>эксайтоуытты</w:t>
      </w:r>
      <w:proofErr w:type="spellEnd"/>
      <w:r w:rsidR="00F041EF" w:rsidRPr="00D57D9B">
        <w:rPr>
          <w:sz w:val="28"/>
          <w:szCs w:val="28"/>
          <w:lang w:val="kk-KZ"/>
        </w:rPr>
        <w:t xml:space="preserve"> әсерін (</w:t>
      </w:r>
      <w:proofErr w:type="spellStart"/>
      <w:r w:rsidR="00F041EF" w:rsidRPr="00D57D9B">
        <w:rPr>
          <w:sz w:val="28"/>
          <w:szCs w:val="28"/>
          <w:lang w:val="kk-KZ"/>
        </w:rPr>
        <w:t>GluTox</w:t>
      </w:r>
      <w:proofErr w:type="spellEnd"/>
      <w:r w:rsidR="00F041EF" w:rsidRPr="00D57D9B">
        <w:rPr>
          <w:sz w:val="28"/>
          <w:szCs w:val="28"/>
          <w:lang w:val="kk-KZ"/>
        </w:rPr>
        <w:t xml:space="preserve">) </w:t>
      </w:r>
      <w:r w:rsidR="00F041EF" w:rsidRPr="00D57D9B">
        <w:rPr>
          <w:i/>
          <w:iCs/>
          <w:sz w:val="28"/>
          <w:szCs w:val="28"/>
          <w:lang w:val="kk-KZ"/>
        </w:rPr>
        <w:t>in vitro</w:t>
      </w:r>
      <w:r w:rsidR="00F041EF" w:rsidRPr="00D57D9B">
        <w:rPr>
          <w:sz w:val="28"/>
          <w:szCs w:val="28"/>
          <w:lang w:val="kk-KZ"/>
        </w:rPr>
        <w:t xml:space="preserve"> модельдеу</w:t>
      </w:r>
      <w:r w:rsidR="00F041EF" w:rsidRPr="00D57D9B">
        <w:rPr>
          <w:sz w:val="28"/>
          <w:szCs w:val="28"/>
          <w:lang w:val="kk-KZ"/>
        </w:rPr>
        <w:tab/>
      </w:r>
      <w:r w:rsidR="002B1E7A" w:rsidRPr="00D57D9B">
        <w:rPr>
          <w:sz w:val="28"/>
          <w:szCs w:val="28"/>
          <w:lang w:val="kk-KZ"/>
        </w:rPr>
        <w:t>50</w:t>
      </w:r>
    </w:p>
    <w:p w14:paraId="613E06A9" w14:textId="2D9BC925" w:rsidR="00CB35D3" w:rsidRPr="007A1A90" w:rsidRDefault="006D4088" w:rsidP="00795518">
      <w:pPr>
        <w:tabs>
          <w:tab w:val="left" w:pos="851"/>
          <w:tab w:val="left" w:leader="dot" w:pos="9214"/>
        </w:tabs>
        <w:ind w:firstLine="0"/>
        <w:jc w:val="both"/>
        <w:rPr>
          <w:sz w:val="28"/>
          <w:szCs w:val="28"/>
          <w:lang w:val="kk-KZ"/>
        </w:rPr>
      </w:pPr>
      <w:r w:rsidRPr="00D57D9B">
        <w:rPr>
          <w:sz w:val="28"/>
          <w:szCs w:val="28"/>
          <w:lang w:val="kk-KZ"/>
        </w:rPr>
        <w:t>2.2.6</w:t>
      </w:r>
      <w:r w:rsidRPr="00D57D9B">
        <w:rPr>
          <w:sz w:val="28"/>
          <w:szCs w:val="28"/>
          <w:lang w:val="kk-KZ"/>
        </w:rPr>
        <w:tab/>
      </w:r>
      <w:proofErr w:type="spellStart"/>
      <w:r w:rsidR="00CB35D3" w:rsidRPr="00D57D9B">
        <w:rPr>
          <w:sz w:val="28"/>
          <w:szCs w:val="28"/>
          <w:lang w:val="kk-KZ"/>
        </w:rPr>
        <w:t>Иммуноцитохимиялық</w:t>
      </w:r>
      <w:proofErr w:type="spellEnd"/>
      <w:r w:rsidR="00CB35D3" w:rsidRPr="00D57D9B">
        <w:rPr>
          <w:sz w:val="28"/>
          <w:szCs w:val="28"/>
          <w:lang w:val="kk-KZ"/>
        </w:rPr>
        <w:t xml:space="preserve"> бояу</w:t>
      </w:r>
      <w:r w:rsidR="00CB35D3" w:rsidRPr="00D57D9B">
        <w:rPr>
          <w:sz w:val="28"/>
          <w:szCs w:val="28"/>
          <w:lang w:val="kk-KZ"/>
        </w:rPr>
        <w:tab/>
      </w:r>
      <w:r w:rsidR="002B1E7A" w:rsidRPr="00D57D9B">
        <w:rPr>
          <w:sz w:val="28"/>
          <w:szCs w:val="28"/>
          <w:lang w:val="kk-KZ"/>
        </w:rPr>
        <w:t>5</w:t>
      </w:r>
      <w:r w:rsidR="007A1A90" w:rsidRPr="007A1A90">
        <w:rPr>
          <w:sz w:val="28"/>
          <w:szCs w:val="28"/>
          <w:lang w:val="kk-KZ"/>
        </w:rPr>
        <w:t>0</w:t>
      </w:r>
    </w:p>
    <w:p w14:paraId="0005B804" w14:textId="739A136C" w:rsidR="006D4088" w:rsidRPr="007A1A90" w:rsidRDefault="006D4088" w:rsidP="00795518">
      <w:pPr>
        <w:tabs>
          <w:tab w:val="left" w:pos="851"/>
          <w:tab w:val="left" w:leader="dot" w:pos="9214"/>
        </w:tabs>
        <w:ind w:firstLine="0"/>
        <w:jc w:val="both"/>
        <w:rPr>
          <w:sz w:val="28"/>
          <w:szCs w:val="28"/>
          <w:lang w:val="kk-KZ"/>
        </w:rPr>
      </w:pPr>
      <w:r w:rsidRPr="00D57D9B">
        <w:rPr>
          <w:sz w:val="28"/>
          <w:szCs w:val="28"/>
          <w:lang w:val="kk-KZ"/>
        </w:rPr>
        <w:t>2.2.6.1</w:t>
      </w:r>
      <w:r w:rsidRPr="00D57D9B">
        <w:rPr>
          <w:sz w:val="28"/>
          <w:szCs w:val="28"/>
          <w:lang w:val="kk-KZ"/>
        </w:rPr>
        <w:tab/>
      </w:r>
      <w:r w:rsidR="00A46A56" w:rsidRPr="00D57D9B">
        <w:rPr>
          <w:sz w:val="28"/>
          <w:szCs w:val="28"/>
          <w:lang w:val="kk-KZ"/>
        </w:rPr>
        <w:t>Антиденелерді жүктеу</w:t>
      </w:r>
      <w:r w:rsidRPr="00D57D9B">
        <w:rPr>
          <w:sz w:val="28"/>
          <w:szCs w:val="28"/>
          <w:lang w:val="kk-KZ"/>
        </w:rPr>
        <w:tab/>
      </w:r>
      <w:r w:rsidR="002B1E7A" w:rsidRPr="00D57D9B">
        <w:rPr>
          <w:sz w:val="28"/>
          <w:szCs w:val="28"/>
          <w:lang w:val="kk-KZ"/>
        </w:rPr>
        <w:t>5</w:t>
      </w:r>
      <w:r w:rsidR="007A1A90" w:rsidRPr="007A1A90">
        <w:rPr>
          <w:sz w:val="28"/>
          <w:szCs w:val="28"/>
          <w:lang w:val="kk-KZ"/>
        </w:rPr>
        <w:t>0</w:t>
      </w:r>
    </w:p>
    <w:p w14:paraId="2D5564E6" w14:textId="42A70333" w:rsidR="007D750F"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2.2.6.2</w:t>
      </w:r>
      <w:r w:rsidRPr="00D57D9B">
        <w:rPr>
          <w:sz w:val="28"/>
          <w:szCs w:val="28"/>
          <w:lang w:val="kk-KZ"/>
        </w:rPr>
        <w:tab/>
      </w:r>
      <w:r w:rsidR="00E75A93" w:rsidRPr="00D57D9B">
        <w:rPr>
          <w:sz w:val="28"/>
          <w:szCs w:val="28"/>
          <w:lang w:val="kk-KZ"/>
        </w:rPr>
        <w:t>Антидене</w:t>
      </w:r>
      <w:r w:rsidR="007D750F" w:rsidRPr="00D57D9B">
        <w:rPr>
          <w:sz w:val="28"/>
          <w:szCs w:val="28"/>
          <w:lang w:val="kk-KZ"/>
        </w:rPr>
        <w:t>лердің</w:t>
      </w:r>
      <w:r w:rsidR="00E75A93" w:rsidRPr="00D57D9B">
        <w:rPr>
          <w:sz w:val="28"/>
          <w:szCs w:val="28"/>
          <w:lang w:val="kk-KZ"/>
        </w:rPr>
        <w:t xml:space="preserve"> </w:t>
      </w:r>
      <w:proofErr w:type="spellStart"/>
      <w:r w:rsidR="00E75A93" w:rsidRPr="00D57D9B">
        <w:rPr>
          <w:sz w:val="28"/>
          <w:szCs w:val="28"/>
          <w:lang w:val="kk-KZ"/>
        </w:rPr>
        <w:t>флуоресценциясын</w:t>
      </w:r>
      <w:proofErr w:type="spellEnd"/>
      <w:r w:rsidR="00E75A93" w:rsidRPr="00D57D9B">
        <w:rPr>
          <w:sz w:val="28"/>
          <w:szCs w:val="28"/>
          <w:lang w:val="kk-KZ"/>
        </w:rPr>
        <w:t xml:space="preserve"> </w:t>
      </w:r>
      <w:proofErr w:type="spellStart"/>
      <w:r w:rsidR="00E75A93" w:rsidRPr="00D57D9B">
        <w:rPr>
          <w:sz w:val="28"/>
          <w:szCs w:val="28"/>
          <w:lang w:val="kk-KZ"/>
        </w:rPr>
        <w:t>визуализациялау</w:t>
      </w:r>
      <w:proofErr w:type="spellEnd"/>
      <w:r w:rsidR="00E75A93" w:rsidRPr="00D57D9B">
        <w:rPr>
          <w:sz w:val="28"/>
          <w:szCs w:val="28"/>
          <w:lang w:val="kk-KZ"/>
        </w:rPr>
        <w:t xml:space="preserve"> және </w:t>
      </w:r>
    </w:p>
    <w:p w14:paraId="5C9F6C6F" w14:textId="5C11C363" w:rsidR="00E75A93" w:rsidRPr="00D57D9B" w:rsidRDefault="007D750F" w:rsidP="00795518">
      <w:pPr>
        <w:tabs>
          <w:tab w:val="left" w:pos="851"/>
          <w:tab w:val="left" w:leader="dot" w:pos="9214"/>
        </w:tabs>
        <w:ind w:firstLine="0"/>
        <w:jc w:val="both"/>
        <w:rPr>
          <w:sz w:val="28"/>
          <w:szCs w:val="28"/>
          <w:lang w:val="kk-KZ"/>
        </w:rPr>
      </w:pPr>
      <w:r w:rsidRPr="00D57D9B">
        <w:rPr>
          <w:sz w:val="28"/>
          <w:szCs w:val="28"/>
          <w:lang w:val="kk-KZ"/>
        </w:rPr>
        <w:tab/>
      </w:r>
      <w:r w:rsidR="00E75A93" w:rsidRPr="00D57D9B">
        <w:rPr>
          <w:sz w:val="28"/>
          <w:szCs w:val="28"/>
          <w:lang w:val="kk-KZ"/>
        </w:rPr>
        <w:t>кескіндерді талдау</w:t>
      </w:r>
      <w:r w:rsidRPr="00D57D9B">
        <w:rPr>
          <w:sz w:val="28"/>
          <w:szCs w:val="28"/>
          <w:lang w:val="kk-KZ"/>
        </w:rPr>
        <w:tab/>
      </w:r>
      <w:r w:rsidR="009767D6" w:rsidRPr="00D57D9B">
        <w:rPr>
          <w:sz w:val="28"/>
          <w:szCs w:val="28"/>
          <w:lang w:val="kk-KZ"/>
        </w:rPr>
        <w:t>51</w:t>
      </w:r>
    </w:p>
    <w:p w14:paraId="230E3717" w14:textId="420738C7" w:rsidR="002F17E3"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2.2.7</w:t>
      </w:r>
      <w:r w:rsidRPr="00D57D9B">
        <w:rPr>
          <w:sz w:val="28"/>
          <w:szCs w:val="28"/>
          <w:lang w:val="kk-KZ"/>
        </w:rPr>
        <w:tab/>
      </w:r>
      <w:r w:rsidR="002F17E3" w:rsidRPr="00D57D9B">
        <w:rPr>
          <w:sz w:val="28"/>
          <w:szCs w:val="28"/>
          <w:lang w:val="kk-KZ"/>
        </w:rPr>
        <w:t>Нейрондардың электрофизиологиялық белсенділігін тіркеу</w:t>
      </w:r>
      <w:r w:rsidR="002F17E3" w:rsidRPr="00D57D9B">
        <w:rPr>
          <w:sz w:val="28"/>
          <w:szCs w:val="28"/>
          <w:lang w:val="kk-KZ"/>
        </w:rPr>
        <w:tab/>
      </w:r>
      <w:r w:rsidR="009767D6" w:rsidRPr="00D57D9B">
        <w:rPr>
          <w:sz w:val="28"/>
          <w:szCs w:val="28"/>
          <w:lang w:val="kk-KZ"/>
        </w:rPr>
        <w:t>52</w:t>
      </w:r>
    </w:p>
    <w:p w14:paraId="6FAE4AA1" w14:textId="43BB76E9" w:rsidR="006A45B6"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2.2.8</w:t>
      </w:r>
      <w:r w:rsidRPr="00D57D9B">
        <w:rPr>
          <w:sz w:val="28"/>
          <w:szCs w:val="28"/>
          <w:lang w:val="kk-KZ"/>
        </w:rPr>
        <w:tab/>
      </w:r>
      <w:r w:rsidR="006A45B6" w:rsidRPr="00D57D9B">
        <w:rPr>
          <w:sz w:val="28"/>
          <w:szCs w:val="28"/>
          <w:lang w:val="kk-KZ"/>
        </w:rPr>
        <w:t>Деректерді өңдеу және статистикалық талдау</w:t>
      </w:r>
      <w:r w:rsidR="006A45B6" w:rsidRPr="00D57D9B">
        <w:rPr>
          <w:sz w:val="28"/>
          <w:szCs w:val="28"/>
          <w:lang w:val="kk-KZ"/>
        </w:rPr>
        <w:tab/>
      </w:r>
      <w:r w:rsidR="009767D6" w:rsidRPr="00D57D9B">
        <w:rPr>
          <w:sz w:val="28"/>
          <w:szCs w:val="28"/>
          <w:lang w:val="kk-KZ"/>
        </w:rPr>
        <w:t>52</w:t>
      </w:r>
    </w:p>
    <w:p w14:paraId="5FE9BE9C" w14:textId="7A473D24" w:rsidR="007A4BF9" w:rsidRPr="007A1A90" w:rsidRDefault="006D4088" w:rsidP="00795518">
      <w:pPr>
        <w:tabs>
          <w:tab w:val="left" w:pos="851"/>
          <w:tab w:val="left" w:leader="dot" w:pos="9214"/>
        </w:tabs>
        <w:ind w:firstLine="0"/>
        <w:jc w:val="both"/>
        <w:rPr>
          <w:sz w:val="28"/>
          <w:szCs w:val="28"/>
          <w:lang w:val="kk-KZ"/>
        </w:rPr>
      </w:pPr>
      <w:r w:rsidRPr="00D57D9B">
        <w:rPr>
          <w:sz w:val="28"/>
          <w:szCs w:val="28"/>
          <w:lang w:val="kk-KZ"/>
        </w:rPr>
        <w:t>3</w:t>
      </w:r>
      <w:r w:rsidRPr="00D57D9B">
        <w:rPr>
          <w:sz w:val="28"/>
          <w:szCs w:val="28"/>
          <w:lang w:val="kk-KZ"/>
        </w:rPr>
        <w:tab/>
      </w:r>
      <w:r w:rsidR="007A4BF9" w:rsidRPr="00D57D9B">
        <w:rPr>
          <w:sz w:val="28"/>
          <w:szCs w:val="28"/>
          <w:lang w:val="kk-KZ"/>
        </w:rPr>
        <w:t>ЗЕРТТЕУ НӘТИЖЕЛЕРІ ЖӘНЕ ОЛАРДЫ ТАЛҚЫЛАУ</w:t>
      </w:r>
      <w:r w:rsidR="007A4BF9" w:rsidRPr="00D57D9B">
        <w:rPr>
          <w:sz w:val="28"/>
          <w:szCs w:val="28"/>
          <w:lang w:val="kk-KZ"/>
        </w:rPr>
        <w:tab/>
      </w:r>
      <w:r w:rsidR="009767D6" w:rsidRPr="00D57D9B">
        <w:rPr>
          <w:sz w:val="28"/>
          <w:szCs w:val="28"/>
          <w:lang w:val="kk-KZ"/>
        </w:rPr>
        <w:t>5</w:t>
      </w:r>
      <w:r w:rsidR="007A1A90" w:rsidRPr="007A1A90">
        <w:rPr>
          <w:sz w:val="28"/>
          <w:szCs w:val="28"/>
          <w:lang w:val="kk-KZ"/>
        </w:rPr>
        <w:t>4</w:t>
      </w:r>
    </w:p>
    <w:p w14:paraId="3C757793" w14:textId="77777777" w:rsidR="009767D6"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3.1</w:t>
      </w:r>
      <w:r w:rsidRPr="00D57D9B">
        <w:rPr>
          <w:sz w:val="28"/>
          <w:szCs w:val="28"/>
          <w:lang w:val="kk-KZ"/>
        </w:rPr>
        <w:tab/>
      </w:r>
      <w:proofErr w:type="spellStart"/>
      <w:r w:rsidR="00D0536A" w:rsidRPr="00D57D9B">
        <w:rPr>
          <w:i/>
          <w:iCs/>
          <w:sz w:val="28"/>
          <w:szCs w:val="28"/>
          <w:lang w:val="kk-KZ"/>
        </w:rPr>
        <w:t>In</w:t>
      </w:r>
      <w:proofErr w:type="spellEnd"/>
      <w:r w:rsidR="00D0536A" w:rsidRPr="00D57D9B">
        <w:rPr>
          <w:i/>
          <w:iCs/>
          <w:sz w:val="28"/>
          <w:szCs w:val="28"/>
          <w:lang w:val="kk-KZ"/>
        </w:rPr>
        <w:t xml:space="preserve"> </w:t>
      </w:r>
      <w:proofErr w:type="spellStart"/>
      <w:r w:rsidR="00D0536A" w:rsidRPr="00D57D9B">
        <w:rPr>
          <w:i/>
          <w:iCs/>
          <w:sz w:val="28"/>
          <w:szCs w:val="28"/>
          <w:lang w:val="kk-KZ"/>
        </w:rPr>
        <w:t>vitro</w:t>
      </w:r>
      <w:proofErr w:type="spellEnd"/>
      <w:r w:rsidR="00D0536A" w:rsidRPr="00D57D9B">
        <w:rPr>
          <w:sz w:val="28"/>
          <w:szCs w:val="28"/>
          <w:lang w:val="kk-KZ"/>
        </w:rPr>
        <w:t xml:space="preserve"> жағдайда эпилептиформдық белсенділіктің жасушалық </w:t>
      </w:r>
    </w:p>
    <w:p w14:paraId="718C59A1" w14:textId="4888743B" w:rsidR="00D0536A" w:rsidRPr="007A1A90" w:rsidRDefault="009767D6" w:rsidP="00795518">
      <w:pPr>
        <w:tabs>
          <w:tab w:val="left" w:pos="851"/>
          <w:tab w:val="left" w:leader="dot" w:pos="9214"/>
        </w:tabs>
        <w:ind w:firstLine="0"/>
        <w:jc w:val="both"/>
        <w:rPr>
          <w:sz w:val="28"/>
          <w:szCs w:val="28"/>
        </w:rPr>
      </w:pPr>
      <w:r w:rsidRPr="00D57D9B">
        <w:rPr>
          <w:sz w:val="28"/>
          <w:szCs w:val="28"/>
          <w:lang w:val="kk-KZ"/>
        </w:rPr>
        <w:tab/>
        <w:t>м</w:t>
      </w:r>
      <w:r w:rsidR="00D0536A" w:rsidRPr="00D57D9B">
        <w:rPr>
          <w:sz w:val="28"/>
          <w:szCs w:val="28"/>
          <w:lang w:val="kk-KZ"/>
        </w:rPr>
        <w:t>оделі</w:t>
      </w:r>
      <w:r w:rsidRPr="00D57D9B">
        <w:rPr>
          <w:sz w:val="28"/>
          <w:szCs w:val="28"/>
          <w:lang w:val="kk-KZ"/>
        </w:rPr>
        <w:tab/>
        <w:t>5</w:t>
      </w:r>
      <w:r w:rsidR="007A1A90">
        <w:rPr>
          <w:sz w:val="28"/>
          <w:szCs w:val="28"/>
        </w:rPr>
        <w:t>4</w:t>
      </w:r>
    </w:p>
    <w:p w14:paraId="7037FA10" w14:textId="77777777" w:rsidR="001A27B0"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3.2</w:t>
      </w:r>
      <w:r w:rsidRPr="00D57D9B">
        <w:rPr>
          <w:sz w:val="28"/>
          <w:szCs w:val="28"/>
          <w:lang w:val="kk-KZ"/>
        </w:rPr>
        <w:tab/>
      </w:r>
      <w:r w:rsidR="001A27B0" w:rsidRPr="00D57D9B">
        <w:rPr>
          <w:sz w:val="28"/>
          <w:szCs w:val="28"/>
          <w:lang w:val="kk-KZ"/>
        </w:rPr>
        <w:t xml:space="preserve">Кальций-өткізуші </w:t>
      </w:r>
      <w:proofErr w:type="spellStart"/>
      <w:r w:rsidR="001A27B0" w:rsidRPr="00D57D9B">
        <w:rPr>
          <w:sz w:val="28"/>
          <w:szCs w:val="28"/>
          <w:lang w:val="kk-KZ"/>
        </w:rPr>
        <w:t>каинатты</w:t>
      </w:r>
      <w:proofErr w:type="spellEnd"/>
      <w:r w:rsidR="001A27B0" w:rsidRPr="00D57D9B">
        <w:rPr>
          <w:sz w:val="28"/>
          <w:szCs w:val="28"/>
          <w:lang w:val="kk-KZ"/>
        </w:rPr>
        <w:t xml:space="preserve"> және АМРА-рецепторларды </w:t>
      </w:r>
    </w:p>
    <w:p w14:paraId="179FEA17" w14:textId="51A13F19" w:rsidR="008D61C7" w:rsidRPr="00D57D9B" w:rsidRDefault="001A27B0" w:rsidP="00795518">
      <w:pPr>
        <w:tabs>
          <w:tab w:val="left" w:pos="851"/>
          <w:tab w:val="left" w:leader="dot" w:pos="9214"/>
        </w:tabs>
        <w:ind w:firstLine="0"/>
        <w:jc w:val="both"/>
        <w:rPr>
          <w:sz w:val="28"/>
          <w:szCs w:val="28"/>
          <w:lang w:val="kk-KZ"/>
        </w:rPr>
      </w:pPr>
      <w:r w:rsidRPr="00D57D9B">
        <w:rPr>
          <w:sz w:val="28"/>
          <w:szCs w:val="28"/>
          <w:lang w:val="kk-KZ"/>
        </w:rPr>
        <w:tab/>
        <w:t>экспрессиялайтын нейрондарды идентификациялау</w:t>
      </w:r>
      <w:r w:rsidRPr="00D57D9B">
        <w:rPr>
          <w:sz w:val="28"/>
          <w:szCs w:val="28"/>
          <w:lang w:val="kk-KZ"/>
        </w:rPr>
        <w:tab/>
      </w:r>
      <w:r w:rsidR="009767D6" w:rsidRPr="00D57D9B">
        <w:rPr>
          <w:sz w:val="28"/>
          <w:szCs w:val="28"/>
          <w:lang w:val="kk-KZ"/>
        </w:rPr>
        <w:t>56</w:t>
      </w:r>
    </w:p>
    <w:p w14:paraId="79165744" w14:textId="3B6BE937" w:rsidR="00E363A4"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3.3</w:t>
      </w:r>
      <w:r w:rsidRPr="00D57D9B">
        <w:rPr>
          <w:sz w:val="28"/>
          <w:szCs w:val="28"/>
          <w:lang w:val="kk-KZ"/>
        </w:rPr>
        <w:tab/>
      </w:r>
      <w:r w:rsidR="00E363A4" w:rsidRPr="00D57D9B">
        <w:rPr>
          <w:sz w:val="28"/>
          <w:szCs w:val="28"/>
          <w:lang w:val="kk-KZ"/>
        </w:rPr>
        <w:t>Тежегіш</w:t>
      </w:r>
      <w:r w:rsidR="00943FC2" w:rsidRPr="00D57D9B">
        <w:rPr>
          <w:sz w:val="28"/>
          <w:szCs w:val="28"/>
          <w:lang w:val="kk-KZ"/>
        </w:rPr>
        <w:t xml:space="preserve"> нейрондардың кальций-өткізу</w:t>
      </w:r>
      <w:r w:rsidR="00E363A4" w:rsidRPr="00D57D9B">
        <w:rPr>
          <w:sz w:val="28"/>
          <w:szCs w:val="28"/>
          <w:lang w:val="kk-KZ"/>
        </w:rPr>
        <w:t>ш</w:t>
      </w:r>
      <w:r w:rsidR="00943FC2" w:rsidRPr="00D57D9B">
        <w:rPr>
          <w:sz w:val="28"/>
          <w:szCs w:val="28"/>
          <w:lang w:val="kk-KZ"/>
        </w:rPr>
        <w:t xml:space="preserve">і </w:t>
      </w:r>
      <w:r w:rsidR="00E363A4" w:rsidRPr="00D57D9B">
        <w:rPr>
          <w:sz w:val="28"/>
          <w:szCs w:val="28"/>
          <w:lang w:val="kk-KZ"/>
        </w:rPr>
        <w:t>AMPA-рецепторлар</w:t>
      </w:r>
      <w:r w:rsidR="00C12288" w:rsidRPr="00D57D9B">
        <w:rPr>
          <w:sz w:val="28"/>
          <w:szCs w:val="28"/>
          <w:lang w:val="kk-KZ"/>
        </w:rPr>
        <w:t>ын</w:t>
      </w:r>
      <w:r w:rsidR="00E363A4" w:rsidRPr="00D57D9B">
        <w:rPr>
          <w:sz w:val="28"/>
          <w:szCs w:val="28"/>
          <w:lang w:val="kk-KZ"/>
        </w:rPr>
        <w:t>ың</w:t>
      </w:r>
      <w:r w:rsidR="00943FC2" w:rsidRPr="00D57D9B">
        <w:rPr>
          <w:sz w:val="28"/>
          <w:szCs w:val="28"/>
          <w:lang w:val="kk-KZ"/>
        </w:rPr>
        <w:t xml:space="preserve"> </w:t>
      </w:r>
    </w:p>
    <w:p w14:paraId="22428BE0" w14:textId="0B0D1C99" w:rsidR="00943FC2" w:rsidRPr="00D57D9B" w:rsidRDefault="00C12288" w:rsidP="00795518">
      <w:pPr>
        <w:tabs>
          <w:tab w:val="left" w:pos="851"/>
          <w:tab w:val="left" w:leader="dot" w:pos="9214"/>
        </w:tabs>
        <w:ind w:firstLine="0"/>
        <w:jc w:val="both"/>
        <w:rPr>
          <w:sz w:val="28"/>
          <w:szCs w:val="28"/>
          <w:lang w:val="kk-KZ"/>
        </w:rPr>
      </w:pPr>
      <w:r w:rsidRPr="00D57D9B">
        <w:rPr>
          <w:sz w:val="28"/>
          <w:szCs w:val="28"/>
          <w:lang w:val="kk-KZ"/>
        </w:rPr>
        <w:tab/>
      </w:r>
      <w:r w:rsidR="00943FC2" w:rsidRPr="00D57D9B">
        <w:rPr>
          <w:sz w:val="28"/>
          <w:szCs w:val="28"/>
          <w:lang w:val="kk-KZ"/>
        </w:rPr>
        <w:t>эпилептиформды белсенділікті реттеуге қатысуы</w:t>
      </w:r>
      <w:r w:rsidRPr="00D57D9B">
        <w:rPr>
          <w:sz w:val="28"/>
          <w:szCs w:val="28"/>
          <w:lang w:val="kk-KZ"/>
        </w:rPr>
        <w:tab/>
      </w:r>
      <w:r w:rsidR="009767D6" w:rsidRPr="00D57D9B">
        <w:rPr>
          <w:sz w:val="28"/>
          <w:szCs w:val="28"/>
          <w:lang w:val="kk-KZ"/>
        </w:rPr>
        <w:t>61</w:t>
      </w:r>
    </w:p>
    <w:p w14:paraId="6B8F45B5" w14:textId="01A9B0B8" w:rsidR="00B3161F" w:rsidRPr="007A1A90" w:rsidRDefault="006D4088" w:rsidP="00795518">
      <w:pPr>
        <w:tabs>
          <w:tab w:val="left" w:pos="851"/>
          <w:tab w:val="left" w:leader="dot" w:pos="9214"/>
        </w:tabs>
        <w:ind w:firstLine="0"/>
        <w:jc w:val="both"/>
        <w:rPr>
          <w:sz w:val="28"/>
          <w:szCs w:val="28"/>
          <w:lang w:val="kk-KZ"/>
        </w:rPr>
      </w:pPr>
      <w:r w:rsidRPr="00D57D9B">
        <w:rPr>
          <w:sz w:val="28"/>
          <w:szCs w:val="28"/>
          <w:lang w:val="kk-KZ"/>
        </w:rPr>
        <w:t>3.4</w:t>
      </w:r>
      <w:r w:rsidRPr="00D57D9B">
        <w:rPr>
          <w:sz w:val="28"/>
          <w:szCs w:val="28"/>
          <w:lang w:val="kk-KZ"/>
        </w:rPr>
        <w:tab/>
      </w:r>
      <w:r w:rsidR="00E9680E" w:rsidRPr="00D57D9B">
        <w:rPr>
          <w:sz w:val="28"/>
          <w:szCs w:val="28"/>
          <w:lang w:val="kk-KZ"/>
        </w:rPr>
        <w:t xml:space="preserve">Нейрондарға </w:t>
      </w:r>
      <w:proofErr w:type="spellStart"/>
      <w:r w:rsidR="00E9680E" w:rsidRPr="00D57D9B">
        <w:rPr>
          <w:sz w:val="28"/>
          <w:szCs w:val="28"/>
          <w:lang w:val="kk-KZ"/>
        </w:rPr>
        <w:t>глутаматтың</w:t>
      </w:r>
      <w:proofErr w:type="spellEnd"/>
      <w:r w:rsidR="00E9680E" w:rsidRPr="00D57D9B">
        <w:rPr>
          <w:sz w:val="28"/>
          <w:szCs w:val="28"/>
          <w:lang w:val="kk-KZ"/>
        </w:rPr>
        <w:t xml:space="preserve"> </w:t>
      </w:r>
      <w:proofErr w:type="spellStart"/>
      <w:r w:rsidR="00E9680E" w:rsidRPr="00D57D9B">
        <w:rPr>
          <w:sz w:val="28"/>
          <w:szCs w:val="28"/>
          <w:lang w:val="kk-KZ"/>
        </w:rPr>
        <w:t>эксайтоуытты</w:t>
      </w:r>
      <w:proofErr w:type="spellEnd"/>
      <w:r w:rsidR="00E9680E" w:rsidRPr="00D57D9B">
        <w:rPr>
          <w:sz w:val="28"/>
          <w:szCs w:val="28"/>
          <w:lang w:val="kk-KZ"/>
        </w:rPr>
        <w:t xml:space="preserve"> әсері</w:t>
      </w:r>
      <w:r w:rsidR="00E9680E" w:rsidRPr="00D57D9B">
        <w:rPr>
          <w:sz w:val="28"/>
          <w:szCs w:val="28"/>
          <w:lang w:val="kk-KZ"/>
        </w:rPr>
        <w:tab/>
      </w:r>
      <w:r w:rsidR="007A1A90" w:rsidRPr="007A1A90">
        <w:rPr>
          <w:sz w:val="28"/>
          <w:szCs w:val="28"/>
          <w:lang w:val="kk-KZ"/>
        </w:rPr>
        <w:t>70</w:t>
      </w:r>
    </w:p>
    <w:p w14:paraId="587C3EB3" w14:textId="56F3A8DA" w:rsidR="00525859" w:rsidRPr="007A1A90" w:rsidRDefault="006D4088" w:rsidP="00795518">
      <w:pPr>
        <w:tabs>
          <w:tab w:val="left" w:pos="851"/>
          <w:tab w:val="left" w:leader="dot" w:pos="9214"/>
        </w:tabs>
        <w:ind w:firstLine="0"/>
        <w:jc w:val="both"/>
        <w:rPr>
          <w:sz w:val="28"/>
          <w:szCs w:val="28"/>
          <w:lang w:val="kk-KZ"/>
        </w:rPr>
      </w:pPr>
      <w:r w:rsidRPr="00D57D9B">
        <w:rPr>
          <w:sz w:val="28"/>
          <w:szCs w:val="28"/>
          <w:lang w:val="kk-KZ"/>
        </w:rPr>
        <w:t>3.5</w:t>
      </w:r>
      <w:r w:rsidRPr="00D57D9B">
        <w:rPr>
          <w:sz w:val="28"/>
          <w:szCs w:val="28"/>
          <w:lang w:val="kk-KZ"/>
        </w:rPr>
        <w:tab/>
      </w:r>
      <w:proofErr w:type="spellStart"/>
      <w:r w:rsidR="00525859" w:rsidRPr="00D57D9B">
        <w:rPr>
          <w:sz w:val="28"/>
          <w:szCs w:val="28"/>
          <w:lang w:val="kk-KZ"/>
        </w:rPr>
        <w:t>Нейрондардағы</w:t>
      </w:r>
      <w:proofErr w:type="spellEnd"/>
      <w:r w:rsidR="00525859" w:rsidRPr="00D57D9B">
        <w:rPr>
          <w:sz w:val="28"/>
          <w:szCs w:val="28"/>
          <w:lang w:val="kk-KZ"/>
        </w:rPr>
        <w:t xml:space="preserve"> кальцийлік жауапқа иондық каналдардың қатысуы</w:t>
      </w:r>
      <w:r w:rsidR="00525859" w:rsidRPr="00D57D9B">
        <w:rPr>
          <w:sz w:val="28"/>
          <w:szCs w:val="28"/>
          <w:lang w:val="kk-KZ"/>
        </w:rPr>
        <w:tab/>
      </w:r>
      <w:r w:rsidR="00B32CC2" w:rsidRPr="00D57D9B">
        <w:rPr>
          <w:sz w:val="28"/>
          <w:szCs w:val="28"/>
          <w:lang w:val="kk-KZ"/>
        </w:rPr>
        <w:t>7</w:t>
      </w:r>
      <w:r w:rsidR="007A1A90" w:rsidRPr="007A1A90">
        <w:rPr>
          <w:sz w:val="28"/>
          <w:szCs w:val="28"/>
          <w:lang w:val="kk-KZ"/>
        </w:rPr>
        <w:t>3</w:t>
      </w:r>
    </w:p>
    <w:p w14:paraId="0E9E3D5A" w14:textId="77777777" w:rsidR="00D65103" w:rsidRPr="00D57D9B" w:rsidRDefault="006D4088" w:rsidP="00795518">
      <w:pPr>
        <w:tabs>
          <w:tab w:val="left" w:pos="851"/>
          <w:tab w:val="left" w:leader="dot" w:pos="9214"/>
        </w:tabs>
        <w:ind w:firstLine="0"/>
        <w:jc w:val="both"/>
        <w:rPr>
          <w:sz w:val="28"/>
          <w:szCs w:val="28"/>
          <w:lang w:val="kk-KZ"/>
        </w:rPr>
      </w:pPr>
      <w:r w:rsidRPr="00D57D9B">
        <w:rPr>
          <w:sz w:val="28"/>
          <w:szCs w:val="28"/>
          <w:lang w:val="kk-KZ"/>
        </w:rPr>
        <w:t>3.6</w:t>
      </w:r>
      <w:r w:rsidRPr="00D57D9B">
        <w:rPr>
          <w:sz w:val="28"/>
          <w:szCs w:val="28"/>
          <w:lang w:val="kk-KZ"/>
        </w:rPr>
        <w:tab/>
      </w:r>
      <w:r w:rsidR="00D65103" w:rsidRPr="00D57D9B">
        <w:rPr>
          <w:sz w:val="28"/>
          <w:szCs w:val="28"/>
          <w:lang w:val="kk-KZ"/>
        </w:rPr>
        <w:t>AMPA-рецепторларының селективті активтенуі мен глутаматтың</w:t>
      </w:r>
    </w:p>
    <w:p w14:paraId="45608877" w14:textId="77777777" w:rsidR="00D65103" w:rsidRPr="00D57D9B" w:rsidRDefault="00D65103" w:rsidP="00795518">
      <w:pPr>
        <w:tabs>
          <w:tab w:val="left" w:pos="851"/>
          <w:tab w:val="left" w:leader="dot" w:pos="9214"/>
        </w:tabs>
        <w:ind w:firstLine="0"/>
        <w:jc w:val="both"/>
        <w:rPr>
          <w:sz w:val="28"/>
          <w:szCs w:val="28"/>
          <w:lang w:val="kk-KZ"/>
        </w:rPr>
      </w:pPr>
      <w:r w:rsidRPr="00D57D9B">
        <w:rPr>
          <w:sz w:val="28"/>
          <w:szCs w:val="28"/>
          <w:lang w:val="kk-KZ"/>
        </w:rPr>
        <w:tab/>
        <w:t xml:space="preserve">қосылуы кезінде жасушаішілік негізгі иондардың </w:t>
      </w:r>
    </w:p>
    <w:p w14:paraId="263812BC" w14:textId="3D13DF49" w:rsidR="00D65103" w:rsidRPr="007A1A90" w:rsidRDefault="00D65103" w:rsidP="00795518">
      <w:pPr>
        <w:tabs>
          <w:tab w:val="left" w:pos="851"/>
          <w:tab w:val="left" w:leader="dot" w:pos="9214"/>
        </w:tabs>
        <w:ind w:firstLine="0"/>
        <w:jc w:val="both"/>
        <w:rPr>
          <w:sz w:val="28"/>
          <w:szCs w:val="28"/>
          <w:lang w:val="kk-KZ"/>
        </w:rPr>
      </w:pPr>
      <w:r w:rsidRPr="00D57D9B">
        <w:rPr>
          <w:sz w:val="28"/>
          <w:szCs w:val="28"/>
          <w:lang w:val="kk-KZ"/>
        </w:rPr>
        <w:tab/>
        <w:t>концентрацияларының өзгерісі</w:t>
      </w:r>
      <w:r w:rsidRPr="00D57D9B">
        <w:rPr>
          <w:sz w:val="28"/>
          <w:szCs w:val="28"/>
          <w:lang w:val="kk-KZ"/>
        </w:rPr>
        <w:tab/>
      </w:r>
      <w:r w:rsidR="00292DE7" w:rsidRPr="00D57D9B">
        <w:rPr>
          <w:sz w:val="28"/>
          <w:szCs w:val="28"/>
          <w:lang w:val="kk-KZ"/>
        </w:rPr>
        <w:t>7</w:t>
      </w:r>
      <w:r w:rsidR="007A1A90" w:rsidRPr="007A1A90">
        <w:rPr>
          <w:sz w:val="28"/>
          <w:szCs w:val="28"/>
          <w:lang w:val="kk-KZ"/>
        </w:rPr>
        <w:t>9</w:t>
      </w:r>
    </w:p>
    <w:p w14:paraId="419F8F91" w14:textId="15FD8B0C" w:rsidR="006D4088" w:rsidRPr="007A1A90" w:rsidRDefault="006D4088" w:rsidP="00795518">
      <w:pPr>
        <w:tabs>
          <w:tab w:val="left" w:pos="851"/>
          <w:tab w:val="left" w:leader="dot" w:pos="9214"/>
        </w:tabs>
        <w:ind w:firstLine="0"/>
        <w:jc w:val="both"/>
        <w:rPr>
          <w:sz w:val="28"/>
          <w:szCs w:val="28"/>
          <w:lang w:val="kk-KZ"/>
        </w:rPr>
      </w:pPr>
      <w:r w:rsidRPr="00D57D9B">
        <w:rPr>
          <w:sz w:val="28"/>
          <w:szCs w:val="28"/>
          <w:lang w:val="kk-KZ"/>
        </w:rPr>
        <w:t>3.7</w:t>
      </w:r>
      <w:r w:rsidRPr="00D57D9B">
        <w:rPr>
          <w:sz w:val="28"/>
          <w:szCs w:val="28"/>
          <w:lang w:val="kk-KZ"/>
        </w:rPr>
        <w:tab/>
      </w:r>
      <w:r w:rsidR="005C1975">
        <w:rPr>
          <w:sz w:val="28"/>
          <w:szCs w:val="28"/>
          <w:lang w:val="kk-KZ"/>
        </w:rPr>
        <w:t>Нәтижелерді т</w:t>
      </w:r>
      <w:r w:rsidR="00D65103" w:rsidRPr="00D57D9B">
        <w:rPr>
          <w:sz w:val="28"/>
          <w:szCs w:val="28"/>
          <w:lang w:val="kk-KZ"/>
        </w:rPr>
        <w:t>алқылау</w:t>
      </w:r>
      <w:r w:rsidRPr="00D57D9B">
        <w:rPr>
          <w:sz w:val="28"/>
          <w:szCs w:val="28"/>
          <w:lang w:val="kk-KZ"/>
        </w:rPr>
        <w:tab/>
      </w:r>
      <w:r w:rsidR="007A1A90" w:rsidRPr="007A1A90">
        <w:rPr>
          <w:sz w:val="28"/>
          <w:szCs w:val="28"/>
          <w:lang w:val="kk-KZ"/>
        </w:rPr>
        <w:t>90</w:t>
      </w:r>
    </w:p>
    <w:p w14:paraId="21537828" w14:textId="3FB14144" w:rsidR="006D4088" w:rsidRPr="007A1A90" w:rsidRDefault="00D65103" w:rsidP="00795518">
      <w:pPr>
        <w:tabs>
          <w:tab w:val="left" w:pos="851"/>
          <w:tab w:val="left" w:leader="dot" w:pos="9214"/>
        </w:tabs>
        <w:ind w:firstLine="0"/>
        <w:jc w:val="both"/>
        <w:rPr>
          <w:sz w:val="28"/>
          <w:szCs w:val="28"/>
        </w:rPr>
      </w:pPr>
      <w:r w:rsidRPr="00D57D9B">
        <w:rPr>
          <w:sz w:val="28"/>
          <w:szCs w:val="28"/>
          <w:lang w:val="kk-KZ"/>
        </w:rPr>
        <w:t>ҚОРЫТЫНДЫ</w:t>
      </w:r>
      <w:r w:rsidR="006D4088" w:rsidRPr="00D57D9B">
        <w:rPr>
          <w:sz w:val="28"/>
          <w:szCs w:val="28"/>
          <w:lang w:val="kk-KZ"/>
        </w:rPr>
        <w:tab/>
      </w:r>
      <w:r w:rsidR="00E735FE" w:rsidRPr="00D57D9B">
        <w:rPr>
          <w:sz w:val="28"/>
          <w:szCs w:val="28"/>
          <w:lang w:val="kk-KZ"/>
        </w:rPr>
        <w:t>9</w:t>
      </w:r>
      <w:r w:rsidR="007A1A90">
        <w:rPr>
          <w:sz w:val="28"/>
          <w:szCs w:val="28"/>
        </w:rPr>
        <w:t>5</w:t>
      </w:r>
    </w:p>
    <w:p w14:paraId="2348394B" w14:textId="3D6A228E" w:rsidR="007A0064" w:rsidRPr="007A1A90" w:rsidRDefault="00D65103" w:rsidP="00795518">
      <w:pPr>
        <w:tabs>
          <w:tab w:val="left" w:pos="851"/>
          <w:tab w:val="left" w:leader="dot" w:pos="9214"/>
        </w:tabs>
        <w:ind w:firstLine="0"/>
        <w:jc w:val="both"/>
        <w:rPr>
          <w:sz w:val="28"/>
          <w:szCs w:val="28"/>
        </w:rPr>
      </w:pPr>
      <w:r w:rsidRPr="00D57D9B">
        <w:rPr>
          <w:sz w:val="28"/>
          <w:szCs w:val="28"/>
          <w:lang w:val="kk-KZ"/>
        </w:rPr>
        <w:t>ПАЙ</w:t>
      </w:r>
      <w:r w:rsidR="007A0064" w:rsidRPr="00D57D9B">
        <w:rPr>
          <w:sz w:val="28"/>
          <w:szCs w:val="28"/>
          <w:lang w:val="kk-KZ"/>
        </w:rPr>
        <w:t>ДАЛАНЫЛҒАН ӘДЕБИЕТТЕР ТІЗІМІ</w:t>
      </w:r>
      <w:r w:rsidR="007A0064" w:rsidRPr="00D57D9B">
        <w:rPr>
          <w:sz w:val="28"/>
          <w:szCs w:val="28"/>
          <w:lang w:val="kk-KZ"/>
        </w:rPr>
        <w:tab/>
      </w:r>
      <w:r w:rsidR="00E735FE" w:rsidRPr="00D57D9B">
        <w:rPr>
          <w:sz w:val="28"/>
          <w:szCs w:val="28"/>
          <w:lang w:val="kk-KZ"/>
        </w:rPr>
        <w:t>9</w:t>
      </w:r>
      <w:r w:rsidR="007A1A90">
        <w:rPr>
          <w:sz w:val="28"/>
          <w:szCs w:val="28"/>
        </w:rPr>
        <w:t>6</w:t>
      </w:r>
    </w:p>
    <w:p w14:paraId="0C8F9BEF" w14:textId="77777777" w:rsidR="006D4088" w:rsidRPr="00D57D9B" w:rsidRDefault="006D4088" w:rsidP="00795518">
      <w:pPr>
        <w:tabs>
          <w:tab w:val="left" w:pos="7371"/>
        </w:tabs>
        <w:ind w:firstLine="0"/>
        <w:jc w:val="center"/>
        <w:rPr>
          <w:sz w:val="28"/>
          <w:szCs w:val="28"/>
          <w:lang w:val="kk-KZ"/>
        </w:rPr>
      </w:pPr>
    </w:p>
    <w:p w14:paraId="7C5DC79C" w14:textId="77777777" w:rsidR="006D4088" w:rsidRPr="00D57D9B" w:rsidRDefault="006D4088" w:rsidP="00795518">
      <w:pPr>
        <w:tabs>
          <w:tab w:val="left" w:pos="7371"/>
        </w:tabs>
        <w:ind w:firstLine="0"/>
        <w:jc w:val="center"/>
        <w:rPr>
          <w:sz w:val="28"/>
          <w:szCs w:val="28"/>
          <w:lang w:val="kk-KZ"/>
        </w:rPr>
      </w:pPr>
    </w:p>
    <w:p w14:paraId="791E4A6B" w14:textId="45E0EBD2" w:rsidR="007A1C63" w:rsidRPr="00D57D9B" w:rsidRDefault="007A1C63" w:rsidP="00795518">
      <w:pPr>
        <w:pageBreakBefore/>
        <w:tabs>
          <w:tab w:val="left" w:pos="7371"/>
        </w:tabs>
        <w:ind w:firstLine="0"/>
        <w:jc w:val="center"/>
        <w:rPr>
          <w:b/>
          <w:bCs/>
          <w:sz w:val="28"/>
          <w:szCs w:val="28"/>
          <w:lang w:val="kk-KZ"/>
        </w:rPr>
      </w:pPr>
      <w:r w:rsidRPr="00D57D9B">
        <w:rPr>
          <w:b/>
          <w:bCs/>
          <w:sz w:val="28"/>
          <w:szCs w:val="28"/>
          <w:lang w:val="kk-KZ"/>
        </w:rPr>
        <w:t>БЕЛГІЛЕР МЕН ҚЫСҚАРТУЛАР</w:t>
      </w:r>
    </w:p>
    <w:p w14:paraId="50CAB580" w14:textId="77777777" w:rsidR="007A1C63" w:rsidRDefault="007A1C63" w:rsidP="00795518">
      <w:pPr>
        <w:tabs>
          <w:tab w:val="left" w:pos="7371"/>
        </w:tabs>
        <w:ind w:firstLine="0"/>
        <w:jc w:val="center"/>
        <w:rPr>
          <w:sz w:val="28"/>
          <w:szCs w:val="28"/>
          <w:lang w:val="kk-KZ"/>
        </w:rPr>
      </w:pPr>
    </w:p>
    <w:p w14:paraId="040D2C6D" w14:textId="2D299937" w:rsidR="00DD1739" w:rsidRPr="00D57D9B" w:rsidRDefault="005E6816" w:rsidP="00795518">
      <w:pPr>
        <w:tabs>
          <w:tab w:val="left" w:pos="7371"/>
        </w:tabs>
        <w:jc w:val="both"/>
        <w:rPr>
          <w:sz w:val="28"/>
          <w:szCs w:val="28"/>
          <w:lang w:val="kk-KZ"/>
        </w:rPr>
      </w:pPr>
      <w:r w:rsidRPr="005E6816">
        <w:rPr>
          <w:sz w:val="28"/>
          <w:szCs w:val="28"/>
          <w:lang w:val="kk-KZ"/>
        </w:rPr>
        <w:t>Берілген диссертацияда төменде ұсынылатын белгілеулер мен қысқартулар қолданылған:</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425"/>
        <w:gridCol w:w="6656"/>
      </w:tblGrid>
      <w:tr w:rsidR="005C7AC1" w:rsidRPr="00D57D9B" w14:paraId="1B068EB0" w14:textId="77777777" w:rsidTr="00DD1739">
        <w:tc>
          <w:tcPr>
            <w:tcW w:w="2547" w:type="dxa"/>
          </w:tcPr>
          <w:p w14:paraId="192F41D4"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ru-RU"/>
              </w:rPr>
              <w:t>[</w:t>
            </w:r>
            <w:r>
              <w:rPr>
                <w:rFonts w:cs="Times New Roman"/>
                <w:bCs/>
                <w:sz w:val="28"/>
                <w:szCs w:val="28"/>
              </w:rPr>
              <w:t>Ca</w:t>
            </w:r>
            <w:r w:rsidRPr="00D57D9B">
              <w:rPr>
                <w:rFonts w:cs="Times New Roman"/>
                <w:bCs/>
                <w:sz w:val="28"/>
                <w:szCs w:val="28"/>
                <w:vertAlign w:val="superscript"/>
                <w:lang w:val="ru-RU"/>
              </w:rPr>
              <w:t>2</w:t>
            </w:r>
            <w:proofErr w:type="gramStart"/>
            <w:r w:rsidRPr="00D57D9B">
              <w:rPr>
                <w:rFonts w:cs="Times New Roman"/>
                <w:bCs/>
                <w:sz w:val="28"/>
                <w:szCs w:val="28"/>
                <w:vertAlign w:val="superscript"/>
                <w:lang w:val="ru-RU"/>
              </w:rPr>
              <w:t>+</w:t>
            </w:r>
            <w:r w:rsidRPr="00D57D9B">
              <w:rPr>
                <w:rFonts w:cs="Times New Roman"/>
                <w:bCs/>
                <w:sz w:val="28"/>
                <w:szCs w:val="28"/>
                <w:lang w:val="ru-RU"/>
              </w:rPr>
              <w:t>]</w:t>
            </w:r>
            <w:proofErr w:type="spellStart"/>
            <w:r w:rsidRPr="00D57D9B">
              <w:rPr>
                <w:rFonts w:cs="Times New Roman"/>
                <w:bCs/>
                <w:sz w:val="28"/>
                <w:szCs w:val="28"/>
                <w:vertAlign w:val="subscript"/>
              </w:rPr>
              <w:t>i</w:t>
            </w:r>
            <w:proofErr w:type="spellEnd"/>
            <w:proofErr w:type="gramEnd"/>
          </w:p>
        </w:tc>
        <w:tc>
          <w:tcPr>
            <w:tcW w:w="425" w:type="dxa"/>
          </w:tcPr>
          <w:p w14:paraId="44FD2347"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E3F3CA6" w14:textId="77777777" w:rsidR="005C7AC1" w:rsidRPr="00D57D9B" w:rsidRDefault="005C7AC1" w:rsidP="00795518">
            <w:pPr>
              <w:ind w:firstLine="0"/>
              <w:jc w:val="both"/>
              <w:rPr>
                <w:rFonts w:cs="Times New Roman"/>
                <w:bCs/>
                <w:sz w:val="28"/>
                <w:szCs w:val="28"/>
                <w:lang w:val="kk-KZ"/>
              </w:rPr>
            </w:pPr>
            <w:proofErr w:type="spellStart"/>
            <w:r>
              <w:rPr>
                <w:rFonts w:cs="Times New Roman"/>
                <w:bCs/>
                <w:sz w:val="28"/>
                <w:szCs w:val="28"/>
                <w:lang w:val="kk-KZ"/>
              </w:rPr>
              <w:t>Цитозольдегі</w:t>
            </w:r>
            <w:proofErr w:type="spellEnd"/>
            <w:r w:rsidRPr="00D57D9B">
              <w:rPr>
                <w:rFonts w:cs="Times New Roman"/>
                <w:bCs/>
                <w:sz w:val="28"/>
                <w:szCs w:val="28"/>
                <w:lang w:val="kk-KZ"/>
              </w:rPr>
              <w:t xml:space="preserve"> кальций иондарының концентрациясы;</w:t>
            </w:r>
          </w:p>
        </w:tc>
      </w:tr>
      <w:tr w:rsidR="005C7AC1" w:rsidRPr="00D57D9B" w14:paraId="13609DF9" w14:textId="77777777" w:rsidTr="00DD1739">
        <w:tc>
          <w:tcPr>
            <w:tcW w:w="2547" w:type="dxa"/>
          </w:tcPr>
          <w:p w14:paraId="659CBC5E" w14:textId="77777777" w:rsidR="005C7AC1" w:rsidRPr="00D57D9B" w:rsidRDefault="005C7AC1" w:rsidP="00795518">
            <w:pPr>
              <w:ind w:firstLine="589"/>
              <w:rPr>
                <w:rFonts w:cs="Times New Roman"/>
                <w:sz w:val="28"/>
                <w:szCs w:val="28"/>
              </w:rPr>
            </w:pPr>
            <w:r w:rsidRPr="00D57D9B">
              <w:rPr>
                <w:rFonts w:cs="Times New Roman"/>
                <w:sz w:val="28"/>
                <w:szCs w:val="28"/>
              </w:rPr>
              <w:t>[K</w:t>
            </w:r>
            <w:proofErr w:type="gramStart"/>
            <w:r w:rsidRPr="00D57D9B">
              <w:rPr>
                <w:rFonts w:cs="Times New Roman"/>
                <w:sz w:val="28"/>
                <w:szCs w:val="28"/>
                <w:vertAlign w:val="superscript"/>
              </w:rPr>
              <w:t>+</w:t>
            </w:r>
            <w:r w:rsidRPr="00D57D9B">
              <w:rPr>
                <w:rFonts w:cs="Times New Roman"/>
                <w:sz w:val="28"/>
                <w:szCs w:val="28"/>
              </w:rPr>
              <w:t>]</w:t>
            </w:r>
            <w:proofErr w:type="spellStart"/>
            <w:r w:rsidRPr="00D57D9B">
              <w:rPr>
                <w:rFonts w:cs="Times New Roman"/>
                <w:sz w:val="28"/>
                <w:szCs w:val="28"/>
                <w:vertAlign w:val="subscript"/>
              </w:rPr>
              <w:t>i</w:t>
            </w:r>
            <w:proofErr w:type="spellEnd"/>
            <w:proofErr w:type="gramEnd"/>
          </w:p>
        </w:tc>
        <w:tc>
          <w:tcPr>
            <w:tcW w:w="425" w:type="dxa"/>
          </w:tcPr>
          <w:p w14:paraId="48F35876"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A957970" w14:textId="77777777" w:rsidR="005C7AC1" w:rsidRPr="00D57D9B" w:rsidRDefault="005C7AC1" w:rsidP="00795518">
            <w:pPr>
              <w:ind w:firstLine="0"/>
              <w:jc w:val="both"/>
              <w:rPr>
                <w:rFonts w:cs="Times New Roman"/>
                <w:bCs/>
                <w:sz w:val="28"/>
                <w:szCs w:val="28"/>
              </w:rPr>
            </w:pPr>
            <w:proofErr w:type="spellStart"/>
            <w:r>
              <w:rPr>
                <w:rFonts w:cs="Times New Roman"/>
                <w:bCs/>
                <w:sz w:val="28"/>
                <w:szCs w:val="28"/>
                <w:lang w:val="kk-KZ"/>
              </w:rPr>
              <w:t>Цитозольдегі</w:t>
            </w:r>
            <w:proofErr w:type="spellEnd"/>
            <w:r w:rsidRPr="00D57D9B">
              <w:rPr>
                <w:rFonts w:cs="Times New Roman"/>
                <w:bCs/>
                <w:sz w:val="28"/>
                <w:szCs w:val="28"/>
                <w:lang w:val="kk-KZ"/>
              </w:rPr>
              <w:t xml:space="preserve"> калий иондарының концентрациясы;</w:t>
            </w:r>
          </w:p>
        </w:tc>
      </w:tr>
      <w:tr w:rsidR="005C7AC1" w:rsidRPr="00D57D9B" w14:paraId="65928E84" w14:textId="77777777" w:rsidTr="00DD1739">
        <w:tc>
          <w:tcPr>
            <w:tcW w:w="2547" w:type="dxa"/>
          </w:tcPr>
          <w:p w14:paraId="7C991C97" w14:textId="77777777" w:rsidR="005C7AC1" w:rsidRPr="00D57D9B" w:rsidRDefault="005C7AC1" w:rsidP="00795518">
            <w:pPr>
              <w:ind w:firstLine="589"/>
              <w:rPr>
                <w:rFonts w:cs="Times New Roman"/>
                <w:sz w:val="28"/>
                <w:szCs w:val="28"/>
              </w:rPr>
            </w:pPr>
            <w:r w:rsidRPr="00D57D9B">
              <w:rPr>
                <w:rFonts w:cs="Times New Roman"/>
                <w:sz w:val="28"/>
                <w:szCs w:val="28"/>
              </w:rPr>
              <w:t>[Na</w:t>
            </w:r>
            <w:proofErr w:type="gramStart"/>
            <w:r w:rsidRPr="00D57D9B">
              <w:rPr>
                <w:rFonts w:cs="Times New Roman"/>
                <w:sz w:val="28"/>
                <w:szCs w:val="28"/>
                <w:vertAlign w:val="superscript"/>
              </w:rPr>
              <w:t>+</w:t>
            </w:r>
            <w:r w:rsidRPr="00D57D9B">
              <w:rPr>
                <w:rFonts w:cs="Times New Roman"/>
                <w:sz w:val="28"/>
                <w:szCs w:val="28"/>
              </w:rPr>
              <w:t>]</w:t>
            </w:r>
            <w:proofErr w:type="spellStart"/>
            <w:r w:rsidRPr="00D57D9B">
              <w:rPr>
                <w:rFonts w:cs="Times New Roman"/>
                <w:sz w:val="28"/>
                <w:szCs w:val="28"/>
                <w:vertAlign w:val="subscript"/>
              </w:rPr>
              <w:t>i</w:t>
            </w:r>
            <w:proofErr w:type="spellEnd"/>
            <w:proofErr w:type="gramEnd"/>
          </w:p>
        </w:tc>
        <w:tc>
          <w:tcPr>
            <w:tcW w:w="425" w:type="dxa"/>
          </w:tcPr>
          <w:p w14:paraId="18EAC378"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1599AC1" w14:textId="77777777" w:rsidR="005C7AC1" w:rsidRPr="00D57D9B" w:rsidRDefault="005C7AC1" w:rsidP="00795518">
            <w:pPr>
              <w:ind w:firstLine="0"/>
              <w:jc w:val="both"/>
              <w:rPr>
                <w:rFonts w:cs="Times New Roman"/>
                <w:bCs/>
                <w:sz w:val="28"/>
                <w:szCs w:val="28"/>
                <w:lang w:val="kk-KZ"/>
              </w:rPr>
            </w:pPr>
            <w:proofErr w:type="spellStart"/>
            <w:r>
              <w:rPr>
                <w:rFonts w:cs="Times New Roman"/>
                <w:bCs/>
                <w:sz w:val="28"/>
                <w:szCs w:val="28"/>
                <w:lang w:val="kk-KZ"/>
              </w:rPr>
              <w:t>Цитозольдегі</w:t>
            </w:r>
            <w:proofErr w:type="spellEnd"/>
            <w:r w:rsidRPr="00D57D9B">
              <w:rPr>
                <w:rFonts w:cs="Times New Roman"/>
                <w:bCs/>
                <w:sz w:val="28"/>
                <w:szCs w:val="28"/>
                <w:lang w:val="kk-KZ"/>
              </w:rPr>
              <w:t xml:space="preserve"> натрий иондарының концентрациясы;</w:t>
            </w:r>
          </w:p>
        </w:tc>
      </w:tr>
      <w:tr w:rsidR="005C7AC1" w:rsidRPr="00750B57" w14:paraId="0443B71F" w14:textId="77777777" w:rsidTr="00DD1739">
        <w:tc>
          <w:tcPr>
            <w:tcW w:w="2547" w:type="dxa"/>
          </w:tcPr>
          <w:p w14:paraId="427244D5" w14:textId="77777777" w:rsidR="005C7AC1" w:rsidRPr="00E076AE" w:rsidRDefault="005C7AC1" w:rsidP="00795518">
            <w:pPr>
              <w:ind w:firstLine="589"/>
              <w:rPr>
                <w:rFonts w:cs="Times New Roman"/>
                <w:bCs/>
                <w:sz w:val="28"/>
                <w:szCs w:val="28"/>
              </w:rPr>
            </w:pPr>
            <w:r>
              <w:rPr>
                <w:rFonts w:cs="Times New Roman"/>
                <w:bCs/>
                <w:sz w:val="28"/>
                <w:szCs w:val="28"/>
              </w:rPr>
              <w:t>3R</w:t>
            </w:r>
          </w:p>
        </w:tc>
        <w:tc>
          <w:tcPr>
            <w:tcW w:w="425" w:type="dxa"/>
          </w:tcPr>
          <w:p w14:paraId="34C76D61" w14:textId="77777777" w:rsidR="005C7AC1" w:rsidRPr="00D57D9B" w:rsidRDefault="005C7AC1" w:rsidP="00795518">
            <w:pPr>
              <w:ind w:firstLine="0"/>
              <w:rPr>
                <w:rFonts w:cs="Times New Roman"/>
                <w:bCs/>
                <w:sz w:val="28"/>
                <w:szCs w:val="28"/>
                <w:lang w:val="kk-KZ"/>
              </w:rPr>
            </w:pPr>
            <w:r w:rsidRPr="00F21BF6">
              <w:rPr>
                <w:rFonts w:cs="Times New Roman"/>
                <w:bCs/>
                <w:sz w:val="28"/>
                <w:szCs w:val="28"/>
                <w:lang w:val="kk-KZ"/>
              </w:rPr>
              <w:t>–</w:t>
            </w:r>
          </w:p>
        </w:tc>
        <w:tc>
          <w:tcPr>
            <w:tcW w:w="6656" w:type="dxa"/>
          </w:tcPr>
          <w:p w14:paraId="61BBFF73" w14:textId="77777777" w:rsidR="005C7AC1" w:rsidRDefault="005C7AC1" w:rsidP="00795518">
            <w:pPr>
              <w:ind w:firstLine="0"/>
              <w:jc w:val="both"/>
              <w:rPr>
                <w:rFonts w:cs="Times New Roman"/>
                <w:bCs/>
                <w:sz w:val="28"/>
                <w:szCs w:val="28"/>
                <w:lang w:val="kk-KZ"/>
              </w:rPr>
            </w:pPr>
            <w:proofErr w:type="spellStart"/>
            <w:r w:rsidRPr="00E076AE">
              <w:rPr>
                <w:rFonts w:cs="Times New Roman"/>
                <w:bCs/>
                <w:sz w:val="28"/>
                <w:szCs w:val="28"/>
                <w:lang w:val="kk-KZ"/>
              </w:rPr>
              <w:t>Replacement</w:t>
            </w:r>
            <w:proofErr w:type="spellEnd"/>
            <w:r w:rsidRPr="00E076AE">
              <w:rPr>
                <w:rFonts w:cs="Times New Roman"/>
                <w:bCs/>
                <w:sz w:val="28"/>
                <w:szCs w:val="28"/>
                <w:lang w:val="kk-KZ"/>
              </w:rPr>
              <w:t xml:space="preserve">, </w:t>
            </w:r>
            <w:proofErr w:type="spellStart"/>
            <w:r w:rsidRPr="00E076AE">
              <w:rPr>
                <w:rFonts w:cs="Times New Roman"/>
                <w:bCs/>
                <w:sz w:val="28"/>
                <w:szCs w:val="28"/>
                <w:lang w:val="kk-KZ"/>
              </w:rPr>
              <w:t>Reduction</w:t>
            </w:r>
            <w:proofErr w:type="spellEnd"/>
            <w:r w:rsidRPr="00E076AE">
              <w:rPr>
                <w:rFonts w:cs="Times New Roman"/>
                <w:bCs/>
                <w:sz w:val="28"/>
                <w:szCs w:val="28"/>
                <w:lang w:val="kk-KZ"/>
              </w:rPr>
              <w:t xml:space="preserve">, </w:t>
            </w:r>
            <w:proofErr w:type="spellStart"/>
            <w:r w:rsidRPr="00E076AE">
              <w:rPr>
                <w:rFonts w:cs="Times New Roman"/>
                <w:bCs/>
                <w:sz w:val="28"/>
                <w:szCs w:val="28"/>
                <w:lang w:val="kk-KZ"/>
              </w:rPr>
              <w:t>Refinement</w:t>
            </w:r>
            <w:proofErr w:type="spellEnd"/>
            <w:r w:rsidRPr="00E076AE">
              <w:rPr>
                <w:rFonts w:cs="Times New Roman"/>
                <w:bCs/>
                <w:sz w:val="28"/>
                <w:szCs w:val="28"/>
                <w:lang w:val="kk-KZ"/>
              </w:rPr>
              <w:t xml:space="preserve"> (алмастыру, азайту, жетілдіру)</w:t>
            </w:r>
          </w:p>
        </w:tc>
      </w:tr>
      <w:tr w:rsidR="005C7AC1" w:rsidRPr="00D57D9B" w14:paraId="0914C650" w14:textId="77777777" w:rsidTr="00DD1739">
        <w:tc>
          <w:tcPr>
            <w:tcW w:w="2547" w:type="dxa"/>
          </w:tcPr>
          <w:p w14:paraId="34D4D9A8"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АҚШ</w:t>
            </w:r>
          </w:p>
        </w:tc>
        <w:tc>
          <w:tcPr>
            <w:tcW w:w="425" w:type="dxa"/>
          </w:tcPr>
          <w:p w14:paraId="64AEE11D"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3FF02A2"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Америка құрама штаттары;</w:t>
            </w:r>
          </w:p>
        </w:tc>
      </w:tr>
      <w:tr w:rsidR="005C7AC1" w:rsidRPr="00D57D9B" w14:paraId="2A161BB5" w14:textId="77777777" w:rsidTr="00DD1739">
        <w:tc>
          <w:tcPr>
            <w:tcW w:w="2547" w:type="dxa"/>
          </w:tcPr>
          <w:p w14:paraId="7D08AD25" w14:textId="77777777" w:rsidR="005C7AC1" w:rsidRPr="0008700B" w:rsidRDefault="005C7AC1" w:rsidP="00795518">
            <w:pPr>
              <w:ind w:firstLine="589"/>
              <w:rPr>
                <w:rFonts w:cs="Times New Roman"/>
                <w:sz w:val="28"/>
                <w:szCs w:val="28"/>
                <w:lang w:val="kk-KZ"/>
              </w:rPr>
            </w:pPr>
            <w:r>
              <w:rPr>
                <w:rFonts w:cs="Times New Roman"/>
                <w:sz w:val="28"/>
                <w:szCs w:val="28"/>
                <w:lang w:val="kk-KZ"/>
              </w:rPr>
              <w:t>АТФ</w:t>
            </w:r>
          </w:p>
        </w:tc>
        <w:tc>
          <w:tcPr>
            <w:tcW w:w="425" w:type="dxa"/>
          </w:tcPr>
          <w:p w14:paraId="50E76C96" w14:textId="77777777" w:rsidR="005C7AC1" w:rsidRPr="00D57D9B" w:rsidRDefault="005C7AC1" w:rsidP="00795518">
            <w:pPr>
              <w:ind w:firstLine="0"/>
              <w:rPr>
                <w:rFonts w:cs="Times New Roman"/>
                <w:bCs/>
                <w:sz w:val="28"/>
                <w:szCs w:val="28"/>
                <w:lang w:val="kk-KZ"/>
              </w:rPr>
            </w:pPr>
            <w:r w:rsidRPr="000A4FC9">
              <w:rPr>
                <w:rFonts w:cs="Times New Roman"/>
                <w:bCs/>
                <w:sz w:val="28"/>
                <w:szCs w:val="28"/>
                <w:lang w:val="kk-KZ"/>
              </w:rPr>
              <w:t>–</w:t>
            </w:r>
          </w:p>
        </w:tc>
        <w:tc>
          <w:tcPr>
            <w:tcW w:w="6656" w:type="dxa"/>
          </w:tcPr>
          <w:p w14:paraId="593D91FA" w14:textId="77777777" w:rsidR="005C7AC1" w:rsidRPr="00D57D9B" w:rsidRDefault="005C7AC1" w:rsidP="00795518">
            <w:pPr>
              <w:ind w:firstLine="0"/>
              <w:jc w:val="both"/>
              <w:rPr>
                <w:rFonts w:cs="Times New Roman"/>
                <w:bCs/>
                <w:sz w:val="28"/>
                <w:szCs w:val="28"/>
                <w:lang w:val="kk-KZ"/>
              </w:rPr>
            </w:pPr>
            <w:proofErr w:type="spellStart"/>
            <w:r w:rsidRPr="00224747">
              <w:rPr>
                <w:rFonts w:cs="Times New Roman"/>
                <w:bCs/>
                <w:sz w:val="28"/>
                <w:szCs w:val="28"/>
                <w:lang w:val="kk-KZ"/>
              </w:rPr>
              <w:t>Аденозинтрифосфат</w:t>
            </w:r>
            <w:proofErr w:type="spellEnd"/>
            <w:r>
              <w:rPr>
                <w:rFonts w:cs="Times New Roman"/>
                <w:bCs/>
                <w:sz w:val="28"/>
                <w:szCs w:val="28"/>
                <w:lang w:val="kk-KZ"/>
              </w:rPr>
              <w:t>;</w:t>
            </w:r>
          </w:p>
        </w:tc>
      </w:tr>
      <w:tr w:rsidR="005C7AC1" w:rsidRPr="00D57D9B" w14:paraId="18E8BFA4" w14:textId="77777777" w:rsidTr="00DD1739">
        <w:tc>
          <w:tcPr>
            <w:tcW w:w="2547" w:type="dxa"/>
          </w:tcPr>
          <w:p w14:paraId="2D31BA35" w14:textId="77777777" w:rsidR="005C7AC1" w:rsidRDefault="005C7AC1" w:rsidP="00795518">
            <w:pPr>
              <w:ind w:firstLine="589"/>
              <w:rPr>
                <w:rFonts w:cs="Times New Roman"/>
                <w:sz w:val="28"/>
                <w:szCs w:val="28"/>
                <w:lang w:val="kk-KZ"/>
              </w:rPr>
            </w:pPr>
            <w:proofErr w:type="spellStart"/>
            <w:r>
              <w:rPr>
                <w:rFonts w:cs="Times New Roman"/>
                <w:sz w:val="28"/>
                <w:szCs w:val="28"/>
                <w:lang w:val="kk-KZ"/>
              </w:rPr>
              <w:t>АТФаза</w:t>
            </w:r>
            <w:proofErr w:type="spellEnd"/>
          </w:p>
        </w:tc>
        <w:tc>
          <w:tcPr>
            <w:tcW w:w="425" w:type="dxa"/>
          </w:tcPr>
          <w:p w14:paraId="67C159B8" w14:textId="77777777" w:rsidR="005C7AC1" w:rsidRPr="00D57D9B" w:rsidRDefault="005C7AC1" w:rsidP="00795518">
            <w:pPr>
              <w:ind w:firstLine="0"/>
              <w:rPr>
                <w:rFonts w:cs="Times New Roman"/>
                <w:bCs/>
                <w:sz w:val="28"/>
                <w:szCs w:val="28"/>
                <w:lang w:val="kk-KZ"/>
              </w:rPr>
            </w:pPr>
            <w:r w:rsidRPr="000A4FC9">
              <w:rPr>
                <w:rFonts w:cs="Times New Roman"/>
                <w:bCs/>
                <w:sz w:val="28"/>
                <w:szCs w:val="28"/>
                <w:lang w:val="kk-KZ"/>
              </w:rPr>
              <w:t>–</w:t>
            </w:r>
          </w:p>
        </w:tc>
        <w:tc>
          <w:tcPr>
            <w:tcW w:w="6656" w:type="dxa"/>
          </w:tcPr>
          <w:p w14:paraId="7F9BD935" w14:textId="77777777" w:rsidR="005C7AC1" w:rsidRPr="00D57D9B" w:rsidRDefault="005C7AC1" w:rsidP="00795518">
            <w:pPr>
              <w:ind w:firstLine="0"/>
              <w:jc w:val="both"/>
              <w:rPr>
                <w:rFonts w:cs="Times New Roman"/>
                <w:bCs/>
                <w:sz w:val="28"/>
                <w:szCs w:val="28"/>
                <w:lang w:val="kk-KZ"/>
              </w:rPr>
            </w:pPr>
            <w:proofErr w:type="spellStart"/>
            <w:r w:rsidRPr="00224747">
              <w:rPr>
                <w:rFonts w:cs="Times New Roman"/>
                <w:bCs/>
                <w:sz w:val="28"/>
                <w:szCs w:val="28"/>
                <w:lang w:val="kk-KZ"/>
              </w:rPr>
              <w:t>Аденозинтрифосфат</w:t>
            </w:r>
            <w:r>
              <w:rPr>
                <w:rFonts w:cs="Times New Roman"/>
                <w:bCs/>
                <w:sz w:val="28"/>
                <w:szCs w:val="28"/>
                <w:lang w:val="kk-KZ"/>
              </w:rPr>
              <w:t>аза</w:t>
            </w:r>
            <w:proofErr w:type="spellEnd"/>
            <w:r>
              <w:rPr>
                <w:rFonts w:cs="Times New Roman"/>
                <w:bCs/>
                <w:sz w:val="28"/>
                <w:szCs w:val="28"/>
                <w:lang w:val="kk-KZ"/>
              </w:rPr>
              <w:t>;</w:t>
            </w:r>
          </w:p>
        </w:tc>
      </w:tr>
      <w:tr w:rsidR="005C7AC1" w:rsidRPr="00D57D9B" w14:paraId="442AD8A4" w14:textId="77777777" w:rsidTr="00DD1739">
        <w:tc>
          <w:tcPr>
            <w:tcW w:w="2547" w:type="dxa"/>
          </w:tcPr>
          <w:p w14:paraId="340CB3F2"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ӘП</w:t>
            </w:r>
          </w:p>
        </w:tc>
        <w:tc>
          <w:tcPr>
            <w:tcW w:w="425" w:type="dxa"/>
          </w:tcPr>
          <w:p w14:paraId="66601BAF"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10130170"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Әрекет потенциалы;</w:t>
            </w:r>
          </w:p>
        </w:tc>
      </w:tr>
      <w:tr w:rsidR="005C7AC1" w:rsidRPr="00D57D9B" w14:paraId="00899C68" w14:textId="77777777" w:rsidTr="00DD1739">
        <w:tc>
          <w:tcPr>
            <w:tcW w:w="2547" w:type="dxa"/>
          </w:tcPr>
          <w:p w14:paraId="3AC5D2D6"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ГАМҚ</w:t>
            </w:r>
          </w:p>
        </w:tc>
        <w:tc>
          <w:tcPr>
            <w:tcW w:w="425" w:type="dxa"/>
          </w:tcPr>
          <w:p w14:paraId="52362B9D"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3341801"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Гамма-амин май қышқылы;</w:t>
            </w:r>
          </w:p>
        </w:tc>
      </w:tr>
      <w:tr w:rsidR="005C7AC1" w:rsidRPr="00D57D9B" w14:paraId="151CBEE2" w14:textId="77777777" w:rsidTr="00DD1739">
        <w:tc>
          <w:tcPr>
            <w:tcW w:w="2547" w:type="dxa"/>
          </w:tcPr>
          <w:p w14:paraId="3A42048C"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ГТФ</w:t>
            </w:r>
          </w:p>
        </w:tc>
        <w:tc>
          <w:tcPr>
            <w:tcW w:w="425" w:type="dxa"/>
          </w:tcPr>
          <w:p w14:paraId="11B53344"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6F7C7837"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Гуанозинтрифосфат;</w:t>
            </w:r>
          </w:p>
        </w:tc>
      </w:tr>
      <w:tr w:rsidR="005C7AC1" w:rsidRPr="00D57D9B" w14:paraId="2F067063" w14:textId="77777777" w:rsidTr="00DD1739">
        <w:tc>
          <w:tcPr>
            <w:tcW w:w="2547" w:type="dxa"/>
          </w:tcPr>
          <w:p w14:paraId="0AD3A2F8" w14:textId="77777777" w:rsidR="005C7AC1" w:rsidRPr="00D57D9B" w:rsidRDefault="005C7AC1" w:rsidP="00795518">
            <w:pPr>
              <w:ind w:firstLine="589"/>
              <w:rPr>
                <w:rFonts w:cs="Times New Roman"/>
                <w:sz w:val="28"/>
                <w:szCs w:val="28"/>
                <w:lang w:val="ru-RU"/>
              </w:rPr>
            </w:pPr>
            <w:proofErr w:type="spellStart"/>
            <w:r>
              <w:rPr>
                <w:rFonts w:cs="Times New Roman"/>
                <w:sz w:val="28"/>
                <w:szCs w:val="28"/>
                <w:lang w:val="ru-RU"/>
              </w:rPr>
              <w:t>ГТФаза</w:t>
            </w:r>
            <w:proofErr w:type="spellEnd"/>
          </w:p>
        </w:tc>
        <w:tc>
          <w:tcPr>
            <w:tcW w:w="425" w:type="dxa"/>
          </w:tcPr>
          <w:p w14:paraId="741FC6C7"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219B376" w14:textId="77777777" w:rsidR="005C7AC1" w:rsidRPr="00D57D9B" w:rsidRDefault="005C7AC1" w:rsidP="00795518">
            <w:pPr>
              <w:ind w:firstLine="0"/>
              <w:jc w:val="both"/>
              <w:rPr>
                <w:rFonts w:cs="Times New Roman"/>
                <w:bCs/>
                <w:sz w:val="28"/>
                <w:szCs w:val="28"/>
                <w:lang w:val="kk-KZ"/>
              </w:rPr>
            </w:pPr>
            <w:proofErr w:type="spellStart"/>
            <w:r w:rsidRPr="001878BF">
              <w:rPr>
                <w:rFonts w:cs="Times New Roman"/>
                <w:bCs/>
                <w:sz w:val="28"/>
                <w:szCs w:val="28"/>
                <w:lang w:val="kk-KZ"/>
              </w:rPr>
              <w:t>Гуанозинтрифосфатаза</w:t>
            </w:r>
            <w:proofErr w:type="spellEnd"/>
            <w:r>
              <w:rPr>
                <w:rFonts w:cs="Times New Roman"/>
                <w:bCs/>
                <w:sz w:val="28"/>
                <w:szCs w:val="28"/>
                <w:lang w:val="kk-KZ"/>
              </w:rPr>
              <w:t>;</w:t>
            </w:r>
          </w:p>
        </w:tc>
      </w:tr>
      <w:tr w:rsidR="005C7AC1" w:rsidRPr="00D57D9B" w14:paraId="5D72C8A9" w14:textId="77777777" w:rsidTr="00DD1739">
        <w:tc>
          <w:tcPr>
            <w:tcW w:w="2547" w:type="dxa"/>
          </w:tcPr>
          <w:p w14:paraId="25125A7D" w14:textId="77777777" w:rsidR="005C7AC1" w:rsidRPr="00412EE4" w:rsidRDefault="005C7AC1" w:rsidP="00795518">
            <w:pPr>
              <w:ind w:firstLine="589"/>
              <w:rPr>
                <w:rFonts w:cs="Times New Roman"/>
                <w:sz w:val="28"/>
                <w:szCs w:val="28"/>
                <w:lang w:val="kk-KZ"/>
              </w:rPr>
            </w:pPr>
            <w:proofErr w:type="spellStart"/>
            <w:r>
              <w:rPr>
                <w:rFonts w:cs="Times New Roman"/>
                <w:sz w:val="28"/>
                <w:szCs w:val="28"/>
                <w:lang w:val="kk-KZ"/>
              </w:rPr>
              <w:t>Гц</w:t>
            </w:r>
            <w:proofErr w:type="spellEnd"/>
          </w:p>
        </w:tc>
        <w:tc>
          <w:tcPr>
            <w:tcW w:w="425" w:type="dxa"/>
          </w:tcPr>
          <w:p w14:paraId="4C2633B1"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099F5AC" w14:textId="77777777" w:rsidR="005C7AC1" w:rsidRPr="00D57D9B" w:rsidRDefault="005C7AC1" w:rsidP="00795518">
            <w:pPr>
              <w:ind w:firstLine="0"/>
              <w:jc w:val="both"/>
              <w:rPr>
                <w:rFonts w:cs="Times New Roman"/>
                <w:bCs/>
                <w:sz w:val="28"/>
                <w:szCs w:val="28"/>
                <w:lang w:val="kk-KZ"/>
              </w:rPr>
            </w:pPr>
            <w:r>
              <w:rPr>
                <w:rFonts w:cs="Times New Roman"/>
                <w:bCs/>
                <w:sz w:val="28"/>
                <w:szCs w:val="28"/>
                <w:lang w:val="kk-KZ"/>
              </w:rPr>
              <w:t>Герц;</w:t>
            </w:r>
          </w:p>
        </w:tc>
      </w:tr>
      <w:tr w:rsidR="005C7AC1" w:rsidRPr="00D57D9B" w14:paraId="3D8C1542" w14:textId="77777777" w:rsidTr="00DD1739">
        <w:tc>
          <w:tcPr>
            <w:tcW w:w="2547" w:type="dxa"/>
          </w:tcPr>
          <w:p w14:paraId="1788DAEE" w14:textId="77777777" w:rsidR="005C7AC1" w:rsidRPr="00750B57" w:rsidRDefault="005C7AC1" w:rsidP="00795518">
            <w:pPr>
              <w:ind w:firstLine="589"/>
              <w:rPr>
                <w:rFonts w:cs="Times New Roman"/>
                <w:sz w:val="28"/>
                <w:szCs w:val="28"/>
                <w:lang w:val="ru-RU"/>
              </w:rPr>
            </w:pPr>
            <w:r>
              <w:rPr>
                <w:rFonts w:cs="Times New Roman"/>
                <w:sz w:val="28"/>
                <w:szCs w:val="28"/>
                <w:lang w:val="ru-RU"/>
              </w:rPr>
              <w:t>Да</w:t>
            </w:r>
          </w:p>
        </w:tc>
        <w:tc>
          <w:tcPr>
            <w:tcW w:w="425" w:type="dxa"/>
          </w:tcPr>
          <w:p w14:paraId="7843A6A3" w14:textId="77777777" w:rsidR="005C7AC1" w:rsidRPr="00892351" w:rsidRDefault="005C7AC1" w:rsidP="00795518">
            <w:pPr>
              <w:ind w:firstLine="0"/>
              <w:rPr>
                <w:rFonts w:cs="Times New Roman"/>
                <w:bCs/>
                <w:sz w:val="28"/>
                <w:szCs w:val="28"/>
                <w:lang w:val="kk-KZ"/>
              </w:rPr>
            </w:pPr>
            <w:r w:rsidRPr="00892351">
              <w:rPr>
                <w:rFonts w:cs="Times New Roman"/>
                <w:bCs/>
                <w:sz w:val="28"/>
                <w:szCs w:val="28"/>
                <w:lang w:val="kk-KZ"/>
              </w:rPr>
              <w:t>–</w:t>
            </w:r>
          </w:p>
        </w:tc>
        <w:tc>
          <w:tcPr>
            <w:tcW w:w="6656" w:type="dxa"/>
          </w:tcPr>
          <w:p w14:paraId="565CB4AC" w14:textId="77777777" w:rsidR="005C7AC1" w:rsidRPr="00750B57" w:rsidRDefault="005C7AC1" w:rsidP="00795518">
            <w:pPr>
              <w:ind w:firstLine="0"/>
              <w:jc w:val="both"/>
              <w:rPr>
                <w:rFonts w:cs="Times New Roman"/>
                <w:bCs/>
                <w:sz w:val="28"/>
                <w:szCs w:val="28"/>
                <w:lang w:val="kk-KZ"/>
              </w:rPr>
            </w:pPr>
            <w:r>
              <w:rPr>
                <w:rFonts w:cs="Times New Roman"/>
                <w:bCs/>
                <w:sz w:val="28"/>
                <w:szCs w:val="28"/>
                <w:lang w:val="kk-KZ"/>
              </w:rPr>
              <w:t>Дальтон;</w:t>
            </w:r>
          </w:p>
        </w:tc>
      </w:tr>
      <w:tr w:rsidR="005C7AC1" w:rsidRPr="00D57D9B" w14:paraId="0B3F5CDB" w14:textId="77777777" w:rsidTr="00DD1739">
        <w:tc>
          <w:tcPr>
            <w:tcW w:w="2547" w:type="dxa"/>
          </w:tcPr>
          <w:p w14:paraId="42185899"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ҚПСП</w:t>
            </w:r>
          </w:p>
        </w:tc>
        <w:tc>
          <w:tcPr>
            <w:tcW w:w="425" w:type="dxa"/>
          </w:tcPr>
          <w:p w14:paraId="3B0BB455"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4B11F70C" w14:textId="77777777" w:rsidR="005C7AC1" w:rsidRPr="00D57D9B" w:rsidRDefault="005C7AC1" w:rsidP="00795518">
            <w:pPr>
              <w:ind w:firstLine="0"/>
              <w:jc w:val="both"/>
              <w:rPr>
                <w:rFonts w:cs="Times New Roman"/>
                <w:bCs/>
                <w:sz w:val="28"/>
                <w:szCs w:val="28"/>
              </w:rPr>
            </w:pPr>
            <w:r w:rsidRPr="00D57D9B">
              <w:rPr>
                <w:rFonts w:cs="Times New Roman"/>
                <w:bCs/>
                <w:sz w:val="28"/>
                <w:szCs w:val="28"/>
                <w:lang w:val="kk-KZ"/>
              </w:rPr>
              <w:t xml:space="preserve">Қоздырғыш </w:t>
            </w:r>
            <w:proofErr w:type="spellStart"/>
            <w:r w:rsidRPr="00D57D9B">
              <w:rPr>
                <w:rFonts w:cs="Times New Roman"/>
                <w:bCs/>
                <w:sz w:val="28"/>
                <w:szCs w:val="28"/>
                <w:lang w:val="kk-KZ"/>
              </w:rPr>
              <w:t>постсинапстық</w:t>
            </w:r>
            <w:proofErr w:type="spellEnd"/>
            <w:r w:rsidRPr="00D57D9B">
              <w:rPr>
                <w:rFonts w:cs="Times New Roman"/>
                <w:bCs/>
                <w:sz w:val="28"/>
                <w:szCs w:val="28"/>
                <w:lang w:val="kk-KZ"/>
              </w:rPr>
              <w:t xml:space="preserve"> потенциал</w:t>
            </w:r>
            <w:r w:rsidRPr="00D57D9B">
              <w:rPr>
                <w:rFonts w:cs="Times New Roman"/>
                <w:bCs/>
                <w:sz w:val="28"/>
                <w:szCs w:val="28"/>
              </w:rPr>
              <w:t>;</w:t>
            </w:r>
          </w:p>
        </w:tc>
      </w:tr>
      <w:tr w:rsidR="005C7AC1" w:rsidRPr="00D57D9B" w14:paraId="569D62EF" w14:textId="77777777" w:rsidTr="00DD1739">
        <w:tc>
          <w:tcPr>
            <w:tcW w:w="2547" w:type="dxa"/>
          </w:tcPr>
          <w:p w14:paraId="18D9FAB4"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ҚПСТ</w:t>
            </w:r>
          </w:p>
        </w:tc>
        <w:tc>
          <w:tcPr>
            <w:tcW w:w="425" w:type="dxa"/>
          </w:tcPr>
          <w:p w14:paraId="7D738741"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5418CDD6"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Қоздырғыш постсинапстық токтар;</w:t>
            </w:r>
          </w:p>
        </w:tc>
      </w:tr>
      <w:tr w:rsidR="005C7AC1" w:rsidRPr="00D57D9B" w14:paraId="6D9BBD18" w14:textId="77777777" w:rsidTr="00DD1739">
        <w:tc>
          <w:tcPr>
            <w:tcW w:w="2547" w:type="dxa"/>
          </w:tcPr>
          <w:p w14:paraId="6EE93CA5"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мВ</w:t>
            </w:r>
          </w:p>
        </w:tc>
        <w:tc>
          <w:tcPr>
            <w:tcW w:w="425" w:type="dxa"/>
          </w:tcPr>
          <w:p w14:paraId="04C86D45"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1814B621"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Милливольт;</w:t>
            </w:r>
          </w:p>
        </w:tc>
      </w:tr>
      <w:tr w:rsidR="005C7AC1" w:rsidRPr="00D57D9B" w14:paraId="5562AB60" w14:textId="77777777" w:rsidTr="00DD1739">
        <w:tc>
          <w:tcPr>
            <w:tcW w:w="2547" w:type="dxa"/>
          </w:tcPr>
          <w:p w14:paraId="0AB228E6"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мг</w:t>
            </w:r>
          </w:p>
        </w:tc>
        <w:tc>
          <w:tcPr>
            <w:tcW w:w="425" w:type="dxa"/>
          </w:tcPr>
          <w:p w14:paraId="6FD7B7AC"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41AE438F"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Миллиграмм;</w:t>
            </w:r>
          </w:p>
        </w:tc>
      </w:tr>
      <w:tr w:rsidR="005C7AC1" w:rsidRPr="00D57D9B" w14:paraId="0B888D9B" w14:textId="77777777" w:rsidTr="00DD1739">
        <w:tc>
          <w:tcPr>
            <w:tcW w:w="2547" w:type="dxa"/>
          </w:tcPr>
          <w:p w14:paraId="45556754" w14:textId="77777777" w:rsidR="005C7AC1" w:rsidRPr="00D57D9B" w:rsidRDefault="005C7AC1" w:rsidP="00795518">
            <w:pPr>
              <w:ind w:firstLine="589"/>
              <w:rPr>
                <w:rFonts w:cs="Times New Roman"/>
                <w:sz w:val="28"/>
                <w:szCs w:val="28"/>
                <w:lang w:val="ru-RU"/>
              </w:rPr>
            </w:pPr>
            <w:proofErr w:type="spellStart"/>
            <w:r>
              <w:rPr>
                <w:rFonts w:cs="Times New Roman"/>
                <w:sz w:val="28"/>
                <w:szCs w:val="28"/>
                <w:lang w:val="ru-RU"/>
              </w:rPr>
              <w:t>мкл</w:t>
            </w:r>
            <w:proofErr w:type="spellEnd"/>
          </w:p>
        </w:tc>
        <w:tc>
          <w:tcPr>
            <w:tcW w:w="425" w:type="dxa"/>
          </w:tcPr>
          <w:p w14:paraId="7869D91B"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FBAC79D" w14:textId="77777777" w:rsidR="005C7AC1" w:rsidRPr="00D57D9B" w:rsidRDefault="005C7AC1" w:rsidP="00795518">
            <w:pPr>
              <w:ind w:firstLine="0"/>
              <w:jc w:val="both"/>
              <w:rPr>
                <w:rFonts w:cs="Times New Roman"/>
                <w:bCs/>
                <w:sz w:val="28"/>
                <w:szCs w:val="28"/>
                <w:lang w:val="kk-KZ"/>
              </w:rPr>
            </w:pPr>
            <w:proofErr w:type="spellStart"/>
            <w:r>
              <w:rPr>
                <w:rFonts w:cs="Times New Roman"/>
                <w:bCs/>
                <w:sz w:val="28"/>
                <w:szCs w:val="28"/>
                <w:lang w:val="kk-KZ"/>
              </w:rPr>
              <w:t>Микролитр</w:t>
            </w:r>
            <w:proofErr w:type="spellEnd"/>
            <w:r>
              <w:rPr>
                <w:rFonts w:cs="Times New Roman"/>
                <w:bCs/>
                <w:sz w:val="28"/>
                <w:szCs w:val="28"/>
                <w:lang w:val="kk-KZ"/>
              </w:rPr>
              <w:t>;</w:t>
            </w:r>
          </w:p>
        </w:tc>
      </w:tr>
      <w:tr w:rsidR="005C7AC1" w:rsidRPr="00D57D9B" w14:paraId="7E3BDF7F" w14:textId="77777777" w:rsidTr="00DD1739">
        <w:tc>
          <w:tcPr>
            <w:tcW w:w="2547" w:type="dxa"/>
          </w:tcPr>
          <w:p w14:paraId="10AD364C" w14:textId="77777777" w:rsidR="005C7AC1" w:rsidRPr="00D57D9B" w:rsidRDefault="005C7AC1" w:rsidP="00795518">
            <w:pPr>
              <w:ind w:firstLine="589"/>
              <w:rPr>
                <w:rFonts w:cs="Times New Roman"/>
                <w:sz w:val="28"/>
                <w:szCs w:val="28"/>
                <w:lang w:val="ru-RU"/>
              </w:rPr>
            </w:pPr>
            <w:proofErr w:type="spellStart"/>
            <w:r w:rsidRPr="00D57D9B">
              <w:rPr>
                <w:rFonts w:cs="Times New Roman"/>
                <w:sz w:val="28"/>
                <w:szCs w:val="28"/>
                <w:lang w:val="ru-RU"/>
              </w:rPr>
              <w:t>мкМ</w:t>
            </w:r>
            <w:proofErr w:type="spellEnd"/>
          </w:p>
        </w:tc>
        <w:tc>
          <w:tcPr>
            <w:tcW w:w="425" w:type="dxa"/>
          </w:tcPr>
          <w:p w14:paraId="6008C3EB"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4B51050F" w14:textId="77777777" w:rsidR="005C7AC1" w:rsidRPr="00D57D9B" w:rsidRDefault="005C7AC1" w:rsidP="00795518">
            <w:pPr>
              <w:ind w:firstLine="0"/>
              <w:jc w:val="both"/>
              <w:rPr>
                <w:rFonts w:cs="Times New Roman"/>
                <w:bCs/>
                <w:sz w:val="28"/>
                <w:szCs w:val="28"/>
              </w:rPr>
            </w:pPr>
            <w:r w:rsidRPr="00D57D9B">
              <w:rPr>
                <w:rFonts w:cs="Times New Roman"/>
                <w:bCs/>
                <w:sz w:val="28"/>
                <w:szCs w:val="28"/>
                <w:lang w:val="kk-KZ"/>
              </w:rPr>
              <w:t>Микромоль</w:t>
            </w:r>
            <w:r w:rsidRPr="00D57D9B">
              <w:rPr>
                <w:rFonts w:cs="Times New Roman"/>
                <w:bCs/>
                <w:sz w:val="28"/>
                <w:szCs w:val="28"/>
              </w:rPr>
              <w:t>;</w:t>
            </w:r>
          </w:p>
        </w:tc>
      </w:tr>
      <w:tr w:rsidR="005C7AC1" w:rsidRPr="00D57D9B" w14:paraId="6E4935F9" w14:textId="77777777" w:rsidTr="00DD1739">
        <w:tc>
          <w:tcPr>
            <w:tcW w:w="2547" w:type="dxa"/>
          </w:tcPr>
          <w:p w14:paraId="59F9FD2D"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мл</w:t>
            </w:r>
          </w:p>
        </w:tc>
        <w:tc>
          <w:tcPr>
            <w:tcW w:w="425" w:type="dxa"/>
          </w:tcPr>
          <w:p w14:paraId="667292B8"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547381D9"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Миллилитр;</w:t>
            </w:r>
          </w:p>
        </w:tc>
      </w:tr>
      <w:tr w:rsidR="005C7AC1" w:rsidRPr="00D57D9B" w14:paraId="14E04A14" w14:textId="77777777" w:rsidTr="00DD1739">
        <w:tc>
          <w:tcPr>
            <w:tcW w:w="2547" w:type="dxa"/>
          </w:tcPr>
          <w:p w14:paraId="09A890FD" w14:textId="77777777" w:rsidR="005C7AC1" w:rsidRPr="00D57D9B" w:rsidRDefault="005C7AC1" w:rsidP="00795518">
            <w:pPr>
              <w:ind w:firstLine="589"/>
              <w:rPr>
                <w:rFonts w:cs="Times New Roman"/>
                <w:sz w:val="28"/>
                <w:szCs w:val="28"/>
                <w:lang w:val="ru-RU"/>
              </w:rPr>
            </w:pPr>
            <w:proofErr w:type="spellStart"/>
            <w:r w:rsidRPr="00D57D9B">
              <w:rPr>
                <w:rFonts w:cs="Times New Roman"/>
                <w:sz w:val="28"/>
                <w:szCs w:val="28"/>
                <w:lang w:val="ru-RU"/>
              </w:rPr>
              <w:t>мМ</w:t>
            </w:r>
            <w:proofErr w:type="spellEnd"/>
          </w:p>
        </w:tc>
        <w:tc>
          <w:tcPr>
            <w:tcW w:w="425" w:type="dxa"/>
          </w:tcPr>
          <w:p w14:paraId="22CEF33B"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855F68C" w14:textId="77777777" w:rsidR="005C7AC1" w:rsidRPr="00D57D9B" w:rsidRDefault="005C7AC1" w:rsidP="00795518">
            <w:pPr>
              <w:ind w:firstLine="0"/>
              <w:jc w:val="both"/>
              <w:rPr>
                <w:rFonts w:cs="Times New Roman"/>
                <w:bCs/>
                <w:sz w:val="28"/>
                <w:szCs w:val="28"/>
              </w:rPr>
            </w:pPr>
            <w:r w:rsidRPr="00D57D9B">
              <w:rPr>
                <w:rFonts w:cs="Times New Roman"/>
                <w:bCs/>
                <w:sz w:val="28"/>
                <w:szCs w:val="28"/>
                <w:lang w:val="kk-KZ"/>
              </w:rPr>
              <w:t>Миллимоль</w:t>
            </w:r>
            <w:r w:rsidRPr="00D57D9B">
              <w:rPr>
                <w:rFonts w:cs="Times New Roman"/>
                <w:bCs/>
                <w:sz w:val="28"/>
                <w:szCs w:val="28"/>
              </w:rPr>
              <w:t>;</w:t>
            </w:r>
          </w:p>
        </w:tc>
      </w:tr>
      <w:tr w:rsidR="005C7AC1" w:rsidRPr="00D57D9B" w14:paraId="6EF6833D" w14:textId="77777777" w:rsidTr="00DD1739">
        <w:tc>
          <w:tcPr>
            <w:tcW w:w="2547" w:type="dxa"/>
          </w:tcPr>
          <w:p w14:paraId="7B86A66C"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мм</w:t>
            </w:r>
          </w:p>
        </w:tc>
        <w:tc>
          <w:tcPr>
            <w:tcW w:w="425" w:type="dxa"/>
          </w:tcPr>
          <w:p w14:paraId="77AB702C"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6FB3A41"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Миллиметр;</w:t>
            </w:r>
          </w:p>
        </w:tc>
      </w:tr>
      <w:tr w:rsidR="005C7AC1" w:rsidRPr="00750B57" w14:paraId="09F55B38" w14:textId="77777777" w:rsidTr="00DD1739">
        <w:tc>
          <w:tcPr>
            <w:tcW w:w="2547" w:type="dxa"/>
          </w:tcPr>
          <w:p w14:paraId="02159AC6" w14:textId="77777777" w:rsidR="005C7AC1" w:rsidRPr="00750B57" w:rsidRDefault="005C7AC1" w:rsidP="00795518">
            <w:pPr>
              <w:ind w:firstLine="589"/>
              <w:rPr>
                <w:rFonts w:cs="Times New Roman"/>
                <w:bCs/>
                <w:sz w:val="28"/>
                <w:szCs w:val="28"/>
                <w:lang w:val="kk-KZ"/>
              </w:rPr>
            </w:pPr>
            <w:proofErr w:type="spellStart"/>
            <w:r w:rsidRPr="00951477">
              <w:rPr>
                <w:rFonts w:cs="Times New Roman"/>
                <w:bCs/>
                <w:sz w:val="28"/>
                <w:szCs w:val="28"/>
                <w:lang w:val="kk-KZ"/>
              </w:rPr>
              <w:t>мПСТ</w:t>
            </w:r>
            <w:proofErr w:type="spellEnd"/>
          </w:p>
        </w:tc>
        <w:tc>
          <w:tcPr>
            <w:tcW w:w="425" w:type="dxa"/>
          </w:tcPr>
          <w:p w14:paraId="11DF48B8" w14:textId="77777777" w:rsidR="005C7AC1" w:rsidRPr="00D57D9B" w:rsidRDefault="005C7AC1" w:rsidP="00795518">
            <w:pPr>
              <w:ind w:firstLine="0"/>
              <w:rPr>
                <w:rFonts w:cs="Times New Roman"/>
                <w:bCs/>
                <w:sz w:val="28"/>
                <w:szCs w:val="28"/>
                <w:lang w:val="kk-KZ"/>
              </w:rPr>
            </w:pPr>
            <w:r w:rsidRPr="00F21BF6">
              <w:rPr>
                <w:rFonts w:cs="Times New Roman"/>
                <w:bCs/>
                <w:sz w:val="28"/>
                <w:szCs w:val="28"/>
                <w:lang w:val="kk-KZ"/>
              </w:rPr>
              <w:t>–</w:t>
            </w:r>
          </w:p>
        </w:tc>
        <w:tc>
          <w:tcPr>
            <w:tcW w:w="6656" w:type="dxa"/>
          </w:tcPr>
          <w:p w14:paraId="3DF56375" w14:textId="77777777" w:rsidR="005C7AC1" w:rsidRDefault="005C7AC1" w:rsidP="00795518">
            <w:pPr>
              <w:ind w:firstLine="0"/>
              <w:jc w:val="both"/>
              <w:rPr>
                <w:rFonts w:cs="Times New Roman"/>
                <w:bCs/>
                <w:sz w:val="28"/>
                <w:szCs w:val="28"/>
                <w:lang w:val="kk-KZ"/>
              </w:rPr>
            </w:pPr>
            <w:r w:rsidRPr="00951477">
              <w:rPr>
                <w:rFonts w:cs="Times New Roman"/>
                <w:bCs/>
                <w:sz w:val="28"/>
                <w:szCs w:val="28"/>
                <w:lang w:val="kk-KZ"/>
              </w:rPr>
              <w:t xml:space="preserve">Миниатюралық </w:t>
            </w:r>
            <w:proofErr w:type="spellStart"/>
            <w:r w:rsidRPr="00951477">
              <w:rPr>
                <w:rFonts w:cs="Times New Roman"/>
                <w:bCs/>
                <w:sz w:val="28"/>
                <w:szCs w:val="28"/>
                <w:lang w:val="kk-KZ"/>
              </w:rPr>
              <w:t>постсинапстық</w:t>
            </w:r>
            <w:proofErr w:type="spellEnd"/>
            <w:r w:rsidRPr="00951477">
              <w:rPr>
                <w:rFonts w:cs="Times New Roman"/>
                <w:bCs/>
                <w:sz w:val="28"/>
                <w:szCs w:val="28"/>
                <w:lang w:val="kk-KZ"/>
              </w:rPr>
              <w:t xml:space="preserve"> ток</w:t>
            </w:r>
            <w:r>
              <w:rPr>
                <w:rFonts w:cs="Times New Roman"/>
                <w:bCs/>
                <w:sz w:val="28"/>
                <w:szCs w:val="28"/>
                <w:lang w:val="kk-KZ"/>
              </w:rPr>
              <w:t>;</w:t>
            </w:r>
          </w:p>
        </w:tc>
      </w:tr>
      <w:tr w:rsidR="005C7AC1" w:rsidRPr="00D57D9B" w14:paraId="3549AFD8" w14:textId="77777777" w:rsidTr="00DD1739">
        <w:tc>
          <w:tcPr>
            <w:tcW w:w="2547" w:type="dxa"/>
          </w:tcPr>
          <w:p w14:paraId="24B93369" w14:textId="77777777" w:rsidR="005C7AC1" w:rsidRPr="00CA6841" w:rsidRDefault="005C7AC1" w:rsidP="00795518">
            <w:pPr>
              <w:ind w:firstLine="589"/>
              <w:rPr>
                <w:rFonts w:cs="Times New Roman"/>
                <w:sz w:val="28"/>
                <w:szCs w:val="28"/>
                <w:lang w:val="kk-KZ"/>
              </w:rPr>
            </w:pPr>
            <w:proofErr w:type="spellStart"/>
            <w:r>
              <w:rPr>
                <w:rFonts w:cs="Times New Roman"/>
                <w:sz w:val="28"/>
                <w:szCs w:val="28"/>
                <w:lang w:val="kk-KZ"/>
              </w:rPr>
              <w:t>мРНҚ</w:t>
            </w:r>
            <w:proofErr w:type="spellEnd"/>
          </w:p>
        </w:tc>
        <w:tc>
          <w:tcPr>
            <w:tcW w:w="425" w:type="dxa"/>
          </w:tcPr>
          <w:p w14:paraId="6FF6023B"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4BC08F63" w14:textId="77777777" w:rsidR="005C7AC1" w:rsidRPr="00D57D9B" w:rsidRDefault="005C7AC1" w:rsidP="00795518">
            <w:pPr>
              <w:ind w:firstLine="0"/>
              <w:jc w:val="both"/>
              <w:rPr>
                <w:rFonts w:cs="Times New Roman"/>
                <w:bCs/>
                <w:sz w:val="28"/>
                <w:szCs w:val="28"/>
                <w:lang w:val="kk-KZ"/>
              </w:rPr>
            </w:pPr>
            <w:r>
              <w:rPr>
                <w:rFonts w:cs="Times New Roman"/>
                <w:bCs/>
                <w:sz w:val="28"/>
                <w:szCs w:val="28"/>
                <w:lang w:val="kk-KZ"/>
              </w:rPr>
              <w:t>Матрицалық рибонуклеин қышқылы;</w:t>
            </w:r>
          </w:p>
        </w:tc>
      </w:tr>
      <w:tr w:rsidR="005C7AC1" w:rsidRPr="00D57D9B" w14:paraId="54057D15" w14:textId="77777777" w:rsidTr="00DD1739">
        <w:tc>
          <w:tcPr>
            <w:tcW w:w="2547" w:type="dxa"/>
          </w:tcPr>
          <w:p w14:paraId="66EBB401"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мс</w:t>
            </w:r>
          </w:p>
        </w:tc>
        <w:tc>
          <w:tcPr>
            <w:tcW w:w="425" w:type="dxa"/>
          </w:tcPr>
          <w:p w14:paraId="7B656F97"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D76DCE7" w14:textId="77777777" w:rsidR="005C7AC1" w:rsidRPr="00D57D9B" w:rsidRDefault="005C7AC1" w:rsidP="00795518">
            <w:pPr>
              <w:ind w:firstLine="0"/>
              <w:jc w:val="both"/>
              <w:rPr>
                <w:rFonts w:cs="Times New Roman"/>
                <w:bCs/>
                <w:sz w:val="28"/>
                <w:szCs w:val="28"/>
              </w:rPr>
            </w:pPr>
            <w:r w:rsidRPr="00D57D9B">
              <w:rPr>
                <w:rFonts w:cs="Times New Roman"/>
                <w:bCs/>
                <w:sz w:val="28"/>
                <w:szCs w:val="28"/>
                <w:lang w:val="kk-KZ"/>
              </w:rPr>
              <w:t>Миллисекунд</w:t>
            </w:r>
            <w:r w:rsidRPr="00D57D9B">
              <w:rPr>
                <w:rFonts w:cs="Times New Roman"/>
                <w:bCs/>
                <w:sz w:val="28"/>
                <w:szCs w:val="28"/>
              </w:rPr>
              <w:t>;</w:t>
            </w:r>
          </w:p>
        </w:tc>
      </w:tr>
      <w:tr w:rsidR="005C7AC1" w:rsidRPr="00D57D9B" w14:paraId="30C67901" w14:textId="77777777" w:rsidTr="00DD1739">
        <w:tc>
          <w:tcPr>
            <w:tcW w:w="2547" w:type="dxa"/>
          </w:tcPr>
          <w:p w14:paraId="719C6F82" w14:textId="77777777" w:rsidR="005C7AC1" w:rsidRPr="00D57D9B" w:rsidRDefault="005C7AC1" w:rsidP="00795518">
            <w:pPr>
              <w:ind w:firstLine="589"/>
              <w:rPr>
                <w:rFonts w:cs="Times New Roman"/>
                <w:sz w:val="28"/>
                <w:szCs w:val="28"/>
                <w:lang w:val="ru-RU"/>
              </w:rPr>
            </w:pPr>
            <w:r w:rsidRPr="00D57D9B">
              <w:rPr>
                <w:rFonts w:cs="Times New Roman"/>
                <w:sz w:val="28"/>
                <w:szCs w:val="28"/>
              </w:rPr>
              <w:t>ОБФ</w:t>
            </w:r>
          </w:p>
        </w:tc>
        <w:tc>
          <w:tcPr>
            <w:tcW w:w="425" w:type="dxa"/>
          </w:tcPr>
          <w:p w14:paraId="196EC91D"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4A260CD1"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Оттегінің белсенді формалары;</w:t>
            </w:r>
          </w:p>
        </w:tc>
      </w:tr>
      <w:tr w:rsidR="005C7AC1" w:rsidRPr="00D57D9B" w14:paraId="73C34618" w14:textId="77777777" w:rsidTr="00DD1739">
        <w:tc>
          <w:tcPr>
            <w:tcW w:w="2547" w:type="dxa"/>
          </w:tcPr>
          <w:p w14:paraId="491CF55A"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ОЖЖ</w:t>
            </w:r>
          </w:p>
        </w:tc>
        <w:tc>
          <w:tcPr>
            <w:tcW w:w="425" w:type="dxa"/>
          </w:tcPr>
          <w:p w14:paraId="76FD5D4D"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0F14A7B" w14:textId="77777777" w:rsidR="005C7AC1" w:rsidRPr="00D57D9B" w:rsidRDefault="005C7AC1" w:rsidP="00795518">
            <w:pPr>
              <w:ind w:firstLine="0"/>
              <w:jc w:val="both"/>
              <w:rPr>
                <w:rFonts w:cs="Times New Roman"/>
                <w:bCs/>
                <w:sz w:val="28"/>
                <w:szCs w:val="28"/>
              </w:rPr>
            </w:pPr>
            <w:r w:rsidRPr="00D57D9B">
              <w:rPr>
                <w:rFonts w:cs="Times New Roman"/>
                <w:bCs/>
                <w:sz w:val="28"/>
                <w:szCs w:val="28"/>
                <w:lang w:val="kk-KZ"/>
              </w:rPr>
              <w:t>Орталық жүйке жүйесі</w:t>
            </w:r>
            <w:r w:rsidRPr="00D57D9B">
              <w:rPr>
                <w:rFonts w:cs="Times New Roman"/>
                <w:bCs/>
                <w:sz w:val="28"/>
                <w:szCs w:val="28"/>
              </w:rPr>
              <w:t>;</w:t>
            </w:r>
          </w:p>
        </w:tc>
      </w:tr>
      <w:tr w:rsidR="005C7AC1" w:rsidRPr="00D57D9B" w14:paraId="454E41FB" w14:textId="77777777" w:rsidTr="00DD1739">
        <w:tc>
          <w:tcPr>
            <w:tcW w:w="2547" w:type="dxa"/>
          </w:tcPr>
          <w:p w14:paraId="2564F8D6" w14:textId="77777777" w:rsidR="005C7AC1" w:rsidRPr="00D57D9B" w:rsidRDefault="005C7AC1" w:rsidP="00795518">
            <w:pPr>
              <w:ind w:firstLine="589"/>
              <w:rPr>
                <w:rFonts w:cs="Times New Roman"/>
                <w:sz w:val="28"/>
                <w:szCs w:val="28"/>
                <w:lang w:val="ru-RU"/>
              </w:rPr>
            </w:pPr>
            <w:proofErr w:type="spellStart"/>
            <w:r>
              <w:rPr>
                <w:rFonts w:cs="Times New Roman"/>
                <w:sz w:val="28"/>
                <w:szCs w:val="28"/>
                <w:lang w:val="ru-RU"/>
              </w:rPr>
              <w:t>пСм</w:t>
            </w:r>
            <w:proofErr w:type="spellEnd"/>
          </w:p>
        </w:tc>
        <w:tc>
          <w:tcPr>
            <w:tcW w:w="425" w:type="dxa"/>
          </w:tcPr>
          <w:p w14:paraId="2DAAF5CC"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12A4549A" w14:textId="77777777" w:rsidR="005C7AC1" w:rsidRPr="00D57D9B" w:rsidRDefault="005C7AC1" w:rsidP="00795518">
            <w:pPr>
              <w:ind w:firstLine="0"/>
              <w:jc w:val="both"/>
              <w:rPr>
                <w:rFonts w:cs="Times New Roman"/>
                <w:bCs/>
                <w:sz w:val="28"/>
                <w:szCs w:val="28"/>
                <w:lang w:val="kk-KZ"/>
              </w:rPr>
            </w:pPr>
            <w:proofErr w:type="spellStart"/>
            <w:r>
              <w:rPr>
                <w:rFonts w:cs="Times New Roman"/>
                <w:bCs/>
                <w:sz w:val="28"/>
                <w:szCs w:val="28"/>
                <w:lang w:val="kk-KZ"/>
              </w:rPr>
              <w:t>Пикосименс</w:t>
            </w:r>
            <w:proofErr w:type="spellEnd"/>
            <w:r>
              <w:rPr>
                <w:rFonts w:cs="Times New Roman"/>
                <w:bCs/>
                <w:sz w:val="28"/>
                <w:szCs w:val="28"/>
                <w:lang w:val="kk-KZ"/>
              </w:rPr>
              <w:t>;</w:t>
            </w:r>
          </w:p>
        </w:tc>
      </w:tr>
      <w:tr w:rsidR="005C7AC1" w:rsidRPr="00D57D9B" w14:paraId="35EE5561" w14:textId="77777777" w:rsidTr="00DD1739">
        <w:tc>
          <w:tcPr>
            <w:tcW w:w="2547" w:type="dxa"/>
          </w:tcPr>
          <w:p w14:paraId="66461033"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РҒА</w:t>
            </w:r>
          </w:p>
        </w:tc>
        <w:tc>
          <w:tcPr>
            <w:tcW w:w="425" w:type="dxa"/>
          </w:tcPr>
          <w:p w14:paraId="28E86273"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6159B28"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Ресей ғылым академиясы;</w:t>
            </w:r>
          </w:p>
        </w:tc>
      </w:tr>
      <w:tr w:rsidR="005C7AC1" w:rsidRPr="00D57D9B" w14:paraId="660A8905" w14:textId="77777777" w:rsidTr="00DD1739">
        <w:tc>
          <w:tcPr>
            <w:tcW w:w="2547" w:type="dxa"/>
          </w:tcPr>
          <w:p w14:paraId="134E29DB" w14:textId="77777777" w:rsidR="005C7AC1" w:rsidRPr="00B94CCE" w:rsidRDefault="005C7AC1" w:rsidP="00795518">
            <w:pPr>
              <w:ind w:firstLine="589"/>
              <w:rPr>
                <w:rFonts w:cs="Times New Roman"/>
                <w:sz w:val="28"/>
                <w:szCs w:val="28"/>
                <w:lang w:val="kk-KZ"/>
              </w:rPr>
            </w:pPr>
            <w:r>
              <w:rPr>
                <w:rFonts w:cs="Times New Roman"/>
                <w:sz w:val="28"/>
                <w:szCs w:val="28"/>
                <w:lang w:val="kk-KZ"/>
              </w:rPr>
              <w:t>РНҚ</w:t>
            </w:r>
          </w:p>
        </w:tc>
        <w:tc>
          <w:tcPr>
            <w:tcW w:w="425" w:type="dxa"/>
          </w:tcPr>
          <w:p w14:paraId="38A87234"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131FED9" w14:textId="77777777" w:rsidR="005C7AC1" w:rsidRPr="00D57D9B" w:rsidRDefault="005C7AC1" w:rsidP="00795518">
            <w:pPr>
              <w:ind w:firstLine="0"/>
              <w:jc w:val="both"/>
              <w:rPr>
                <w:rFonts w:cs="Times New Roman"/>
                <w:bCs/>
                <w:sz w:val="28"/>
                <w:szCs w:val="28"/>
                <w:lang w:val="kk-KZ"/>
              </w:rPr>
            </w:pPr>
            <w:r>
              <w:rPr>
                <w:rFonts w:cs="Times New Roman"/>
                <w:bCs/>
                <w:sz w:val="28"/>
                <w:szCs w:val="28"/>
                <w:lang w:val="kk-KZ"/>
              </w:rPr>
              <w:t>Рибонуклеин қышқылы;</w:t>
            </w:r>
          </w:p>
        </w:tc>
      </w:tr>
      <w:tr w:rsidR="005C7AC1" w:rsidRPr="00D57D9B" w14:paraId="34EF83F6" w14:textId="77777777" w:rsidTr="00DD1739">
        <w:tc>
          <w:tcPr>
            <w:tcW w:w="2547" w:type="dxa"/>
          </w:tcPr>
          <w:p w14:paraId="3D377BE1"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ССБ</w:t>
            </w:r>
          </w:p>
        </w:tc>
        <w:tc>
          <w:tcPr>
            <w:tcW w:w="425" w:type="dxa"/>
          </w:tcPr>
          <w:p w14:paraId="14983245"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DCD3824"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Спонтанды синхронды белсенділік;</w:t>
            </w:r>
          </w:p>
        </w:tc>
      </w:tr>
      <w:tr w:rsidR="005C7AC1" w:rsidRPr="00D57D9B" w14:paraId="0B923947" w14:textId="77777777" w:rsidTr="00DD1739">
        <w:tc>
          <w:tcPr>
            <w:tcW w:w="2547" w:type="dxa"/>
          </w:tcPr>
          <w:p w14:paraId="63A647C3" w14:textId="77777777" w:rsidR="005C7AC1" w:rsidRPr="00D57D9B" w:rsidRDefault="005C7AC1" w:rsidP="00795518">
            <w:pPr>
              <w:ind w:firstLine="589"/>
              <w:rPr>
                <w:rFonts w:cs="Times New Roman"/>
                <w:sz w:val="28"/>
                <w:szCs w:val="28"/>
                <w:lang w:val="ru-RU"/>
              </w:rPr>
            </w:pPr>
            <w:r>
              <w:rPr>
                <w:rFonts w:cs="Times New Roman"/>
                <w:sz w:val="28"/>
                <w:szCs w:val="28"/>
                <w:lang w:val="ru-RU"/>
              </w:rPr>
              <w:t>ТПСТ</w:t>
            </w:r>
          </w:p>
        </w:tc>
        <w:tc>
          <w:tcPr>
            <w:tcW w:w="425" w:type="dxa"/>
          </w:tcPr>
          <w:p w14:paraId="7D1BE40B"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20882E4" w14:textId="77777777" w:rsidR="005C7AC1" w:rsidRPr="00D57D9B" w:rsidRDefault="005C7AC1" w:rsidP="00795518">
            <w:pPr>
              <w:ind w:firstLine="0"/>
              <w:jc w:val="both"/>
              <w:rPr>
                <w:rFonts w:cs="Times New Roman"/>
                <w:bCs/>
                <w:sz w:val="28"/>
                <w:szCs w:val="28"/>
                <w:lang w:val="kk-KZ"/>
              </w:rPr>
            </w:pPr>
            <w:r w:rsidRPr="00412EE4">
              <w:rPr>
                <w:rFonts w:cs="Times New Roman"/>
                <w:bCs/>
                <w:sz w:val="28"/>
                <w:szCs w:val="28"/>
                <w:lang w:val="kk-KZ"/>
              </w:rPr>
              <w:t xml:space="preserve">Тежегіш </w:t>
            </w:r>
            <w:proofErr w:type="spellStart"/>
            <w:r w:rsidRPr="00412EE4">
              <w:rPr>
                <w:rFonts w:cs="Times New Roman"/>
                <w:bCs/>
                <w:sz w:val="28"/>
                <w:szCs w:val="28"/>
                <w:lang w:val="kk-KZ"/>
              </w:rPr>
              <w:t>постсинапстық</w:t>
            </w:r>
            <w:proofErr w:type="spellEnd"/>
            <w:r w:rsidRPr="00412EE4">
              <w:rPr>
                <w:rFonts w:cs="Times New Roman"/>
                <w:bCs/>
                <w:sz w:val="28"/>
                <w:szCs w:val="28"/>
                <w:lang w:val="kk-KZ"/>
              </w:rPr>
              <w:t xml:space="preserve"> ток</w:t>
            </w:r>
            <w:r>
              <w:rPr>
                <w:rFonts w:cs="Times New Roman"/>
                <w:bCs/>
                <w:sz w:val="28"/>
                <w:szCs w:val="28"/>
                <w:lang w:val="kk-KZ"/>
              </w:rPr>
              <w:t>;</w:t>
            </w:r>
          </w:p>
        </w:tc>
      </w:tr>
      <w:tr w:rsidR="005C7AC1" w:rsidRPr="00D57D9B" w14:paraId="3F93B2BC" w14:textId="77777777" w:rsidTr="00DD1739">
        <w:tc>
          <w:tcPr>
            <w:tcW w:w="2547" w:type="dxa"/>
          </w:tcPr>
          <w:p w14:paraId="03AC011C" w14:textId="77777777" w:rsidR="005C7AC1" w:rsidRPr="00D57D9B" w:rsidRDefault="005C7AC1" w:rsidP="00795518">
            <w:pPr>
              <w:ind w:firstLine="589"/>
              <w:rPr>
                <w:rFonts w:cs="Times New Roman"/>
                <w:sz w:val="28"/>
                <w:szCs w:val="28"/>
                <w:lang w:val="kk-KZ"/>
              </w:rPr>
            </w:pPr>
            <w:proofErr w:type="spellStart"/>
            <w:r w:rsidRPr="00D57D9B">
              <w:rPr>
                <w:rFonts w:cs="Times New Roman"/>
                <w:sz w:val="28"/>
                <w:szCs w:val="28"/>
                <w:lang w:val="kk-KZ"/>
              </w:rPr>
              <w:t>цАМФ</w:t>
            </w:r>
            <w:proofErr w:type="spellEnd"/>
          </w:p>
        </w:tc>
        <w:tc>
          <w:tcPr>
            <w:tcW w:w="425" w:type="dxa"/>
          </w:tcPr>
          <w:p w14:paraId="78B33801"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E787E58" w14:textId="77777777" w:rsidR="005C7AC1" w:rsidRPr="00D57D9B" w:rsidRDefault="005C7AC1" w:rsidP="00795518">
            <w:pPr>
              <w:ind w:firstLine="0"/>
              <w:jc w:val="both"/>
              <w:rPr>
                <w:rFonts w:cs="Times New Roman"/>
                <w:bCs/>
                <w:sz w:val="28"/>
                <w:szCs w:val="28"/>
              </w:rPr>
            </w:pPr>
            <w:r w:rsidRPr="00D57D9B">
              <w:rPr>
                <w:rFonts w:cs="Times New Roman"/>
                <w:bCs/>
                <w:sz w:val="28"/>
                <w:szCs w:val="28"/>
                <w:lang w:val="kk-KZ"/>
              </w:rPr>
              <w:t>Циклдік аденозинмонофосфат</w:t>
            </w:r>
            <w:r w:rsidRPr="00D57D9B">
              <w:rPr>
                <w:rFonts w:cs="Times New Roman"/>
                <w:bCs/>
                <w:sz w:val="28"/>
                <w:szCs w:val="28"/>
              </w:rPr>
              <w:t>;</w:t>
            </w:r>
          </w:p>
        </w:tc>
      </w:tr>
      <w:tr w:rsidR="005C7AC1" w:rsidRPr="00D57D9B" w14:paraId="3E36D486" w14:textId="77777777" w:rsidTr="00DD1739">
        <w:tc>
          <w:tcPr>
            <w:tcW w:w="2547" w:type="dxa"/>
          </w:tcPr>
          <w:p w14:paraId="203CBC0D" w14:textId="77777777" w:rsidR="005C7AC1" w:rsidRPr="00D57D9B" w:rsidRDefault="005C7AC1" w:rsidP="00795518">
            <w:pPr>
              <w:ind w:firstLine="589"/>
              <w:rPr>
                <w:rFonts w:cs="Times New Roman"/>
                <w:sz w:val="28"/>
                <w:szCs w:val="28"/>
                <w:lang w:val="kk-KZ"/>
              </w:rPr>
            </w:pPr>
            <w:proofErr w:type="spellStart"/>
            <w:r w:rsidRPr="00D57D9B">
              <w:rPr>
                <w:rFonts w:cs="Times New Roman"/>
                <w:sz w:val="28"/>
                <w:szCs w:val="28"/>
                <w:lang w:val="kk-KZ"/>
              </w:rPr>
              <w:t>ц</w:t>
            </w:r>
            <w:r>
              <w:rPr>
                <w:rFonts w:cs="Times New Roman"/>
                <w:sz w:val="28"/>
                <w:szCs w:val="28"/>
                <w:lang w:val="kk-KZ"/>
              </w:rPr>
              <w:t>Г</w:t>
            </w:r>
            <w:r w:rsidRPr="00D57D9B">
              <w:rPr>
                <w:rFonts w:cs="Times New Roman"/>
                <w:sz w:val="28"/>
                <w:szCs w:val="28"/>
                <w:lang w:val="kk-KZ"/>
              </w:rPr>
              <w:t>МФ</w:t>
            </w:r>
            <w:proofErr w:type="spellEnd"/>
          </w:p>
        </w:tc>
        <w:tc>
          <w:tcPr>
            <w:tcW w:w="425" w:type="dxa"/>
          </w:tcPr>
          <w:p w14:paraId="55070BD3"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A5D73F9" w14:textId="77777777" w:rsidR="005C7AC1" w:rsidRPr="00D57D9B" w:rsidRDefault="005C7AC1" w:rsidP="00795518">
            <w:pPr>
              <w:ind w:firstLine="0"/>
              <w:jc w:val="both"/>
              <w:rPr>
                <w:rFonts w:cs="Times New Roman"/>
                <w:bCs/>
                <w:sz w:val="28"/>
                <w:szCs w:val="28"/>
                <w:lang w:val="kk-KZ"/>
              </w:rPr>
            </w:pPr>
            <w:r w:rsidRPr="009D112E">
              <w:rPr>
                <w:rFonts w:cs="Times New Roman"/>
                <w:bCs/>
                <w:sz w:val="28"/>
                <w:szCs w:val="28"/>
                <w:lang w:val="kk-KZ"/>
              </w:rPr>
              <w:t xml:space="preserve">Циклдік </w:t>
            </w:r>
            <w:proofErr w:type="spellStart"/>
            <w:r w:rsidRPr="009D112E">
              <w:rPr>
                <w:rFonts w:cs="Times New Roman"/>
                <w:bCs/>
                <w:sz w:val="28"/>
                <w:szCs w:val="28"/>
                <w:lang w:val="kk-KZ"/>
              </w:rPr>
              <w:t>гуанозинмонофосфат</w:t>
            </w:r>
            <w:proofErr w:type="spellEnd"/>
            <w:r>
              <w:rPr>
                <w:rFonts w:cs="Times New Roman"/>
                <w:bCs/>
                <w:sz w:val="28"/>
                <w:szCs w:val="28"/>
                <w:lang w:val="kk-KZ"/>
              </w:rPr>
              <w:t>;</w:t>
            </w:r>
          </w:p>
        </w:tc>
      </w:tr>
      <w:tr w:rsidR="005C7AC1" w:rsidRPr="00D57D9B" w14:paraId="0481D40E" w14:textId="77777777" w:rsidTr="00DD1739">
        <w:tc>
          <w:tcPr>
            <w:tcW w:w="2547" w:type="dxa"/>
          </w:tcPr>
          <w:p w14:paraId="5883F3F1"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ЭДТА</w:t>
            </w:r>
          </w:p>
        </w:tc>
        <w:tc>
          <w:tcPr>
            <w:tcW w:w="425" w:type="dxa"/>
          </w:tcPr>
          <w:p w14:paraId="59324788"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8EF0438"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Этилендиаминтетрасірке қышқылы;</w:t>
            </w:r>
          </w:p>
        </w:tc>
      </w:tr>
      <w:tr w:rsidR="005C7AC1" w:rsidRPr="00D57D9B" w14:paraId="7990430E" w14:textId="77777777" w:rsidTr="00DD1739">
        <w:tc>
          <w:tcPr>
            <w:tcW w:w="2547" w:type="dxa"/>
          </w:tcPr>
          <w:p w14:paraId="03B0CC5F" w14:textId="77777777" w:rsidR="005C7AC1" w:rsidRPr="008E08E9" w:rsidRDefault="005C7AC1" w:rsidP="00795518">
            <w:pPr>
              <w:ind w:firstLine="589"/>
              <w:rPr>
                <w:rFonts w:cs="Times New Roman"/>
                <w:sz w:val="28"/>
                <w:szCs w:val="28"/>
                <w:lang w:val="ru-RU"/>
              </w:rPr>
            </w:pPr>
            <w:r w:rsidRPr="00750B57">
              <w:rPr>
                <w:rFonts w:cs="Times New Roman"/>
                <w:sz w:val="28"/>
                <w:szCs w:val="28"/>
                <w:lang w:val="ru-RU"/>
              </w:rPr>
              <w:t>ЭПТ</w:t>
            </w:r>
          </w:p>
        </w:tc>
        <w:tc>
          <w:tcPr>
            <w:tcW w:w="425" w:type="dxa"/>
          </w:tcPr>
          <w:p w14:paraId="309CFD3A" w14:textId="77777777" w:rsidR="005C7AC1" w:rsidRPr="00D57D9B" w:rsidRDefault="005C7AC1" w:rsidP="00795518">
            <w:pPr>
              <w:ind w:firstLine="0"/>
              <w:rPr>
                <w:rFonts w:cs="Times New Roman"/>
                <w:bCs/>
                <w:sz w:val="28"/>
                <w:szCs w:val="28"/>
                <w:lang w:val="kk-KZ"/>
              </w:rPr>
            </w:pPr>
            <w:r w:rsidRPr="00892351">
              <w:rPr>
                <w:rFonts w:cs="Times New Roman"/>
                <w:bCs/>
                <w:sz w:val="28"/>
                <w:szCs w:val="28"/>
                <w:lang w:val="kk-KZ"/>
              </w:rPr>
              <w:t>–</w:t>
            </w:r>
          </w:p>
        </w:tc>
        <w:tc>
          <w:tcPr>
            <w:tcW w:w="6656" w:type="dxa"/>
          </w:tcPr>
          <w:p w14:paraId="11AB7410" w14:textId="77777777" w:rsidR="005C7AC1" w:rsidRPr="00750B57" w:rsidRDefault="005C7AC1" w:rsidP="00795518">
            <w:pPr>
              <w:ind w:firstLine="0"/>
              <w:jc w:val="both"/>
              <w:rPr>
                <w:rFonts w:cs="Times New Roman"/>
                <w:bCs/>
                <w:sz w:val="28"/>
                <w:szCs w:val="28"/>
              </w:rPr>
            </w:pPr>
            <w:r w:rsidRPr="00750B57">
              <w:rPr>
                <w:rFonts w:cs="Times New Roman"/>
                <w:bCs/>
                <w:sz w:val="28"/>
                <w:szCs w:val="28"/>
                <w:lang w:val="kk-KZ"/>
              </w:rPr>
              <w:t>Эндоплазмалық тор</w:t>
            </w:r>
            <w:r>
              <w:rPr>
                <w:rFonts w:cs="Times New Roman"/>
                <w:bCs/>
                <w:sz w:val="28"/>
                <w:szCs w:val="28"/>
              </w:rPr>
              <w:t>;</w:t>
            </w:r>
          </w:p>
        </w:tc>
      </w:tr>
      <w:tr w:rsidR="005C7AC1" w:rsidRPr="00205CC5" w14:paraId="12A64F6B" w14:textId="77777777" w:rsidTr="00DD1739">
        <w:tc>
          <w:tcPr>
            <w:tcW w:w="2547" w:type="dxa"/>
          </w:tcPr>
          <w:p w14:paraId="2E696799" w14:textId="77777777" w:rsidR="005C7AC1" w:rsidRPr="00D57D9B" w:rsidRDefault="005C7AC1" w:rsidP="00795518">
            <w:pPr>
              <w:ind w:firstLine="589"/>
              <w:rPr>
                <w:rFonts w:cs="Times New Roman"/>
                <w:sz w:val="28"/>
                <w:szCs w:val="28"/>
              </w:rPr>
            </w:pPr>
            <w:r>
              <w:rPr>
                <w:rFonts w:cs="Times New Roman"/>
                <w:sz w:val="28"/>
                <w:szCs w:val="28"/>
              </w:rPr>
              <w:t>AMPA</w:t>
            </w:r>
          </w:p>
        </w:tc>
        <w:tc>
          <w:tcPr>
            <w:tcW w:w="425" w:type="dxa"/>
          </w:tcPr>
          <w:p w14:paraId="1CB827A2" w14:textId="77777777" w:rsidR="005C7AC1" w:rsidRPr="00D57D9B" w:rsidRDefault="005C7AC1" w:rsidP="00795518">
            <w:pPr>
              <w:ind w:firstLine="0"/>
              <w:rPr>
                <w:rFonts w:cs="Times New Roman"/>
                <w:bCs/>
                <w:sz w:val="28"/>
                <w:szCs w:val="28"/>
                <w:lang w:val="kk-KZ"/>
              </w:rPr>
            </w:pPr>
          </w:p>
        </w:tc>
        <w:tc>
          <w:tcPr>
            <w:tcW w:w="6656" w:type="dxa"/>
          </w:tcPr>
          <w:p w14:paraId="5FD53D87" w14:textId="77777777" w:rsidR="005C7AC1" w:rsidRPr="003B13F5" w:rsidRDefault="005C7AC1" w:rsidP="00795518">
            <w:pPr>
              <w:ind w:firstLine="0"/>
              <w:jc w:val="both"/>
              <w:rPr>
                <w:rFonts w:cs="Times New Roman"/>
                <w:bCs/>
                <w:sz w:val="28"/>
                <w:szCs w:val="28"/>
                <w:lang w:val="ru-RU"/>
              </w:rPr>
            </w:pPr>
            <w:r w:rsidRPr="00D57D9B">
              <w:rPr>
                <w:rFonts w:cs="Times New Roman"/>
                <w:bCs/>
                <w:sz w:val="28"/>
                <w:szCs w:val="28"/>
                <w:lang w:val="kk-KZ"/>
              </w:rPr>
              <w:t>α-амино-3-гидрокси-5-метил-4-изок-сазолпропион қышқылы</w:t>
            </w:r>
            <w:r w:rsidRPr="003B13F5">
              <w:rPr>
                <w:rFonts w:cs="Times New Roman"/>
                <w:bCs/>
                <w:sz w:val="28"/>
                <w:szCs w:val="28"/>
                <w:lang w:val="ru-RU"/>
              </w:rPr>
              <w:t>;</w:t>
            </w:r>
          </w:p>
        </w:tc>
      </w:tr>
      <w:tr w:rsidR="005C7AC1" w:rsidRPr="00D830E8" w14:paraId="29379E8D" w14:textId="77777777" w:rsidTr="00DD1739">
        <w:tc>
          <w:tcPr>
            <w:tcW w:w="2547" w:type="dxa"/>
          </w:tcPr>
          <w:p w14:paraId="11417A84" w14:textId="77777777" w:rsidR="005C7AC1" w:rsidRPr="009B1723" w:rsidRDefault="005C7AC1" w:rsidP="00795518">
            <w:pPr>
              <w:ind w:firstLine="589"/>
              <w:rPr>
                <w:rFonts w:cs="Times New Roman"/>
                <w:bCs/>
                <w:sz w:val="28"/>
                <w:szCs w:val="28"/>
              </w:rPr>
            </w:pPr>
            <w:r w:rsidRPr="00D57D9B">
              <w:rPr>
                <w:rFonts w:cs="Times New Roman"/>
                <w:bCs/>
                <w:sz w:val="28"/>
                <w:szCs w:val="28"/>
                <w:lang w:val="kk-KZ"/>
              </w:rPr>
              <w:t>A</w:t>
            </w:r>
            <w:r>
              <w:rPr>
                <w:rFonts w:cs="Times New Roman"/>
                <w:bCs/>
                <w:sz w:val="28"/>
                <w:szCs w:val="28"/>
              </w:rPr>
              <w:t>MPARs</w:t>
            </w:r>
          </w:p>
        </w:tc>
        <w:tc>
          <w:tcPr>
            <w:tcW w:w="425" w:type="dxa"/>
          </w:tcPr>
          <w:p w14:paraId="1805C7BD"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0CC5076" w14:textId="77777777" w:rsidR="005C7AC1" w:rsidRPr="003B13F5" w:rsidRDefault="005C7AC1" w:rsidP="00795518">
            <w:pPr>
              <w:ind w:firstLine="0"/>
              <w:jc w:val="both"/>
              <w:rPr>
                <w:rFonts w:cs="Times New Roman"/>
                <w:bCs/>
                <w:sz w:val="28"/>
                <w:szCs w:val="28"/>
              </w:rPr>
            </w:pPr>
            <w:r w:rsidRPr="00D57D9B">
              <w:rPr>
                <w:rFonts w:cs="Times New Roman"/>
                <w:bCs/>
                <w:sz w:val="28"/>
                <w:szCs w:val="28"/>
                <w:lang w:val="kk-KZ"/>
              </w:rPr>
              <w:t>АМРА-рецепто</w:t>
            </w:r>
            <w:r>
              <w:rPr>
                <w:rFonts w:cs="Times New Roman"/>
                <w:bCs/>
                <w:sz w:val="28"/>
                <w:szCs w:val="28"/>
                <w:lang w:val="kk-KZ"/>
              </w:rPr>
              <w:t>рлар</w:t>
            </w:r>
            <w:r>
              <w:rPr>
                <w:rFonts w:cs="Times New Roman"/>
                <w:bCs/>
                <w:sz w:val="28"/>
                <w:szCs w:val="28"/>
              </w:rPr>
              <w:t>;</w:t>
            </w:r>
          </w:p>
        </w:tc>
      </w:tr>
      <w:tr w:rsidR="005C7AC1" w:rsidRPr="00205CC5" w14:paraId="134A6C41" w14:textId="77777777" w:rsidTr="00DD1739">
        <w:tc>
          <w:tcPr>
            <w:tcW w:w="2547" w:type="dxa"/>
          </w:tcPr>
          <w:p w14:paraId="55CA5F56"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ATD</w:t>
            </w:r>
          </w:p>
        </w:tc>
        <w:tc>
          <w:tcPr>
            <w:tcW w:w="425" w:type="dxa"/>
          </w:tcPr>
          <w:p w14:paraId="4FB85775"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6E000EF3"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Жасуша сыртындағы N-терминалды домен;</w:t>
            </w:r>
          </w:p>
        </w:tc>
      </w:tr>
      <w:tr w:rsidR="005C7AC1" w:rsidRPr="00205CC5" w14:paraId="3461DAC4" w14:textId="77777777" w:rsidTr="00DD1739">
        <w:tc>
          <w:tcPr>
            <w:tcW w:w="2547" w:type="dxa"/>
          </w:tcPr>
          <w:p w14:paraId="2927A35A" w14:textId="77777777" w:rsidR="005C7AC1" w:rsidRPr="00D57D9B" w:rsidRDefault="005C7AC1" w:rsidP="00795518">
            <w:pPr>
              <w:ind w:firstLine="589"/>
              <w:rPr>
                <w:rFonts w:cs="Times New Roman"/>
                <w:sz w:val="28"/>
                <w:szCs w:val="28"/>
              </w:rPr>
            </w:pPr>
            <w:r w:rsidRPr="00D57D9B">
              <w:rPr>
                <w:rFonts w:cs="Times New Roman"/>
                <w:sz w:val="28"/>
                <w:szCs w:val="28"/>
              </w:rPr>
              <w:t>ATPA</w:t>
            </w:r>
          </w:p>
        </w:tc>
        <w:tc>
          <w:tcPr>
            <w:tcW w:w="425" w:type="dxa"/>
          </w:tcPr>
          <w:p w14:paraId="70B26DD6"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82CA926"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(RS)-2-амино-3-(3-гидрокси-5-трет-бутилизоксазол-4-ил)пропан қышқылы (каинатты рецепторлардың селективті агонисі);</w:t>
            </w:r>
          </w:p>
        </w:tc>
      </w:tr>
      <w:tr w:rsidR="005C7AC1" w:rsidRPr="00205CC5" w14:paraId="1BC680A9" w14:textId="77777777" w:rsidTr="00DD1739">
        <w:tc>
          <w:tcPr>
            <w:tcW w:w="2547" w:type="dxa"/>
          </w:tcPr>
          <w:p w14:paraId="29126161"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BK</w:t>
            </w:r>
          </w:p>
        </w:tc>
        <w:tc>
          <w:tcPr>
            <w:tcW w:w="425" w:type="dxa"/>
          </w:tcPr>
          <w:p w14:paraId="412E875A"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10B5B9E"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Жоғары өткізгіштікке ие калий каналдары;</w:t>
            </w:r>
          </w:p>
        </w:tc>
      </w:tr>
      <w:tr w:rsidR="005C7AC1" w:rsidRPr="00D57D9B" w14:paraId="5D15373A" w14:textId="77777777" w:rsidTr="00DD1739">
        <w:tc>
          <w:tcPr>
            <w:tcW w:w="2547" w:type="dxa"/>
          </w:tcPr>
          <w:p w14:paraId="29429914" w14:textId="77777777" w:rsidR="005C7AC1" w:rsidRPr="00D57D9B" w:rsidRDefault="005C7AC1" w:rsidP="00795518">
            <w:pPr>
              <w:ind w:firstLine="589"/>
              <w:rPr>
                <w:rFonts w:cs="Times New Roman"/>
                <w:bCs/>
                <w:sz w:val="28"/>
                <w:szCs w:val="28"/>
                <w:lang w:val="kk-KZ"/>
              </w:rPr>
            </w:pPr>
            <w:r>
              <w:rPr>
                <w:rFonts w:cs="Times New Roman"/>
                <w:bCs/>
                <w:sz w:val="28"/>
                <w:szCs w:val="28"/>
              </w:rPr>
              <w:t>Ca</w:t>
            </w:r>
            <w:r w:rsidRPr="00D57D9B">
              <w:rPr>
                <w:rFonts w:cs="Times New Roman"/>
                <w:bCs/>
                <w:sz w:val="28"/>
                <w:szCs w:val="28"/>
                <w:lang w:val="kk-KZ"/>
              </w:rPr>
              <w:t>М</w:t>
            </w:r>
          </w:p>
        </w:tc>
        <w:tc>
          <w:tcPr>
            <w:tcW w:w="425" w:type="dxa"/>
          </w:tcPr>
          <w:p w14:paraId="7AF76B41"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0DA9866"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Кальмодулин;</w:t>
            </w:r>
          </w:p>
        </w:tc>
      </w:tr>
      <w:tr w:rsidR="005C7AC1" w:rsidRPr="00205CC5" w14:paraId="127A7C5D" w14:textId="77777777" w:rsidTr="00DD1739">
        <w:tc>
          <w:tcPr>
            <w:tcW w:w="2547" w:type="dxa"/>
          </w:tcPr>
          <w:p w14:paraId="11F4926D" w14:textId="77777777" w:rsidR="005C7AC1" w:rsidRPr="00D57D9B" w:rsidRDefault="005C7AC1" w:rsidP="00795518">
            <w:pPr>
              <w:ind w:firstLine="589"/>
              <w:rPr>
                <w:rFonts w:cs="Times New Roman"/>
                <w:sz w:val="28"/>
                <w:szCs w:val="28"/>
              </w:rPr>
            </w:pPr>
            <w:proofErr w:type="spellStart"/>
            <w:r>
              <w:rPr>
                <w:rFonts w:cs="Times New Roman"/>
                <w:sz w:val="28"/>
                <w:szCs w:val="28"/>
              </w:rPr>
              <w:t>Ca</w:t>
            </w:r>
            <w:r w:rsidRPr="00D57D9B">
              <w:rPr>
                <w:rFonts w:cs="Times New Roman"/>
                <w:sz w:val="28"/>
                <w:szCs w:val="28"/>
              </w:rPr>
              <w:t>MK</w:t>
            </w:r>
            <w:proofErr w:type="spellEnd"/>
            <w:r w:rsidRPr="00D57D9B">
              <w:rPr>
                <w:rFonts w:cs="Times New Roman"/>
                <w:sz w:val="28"/>
                <w:szCs w:val="28"/>
              </w:rPr>
              <w:t xml:space="preserve"> II</w:t>
            </w:r>
          </w:p>
        </w:tc>
        <w:tc>
          <w:tcPr>
            <w:tcW w:w="425" w:type="dxa"/>
          </w:tcPr>
          <w:p w14:paraId="6EA2232E"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5D2C95C5" w14:textId="77777777" w:rsidR="005C7AC1" w:rsidRPr="00D57D9B" w:rsidRDefault="005C7AC1" w:rsidP="00795518">
            <w:pPr>
              <w:ind w:firstLine="0"/>
              <w:jc w:val="both"/>
              <w:rPr>
                <w:rFonts w:cs="Times New Roman"/>
                <w:bCs/>
                <w:sz w:val="28"/>
                <w:szCs w:val="28"/>
                <w:lang w:val="kk-KZ"/>
              </w:rPr>
            </w:pPr>
            <w:r w:rsidRPr="00D830E8">
              <w:rPr>
                <w:rFonts w:cs="Times New Roman"/>
                <w:bCs/>
                <w:sz w:val="28"/>
                <w:szCs w:val="28"/>
                <w:lang w:val="kk-KZ"/>
              </w:rPr>
              <w:t>Кальций/</w:t>
            </w:r>
            <w:proofErr w:type="spellStart"/>
            <w:r w:rsidRPr="00D830E8">
              <w:rPr>
                <w:rFonts w:cs="Times New Roman"/>
                <w:bCs/>
                <w:sz w:val="28"/>
                <w:szCs w:val="28"/>
                <w:lang w:val="kk-KZ"/>
              </w:rPr>
              <w:t>кальмодулинге</w:t>
            </w:r>
            <w:proofErr w:type="spellEnd"/>
            <w:r w:rsidRPr="00D830E8">
              <w:rPr>
                <w:rFonts w:cs="Times New Roman"/>
                <w:bCs/>
                <w:sz w:val="28"/>
                <w:szCs w:val="28"/>
                <w:lang w:val="kk-KZ"/>
              </w:rPr>
              <w:t xml:space="preserve"> тәуелді </w:t>
            </w:r>
            <w:proofErr w:type="spellStart"/>
            <w:r w:rsidRPr="00D830E8">
              <w:rPr>
                <w:rFonts w:cs="Times New Roman"/>
                <w:bCs/>
                <w:sz w:val="28"/>
                <w:szCs w:val="28"/>
                <w:lang w:val="kk-KZ"/>
              </w:rPr>
              <w:t>протеинкиназа</w:t>
            </w:r>
            <w:proofErr w:type="spellEnd"/>
            <w:r w:rsidRPr="00D830E8">
              <w:rPr>
                <w:rFonts w:cs="Times New Roman"/>
                <w:bCs/>
                <w:sz w:val="28"/>
                <w:szCs w:val="28"/>
                <w:lang w:val="kk-KZ"/>
              </w:rPr>
              <w:t xml:space="preserve"> II</w:t>
            </w:r>
          </w:p>
        </w:tc>
      </w:tr>
      <w:tr w:rsidR="005C7AC1" w:rsidRPr="00D57D9B" w14:paraId="1B139B8B" w14:textId="77777777" w:rsidTr="00DD1739">
        <w:tc>
          <w:tcPr>
            <w:tcW w:w="2547" w:type="dxa"/>
          </w:tcPr>
          <w:p w14:paraId="0001AE71" w14:textId="77777777" w:rsidR="005C7AC1" w:rsidRPr="00B94CCE" w:rsidRDefault="005C7AC1" w:rsidP="00795518">
            <w:pPr>
              <w:ind w:firstLine="589"/>
              <w:rPr>
                <w:rFonts w:cs="Times New Roman"/>
                <w:bCs/>
                <w:sz w:val="28"/>
                <w:szCs w:val="28"/>
              </w:rPr>
            </w:pPr>
            <w:r>
              <w:rPr>
                <w:rFonts w:cs="Times New Roman"/>
                <w:bCs/>
                <w:sz w:val="28"/>
                <w:szCs w:val="28"/>
              </w:rPr>
              <w:t>CBP</w:t>
            </w:r>
          </w:p>
        </w:tc>
        <w:tc>
          <w:tcPr>
            <w:tcW w:w="425" w:type="dxa"/>
          </w:tcPr>
          <w:p w14:paraId="5B8DD06F"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6A8212AE"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 xml:space="preserve">Кальций-байланыстырушы </w:t>
            </w:r>
            <w:proofErr w:type="spellStart"/>
            <w:r>
              <w:rPr>
                <w:rFonts w:cs="Times New Roman"/>
                <w:bCs/>
                <w:sz w:val="28"/>
                <w:szCs w:val="28"/>
                <w:lang w:val="kk-KZ"/>
              </w:rPr>
              <w:t>нәуыз</w:t>
            </w:r>
            <w:proofErr w:type="spellEnd"/>
            <w:r w:rsidRPr="00D57D9B">
              <w:rPr>
                <w:rFonts w:cs="Times New Roman"/>
                <w:bCs/>
                <w:sz w:val="28"/>
                <w:szCs w:val="28"/>
                <w:lang w:val="kk-KZ"/>
              </w:rPr>
              <w:t>;</w:t>
            </w:r>
          </w:p>
        </w:tc>
      </w:tr>
      <w:tr w:rsidR="005C7AC1" w:rsidRPr="00D830E8" w14:paraId="4C387003" w14:textId="77777777" w:rsidTr="00DD1739">
        <w:tc>
          <w:tcPr>
            <w:tcW w:w="2547" w:type="dxa"/>
          </w:tcPr>
          <w:p w14:paraId="5A42E069" w14:textId="77777777" w:rsidR="005C7AC1" w:rsidRPr="00235C32" w:rsidRDefault="005C7AC1" w:rsidP="00795518">
            <w:pPr>
              <w:ind w:firstLine="589"/>
              <w:rPr>
                <w:rFonts w:cs="Times New Roman"/>
                <w:bCs/>
                <w:sz w:val="28"/>
                <w:szCs w:val="28"/>
              </w:rPr>
            </w:pPr>
            <w:r>
              <w:rPr>
                <w:rFonts w:cs="Times New Roman"/>
                <w:bCs/>
                <w:sz w:val="28"/>
                <w:szCs w:val="28"/>
              </w:rPr>
              <w:t>CCK</w:t>
            </w:r>
          </w:p>
        </w:tc>
        <w:tc>
          <w:tcPr>
            <w:tcW w:w="425" w:type="dxa"/>
          </w:tcPr>
          <w:p w14:paraId="52A80FD5"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1474499B" w14:textId="77777777" w:rsidR="005C7AC1" w:rsidRPr="007B0C2C" w:rsidRDefault="005C7AC1" w:rsidP="00795518">
            <w:pPr>
              <w:ind w:firstLine="0"/>
              <w:jc w:val="both"/>
              <w:rPr>
                <w:rFonts w:cs="Times New Roman"/>
                <w:bCs/>
                <w:sz w:val="28"/>
                <w:szCs w:val="28"/>
              </w:rPr>
            </w:pPr>
            <w:proofErr w:type="spellStart"/>
            <w:r w:rsidRPr="007B0C2C">
              <w:rPr>
                <w:rFonts w:cs="Times New Roman"/>
                <w:bCs/>
                <w:sz w:val="28"/>
                <w:szCs w:val="28"/>
                <w:lang w:val="kk-KZ"/>
              </w:rPr>
              <w:t>Холецистокинин</w:t>
            </w:r>
            <w:proofErr w:type="spellEnd"/>
            <w:r>
              <w:rPr>
                <w:rFonts w:cs="Times New Roman"/>
                <w:bCs/>
                <w:sz w:val="28"/>
                <w:szCs w:val="28"/>
              </w:rPr>
              <w:t>;</w:t>
            </w:r>
          </w:p>
        </w:tc>
      </w:tr>
      <w:tr w:rsidR="005C7AC1" w:rsidRPr="00205CC5" w14:paraId="30F9C338" w14:textId="77777777" w:rsidTr="00DD1739">
        <w:tc>
          <w:tcPr>
            <w:tcW w:w="2547" w:type="dxa"/>
          </w:tcPr>
          <w:p w14:paraId="2C2DFF7A"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CICR</w:t>
            </w:r>
          </w:p>
        </w:tc>
        <w:tc>
          <w:tcPr>
            <w:tcW w:w="425" w:type="dxa"/>
          </w:tcPr>
          <w:p w14:paraId="7BAEC3BB"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A97EA05"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Кальциймен индукцияланған кальцийдің босап шығуы;</w:t>
            </w:r>
          </w:p>
        </w:tc>
      </w:tr>
      <w:tr w:rsidR="005C7AC1" w:rsidRPr="00750B57" w14:paraId="41C57DF6" w14:textId="77777777" w:rsidTr="00DD1739">
        <w:tc>
          <w:tcPr>
            <w:tcW w:w="2547" w:type="dxa"/>
          </w:tcPr>
          <w:p w14:paraId="78C3097E" w14:textId="77777777" w:rsidR="005C7AC1" w:rsidRPr="00750B57" w:rsidRDefault="005C7AC1" w:rsidP="00795518">
            <w:pPr>
              <w:ind w:firstLine="589"/>
              <w:rPr>
                <w:rFonts w:cs="Times New Roman"/>
                <w:bCs/>
                <w:sz w:val="28"/>
                <w:szCs w:val="28"/>
                <w:lang w:val="kk-KZ"/>
              </w:rPr>
            </w:pPr>
            <w:r w:rsidRPr="00E41855">
              <w:rPr>
                <w:rFonts w:cs="Times New Roman"/>
                <w:bCs/>
                <w:sz w:val="28"/>
                <w:szCs w:val="28"/>
                <w:lang w:val="kk-KZ"/>
              </w:rPr>
              <w:t>CIF</w:t>
            </w:r>
          </w:p>
        </w:tc>
        <w:tc>
          <w:tcPr>
            <w:tcW w:w="425" w:type="dxa"/>
          </w:tcPr>
          <w:p w14:paraId="6D5011EB" w14:textId="77777777" w:rsidR="005C7AC1" w:rsidRPr="00D57D9B" w:rsidRDefault="005C7AC1" w:rsidP="00795518">
            <w:pPr>
              <w:ind w:firstLine="0"/>
              <w:rPr>
                <w:rFonts w:cs="Times New Roman"/>
                <w:bCs/>
                <w:sz w:val="28"/>
                <w:szCs w:val="28"/>
                <w:lang w:val="kk-KZ"/>
              </w:rPr>
            </w:pPr>
            <w:r w:rsidRPr="00F21BF6">
              <w:rPr>
                <w:rFonts w:cs="Times New Roman"/>
                <w:bCs/>
                <w:sz w:val="28"/>
                <w:szCs w:val="28"/>
                <w:lang w:val="kk-KZ"/>
              </w:rPr>
              <w:t>–</w:t>
            </w:r>
          </w:p>
        </w:tc>
        <w:tc>
          <w:tcPr>
            <w:tcW w:w="6656" w:type="dxa"/>
          </w:tcPr>
          <w:p w14:paraId="33CC5AD5" w14:textId="77777777" w:rsidR="005C7AC1" w:rsidRDefault="005C7AC1" w:rsidP="00795518">
            <w:pPr>
              <w:ind w:firstLine="0"/>
              <w:jc w:val="both"/>
              <w:rPr>
                <w:rFonts w:cs="Times New Roman"/>
                <w:bCs/>
                <w:sz w:val="28"/>
                <w:szCs w:val="28"/>
                <w:lang w:val="kk-KZ"/>
              </w:rPr>
            </w:pPr>
            <w:r>
              <w:rPr>
                <w:rFonts w:cs="Times New Roman"/>
                <w:bCs/>
                <w:sz w:val="28"/>
                <w:szCs w:val="28"/>
                <w:lang w:val="kk-KZ"/>
              </w:rPr>
              <w:t>Кальцийдің кіру факторы;</w:t>
            </w:r>
          </w:p>
        </w:tc>
      </w:tr>
      <w:tr w:rsidR="005C7AC1" w:rsidRPr="00D57D9B" w14:paraId="5D0DE2A0" w14:textId="77777777" w:rsidTr="00DD1739">
        <w:tc>
          <w:tcPr>
            <w:tcW w:w="2547" w:type="dxa"/>
          </w:tcPr>
          <w:p w14:paraId="507E2560" w14:textId="77777777" w:rsidR="005C7AC1" w:rsidRPr="00D57D9B" w:rsidRDefault="005C7AC1" w:rsidP="00795518">
            <w:pPr>
              <w:ind w:firstLine="589"/>
              <w:rPr>
                <w:rFonts w:cs="Times New Roman"/>
                <w:sz w:val="28"/>
                <w:szCs w:val="28"/>
                <w:lang w:val="ru-RU"/>
              </w:rPr>
            </w:pPr>
            <w:r w:rsidRPr="00066B1B">
              <w:rPr>
                <w:rFonts w:cs="Times New Roman"/>
                <w:sz w:val="28"/>
                <w:szCs w:val="28"/>
                <w:lang w:val="ru-RU"/>
              </w:rPr>
              <w:t>CNQX</w:t>
            </w:r>
          </w:p>
        </w:tc>
        <w:tc>
          <w:tcPr>
            <w:tcW w:w="425" w:type="dxa"/>
          </w:tcPr>
          <w:p w14:paraId="126CBA01"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02881F1" w14:textId="77777777" w:rsidR="005C7AC1" w:rsidRPr="00D57D9B" w:rsidRDefault="005C7AC1" w:rsidP="00795518">
            <w:pPr>
              <w:ind w:firstLine="0"/>
              <w:jc w:val="both"/>
              <w:rPr>
                <w:rFonts w:cs="Times New Roman"/>
                <w:bCs/>
                <w:sz w:val="28"/>
                <w:szCs w:val="28"/>
                <w:lang w:val="kk-KZ"/>
              </w:rPr>
            </w:pPr>
            <w:r w:rsidRPr="00066B1B">
              <w:rPr>
                <w:rFonts w:cs="Times New Roman"/>
                <w:bCs/>
                <w:sz w:val="28"/>
                <w:szCs w:val="28"/>
                <w:lang w:val="kk-KZ"/>
              </w:rPr>
              <w:t>6-циано-7-нитрохиноксалин-2,3-дион</w:t>
            </w:r>
            <w:r>
              <w:rPr>
                <w:rFonts w:cs="Times New Roman"/>
                <w:bCs/>
                <w:sz w:val="28"/>
                <w:szCs w:val="28"/>
                <w:lang w:val="kk-KZ"/>
              </w:rPr>
              <w:t>;</w:t>
            </w:r>
          </w:p>
        </w:tc>
      </w:tr>
      <w:tr w:rsidR="005C7AC1" w:rsidRPr="00D57D9B" w14:paraId="363F18A7" w14:textId="77777777" w:rsidTr="00DD1739">
        <w:tc>
          <w:tcPr>
            <w:tcW w:w="2547" w:type="dxa"/>
          </w:tcPr>
          <w:p w14:paraId="78BBF980" w14:textId="77777777" w:rsidR="005C7AC1" w:rsidRPr="00D57D9B" w:rsidRDefault="005C7AC1" w:rsidP="00795518">
            <w:pPr>
              <w:ind w:firstLine="589"/>
              <w:rPr>
                <w:rFonts w:cs="Times New Roman"/>
                <w:bCs/>
                <w:sz w:val="28"/>
                <w:szCs w:val="28"/>
                <w:lang w:val="ru-RU"/>
              </w:rPr>
            </w:pPr>
            <w:r>
              <w:rPr>
                <w:rFonts w:cs="Times New Roman"/>
                <w:sz w:val="28"/>
                <w:szCs w:val="28"/>
              </w:rPr>
              <w:t>CP</w:t>
            </w:r>
            <w:r w:rsidRPr="00D57D9B">
              <w:rPr>
                <w:rFonts w:cs="Times New Roman"/>
                <w:sz w:val="28"/>
                <w:szCs w:val="28"/>
                <w:lang w:val="ru-RU"/>
              </w:rPr>
              <w:t>-АМРА</w:t>
            </w:r>
            <w:r w:rsidRPr="00D57D9B">
              <w:rPr>
                <w:rFonts w:cs="Times New Roman"/>
                <w:sz w:val="28"/>
                <w:szCs w:val="28"/>
              </w:rPr>
              <w:t>Rs</w:t>
            </w:r>
          </w:p>
        </w:tc>
        <w:tc>
          <w:tcPr>
            <w:tcW w:w="425" w:type="dxa"/>
          </w:tcPr>
          <w:p w14:paraId="5E5F9A7C"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14B671F9" w14:textId="77777777" w:rsidR="005C7AC1" w:rsidRPr="00D57D9B" w:rsidRDefault="005C7AC1" w:rsidP="00795518">
            <w:pPr>
              <w:ind w:firstLine="0"/>
              <w:jc w:val="both"/>
              <w:rPr>
                <w:rFonts w:cs="Times New Roman"/>
                <w:bCs/>
                <w:sz w:val="28"/>
                <w:szCs w:val="28"/>
                <w:lang w:val="ru-KZ"/>
              </w:rPr>
            </w:pPr>
            <w:r w:rsidRPr="00D57D9B">
              <w:rPr>
                <w:rFonts w:cs="Times New Roman"/>
                <w:bCs/>
                <w:sz w:val="28"/>
                <w:szCs w:val="28"/>
                <w:lang w:val="ru-KZ"/>
              </w:rPr>
              <w:t>Кальций-өткізуші АМРА-рецепторлар;</w:t>
            </w:r>
          </w:p>
        </w:tc>
      </w:tr>
      <w:tr w:rsidR="005C7AC1" w:rsidRPr="00D57D9B" w14:paraId="71B7F1D3" w14:textId="77777777" w:rsidTr="00DD1739">
        <w:tc>
          <w:tcPr>
            <w:tcW w:w="2547" w:type="dxa"/>
          </w:tcPr>
          <w:p w14:paraId="2DA1852D" w14:textId="77777777" w:rsidR="005C7AC1" w:rsidRPr="00D57D9B" w:rsidRDefault="005C7AC1" w:rsidP="00795518">
            <w:pPr>
              <w:ind w:firstLine="589"/>
              <w:rPr>
                <w:rFonts w:cs="Times New Roman"/>
                <w:sz w:val="28"/>
                <w:szCs w:val="28"/>
                <w:lang w:val="ru-RU"/>
              </w:rPr>
            </w:pPr>
            <w:r w:rsidRPr="00D57D9B">
              <w:rPr>
                <w:rFonts w:cs="Times New Roman"/>
                <w:sz w:val="28"/>
                <w:szCs w:val="28"/>
              </w:rPr>
              <w:t>CP-KARs</w:t>
            </w:r>
          </w:p>
        </w:tc>
        <w:tc>
          <w:tcPr>
            <w:tcW w:w="425" w:type="dxa"/>
          </w:tcPr>
          <w:p w14:paraId="287EE644"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7548D28"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ru-KZ"/>
              </w:rPr>
              <w:t>Кальций-өткізуші каинатты рецепторлар;</w:t>
            </w:r>
          </w:p>
        </w:tc>
      </w:tr>
      <w:tr w:rsidR="005C7AC1" w:rsidRPr="00D57D9B" w14:paraId="51BBF1CD" w14:textId="77777777" w:rsidTr="00DD1739">
        <w:tc>
          <w:tcPr>
            <w:tcW w:w="2547" w:type="dxa"/>
          </w:tcPr>
          <w:p w14:paraId="38C511A1" w14:textId="77777777" w:rsidR="005C7AC1" w:rsidRPr="00D57D9B" w:rsidRDefault="005C7AC1" w:rsidP="00795518">
            <w:pPr>
              <w:ind w:firstLine="589"/>
              <w:rPr>
                <w:rFonts w:cs="Times New Roman"/>
                <w:sz w:val="28"/>
                <w:szCs w:val="28"/>
              </w:rPr>
            </w:pPr>
            <w:r>
              <w:rPr>
                <w:rFonts w:cs="Times New Roman"/>
                <w:sz w:val="28"/>
                <w:szCs w:val="28"/>
              </w:rPr>
              <w:t>CR</w:t>
            </w:r>
          </w:p>
        </w:tc>
        <w:tc>
          <w:tcPr>
            <w:tcW w:w="425" w:type="dxa"/>
          </w:tcPr>
          <w:p w14:paraId="7B422F91"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527C4F6" w14:textId="77777777" w:rsidR="005C7AC1" w:rsidRPr="00D57D9B" w:rsidRDefault="005C7AC1" w:rsidP="00795518">
            <w:pPr>
              <w:ind w:firstLine="0"/>
              <w:jc w:val="both"/>
              <w:rPr>
                <w:rFonts w:cs="Times New Roman"/>
                <w:bCs/>
                <w:sz w:val="28"/>
                <w:szCs w:val="28"/>
                <w:lang w:val="ru-KZ"/>
              </w:rPr>
            </w:pPr>
            <w:r w:rsidRPr="00235C32">
              <w:rPr>
                <w:rFonts w:cs="Times New Roman"/>
                <w:bCs/>
                <w:sz w:val="28"/>
                <w:szCs w:val="28"/>
                <w:lang w:val="ru-KZ"/>
              </w:rPr>
              <w:t>Кал</w:t>
            </w:r>
            <w:r>
              <w:rPr>
                <w:rFonts w:cs="Times New Roman"/>
                <w:bCs/>
                <w:sz w:val="28"/>
                <w:szCs w:val="28"/>
                <w:lang w:val="kk-KZ"/>
              </w:rPr>
              <w:t>ь</w:t>
            </w:r>
            <w:r w:rsidRPr="00235C32">
              <w:rPr>
                <w:rFonts w:cs="Times New Roman"/>
                <w:bCs/>
                <w:sz w:val="28"/>
                <w:szCs w:val="28"/>
                <w:lang w:val="ru-KZ"/>
              </w:rPr>
              <w:t>ретинин</w:t>
            </w:r>
            <w:r>
              <w:rPr>
                <w:rFonts w:cs="Times New Roman"/>
                <w:bCs/>
                <w:sz w:val="28"/>
                <w:szCs w:val="28"/>
                <w:lang w:val="ru-KZ"/>
              </w:rPr>
              <w:t>;</w:t>
            </w:r>
          </w:p>
        </w:tc>
      </w:tr>
      <w:tr w:rsidR="005C7AC1" w:rsidRPr="00205CC5" w14:paraId="36CBB071" w14:textId="77777777" w:rsidTr="00DD1739">
        <w:tc>
          <w:tcPr>
            <w:tcW w:w="2547" w:type="dxa"/>
          </w:tcPr>
          <w:p w14:paraId="3238168C"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CTD</w:t>
            </w:r>
          </w:p>
        </w:tc>
        <w:tc>
          <w:tcPr>
            <w:tcW w:w="425" w:type="dxa"/>
          </w:tcPr>
          <w:p w14:paraId="2CC5C0DE"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984CD7B"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Жасуша ішіндегі C-терминалды домен;</w:t>
            </w:r>
          </w:p>
        </w:tc>
      </w:tr>
      <w:tr w:rsidR="005C7AC1" w:rsidRPr="00205CC5" w14:paraId="740A66F6" w14:textId="77777777" w:rsidTr="00DD1739">
        <w:tc>
          <w:tcPr>
            <w:tcW w:w="2547" w:type="dxa"/>
          </w:tcPr>
          <w:p w14:paraId="3F3CA0D7" w14:textId="77777777" w:rsidR="005C7AC1" w:rsidRPr="00D57D9B" w:rsidRDefault="005C7AC1" w:rsidP="00795518">
            <w:pPr>
              <w:ind w:firstLine="589"/>
              <w:rPr>
                <w:rFonts w:cs="Times New Roman"/>
                <w:sz w:val="28"/>
                <w:szCs w:val="28"/>
              </w:rPr>
            </w:pPr>
            <w:r w:rsidRPr="00D57D9B">
              <w:rPr>
                <w:rFonts w:cs="Times New Roman"/>
                <w:sz w:val="28"/>
                <w:szCs w:val="28"/>
              </w:rPr>
              <w:t>D-AP5</w:t>
            </w:r>
          </w:p>
        </w:tc>
        <w:tc>
          <w:tcPr>
            <w:tcW w:w="425" w:type="dxa"/>
          </w:tcPr>
          <w:p w14:paraId="13F31E04"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0D344FC"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D-(-)-2-Амино-5-фосфонопентан қышқылы (NMDA-рецепторларының селективті антагонисі);</w:t>
            </w:r>
          </w:p>
        </w:tc>
      </w:tr>
      <w:tr w:rsidR="005C7AC1" w:rsidRPr="00205CC5" w14:paraId="0FE499E4" w14:textId="77777777" w:rsidTr="00DD1739">
        <w:tc>
          <w:tcPr>
            <w:tcW w:w="2547" w:type="dxa"/>
          </w:tcPr>
          <w:p w14:paraId="4E1CEF77"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DIV</w:t>
            </w:r>
          </w:p>
        </w:tc>
        <w:tc>
          <w:tcPr>
            <w:tcW w:w="425" w:type="dxa"/>
          </w:tcPr>
          <w:p w14:paraId="471B8B10"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6B2AEB2"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 xml:space="preserve">days </w:t>
            </w:r>
            <w:r w:rsidRPr="00D57D9B">
              <w:rPr>
                <w:rFonts w:cs="Times New Roman"/>
                <w:bCs/>
                <w:i/>
                <w:iCs/>
                <w:sz w:val="28"/>
                <w:szCs w:val="28"/>
                <w:lang w:val="kk-KZ"/>
              </w:rPr>
              <w:t>in vitro</w:t>
            </w:r>
            <w:r w:rsidRPr="00D57D9B">
              <w:rPr>
                <w:rFonts w:cs="Times New Roman"/>
                <w:bCs/>
                <w:sz w:val="28"/>
                <w:szCs w:val="28"/>
                <w:lang w:val="kk-KZ"/>
              </w:rPr>
              <w:t xml:space="preserve"> (тәулікпен берілген өсіру мерзімі)</w:t>
            </w:r>
          </w:p>
        </w:tc>
      </w:tr>
      <w:tr w:rsidR="005C7AC1" w:rsidRPr="00D57D9B" w14:paraId="14456E8B" w14:textId="77777777" w:rsidTr="00DD1739">
        <w:tc>
          <w:tcPr>
            <w:tcW w:w="2547" w:type="dxa"/>
          </w:tcPr>
          <w:p w14:paraId="4FF06E48" w14:textId="77777777" w:rsidR="005C7AC1" w:rsidRPr="00D57D9B" w:rsidRDefault="005C7AC1" w:rsidP="00795518">
            <w:pPr>
              <w:ind w:firstLine="589"/>
              <w:rPr>
                <w:rFonts w:cs="Times New Roman"/>
                <w:sz w:val="28"/>
                <w:szCs w:val="28"/>
                <w:lang w:val="kk-KZ"/>
              </w:rPr>
            </w:pPr>
            <w:r w:rsidRPr="00D57D9B">
              <w:rPr>
                <w:rFonts w:cs="Times New Roman"/>
                <w:sz w:val="28"/>
                <w:szCs w:val="28"/>
                <w:lang w:val="kk-KZ"/>
              </w:rPr>
              <w:t>DMSO</w:t>
            </w:r>
          </w:p>
        </w:tc>
        <w:tc>
          <w:tcPr>
            <w:tcW w:w="425" w:type="dxa"/>
          </w:tcPr>
          <w:p w14:paraId="55C3B1AC"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4F83F471"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Диметилсульфоксид;</w:t>
            </w:r>
          </w:p>
        </w:tc>
      </w:tr>
      <w:tr w:rsidR="005C7AC1" w:rsidRPr="00D57D9B" w14:paraId="1C2472F5" w14:textId="77777777" w:rsidTr="00DD1739">
        <w:tc>
          <w:tcPr>
            <w:tcW w:w="2547" w:type="dxa"/>
          </w:tcPr>
          <w:p w14:paraId="46AE75A8" w14:textId="77777777" w:rsidR="005C7AC1" w:rsidRPr="00D57D9B" w:rsidRDefault="005C7AC1" w:rsidP="00795518">
            <w:pPr>
              <w:ind w:firstLine="589"/>
              <w:rPr>
                <w:rFonts w:cs="Times New Roman"/>
                <w:bCs/>
                <w:sz w:val="28"/>
                <w:szCs w:val="28"/>
                <w:lang w:val="kk-KZ"/>
              </w:rPr>
            </w:pPr>
            <w:proofErr w:type="spellStart"/>
            <w:r w:rsidRPr="00D57D9B">
              <w:rPr>
                <w:rFonts w:cs="Times New Roman"/>
                <w:bCs/>
                <w:sz w:val="28"/>
                <w:szCs w:val="28"/>
                <w:lang w:val="kk-KZ"/>
              </w:rPr>
              <w:t>DoA</w:t>
            </w:r>
            <w:proofErr w:type="spellEnd"/>
          </w:p>
        </w:tc>
        <w:tc>
          <w:tcPr>
            <w:tcW w:w="425" w:type="dxa"/>
          </w:tcPr>
          <w:p w14:paraId="2DE4797C"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1156084"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Домой қышқылы;</w:t>
            </w:r>
          </w:p>
        </w:tc>
      </w:tr>
      <w:tr w:rsidR="005C7AC1" w:rsidRPr="00205CC5" w14:paraId="50D45F5E" w14:textId="77777777" w:rsidTr="00DD1739">
        <w:tc>
          <w:tcPr>
            <w:tcW w:w="2547" w:type="dxa"/>
          </w:tcPr>
          <w:p w14:paraId="3D5AF406" w14:textId="77777777" w:rsidR="005C7AC1" w:rsidRPr="00D57D9B" w:rsidRDefault="005C7AC1" w:rsidP="00795518">
            <w:pPr>
              <w:ind w:firstLine="589"/>
              <w:rPr>
                <w:rFonts w:cs="Times New Roman"/>
                <w:sz w:val="28"/>
                <w:szCs w:val="28"/>
              </w:rPr>
            </w:pPr>
            <w:r w:rsidRPr="00D57D9B">
              <w:rPr>
                <w:rFonts w:cs="Times New Roman"/>
                <w:sz w:val="28"/>
                <w:szCs w:val="28"/>
              </w:rPr>
              <w:t>Fluo-4</w:t>
            </w:r>
            <w:r w:rsidRPr="00D57D9B">
              <w:rPr>
                <w:rFonts w:cs="Times New Roman"/>
                <w:sz w:val="28"/>
                <w:szCs w:val="28"/>
                <w:lang w:val="ru-RU"/>
              </w:rPr>
              <w:t xml:space="preserve"> </w:t>
            </w:r>
            <w:r w:rsidRPr="00D57D9B">
              <w:rPr>
                <w:rFonts w:cs="Times New Roman"/>
                <w:sz w:val="28"/>
                <w:szCs w:val="28"/>
              </w:rPr>
              <w:t>AM</w:t>
            </w:r>
          </w:p>
        </w:tc>
        <w:tc>
          <w:tcPr>
            <w:tcW w:w="425" w:type="dxa"/>
          </w:tcPr>
          <w:p w14:paraId="65506DE8"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5995546A"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Fluo-4 ацетоксиметил эфирі (кальцийге сезімтал флуоресцентті зонд);</w:t>
            </w:r>
          </w:p>
        </w:tc>
      </w:tr>
      <w:tr w:rsidR="005C7AC1" w:rsidRPr="00205CC5" w14:paraId="4B3FD0FE" w14:textId="77777777" w:rsidTr="00DD1739">
        <w:tc>
          <w:tcPr>
            <w:tcW w:w="2547" w:type="dxa"/>
          </w:tcPr>
          <w:p w14:paraId="7E5B7276"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Fura-2</w:t>
            </w:r>
          </w:p>
        </w:tc>
        <w:tc>
          <w:tcPr>
            <w:tcW w:w="425" w:type="dxa"/>
          </w:tcPr>
          <w:p w14:paraId="1543067D"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475CB95C"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Кальций иондарына арналған флуоресцентті екітолқынды зонд;</w:t>
            </w:r>
          </w:p>
        </w:tc>
      </w:tr>
      <w:tr w:rsidR="005C7AC1" w:rsidRPr="00205CC5" w14:paraId="2E6537AE" w14:textId="77777777" w:rsidTr="00DD1739">
        <w:tc>
          <w:tcPr>
            <w:tcW w:w="2547" w:type="dxa"/>
          </w:tcPr>
          <w:p w14:paraId="6A41808E" w14:textId="77777777" w:rsidR="005C7AC1" w:rsidRPr="00D57D9B" w:rsidRDefault="005C7AC1" w:rsidP="00795518">
            <w:pPr>
              <w:ind w:firstLine="589"/>
              <w:rPr>
                <w:rFonts w:cs="Times New Roman"/>
                <w:sz w:val="28"/>
                <w:szCs w:val="28"/>
              </w:rPr>
            </w:pPr>
            <w:r w:rsidRPr="00D57D9B">
              <w:rPr>
                <w:rFonts w:cs="Times New Roman"/>
                <w:sz w:val="28"/>
                <w:szCs w:val="28"/>
              </w:rPr>
              <w:t>FW</w:t>
            </w:r>
          </w:p>
        </w:tc>
        <w:tc>
          <w:tcPr>
            <w:tcW w:w="425" w:type="dxa"/>
          </w:tcPr>
          <w:p w14:paraId="6DEDB115"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52AF693D" w14:textId="77777777" w:rsidR="005C7AC1" w:rsidRPr="00D57D9B" w:rsidRDefault="005C7AC1" w:rsidP="00795518">
            <w:pPr>
              <w:ind w:firstLine="0"/>
              <w:jc w:val="both"/>
              <w:rPr>
                <w:rFonts w:cs="Times New Roman"/>
                <w:bCs/>
                <w:sz w:val="28"/>
                <w:szCs w:val="28"/>
                <w:lang w:val="kk-KZ"/>
              </w:rPr>
            </w:pPr>
            <w:proofErr w:type="spellStart"/>
            <w:r>
              <w:rPr>
                <w:rFonts w:cs="Times New Roman"/>
                <w:bCs/>
                <w:sz w:val="28"/>
                <w:szCs w:val="28"/>
                <w:lang w:val="kk-KZ"/>
              </w:rPr>
              <w:t>Фторвиллардиин</w:t>
            </w:r>
            <w:proofErr w:type="spellEnd"/>
            <w:r w:rsidRPr="00D57D9B">
              <w:rPr>
                <w:rFonts w:cs="Times New Roman"/>
                <w:bCs/>
                <w:sz w:val="28"/>
                <w:szCs w:val="28"/>
                <w:lang w:val="kk-KZ"/>
              </w:rPr>
              <w:t xml:space="preserve"> (AMPA-рецепторларының селективті </w:t>
            </w:r>
            <w:proofErr w:type="spellStart"/>
            <w:r w:rsidRPr="00D57D9B">
              <w:rPr>
                <w:rFonts w:cs="Times New Roman"/>
                <w:bCs/>
                <w:sz w:val="28"/>
                <w:szCs w:val="28"/>
                <w:lang w:val="kk-KZ"/>
              </w:rPr>
              <w:t>агонисі</w:t>
            </w:r>
            <w:proofErr w:type="spellEnd"/>
            <w:r w:rsidRPr="00D57D9B">
              <w:rPr>
                <w:rFonts w:cs="Times New Roman"/>
                <w:bCs/>
                <w:sz w:val="28"/>
                <w:szCs w:val="28"/>
                <w:lang w:val="kk-KZ"/>
              </w:rPr>
              <w:t>);</w:t>
            </w:r>
          </w:p>
        </w:tc>
      </w:tr>
      <w:tr w:rsidR="005C7AC1" w:rsidRPr="00D57D9B" w14:paraId="3765F37D" w14:textId="77777777" w:rsidTr="00DD1739">
        <w:tc>
          <w:tcPr>
            <w:tcW w:w="2547" w:type="dxa"/>
          </w:tcPr>
          <w:p w14:paraId="7C15E4F9" w14:textId="77777777" w:rsidR="005C7AC1" w:rsidRPr="00D57D9B" w:rsidRDefault="005C7AC1" w:rsidP="00795518">
            <w:pPr>
              <w:ind w:firstLine="589"/>
              <w:rPr>
                <w:rFonts w:cs="Times New Roman"/>
                <w:sz w:val="28"/>
                <w:szCs w:val="28"/>
              </w:rPr>
            </w:pPr>
            <w:r w:rsidRPr="00D57D9B">
              <w:rPr>
                <w:rFonts w:cs="Times New Roman"/>
                <w:sz w:val="28"/>
                <w:szCs w:val="28"/>
              </w:rPr>
              <w:t>GAD</w:t>
            </w:r>
          </w:p>
        </w:tc>
        <w:tc>
          <w:tcPr>
            <w:tcW w:w="425" w:type="dxa"/>
          </w:tcPr>
          <w:p w14:paraId="6EFE31B2"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8C562A4" w14:textId="77777777" w:rsidR="005C7AC1" w:rsidRPr="00D57D9B" w:rsidRDefault="005C7AC1" w:rsidP="00795518">
            <w:pPr>
              <w:ind w:firstLine="0"/>
              <w:jc w:val="both"/>
              <w:rPr>
                <w:rFonts w:cs="Times New Roman"/>
                <w:bCs/>
                <w:sz w:val="28"/>
                <w:szCs w:val="28"/>
                <w:lang w:val="kk-KZ"/>
              </w:rPr>
            </w:pPr>
            <w:proofErr w:type="spellStart"/>
            <w:r w:rsidRPr="00300142">
              <w:rPr>
                <w:rFonts w:cs="Times New Roman"/>
                <w:bCs/>
                <w:sz w:val="28"/>
                <w:szCs w:val="28"/>
                <w:lang w:val="kk-KZ"/>
              </w:rPr>
              <w:t>Глутаматдекарбоксилаза</w:t>
            </w:r>
            <w:proofErr w:type="spellEnd"/>
            <w:r>
              <w:rPr>
                <w:rFonts w:cs="Times New Roman"/>
                <w:bCs/>
                <w:sz w:val="28"/>
                <w:szCs w:val="28"/>
                <w:lang w:val="kk-KZ"/>
              </w:rPr>
              <w:t>;</w:t>
            </w:r>
          </w:p>
        </w:tc>
      </w:tr>
      <w:tr w:rsidR="005C7AC1" w:rsidRPr="00205CC5" w14:paraId="2F5CA1E7" w14:textId="77777777" w:rsidTr="00DD1739">
        <w:tc>
          <w:tcPr>
            <w:tcW w:w="2547" w:type="dxa"/>
          </w:tcPr>
          <w:p w14:paraId="5D3AC7F1" w14:textId="77777777" w:rsidR="005C7AC1" w:rsidRPr="00D57D9B" w:rsidRDefault="005C7AC1" w:rsidP="00795518">
            <w:pPr>
              <w:ind w:firstLine="589"/>
              <w:rPr>
                <w:rFonts w:cs="Times New Roman"/>
                <w:sz w:val="28"/>
                <w:szCs w:val="28"/>
                <w:lang w:val="kk-KZ"/>
              </w:rPr>
            </w:pPr>
            <w:r w:rsidRPr="00D57D9B">
              <w:rPr>
                <w:rFonts w:cs="Times New Roman"/>
                <w:sz w:val="28"/>
                <w:szCs w:val="28"/>
                <w:lang w:val="kk-KZ"/>
              </w:rPr>
              <w:t>GFAP</w:t>
            </w:r>
          </w:p>
        </w:tc>
        <w:tc>
          <w:tcPr>
            <w:tcW w:w="425" w:type="dxa"/>
          </w:tcPr>
          <w:p w14:paraId="331557F8"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54DCA2C1"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Glial Fibrillary Acidic Protein (астроциттерді басқа нейрондардан немесе глиальды жасушалардан ажырату үшін қолданылатын маркер);</w:t>
            </w:r>
          </w:p>
        </w:tc>
      </w:tr>
      <w:tr w:rsidR="005C7AC1" w:rsidRPr="00205CC5" w14:paraId="1423F07F" w14:textId="77777777" w:rsidTr="00DD1739">
        <w:tc>
          <w:tcPr>
            <w:tcW w:w="2547" w:type="dxa"/>
          </w:tcPr>
          <w:p w14:paraId="0FBBE1F4" w14:textId="77777777" w:rsidR="005C7AC1" w:rsidRPr="00D57D9B" w:rsidRDefault="005C7AC1" w:rsidP="00795518">
            <w:pPr>
              <w:ind w:firstLine="589"/>
              <w:rPr>
                <w:rFonts w:cs="Times New Roman"/>
                <w:sz w:val="28"/>
                <w:szCs w:val="28"/>
              </w:rPr>
            </w:pPr>
            <w:r w:rsidRPr="00D57D9B">
              <w:rPr>
                <w:rFonts w:cs="Times New Roman"/>
                <w:sz w:val="28"/>
                <w:szCs w:val="28"/>
              </w:rPr>
              <w:t>GIRK</w:t>
            </w:r>
          </w:p>
        </w:tc>
        <w:tc>
          <w:tcPr>
            <w:tcW w:w="425" w:type="dxa"/>
          </w:tcPr>
          <w:p w14:paraId="35D8089C"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BCF20A3"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G-protein-coupled inwardly rectifying potassium channel (G-нәруызбен байланысқан ішке қарай түзетілген калий каналы);</w:t>
            </w:r>
          </w:p>
        </w:tc>
      </w:tr>
      <w:tr w:rsidR="005C7AC1" w:rsidRPr="00D57D9B" w14:paraId="7F84939E" w14:textId="77777777" w:rsidTr="00DD1739">
        <w:tc>
          <w:tcPr>
            <w:tcW w:w="2547" w:type="dxa"/>
          </w:tcPr>
          <w:p w14:paraId="41CE0577" w14:textId="77777777" w:rsidR="005C7AC1" w:rsidRPr="00D57D9B" w:rsidRDefault="005C7AC1" w:rsidP="00795518">
            <w:pPr>
              <w:ind w:firstLine="589"/>
              <w:rPr>
                <w:rFonts w:cs="Times New Roman"/>
                <w:sz w:val="28"/>
                <w:szCs w:val="28"/>
              </w:rPr>
            </w:pPr>
            <w:r w:rsidRPr="00D57D9B">
              <w:rPr>
                <w:rFonts w:cs="Times New Roman"/>
                <w:sz w:val="28"/>
                <w:szCs w:val="28"/>
              </w:rPr>
              <w:t>Glu</w:t>
            </w:r>
          </w:p>
        </w:tc>
        <w:tc>
          <w:tcPr>
            <w:tcW w:w="425" w:type="dxa"/>
          </w:tcPr>
          <w:p w14:paraId="17B46B18"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F7D286B" w14:textId="77777777" w:rsidR="005C7AC1" w:rsidRPr="00D57D9B" w:rsidRDefault="005C7AC1" w:rsidP="00795518">
            <w:pPr>
              <w:ind w:firstLine="0"/>
              <w:jc w:val="both"/>
              <w:rPr>
                <w:rFonts w:cs="Times New Roman"/>
                <w:bCs/>
                <w:sz w:val="28"/>
                <w:szCs w:val="28"/>
              </w:rPr>
            </w:pPr>
            <w:proofErr w:type="spellStart"/>
            <w:r w:rsidRPr="00D57D9B">
              <w:rPr>
                <w:rFonts w:cs="Times New Roman"/>
                <w:bCs/>
                <w:sz w:val="28"/>
                <w:szCs w:val="28"/>
              </w:rPr>
              <w:t>Глутамат</w:t>
            </w:r>
            <w:proofErr w:type="spellEnd"/>
            <w:r w:rsidRPr="00D57D9B">
              <w:rPr>
                <w:rFonts w:cs="Times New Roman"/>
                <w:bCs/>
                <w:sz w:val="28"/>
                <w:szCs w:val="28"/>
              </w:rPr>
              <w:t>;</w:t>
            </w:r>
          </w:p>
        </w:tc>
      </w:tr>
      <w:tr w:rsidR="005C7AC1" w:rsidRPr="00D57D9B" w14:paraId="58BCB8D9" w14:textId="77777777" w:rsidTr="00DD1739">
        <w:tc>
          <w:tcPr>
            <w:tcW w:w="2547" w:type="dxa"/>
          </w:tcPr>
          <w:p w14:paraId="1C201341" w14:textId="77777777" w:rsidR="005C7AC1" w:rsidRPr="00D57D9B" w:rsidRDefault="005C7AC1" w:rsidP="00795518">
            <w:pPr>
              <w:ind w:firstLine="589"/>
              <w:rPr>
                <w:rFonts w:cs="Times New Roman"/>
                <w:sz w:val="28"/>
                <w:szCs w:val="28"/>
                <w:lang w:val="ru-RU"/>
              </w:rPr>
            </w:pPr>
            <w:proofErr w:type="spellStart"/>
            <w:r w:rsidRPr="00D57D9B">
              <w:rPr>
                <w:rFonts w:cs="Times New Roman"/>
                <w:sz w:val="28"/>
                <w:szCs w:val="28"/>
              </w:rPr>
              <w:t>GluTox</w:t>
            </w:r>
            <w:proofErr w:type="spellEnd"/>
          </w:p>
        </w:tc>
        <w:tc>
          <w:tcPr>
            <w:tcW w:w="425" w:type="dxa"/>
          </w:tcPr>
          <w:p w14:paraId="158F6C06"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A2FD9A1" w14:textId="77777777" w:rsidR="005C7AC1" w:rsidRPr="00D57D9B" w:rsidRDefault="005C7AC1" w:rsidP="00795518">
            <w:pPr>
              <w:ind w:firstLine="0"/>
              <w:jc w:val="both"/>
              <w:rPr>
                <w:rFonts w:cs="Times New Roman"/>
                <w:bCs/>
                <w:sz w:val="28"/>
                <w:szCs w:val="28"/>
                <w:lang w:val="kk-KZ"/>
              </w:rPr>
            </w:pPr>
            <w:proofErr w:type="spellStart"/>
            <w:r w:rsidRPr="00D57D9B">
              <w:rPr>
                <w:rFonts w:cs="Times New Roman"/>
                <w:bCs/>
                <w:sz w:val="28"/>
                <w:szCs w:val="28"/>
                <w:lang w:val="kk-KZ"/>
              </w:rPr>
              <w:t>Глутаматтың</w:t>
            </w:r>
            <w:proofErr w:type="spellEnd"/>
            <w:r w:rsidRPr="00D57D9B">
              <w:rPr>
                <w:rFonts w:cs="Times New Roman"/>
                <w:bCs/>
                <w:sz w:val="28"/>
                <w:szCs w:val="28"/>
                <w:lang w:val="kk-KZ"/>
              </w:rPr>
              <w:t xml:space="preserve"> </w:t>
            </w:r>
            <w:r w:rsidRPr="00D57D9B">
              <w:rPr>
                <w:rFonts w:cs="Times New Roman"/>
                <w:bCs/>
                <w:sz w:val="28"/>
                <w:szCs w:val="28"/>
                <w:lang w:val="ru-KZ"/>
              </w:rPr>
              <w:t>уытты</w:t>
            </w:r>
            <w:r w:rsidRPr="00D57D9B">
              <w:rPr>
                <w:rFonts w:cs="Times New Roman"/>
                <w:bCs/>
                <w:sz w:val="28"/>
                <w:szCs w:val="28"/>
                <w:lang w:val="kk-KZ"/>
              </w:rPr>
              <w:t xml:space="preserve"> әсері;</w:t>
            </w:r>
          </w:p>
        </w:tc>
      </w:tr>
      <w:tr w:rsidR="005C7AC1" w:rsidRPr="00D57D9B" w14:paraId="39E7FB94" w14:textId="77777777" w:rsidTr="00DD1739">
        <w:tc>
          <w:tcPr>
            <w:tcW w:w="2547" w:type="dxa"/>
          </w:tcPr>
          <w:p w14:paraId="5B0C41FC" w14:textId="77777777" w:rsidR="005C7AC1" w:rsidRPr="00D57D9B" w:rsidRDefault="005C7AC1" w:rsidP="00795518">
            <w:pPr>
              <w:ind w:firstLine="589"/>
              <w:rPr>
                <w:rFonts w:cs="Times New Roman"/>
                <w:sz w:val="28"/>
                <w:szCs w:val="28"/>
                <w:lang w:val="ru-RU"/>
              </w:rPr>
            </w:pPr>
            <w:r w:rsidRPr="008E08E9">
              <w:rPr>
                <w:rFonts w:cs="Times New Roman"/>
                <w:sz w:val="28"/>
                <w:szCs w:val="28"/>
                <w:lang w:val="ru-RU"/>
              </w:rPr>
              <w:t>GPCR</w:t>
            </w:r>
          </w:p>
        </w:tc>
        <w:tc>
          <w:tcPr>
            <w:tcW w:w="425" w:type="dxa"/>
          </w:tcPr>
          <w:p w14:paraId="004C42A2"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8A4EB6A" w14:textId="77777777" w:rsidR="005C7AC1" w:rsidRPr="00D57D9B" w:rsidRDefault="005C7AC1" w:rsidP="00795518">
            <w:pPr>
              <w:ind w:firstLine="0"/>
              <w:jc w:val="both"/>
              <w:rPr>
                <w:rFonts w:cs="Times New Roman"/>
                <w:bCs/>
                <w:sz w:val="28"/>
                <w:szCs w:val="28"/>
                <w:lang w:val="kk-KZ"/>
              </w:rPr>
            </w:pPr>
            <w:r w:rsidRPr="008E08E9">
              <w:rPr>
                <w:rFonts w:cs="Times New Roman"/>
                <w:bCs/>
                <w:sz w:val="28"/>
                <w:szCs w:val="28"/>
                <w:lang w:val="kk-KZ"/>
              </w:rPr>
              <w:t>G-</w:t>
            </w:r>
            <w:r>
              <w:rPr>
                <w:rFonts w:cs="Times New Roman"/>
                <w:bCs/>
                <w:sz w:val="28"/>
                <w:szCs w:val="28"/>
                <w:lang w:val="kk-KZ"/>
              </w:rPr>
              <w:t>нәруызбен</w:t>
            </w:r>
            <w:r w:rsidRPr="008E08E9">
              <w:rPr>
                <w:rFonts w:cs="Times New Roman"/>
                <w:bCs/>
                <w:sz w:val="28"/>
                <w:szCs w:val="28"/>
                <w:lang w:val="kk-KZ"/>
              </w:rPr>
              <w:t xml:space="preserve"> байланыс</w:t>
            </w:r>
            <w:r>
              <w:rPr>
                <w:rFonts w:cs="Times New Roman"/>
                <w:bCs/>
                <w:sz w:val="28"/>
                <w:szCs w:val="28"/>
                <w:lang w:val="kk-KZ"/>
              </w:rPr>
              <w:t>қан</w:t>
            </w:r>
            <w:r w:rsidRPr="008E08E9">
              <w:rPr>
                <w:rFonts w:cs="Times New Roman"/>
                <w:bCs/>
                <w:sz w:val="28"/>
                <w:szCs w:val="28"/>
                <w:lang w:val="kk-KZ"/>
              </w:rPr>
              <w:t xml:space="preserve"> рецептор</w:t>
            </w:r>
            <w:r>
              <w:rPr>
                <w:rFonts w:cs="Times New Roman"/>
                <w:bCs/>
                <w:sz w:val="28"/>
                <w:szCs w:val="28"/>
                <w:lang w:val="kk-KZ"/>
              </w:rPr>
              <w:t>;</w:t>
            </w:r>
          </w:p>
        </w:tc>
      </w:tr>
      <w:tr w:rsidR="005C7AC1" w:rsidRPr="00205CC5" w14:paraId="3E86F21A" w14:textId="77777777" w:rsidTr="00DD1739">
        <w:tc>
          <w:tcPr>
            <w:tcW w:w="2547" w:type="dxa"/>
          </w:tcPr>
          <w:p w14:paraId="13AB3C38" w14:textId="77777777" w:rsidR="005C7AC1" w:rsidRPr="00D57D9B" w:rsidRDefault="005C7AC1" w:rsidP="00795518">
            <w:pPr>
              <w:ind w:firstLine="589"/>
              <w:rPr>
                <w:rFonts w:cs="Times New Roman"/>
                <w:sz w:val="28"/>
                <w:szCs w:val="28"/>
                <w:lang w:val="kk-KZ"/>
              </w:rPr>
            </w:pPr>
            <w:r w:rsidRPr="00D57D9B">
              <w:rPr>
                <w:rFonts w:cs="Times New Roman"/>
                <w:sz w:val="28"/>
                <w:szCs w:val="28"/>
              </w:rPr>
              <w:t>HBSS</w:t>
            </w:r>
          </w:p>
        </w:tc>
        <w:tc>
          <w:tcPr>
            <w:tcW w:w="425" w:type="dxa"/>
          </w:tcPr>
          <w:p w14:paraId="2B31E445"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40F0030" w14:textId="77777777" w:rsidR="005C7AC1" w:rsidRPr="00D57D9B" w:rsidRDefault="005C7AC1" w:rsidP="00795518">
            <w:pPr>
              <w:ind w:firstLine="0"/>
              <w:jc w:val="both"/>
              <w:rPr>
                <w:rFonts w:cs="Times New Roman"/>
                <w:bCs/>
                <w:sz w:val="28"/>
                <w:szCs w:val="28"/>
                <w:lang w:val="kk-KZ"/>
              </w:rPr>
            </w:pPr>
            <w:proofErr w:type="spellStart"/>
            <w:r w:rsidRPr="00D57D9B">
              <w:rPr>
                <w:rFonts w:cs="Times New Roman"/>
                <w:bCs/>
                <w:sz w:val="28"/>
                <w:szCs w:val="28"/>
                <w:lang w:val="kk-KZ"/>
              </w:rPr>
              <w:t>Hank's</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balanced</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salt</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solution</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Хэнкс</w:t>
            </w:r>
            <w:r>
              <w:rPr>
                <w:rFonts w:cs="Times New Roman"/>
                <w:bCs/>
                <w:sz w:val="28"/>
                <w:szCs w:val="28"/>
                <w:lang w:val="kk-KZ"/>
              </w:rPr>
              <w:t>тің</w:t>
            </w:r>
            <w:proofErr w:type="spellEnd"/>
            <w:r>
              <w:rPr>
                <w:rFonts w:cs="Times New Roman"/>
                <w:bCs/>
                <w:sz w:val="28"/>
                <w:szCs w:val="28"/>
                <w:lang w:val="kk-KZ"/>
              </w:rPr>
              <w:t xml:space="preserve"> </w:t>
            </w:r>
            <w:r w:rsidRPr="00D57D9B">
              <w:rPr>
                <w:rFonts w:cs="Times New Roman"/>
                <w:bCs/>
                <w:sz w:val="28"/>
                <w:szCs w:val="28"/>
                <w:lang w:val="kk-KZ"/>
              </w:rPr>
              <w:t>теңдестірілген тұзды ерітіндісі);</w:t>
            </w:r>
          </w:p>
        </w:tc>
      </w:tr>
      <w:tr w:rsidR="005C7AC1" w:rsidRPr="00854341" w14:paraId="036368AF" w14:textId="77777777" w:rsidTr="00DD1739">
        <w:tc>
          <w:tcPr>
            <w:tcW w:w="2547" w:type="dxa"/>
          </w:tcPr>
          <w:p w14:paraId="5A029FEB" w14:textId="77777777" w:rsidR="005C7AC1" w:rsidRPr="00354CB9" w:rsidRDefault="005C7AC1" w:rsidP="00795518">
            <w:pPr>
              <w:ind w:firstLine="589"/>
              <w:rPr>
                <w:rFonts w:cs="Times New Roman"/>
                <w:sz w:val="28"/>
                <w:szCs w:val="28"/>
              </w:rPr>
            </w:pPr>
            <w:r>
              <w:rPr>
                <w:rFonts w:cs="Times New Roman"/>
                <w:sz w:val="28"/>
                <w:szCs w:val="28"/>
              </w:rPr>
              <w:t>HEPES</w:t>
            </w:r>
          </w:p>
        </w:tc>
        <w:tc>
          <w:tcPr>
            <w:tcW w:w="425" w:type="dxa"/>
          </w:tcPr>
          <w:p w14:paraId="31BDD75C"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5AFBA7DB" w14:textId="77777777" w:rsidR="005C7AC1" w:rsidRPr="00354CB9" w:rsidRDefault="005C7AC1" w:rsidP="00795518">
            <w:pPr>
              <w:ind w:firstLine="0"/>
              <w:jc w:val="both"/>
              <w:rPr>
                <w:rFonts w:cs="Times New Roman"/>
                <w:bCs/>
                <w:sz w:val="28"/>
                <w:szCs w:val="28"/>
              </w:rPr>
            </w:pPr>
            <w:r w:rsidRPr="00354CB9">
              <w:rPr>
                <w:rFonts w:cs="Times New Roman"/>
                <w:bCs/>
                <w:sz w:val="28"/>
                <w:szCs w:val="28"/>
                <w:lang w:val="kk-KZ"/>
              </w:rPr>
              <w:t>4-(2-гидроксиэтил)-1-пиперазинэтансульфон қышқылы</w:t>
            </w:r>
            <w:r>
              <w:rPr>
                <w:rFonts w:cs="Times New Roman"/>
                <w:bCs/>
                <w:sz w:val="28"/>
                <w:szCs w:val="28"/>
              </w:rPr>
              <w:t>;</w:t>
            </w:r>
          </w:p>
        </w:tc>
      </w:tr>
      <w:tr w:rsidR="005C7AC1" w:rsidRPr="00D57D9B" w14:paraId="3D3E2802" w14:textId="77777777" w:rsidTr="00DD1739">
        <w:tc>
          <w:tcPr>
            <w:tcW w:w="2547" w:type="dxa"/>
          </w:tcPr>
          <w:p w14:paraId="17B3B92C" w14:textId="77777777" w:rsidR="005C7AC1" w:rsidRPr="00D57D9B" w:rsidRDefault="005C7AC1" w:rsidP="00795518">
            <w:pPr>
              <w:ind w:firstLine="589"/>
              <w:rPr>
                <w:rFonts w:cs="Times New Roman"/>
                <w:sz w:val="28"/>
                <w:szCs w:val="28"/>
                <w:lang w:val="ru-RU"/>
              </w:rPr>
            </w:pPr>
            <w:proofErr w:type="spellStart"/>
            <w:r w:rsidRPr="00D57D9B">
              <w:rPr>
                <w:rFonts w:cs="Times New Roman"/>
                <w:sz w:val="28"/>
                <w:szCs w:val="28"/>
                <w:lang w:val="ru-RU"/>
              </w:rPr>
              <w:t>iGluRs</w:t>
            </w:r>
            <w:proofErr w:type="spellEnd"/>
          </w:p>
        </w:tc>
        <w:tc>
          <w:tcPr>
            <w:tcW w:w="425" w:type="dxa"/>
          </w:tcPr>
          <w:p w14:paraId="64D39E48"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56C0D12" w14:textId="77777777" w:rsidR="005C7AC1" w:rsidRPr="00D57D9B" w:rsidRDefault="005C7AC1" w:rsidP="00795518">
            <w:pPr>
              <w:ind w:firstLine="0"/>
              <w:jc w:val="both"/>
              <w:rPr>
                <w:rFonts w:cs="Times New Roman"/>
                <w:bCs/>
                <w:sz w:val="28"/>
                <w:szCs w:val="28"/>
              </w:rPr>
            </w:pPr>
            <w:r w:rsidRPr="00D57D9B">
              <w:rPr>
                <w:rFonts w:cs="Times New Roman"/>
                <w:bCs/>
                <w:sz w:val="28"/>
                <w:szCs w:val="28"/>
                <w:lang w:val="kk-KZ"/>
              </w:rPr>
              <w:t>Ионотропты глутамат рецепторлары</w:t>
            </w:r>
            <w:r w:rsidRPr="00D57D9B">
              <w:rPr>
                <w:rFonts w:cs="Times New Roman"/>
                <w:bCs/>
                <w:sz w:val="28"/>
                <w:szCs w:val="28"/>
              </w:rPr>
              <w:t>;</w:t>
            </w:r>
          </w:p>
        </w:tc>
      </w:tr>
      <w:tr w:rsidR="005C7AC1" w:rsidRPr="00750B57" w14:paraId="7C6B313D" w14:textId="77777777" w:rsidTr="00DD1739">
        <w:tc>
          <w:tcPr>
            <w:tcW w:w="2547" w:type="dxa"/>
          </w:tcPr>
          <w:p w14:paraId="14919E9C" w14:textId="77777777" w:rsidR="005C7AC1" w:rsidRPr="00750B57" w:rsidRDefault="005C7AC1" w:rsidP="00795518">
            <w:pPr>
              <w:ind w:firstLine="589"/>
              <w:rPr>
                <w:rFonts w:cs="Times New Roman"/>
                <w:bCs/>
                <w:sz w:val="28"/>
                <w:szCs w:val="28"/>
                <w:lang w:val="kk-KZ"/>
              </w:rPr>
            </w:pPr>
            <w:proofErr w:type="spellStart"/>
            <w:r w:rsidRPr="00D00B64">
              <w:rPr>
                <w:rFonts w:cs="Times New Roman"/>
                <w:bCs/>
                <w:sz w:val="28"/>
                <w:szCs w:val="28"/>
                <w:lang w:val="kk-KZ"/>
              </w:rPr>
              <w:t>Ins</w:t>
            </w:r>
            <w:proofErr w:type="spellEnd"/>
            <w:r w:rsidRPr="00D00B64">
              <w:rPr>
                <w:rFonts w:cs="Times New Roman"/>
                <w:bCs/>
                <w:sz w:val="28"/>
                <w:szCs w:val="28"/>
                <w:lang w:val="kk-KZ"/>
              </w:rPr>
              <w:t>(1,4,5)P3R</w:t>
            </w:r>
          </w:p>
        </w:tc>
        <w:tc>
          <w:tcPr>
            <w:tcW w:w="425" w:type="dxa"/>
          </w:tcPr>
          <w:p w14:paraId="317E7DE5" w14:textId="77777777" w:rsidR="005C7AC1" w:rsidRPr="00D57D9B" w:rsidRDefault="005C7AC1" w:rsidP="00795518">
            <w:pPr>
              <w:ind w:firstLine="0"/>
              <w:rPr>
                <w:rFonts w:cs="Times New Roman"/>
                <w:bCs/>
                <w:sz w:val="28"/>
                <w:szCs w:val="28"/>
                <w:lang w:val="kk-KZ"/>
              </w:rPr>
            </w:pPr>
            <w:r w:rsidRPr="00F21BF6">
              <w:rPr>
                <w:rFonts w:cs="Times New Roman"/>
                <w:bCs/>
                <w:sz w:val="28"/>
                <w:szCs w:val="28"/>
                <w:lang w:val="kk-KZ"/>
              </w:rPr>
              <w:t>–</w:t>
            </w:r>
          </w:p>
        </w:tc>
        <w:tc>
          <w:tcPr>
            <w:tcW w:w="6656" w:type="dxa"/>
          </w:tcPr>
          <w:p w14:paraId="5CB08F02" w14:textId="77777777" w:rsidR="005C7AC1" w:rsidRDefault="005C7AC1" w:rsidP="00795518">
            <w:pPr>
              <w:ind w:firstLine="0"/>
              <w:jc w:val="both"/>
              <w:rPr>
                <w:rFonts w:cs="Times New Roman"/>
                <w:bCs/>
                <w:sz w:val="28"/>
                <w:szCs w:val="28"/>
                <w:lang w:val="kk-KZ"/>
              </w:rPr>
            </w:pPr>
            <w:r w:rsidRPr="00D00B64">
              <w:rPr>
                <w:rFonts w:cs="Times New Roman"/>
                <w:bCs/>
                <w:sz w:val="28"/>
                <w:szCs w:val="28"/>
                <w:lang w:val="kk-KZ"/>
              </w:rPr>
              <w:t>Инозитол-1,4,5-трифосфат рецепторлары</w:t>
            </w:r>
            <w:r>
              <w:rPr>
                <w:rFonts w:cs="Times New Roman"/>
                <w:bCs/>
                <w:sz w:val="28"/>
                <w:szCs w:val="28"/>
                <w:lang w:val="kk-KZ"/>
              </w:rPr>
              <w:t>;</w:t>
            </w:r>
          </w:p>
        </w:tc>
      </w:tr>
      <w:tr w:rsidR="005C7AC1" w:rsidRPr="00D57D9B" w14:paraId="0C375DAF" w14:textId="77777777" w:rsidTr="00DD1739">
        <w:tc>
          <w:tcPr>
            <w:tcW w:w="2547" w:type="dxa"/>
          </w:tcPr>
          <w:p w14:paraId="374CF87B"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IP3</w:t>
            </w:r>
          </w:p>
        </w:tc>
        <w:tc>
          <w:tcPr>
            <w:tcW w:w="425" w:type="dxa"/>
          </w:tcPr>
          <w:p w14:paraId="1EE5622C"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60F40381" w14:textId="77777777" w:rsidR="005C7AC1" w:rsidRPr="00D57D9B" w:rsidRDefault="005C7AC1" w:rsidP="00795518">
            <w:pPr>
              <w:ind w:firstLine="0"/>
              <w:jc w:val="both"/>
              <w:rPr>
                <w:rFonts w:cs="Times New Roman"/>
                <w:bCs/>
                <w:sz w:val="28"/>
                <w:szCs w:val="28"/>
                <w:lang w:val="kk-KZ"/>
              </w:rPr>
            </w:pPr>
            <w:proofErr w:type="spellStart"/>
            <w:r w:rsidRPr="00D57D9B">
              <w:rPr>
                <w:rFonts w:cs="Times New Roman"/>
                <w:bCs/>
                <w:sz w:val="28"/>
                <w:szCs w:val="28"/>
                <w:lang w:val="kk-KZ"/>
              </w:rPr>
              <w:t>Инозитолтрифосфат</w:t>
            </w:r>
            <w:proofErr w:type="spellEnd"/>
            <w:r w:rsidRPr="00D57D9B">
              <w:rPr>
                <w:rFonts w:cs="Times New Roman"/>
                <w:bCs/>
                <w:sz w:val="28"/>
                <w:szCs w:val="28"/>
                <w:lang w:val="kk-KZ"/>
              </w:rPr>
              <w:t>;</w:t>
            </w:r>
          </w:p>
        </w:tc>
      </w:tr>
      <w:tr w:rsidR="005C7AC1" w:rsidRPr="00D57D9B" w14:paraId="100CD8BC" w14:textId="77777777" w:rsidTr="00DD1739">
        <w:tc>
          <w:tcPr>
            <w:tcW w:w="2547" w:type="dxa"/>
          </w:tcPr>
          <w:p w14:paraId="4311B2AE" w14:textId="77777777" w:rsidR="005C7AC1" w:rsidRPr="00D57D9B" w:rsidRDefault="005C7AC1" w:rsidP="00795518">
            <w:pPr>
              <w:ind w:firstLine="589"/>
              <w:rPr>
                <w:rFonts w:cs="Times New Roman"/>
                <w:sz w:val="28"/>
                <w:szCs w:val="28"/>
              </w:rPr>
            </w:pPr>
            <w:r w:rsidRPr="00D57D9B">
              <w:rPr>
                <w:rFonts w:cs="Times New Roman"/>
                <w:sz w:val="28"/>
                <w:szCs w:val="28"/>
              </w:rPr>
              <w:t>KA</w:t>
            </w:r>
          </w:p>
        </w:tc>
        <w:tc>
          <w:tcPr>
            <w:tcW w:w="425" w:type="dxa"/>
          </w:tcPr>
          <w:p w14:paraId="19008838"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44767900" w14:textId="77777777" w:rsidR="005C7AC1" w:rsidRPr="00D57D9B" w:rsidRDefault="005C7AC1" w:rsidP="00795518">
            <w:pPr>
              <w:ind w:firstLine="0"/>
              <w:jc w:val="both"/>
              <w:rPr>
                <w:rFonts w:cs="Times New Roman"/>
                <w:bCs/>
                <w:sz w:val="28"/>
                <w:szCs w:val="28"/>
                <w:lang w:val="ru-KZ"/>
              </w:rPr>
            </w:pPr>
            <w:r w:rsidRPr="00D57D9B">
              <w:rPr>
                <w:rFonts w:cs="Times New Roman"/>
                <w:bCs/>
                <w:sz w:val="28"/>
                <w:szCs w:val="28"/>
                <w:lang w:val="ru-KZ"/>
              </w:rPr>
              <w:t>Каин қышқылы;</w:t>
            </w:r>
          </w:p>
        </w:tc>
      </w:tr>
      <w:tr w:rsidR="005C7AC1" w:rsidRPr="00D57D9B" w14:paraId="3B50B9EF" w14:textId="77777777" w:rsidTr="00DD1739">
        <w:tc>
          <w:tcPr>
            <w:tcW w:w="2547" w:type="dxa"/>
          </w:tcPr>
          <w:p w14:paraId="57E34EB5" w14:textId="77777777" w:rsidR="005C7AC1" w:rsidRPr="00D57D9B" w:rsidRDefault="005C7AC1" w:rsidP="00795518">
            <w:pPr>
              <w:ind w:firstLine="589"/>
              <w:rPr>
                <w:rFonts w:cs="Times New Roman"/>
                <w:sz w:val="28"/>
                <w:szCs w:val="28"/>
              </w:rPr>
            </w:pPr>
            <w:r w:rsidRPr="00D57D9B">
              <w:rPr>
                <w:rFonts w:cs="Times New Roman"/>
                <w:sz w:val="28"/>
                <w:szCs w:val="28"/>
              </w:rPr>
              <w:t>KARs</w:t>
            </w:r>
          </w:p>
        </w:tc>
        <w:tc>
          <w:tcPr>
            <w:tcW w:w="425" w:type="dxa"/>
          </w:tcPr>
          <w:p w14:paraId="464F4840"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6A939890" w14:textId="77777777" w:rsidR="005C7AC1" w:rsidRPr="00D57D9B" w:rsidRDefault="005C7AC1" w:rsidP="00795518">
            <w:pPr>
              <w:ind w:firstLine="0"/>
              <w:jc w:val="both"/>
              <w:rPr>
                <w:rFonts w:cs="Times New Roman"/>
                <w:bCs/>
                <w:sz w:val="28"/>
                <w:szCs w:val="28"/>
                <w:lang w:val="ru-KZ"/>
              </w:rPr>
            </w:pPr>
            <w:r w:rsidRPr="00D57D9B">
              <w:rPr>
                <w:rFonts w:cs="Times New Roman"/>
                <w:bCs/>
                <w:sz w:val="28"/>
                <w:szCs w:val="28"/>
                <w:lang w:val="ru-KZ"/>
              </w:rPr>
              <w:t>Каинатты рецепторлар;</w:t>
            </w:r>
          </w:p>
        </w:tc>
      </w:tr>
      <w:tr w:rsidR="005C7AC1" w:rsidRPr="00D57D9B" w14:paraId="5643BEF4" w14:textId="77777777" w:rsidTr="00DD1739">
        <w:tc>
          <w:tcPr>
            <w:tcW w:w="2547" w:type="dxa"/>
          </w:tcPr>
          <w:p w14:paraId="22F9D5B3" w14:textId="77777777" w:rsidR="005C7AC1" w:rsidRPr="00D57D9B" w:rsidRDefault="005C7AC1" w:rsidP="00795518">
            <w:pPr>
              <w:ind w:firstLine="589"/>
              <w:rPr>
                <w:rFonts w:cs="Times New Roman"/>
                <w:sz w:val="28"/>
                <w:szCs w:val="28"/>
                <w:lang w:val="kk-KZ"/>
              </w:rPr>
            </w:pPr>
            <w:proofErr w:type="spellStart"/>
            <w:r w:rsidRPr="00D57D9B">
              <w:rPr>
                <w:rFonts w:cs="Times New Roman"/>
                <w:sz w:val="28"/>
                <w:szCs w:val="28"/>
                <w:lang w:val="kk-KZ"/>
              </w:rPr>
              <w:t>K</w:t>
            </w:r>
            <w:r w:rsidRPr="00D57D9B">
              <w:rPr>
                <w:rFonts w:cs="Times New Roman"/>
                <w:sz w:val="28"/>
                <w:szCs w:val="28"/>
                <w:vertAlign w:val="subscript"/>
                <w:lang w:val="kk-KZ"/>
              </w:rPr>
              <w:t>Ca</w:t>
            </w:r>
            <w:proofErr w:type="spellEnd"/>
            <w:r w:rsidRPr="00D57D9B">
              <w:rPr>
                <w:rFonts w:cs="Times New Roman"/>
                <w:sz w:val="28"/>
                <w:szCs w:val="28"/>
                <w:lang w:val="kk-KZ"/>
              </w:rPr>
              <w:t>-каналдар</w:t>
            </w:r>
          </w:p>
        </w:tc>
        <w:tc>
          <w:tcPr>
            <w:tcW w:w="425" w:type="dxa"/>
          </w:tcPr>
          <w:p w14:paraId="6587FFA1"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D66A7E5"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Кальций-тәуелді калий каналдары;</w:t>
            </w:r>
          </w:p>
        </w:tc>
      </w:tr>
      <w:tr w:rsidR="005C7AC1" w:rsidRPr="00D57D9B" w14:paraId="64503370" w14:textId="77777777" w:rsidTr="00DD1739">
        <w:tc>
          <w:tcPr>
            <w:tcW w:w="2547" w:type="dxa"/>
          </w:tcPr>
          <w:p w14:paraId="00016A6A"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Kv7</w:t>
            </w:r>
          </w:p>
        </w:tc>
        <w:tc>
          <w:tcPr>
            <w:tcW w:w="425" w:type="dxa"/>
          </w:tcPr>
          <w:p w14:paraId="515C1AD5"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557E2B4E"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Потенциал-тәуелді калий каналдары;</w:t>
            </w:r>
          </w:p>
        </w:tc>
      </w:tr>
      <w:tr w:rsidR="005C7AC1" w:rsidRPr="00205CC5" w14:paraId="468A48FD" w14:textId="77777777" w:rsidTr="00DD1739">
        <w:tc>
          <w:tcPr>
            <w:tcW w:w="2547" w:type="dxa"/>
          </w:tcPr>
          <w:p w14:paraId="73D2434D"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LBD</w:t>
            </w:r>
          </w:p>
        </w:tc>
        <w:tc>
          <w:tcPr>
            <w:tcW w:w="425" w:type="dxa"/>
          </w:tcPr>
          <w:p w14:paraId="646CC53A"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BD71D42"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Жасуша сыртындағы лиганд-байланыстырушы домен;</w:t>
            </w:r>
          </w:p>
        </w:tc>
      </w:tr>
      <w:tr w:rsidR="005C7AC1" w:rsidRPr="00D57D9B" w14:paraId="748E9C06" w14:textId="77777777" w:rsidTr="00DD1739">
        <w:tc>
          <w:tcPr>
            <w:tcW w:w="2547" w:type="dxa"/>
          </w:tcPr>
          <w:p w14:paraId="421EEDD9" w14:textId="77777777" w:rsidR="005C7AC1" w:rsidRPr="00D57D9B" w:rsidRDefault="005C7AC1" w:rsidP="00795518">
            <w:pPr>
              <w:ind w:firstLine="589"/>
              <w:rPr>
                <w:rFonts w:cs="Times New Roman"/>
                <w:sz w:val="28"/>
                <w:szCs w:val="28"/>
                <w:lang w:val="ru-RU"/>
              </w:rPr>
            </w:pPr>
            <w:r w:rsidRPr="005251CD">
              <w:rPr>
                <w:rFonts w:cs="Times New Roman"/>
                <w:sz w:val="28"/>
                <w:szCs w:val="28"/>
                <w:lang w:val="ru-RU"/>
              </w:rPr>
              <w:t>LGIC</w:t>
            </w:r>
          </w:p>
        </w:tc>
        <w:tc>
          <w:tcPr>
            <w:tcW w:w="425" w:type="dxa"/>
          </w:tcPr>
          <w:p w14:paraId="379772CD"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481BFB90" w14:textId="77777777" w:rsidR="005C7AC1" w:rsidRPr="00D57D9B" w:rsidRDefault="005C7AC1" w:rsidP="00795518">
            <w:pPr>
              <w:ind w:firstLine="0"/>
              <w:jc w:val="both"/>
              <w:rPr>
                <w:rFonts w:cs="Times New Roman"/>
                <w:bCs/>
                <w:sz w:val="28"/>
                <w:szCs w:val="28"/>
                <w:lang w:val="kk-KZ"/>
              </w:rPr>
            </w:pPr>
            <w:proofErr w:type="spellStart"/>
            <w:r>
              <w:rPr>
                <w:rFonts w:cs="Times New Roman"/>
                <w:bCs/>
                <w:sz w:val="28"/>
                <w:szCs w:val="28"/>
                <w:lang w:val="kk-KZ"/>
              </w:rPr>
              <w:t>Лиганд</w:t>
            </w:r>
            <w:proofErr w:type="spellEnd"/>
            <w:r>
              <w:rPr>
                <w:rFonts w:cs="Times New Roman"/>
                <w:bCs/>
                <w:sz w:val="28"/>
                <w:szCs w:val="28"/>
                <w:lang w:val="kk-KZ"/>
              </w:rPr>
              <w:t>-тәуелді иондық каналдар;</w:t>
            </w:r>
          </w:p>
        </w:tc>
      </w:tr>
      <w:tr w:rsidR="005C7AC1" w:rsidRPr="00D57D9B" w14:paraId="153717E5" w14:textId="77777777" w:rsidTr="00DD1739">
        <w:tc>
          <w:tcPr>
            <w:tcW w:w="2547" w:type="dxa"/>
          </w:tcPr>
          <w:p w14:paraId="1E0494C8"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LTP</w:t>
            </w:r>
          </w:p>
        </w:tc>
        <w:tc>
          <w:tcPr>
            <w:tcW w:w="425" w:type="dxa"/>
          </w:tcPr>
          <w:p w14:paraId="30CC8736"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16BF231" w14:textId="77777777" w:rsidR="005C7AC1" w:rsidRPr="00D57D9B" w:rsidRDefault="005C7AC1" w:rsidP="00795518">
            <w:pPr>
              <w:ind w:firstLine="0"/>
              <w:jc w:val="both"/>
              <w:rPr>
                <w:rFonts w:cs="Times New Roman"/>
                <w:bCs/>
                <w:sz w:val="28"/>
                <w:szCs w:val="28"/>
              </w:rPr>
            </w:pPr>
            <w:r w:rsidRPr="00D57D9B">
              <w:rPr>
                <w:rFonts w:cs="Times New Roman"/>
                <w:bCs/>
                <w:sz w:val="28"/>
                <w:szCs w:val="28"/>
                <w:lang w:val="kk-KZ"/>
              </w:rPr>
              <w:t>Ұзақ мерзімді потенциация</w:t>
            </w:r>
            <w:r w:rsidRPr="00D57D9B">
              <w:rPr>
                <w:rFonts w:cs="Times New Roman"/>
                <w:bCs/>
                <w:sz w:val="28"/>
                <w:szCs w:val="28"/>
              </w:rPr>
              <w:t>;</w:t>
            </w:r>
          </w:p>
        </w:tc>
      </w:tr>
      <w:tr w:rsidR="005C7AC1" w:rsidRPr="00D57D9B" w14:paraId="7989AB15" w14:textId="77777777" w:rsidTr="00DD1739">
        <w:tc>
          <w:tcPr>
            <w:tcW w:w="2547" w:type="dxa"/>
          </w:tcPr>
          <w:p w14:paraId="7D9C7AB6" w14:textId="77777777" w:rsidR="005C7AC1" w:rsidRPr="00D57D9B" w:rsidRDefault="005C7AC1" w:rsidP="00795518">
            <w:pPr>
              <w:ind w:firstLine="589"/>
              <w:rPr>
                <w:rFonts w:cs="Times New Roman"/>
                <w:sz w:val="28"/>
                <w:szCs w:val="28"/>
                <w:lang w:val="ru-RU"/>
              </w:rPr>
            </w:pPr>
            <w:proofErr w:type="spellStart"/>
            <w:r w:rsidRPr="00D57D9B">
              <w:rPr>
                <w:rFonts w:cs="Times New Roman"/>
                <w:sz w:val="28"/>
                <w:szCs w:val="28"/>
                <w:lang w:val="ru-RU"/>
              </w:rPr>
              <w:t>mGluRs</w:t>
            </w:r>
            <w:proofErr w:type="spellEnd"/>
          </w:p>
        </w:tc>
        <w:tc>
          <w:tcPr>
            <w:tcW w:w="425" w:type="dxa"/>
          </w:tcPr>
          <w:p w14:paraId="771CA61A"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11D3BBE" w14:textId="77777777" w:rsidR="005C7AC1" w:rsidRPr="00D57D9B" w:rsidRDefault="005C7AC1" w:rsidP="00795518">
            <w:pPr>
              <w:ind w:firstLine="0"/>
              <w:jc w:val="both"/>
              <w:rPr>
                <w:rFonts w:cs="Times New Roman"/>
                <w:bCs/>
                <w:sz w:val="28"/>
                <w:szCs w:val="28"/>
              </w:rPr>
            </w:pPr>
            <w:r w:rsidRPr="00D57D9B">
              <w:rPr>
                <w:rFonts w:cs="Times New Roman"/>
                <w:bCs/>
                <w:sz w:val="28"/>
                <w:szCs w:val="28"/>
                <w:lang w:val="kk-KZ"/>
              </w:rPr>
              <w:t>Метаботропты глутамат рецепторлары</w:t>
            </w:r>
            <w:r w:rsidRPr="00D57D9B">
              <w:rPr>
                <w:rFonts w:cs="Times New Roman"/>
                <w:bCs/>
                <w:sz w:val="28"/>
                <w:szCs w:val="28"/>
              </w:rPr>
              <w:t>;</w:t>
            </w:r>
          </w:p>
        </w:tc>
      </w:tr>
      <w:tr w:rsidR="005C7AC1" w:rsidRPr="00750B57" w14:paraId="49EBBEF3" w14:textId="77777777" w:rsidTr="00DD1739">
        <w:tc>
          <w:tcPr>
            <w:tcW w:w="2547" w:type="dxa"/>
          </w:tcPr>
          <w:p w14:paraId="31753446" w14:textId="77777777" w:rsidR="005C7AC1" w:rsidRPr="005C7AC1" w:rsidRDefault="005C7AC1" w:rsidP="00795518">
            <w:pPr>
              <w:ind w:firstLine="589"/>
              <w:rPr>
                <w:rFonts w:cs="Times New Roman"/>
                <w:bCs/>
                <w:sz w:val="28"/>
                <w:szCs w:val="28"/>
              </w:rPr>
            </w:pPr>
            <w:r>
              <w:rPr>
                <w:rFonts w:cs="Times New Roman"/>
                <w:bCs/>
                <w:sz w:val="28"/>
                <w:szCs w:val="28"/>
              </w:rPr>
              <w:t>MMCA</w:t>
            </w:r>
          </w:p>
        </w:tc>
        <w:tc>
          <w:tcPr>
            <w:tcW w:w="425" w:type="dxa"/>
          </w:tcPr>
          <w:p w14:paraId="78632DA1" w14:textId="77777777" w:rsidR="005C7AC1" w:rsidRPr="00D57D9B" w:rsidRDefault="005C7AC1" w:rsidP="00795518">
            <w:pPr>
              <w:ind w:firstLine="0"/>
              <w:rPr>
                <w:rFonts w:cs="Times New Roman"/>
                <w:bCs/>
                <w:sz w:val="28"/>
                <w:szCs w:val="28"/>
                <w:lang w:val="kk-KZ"/>
              </w:rPr>
            </w:pPr>
            <w:r w:rsidRPr="00F21BF6">
              <w:rPr>
                <w:rFonts w:cs="Times New Roman"/>
                <w:bCs/>
                <w:sz w:val="28"/>
                <w:szCs w:val="28"/>
                <w:lang w:val="kk-KZ"/>
              </w:rPr>
              <w:t>–</w:t>
            </w:r>
          </w:p>
        </w:tc>
        <w:tc>
          <w:tcPr>
            <w:tcW w:w="6656" w:type="dxa"/>
          </w:tcPr>
          <w:p w14:paraId="0FDA6F47" w14:textId="77777777" w:rsidR="005C7AC1" w:rsidRDefault="005C7AC1" w:rsidP="00795518">
            <w:pPr>
              <w:ind w:firstLine="0"/>
              <w:jc w:val="both"/>
              <w:rPr>
                <w:rFonts w:cs="Times New Roman"/>
                <w:bCs/>
                <w:sz w:val="28"/>
                <w:szCs w:val="28"/>
                <w:lang w:val="kk-KZ"/>
              </w:rPr>
            </w:pPr>
            <w:r w:rsidRPr="00D00B64">
              <w:rPr>
                <w:rFonts w:cs="Times New Roman"/>
                <w:bCs/>
                <w:sz w:val="28"/>
                <w:szCs w:val="28"/>
                <w:lang w:val="kk-KZ"/>
              </w:rPr>
              <w:t>Митохондрия мембранасының Са</w:t>
            </w:r>
            <w:r w:rsidRPr="00D00B64">
              <w:rPr>
                <w:rFonts w:cs="Times New Roman"/>
                <w:bCs/>
                <w:sz w:val="28"/>
                <w:szCs w:val="28"/>
                <w:vertAlign w:val="superscript"/>
                <w:lang w:val="kk-KZ"/>
              </w:rPr>
              <w:t>2+</w:t>
            </w:r>
            <w:r w:rsidRPr="00D00B64">
              <w:rPr>
                <w:rFonts w:cs="Times New Roman"/>
                <w:bCs/>
                <w:sz w:val="28"/>
                <w:szCs w:val="28"/>
                <w:lang w:val="kk-KZ"/>
              </w:rPr>
              <w:t>-</w:t>
            </w:r>
            <w:proofErr w:type="spellStart"/>
            <w:r w:rsidRPr="00D00B64">
              <w:rPr>
                <w:rFonts w:cs="Times New Roman"/>
                <w:bCs/>
                <w:sz w:val="28"/>
                <w:szCs w:val="28"/>
                <w:lang w:val="kk-KZ"/>
              </w:rPr>
              <w:t>АТФазасы</w:t>
            </w:r>
            <w:proofErr w:type="spellEnd"/>
            <w:r>
              <w:rPr>
                <w:rFonts w:cs="Times New Roman"/>
                <w:bCs/>
                <w:sz w:val="28"/>
                <w:szCs w:val="28"/>
                <w:lang w:val="kk-KZ"/>
              </w:rPr>
              <w:t>;</w:t>
            </w:r>
          </w:p>
        </w:tc>
      </w:tr>
      <w:tr w:rsidR="005C7AC1" w:rsidRPr="00750B57" w14:paraId="53C725BE" w14:textId="77777777" w:rsidTr="00DD1739">
        <w:tc>
          <w:tcPr>
            <w:tcW w:w="2547" w:type="dxa"/>
          </w:tcPr>
          <w:p w14:paraId="7409470B" w14:textId="77777777" w:rsidR="005C7AC1" w:rsidRPr="008E08E9" w:rsidRDefault="005C7AC1" w:rsidP="00795518">
            <w:pPr>
              <w:ind w:firstLine="589"/>
              <w:rPr>
                <w:rFonts w:cs="Times New Roman"/>
                <w:sz w:val="28"/>
                <w:szCs w:val="28"/>
                <w:lang w:val="ru-RU"/>
              </w:rPr>
            </w:pPr>
            <w:r w:rsidRPr="00750B57">
              <w:rPr>
                <w:rFonts w:cs="Times New Roman"/>
                <w:bCs/>
                <w:sz w:val="28"/>
                <w:szCs w:val="28"/>
                <w:lang w:val="kk-KZ"/>
              </w:rPr>
              <w:t>MNCX</w:t>
            </w:r>
          </w:p>
        </w:tc>
        <w:tc>
          <w:tcPr>
            <w:tcW w:w="425" w:type="dxa"/>
          </w:tcPr>
          <w:p w14:paraId="22F757E0"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5F2EEFD" w14:textId="77777777" w:rsidR="005C7AC1" w:rsidRPr="008E08E9" w:rsidRDefault="005C7AC1" w:rsidP="00795518">
            <w:pPr>
              <w:ind w:firstLine="0"/>
              <w:jc w:val="both"/>
              <w:rPr>
                <w:rFonts w:cs="Times New Roman"/>
                <w:bCs/>
                <w:sz w:val="28"/>
                <w:szCs w:val="28"/>
                <w:lang w:val="kk-KZ"/>
              </w:rPr>
            </w:pPr>
            <w:r>
              <w:rPr>
                <w:rFonts w:cs="Times New Roman"/>
                <w:bCs/>
                <w:sz w:val="28"/>
                <w:szCs w:val="28"/>
                <w:lang w:val="kk-KZ"/>
              </w:rPr>
              <w:t>М</w:t>
            </w:r>
            <w:r w:rsidRPr="00750B57">
              <w:rPr>
                <w:rFonts w:cs="Times New Roman"/>
                <w:bCs/>
                <w:sz w:val="28"/>
                <w:szCs w:val="28"/>
                <w:lang w:val="kk-KZ"/>
              </w:rPr>
              <w:t xml:space="preserve">итохондрияның </w:t>
            </w:r>
            <w:proofErr w:type="spellStart"/>
            <w:r w:rsidRPr="00750B57">
              <w:rPr>
                <w:rFonts w:cs="Times New Roman"/>
                <w:bCs/>
                <w:sz w:val="28"/>
                <w:szCs w:val="28"/>
                <w:lang w:val="kk-KZ"/>
              </w:rPr>
              <w:t>Na</w:t>
            </w:r>
            <w:proofErr w:type="spellEnd"/>
            <w:r w:rsidRPr="00750B57">
              <w:rPr>
                <w:rFonts w:cs="Times New Roman"/>
                <w:bCs/>
                <w:sz w:val="28"/>
                <w:szCs w:val="28"/>
                <w:vertAlign w:val="superscript"/>
                <w:lang w:val="kk-KZ"/>
              </w:rPr>
              <w:t>+</w:t>
            </w:r>
            <w:r w:rsidRPr="00750B57">
              <w:rPr>
                <w:rFonts w:cs="Times New Roman"/>
                <w:bCs/>
                <w:sz w:val="28"/>
                <w:szCs w:val="28"/>
                <w:lang w:val="kk-KZ"/>
              </w:rPr>
              <w:t>/Ca</w:t>
            </w:r>
            <w:r w:rsidRPr="00750B57">
              <w:rPr>
                <w:rFonts w:cs="Times New Roman"/>
                <w:bCs/>
                <w:sz w:val="28"/>
                <w:szCs w:val="28"/>
                <w:vertAlign w:val="superscript"/>
                <w:lang w:val="kk-KZ"/>
              </w:rPr>
              <w:t>2+</w:t>
            </w:r>
            <w:r>
              <w:rPr>
                <w:rFonts w:cs="Times New Roman"/>
                <w:bCs/>
                <w:sz w:val="28"/>
                <w:szCs w:val="28"/>
                <w:lang w:val="kk-KZ"/>
              </w:rPr>
              <w:t>-</w:t>
            </w:r>
            <w:r w:rsidRPr="00750B57">
              <w:rPr>
                <w:rFonts w:cs="Times New Roman"/>
                <w:bCs/>
                <w:sz w:val="28"/>
                <w:szCs w:val="28"/>
                <w:lang w:val="kk-KZ"/>
              </w:rPr>
              <w:t>алмастырғышы</w:t>
            </w:r>
            <w:r>
              <w:rPr>
                <w:rFonts w:cs="Times New Roman"/>
                <w:bCs/>
                <w:sz w:val="28"/>
                <w:szCs w:val="28"/>
                <w:lang w:val="kk-KZ"/>
              </w:rPr>
              <w:t>;</w:t>
            </w:r>
          </w:p>
        </w:tc>
      </w:tr>
      <w:tr w:rsidR="005C7AC1" w:rsidRPr="00205CC5" w14:paraId="5C7614ED" w14:textId="77777777" w:rsidTr="00DD1739">
        <w:tc>
          <w:tcPr>
            <w:tcW w:w="2547" w:type="dxa"/>
          </w:tcPr>
          <w:p w14:paraId="19FFCEF4" w14:textId="77777777" w:rsidR="005C7AC1" w:rsidRPr="00750B57" w:rsidRDefault="005C7AC1" w:rsidP="00795518">
            <w:pPr>
              <w:ind w:firstLine="589"/>
              <w:rPr>
                <w:rFonts w:cs="Times New Roman"/>
                <w:bCs/>
                <w:sz w:val="28"/>
                <w:szCs w:val="28"/>
                <w:lang w:val="kk-KZ"/>
              </w:rPr>
            </w:pPr>
            <w:r w:rsidRPr="00561DD1">
              <w:rPr>
                <w:rFonts w:cs="Times New Roman"/>
                <w:bCs/>
                <w:sz w:val="28"/>
                <w:szCs w:val="28"/>
                <w:lang w:val="kk-KZ"/>
              </w:rPr>
              <w:t xml:space="preserve">MPT </w:t>
            </w:r>
            <w:proofErr w:type="spellStart"/>
            <w:r w:rsidRPr="00561DD1">
              <w:rPr>
                <w:rFonts w:cs="Times New Roman"/>
                <w:bCs/>
                <w:sz w:val="28"/>
                <w:szCs w:val="28"/>
                <w:lang w:val="kk-KZ"/>
              </w:rPr>
              <w:t>pore</w:t>
            </w:r>
            <w:proofErr w:type="spellEnd"/>
          </w:p>
        </w:tc>
        <w:tc>
          <w:tcPr>
            <w:tcW w:w="425" w:type="dxa"/>
          </w:tcPr>
          <w:p w14:paraId="05B333D2" w14:textId="77777777" w:rsidR="005C7AC1" w:rsidRPr="00D57D9B" w:rsidRDefault="005C7AC1" w:rsidP="00795518">
            <w:pPr>
              <w:ind w:firstLine="0"/>
              <w:rPr>
                <w:rFonts w:cs="Times New Roman"/>
                <w:bCs/>
                <w:sz w:val="28"/>
                <w:szCs w:val="28"/>
                <w:lang w:val="kk-KZ"/>
              </w:rPr>
            </w:pPr>
            <w:r w:rsidRPr="00F21BF6">
              <w:rPr>
                <w:rFonts w:cs="Times New Roman"/>
                <w:bCs/>
                <w:sz w:val="28"/>
                <w:szCs w:val="28"/>
                <w:lang w:val="kk-KZ"/>
              </w:rPr>
              <w:t>–</w:t>
            </w:r>
          </w:p>
        </w:tc>
        <w:tc>
          <w:tcPr>
            <w:tcW w:w="6656" w:type="dxa"/>
          </w:tcPr>
          <w:p w14:paraId="46D7B636" w14:textId="77777777" w:rsidR="005C7AC1" w:rsidRDefault="005C7AC1" w:rsidP="00795518">
            <w:pPr>
              <w:ind w:firstLine="0"/>
              <w:jc w:val="both"/>
              <w:rPr>
                <w:rFonts w:cs="Times New Roman"/>
                <w:bCs/>
                <w:sz w:val="28"/>
                <w:szCs w:val="28"/>
                <w:lang w:val="kk-KZ"/>
              </w:rPr>
            </w:pPr>
            <w:proofErr w:type="spellStart"/>
            <w:r w:rsidRPr="00561DD1">
              <w:rPr>
                <w:rFonts w:cs="Times New Roman"/>
                <w:bCs/>
                <w:sz w:val="28"/>
                <w:szCs w:val="28"/>
                <w:lang w:val="kk-KZ"/>
              </w:rPr>
              <w:t>Митохондриялық</w:t>
            </w:r>
            <w:proofErr w:type="spellEnd"/>
            <w:r w:rsidRPr="00561DD1">
              <w:rPr>
                <w:rFonts w:cs="Times New Roman"/>
                <w:bCs/>
                <w:sz w:val="28"/>
                <w:szCs w:val="28"/>
                <w:lang w:val="kk-KZ"/>
              </w:rPr>
              <w:t xml:space="preserve"> өткізгіштікті қамтамасыз ететін саңылау</w:t>
            </w:r>
            <w:r>
              <w:rPr>
                <w:rFonts w:cs="Times New Roman"/>
                <w:bCs/>
                <w:sz w:val="28"/>
                <w:szCs w:val="28"/>
                <w:lang w:val="kk-KZ"/>
              </w:rPr>
              <w:t>;</w:t>
            </w:r>
          </w:p>
        </w:tc>
      </w:tr>
      <w:tr w:rsidR="005C7AC1" w:rsidRPr="00205CC5" w14:paraId="21EC6A28" w14:textId="77777777" w:rsidTr="00DD1739">
        <w:tc>
          <w:tcPr>
            <w:tcW w:w="2547" w:type="dxa"/>
          </w:tcPr>
          <w:p w14:paraId="390DA3BC" w14:textId="77777777" w:rsidR="005C7AC1" w:rsidRPr="00D57D9B" w:rsidRDefault="005C7AC1" w:rsidP="00795518">
            <w:pPr>
              <w:ind w:firstLine="589"/>
              <w:rPr>
                <w:rFonts w:cs="Times New Roman"/>
                <w:sz w:val="28"/>
                <w:szCs w:val="28"/>
              </w:rPr>
            </w:pPr>
            <w:r w:rsidRPr="00D57D9B">
              <w:rPr>
                <w:rFonts w:cs="Times New Roman"/>
                <w:sz w:val="28"/>
                <w:szCs w:val="28"/>
              </w:rPr>
              <w:t>NASPM</w:t>
            </w:r>
          </w:p>
        </w:tc>
        <w:tc>
          <w:tcPr>
            <w:tcW w:w="425" w:type="dxa"/>
          </w:tcPr>
          <w:p w14:paraId="5B4F42C1"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AC0CFB1"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1-нафтил-ацетилспермин (AMPA-рецепторларының селективті антагонисі);</w:t>
            </w:r>
          </w:p>
        </w:tc>
      </w:tr>
      <w:tr w:rsidR="005C7AC1" w:rsidRPr="00205CC5" w14:paraId="2E7FBC53" w14:textId="77777777" w:rsidTr="00DD1739">
        <w:tc>
          <w:tcPr>
            <w:tcW w:w="2547" w:type="dxa"/>
          </w:tcPr>
          <w:p w14:paraId="05B1447F" w14:textId="77777777" w:rsidR="005C7AC1" w:rsidRPr="00D57D9B" w:rsidRDefault="005C7AC1" w:rsidP="00795518">
            <w:pPr>
              <w:ind w:firstLine="589"/>
              <w:rPr>
                <w:rFonts w:cs="Times New Roman"/>
                <w:sz w:val="28"/>
                <w:szCs w:val="28"/>
                <w:lang w:val="ru-RU"/>
              </w:rPr>
            </w:pPr>
            <w:r w:rsidRPr="0084093A">
              <w:rPr>
                <w:rFonts w:cs="Times New Roman"/>
                <w:sz w:val="28"/>
                <w:szCs w:val="28"/>
                <w:lang w:val="ru-RU"/>
              </w:rPr>
              <w:t>NBQX</w:t>
            </w:r>
          </w:p>
        </w:tc>
        <w:tc>
          <w:tcPr>
            <w:tcW w:w="425" w:type="dxa"/>
          </w:tcPr>
          <w:p w14:paraId="7C9D65F1"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D5CDC64" w14:textId="77777777" w:rsidR="005C7AC1" w:rsidRPr="00D57D9B" w:rsidRDefault="005C7AC1" w:rsidP="00795518">
            <w:pPr>
              <w:ind w:firstLine="0"/>
              <w:jc w:val="both"/>
              <w:rPr>
                <w:rFonts w:cs="Times New Roman"/>
                <w:bCs/>
                <w:sz w:val="28"/>
                <w:szCs w:val="28"/>
                <w:lang w:val="kk-KZ"/>
              </w:rPr>
            </w:pPr>
            <w:r w:rsidRPr="00606C0A">
              <w:rPr>
                <w:rFonts w:cs="Times New Roman"/>
                <w:bCs/>
                <w:sz w:val="28"/>
                <w:szCs w:val="28"/>
                <w:lang w:val="kk-KZ"/>
              </w:rPr>
              <w:t>2,3-дигидрокси-6-нитро-7-сульфамоил-бензо[f]</w:t>
            </w:r>
            <w:proofErr w:type="spellStart"/>
            <w:r w:rsidRPr="00606C0A">
              <w:rPr>
                <w:rFonts w:cs="Times New Roman"/>
                <w:bCs/>
                <w:sz w:val="28"/>
                <w:szCs w:val="28"/>
                <w:lang w:val="kk-KZ"/>
              </w:rPr>
              <w:t>хиноксалин</w:t>
            </w:r>
            <w:proofErr w:type="spellEnd"/>
            <w:r>
              <w:rPr>
                <w:rFonts w:cs="Times New Roman"/>
                <w:bCs/>
                <w:sz w:val="28"/>
                <w:szCs w:val="28"/>
                <w:lang w:val="kk-KZ"/>
              </w:rPr>
              <w:t>;</w:t>
            </w:r>
          </w:p>
        </w:tc>
      </w:tr>
      <w:tr w:rsidR="005C7AC1" w:rsidRPr="00D57D9B" w14:paraId="5BA261E4" w14:textId="77777777" w:rsidTr="00DD1739">
        <w:tc>
          <w:tcPr>
            <w:tcW w:w="2547" w:type="dxa"/>
          </w:tcPr>
          <w:p w14:paraId="75688761" w14:textId="77777777" w:rsidR="005C7AC1" w:rsidRPr="008E08E9" w:rsidRDefault="005C7AC1" w:rsidP="00795518">
            <w:pPr>
              <w:ind w:firstLine="589"/>
              <w:rPr>
                <w:rFonts w:cs="Times New Roman"/>
                <w:sz w:val="28"/>
                <w:szCs w:val="28"/>
                <w:lang w:val="ru-RU"/>
              </w:rPr>
            </w:pPr>
            <w:r w:rsidRPr="00750B57">
              <w:rPr>
                <w:rFonts w:cs="Times New Roman"/>
                <w:sz w:val="28"/>
                <w:szCs w:val="28"/>
                <w:lang w:val="ru-RU"/>
              </w:rPr>
              <w:t>NCX</w:t>
            </w:r>
          </w:p>
        </w:tc>
        <w:tc>
          <w:tcPr>
            <w:tcW w:w="425" w:type="dxa"/>
          </w:tcPr>
          <w:p w14:paraId="461E7C2A" w14:textId="77777777" w:rsidR="005C7AC1" w:rsidRPr="00D57D9B" w:rsidRDefault="005C7AC1" w:rsidP="00795518">
            <w:pPr>
              <w:ind w:firstLine="0"/>
              <w:rPr>
                <w:rFonts w:cs="Times New Roman"/>
                <w:bCs/>
                <w:sz w:val="28"/>
                <w:szCs w:val="28"/>
                <w:lang w:val="kk-KZ"/>
              </w:rPr>
            </w:pPr>
            <w:r w:rsidRPr="00892351">
              <w:rPr>
                <w:rFonts w:cs="Times New Roman"/>
                <w:bCs/>
                <w:sz w:val="28"/>
                <w:szCs w:val="28"/>
                <w:lang w:val="kk-KZ"/>
              </w:rPr>
              <w:t>–</w:t>
            </w:r>
          </w:p>
        </w:tc>
        <w:tc>
          <w:tcPr>
            <w:tcW w:w="6656" w:type="dxa"/>
          </w:tcPr>
          <w:p w14:paraId="1A8E2EB4" w14:textId="77777777" w:rsidR="005C7AC1" w:rsidRPr="008E08E9" w:rsidRDefault="005C7AC1" w:rsidP="00795518">
            <w:pPr>
              <w:ind w:firstLine="0"/>
              <w:jc w:val="both"/>
              <w:rPr>
                <w:rFonts w:cs="Times New Roman"/>
                <w:bCs/>
                <w:sz w:val="28"/>
                <w:szCs w:val="28"/>
                <w:lang w:val="kk-KZ"/>
              </w:rPr>
            </w:pPr>
            <w:proofErr w:type="spellStart"/>
            <w:r w:rsidRPr="00750B57">
              <w:rPr>
                <w:rFonts w:cs="Times New Roman"/>
                <w:bCs/>
                <w:sz w:val="28"/>
                <w:szCs w:val="28"/>
                <w:lang w:val="kk-KZ"/>
              </w:rPr>
              <w:t>Na</w:t>
            </w:r>
            <w:proofErr w:type="spellEnd"/>
            <w:r w:rsidRPr="00750B57">
              <w:rPr>
                <w:rFonts w:cs="Times New Roman"/>
                <w:bCs/>
                <w:sz w:val="28"/>
                <w:szCs w:val="28"/>
                <w:vertAlign w:val="superscript"/>
                <w:lang w:val="kk-KZ"/>
              </w:rPr>
              <w:t>+</w:t>
            </w:r>
            <w:r w:rsidRPr="00750B57">
              <w:rPr>
                <w:rFonts w:cs="Times New Roman"/>
                <w:bCs/>
                <w:sz w:val="28"/>
                <w:szCs w:val="28"/>
                <w:lang w:val="kk-KZ"/>
              </w:rPr>
              <w:t>/Ca</w:t>
            </w:r>
            <w:r w:rsidRPr="00750B57">
              <w:rPr>
                <w:rFonts w:cs="Times New Roman"/>
                <w:bCs/>
                <w:sz w:val="28"/>
                <w:szCs w:val="28"/>
                <w:vertAlign w:val="superscript"/>
                <w:lang w:val="kk-KZ"/>
              </w:rPr>
              <w:t>2+</w:t>
            </w:r>
            <w:r>
              <w:rPr>
                <w:rFonts w:cs="Times New Roman"/>
                <w:bCs/>
                <w:sz w:val="28"/>
                <w:szCs w:val="28"/>
                <w:lang w:val="kk-KZ"/>
              </w:rPr>
              <w:t>-</w:t>
            </w:r>
            <w:r w:rsidRPr="00750B57">
              <w:rPr>
                <w:rFonts w:cs="Times New Roman"/>
                <w:bCs/>
                <w:sz w:val="28"/>
                <w:szCs w:val="28"/>
                <w:lang w:val="kk-KZ"/>
              </w:rPr>
              <w:t>алмастырғыш</w:t>
            </w:r>
            <w:r>
              <w:rPr>
                <w:rFonts w:cs="Times New Roman"/>
                <w:bCs/>
                <w:sz w:val="28"/>
                <w:szCs w:val="28"/>
                <w:lang w:val="kk-KZ"/>
              </w:rPr>
              <w:t>;</w:t>
            </w:r>
          </w:p>
        </w:tc>
      </w:tr>
      <w:tr w:rsidR="005C7AC1" w:rsidRPr="00205CC5" w14:paraId="0A436826" w14:textId="77777777" w:rsidTr="00DD1739">
        <w:tc>
          <w:tcPr>
            <w:tcW w:w="2547" w:type="dxa"/>
          </w:tcPr>
          <w:p w14:paraId="7F9251FF" w14:textId="77777777" w:rsidR="005C7AC1" w:rsidRPr="00D57D9B" w:rsidRDefault="005C7AC1" w:rsidP="00795518">
            <w:pPr>
              <w:ind w:firstLine="589"/>
              <w:rPr>
                <w:rFonts w:cs="Times New Roman"/>
                <w:sz w:val="28"/>
                <w:szCs w:val="28"/>
                <w:lang w:val="kk-KZ"/>
              </w:rPr>
            </w:pPr>
            <w:proofErr w:type="spellStart"/>
            <w:r w:rsidRPr="00D57D9B">
              <w:rPr>
                <w:rFonts w:cs="Times New Roman"/>
                <w:sz w:val="28"/>
                <w:szCs w:val="28"/>
                <w:lang w:val="kk-KZ"/>
              </w:rPr>
              <w:t>NeuN</w:t>
            </w:r>
            <w:proofErr w:type="spellEnd"/>
          </w:p>
        </w:tc>
        <w:tc>
          <w:tcPr>
            <w:tcW w:w="425" w:type="dxa"/>
          </w:tcPr>
          <w:p w14:paraId="2B60B29A"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7B0874D"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Neuronal Nuclei маркері (нейрондарда ғана экспрессияланатын нәруыз);</w:t>
            </w:r>
          </w:p>
        </w:tc>
      </w:tr>
      <w:tr w:rsidR="005C7AC1" w:rsidRPr="00D57D9B" w14:paraId="170C96AC" w14:textId="77777777" w:rsidTr="00DD1739">
        <w:tc>
          <w:tcPr>
            <w:tcW w:w="2547" w:type="dxa"/>
          </w:tcPr>
          <w:p w14:paraId="56FF1EBE" w14:textId="77777777" w:rsidR="005C7AC1" w:rsidRPr="00D57D9B" w:rsidRDefault="005C7AC1" w:rsidP="00795518">
            <w:pPr>
              <w:ind w:firstLine="589"/>
              <w:rPr>
                <w:rFonts w:cs="Times New Roman"/>
                <w:bCs/>
                <w:sz w:val="28"/>
                <w:szCs w:val="28"/>
                <w:lang w:val="ru-KZ"/>
              </w:rPr>
            </w:pPr>
            <w:r w:rsidRPr="00D57D9B">
              <w:rPr>
                <w:rFonts w:cs="Times New Roman"/>
                <w:bCs/>
                <w:sz w:val="28"/>
                <w:szCs w:val="28"/>
              </w:rPr>
              <w:t>NMDA</w:t>
            </w:r>
          </w:p>
        </w:tc>
        <w:tc>
          <w:tcPr>
            <w:tcW w:w="425" w:type="dxa"/>
          </w:tcPr>
          <w:p w14:paraId="144B4DEC"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7F9039E"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N-метил-D-аспартат;</w:t>
            </w:r>
          </w:p>
        </w:tc>
      </w:tr>
      <w:tr w:rsidR="005C7AC1" w:rsidRPr="00D57D9B" w14:paraId="05F7114F" w14:textId="77777777" w:rsidTr="00DD1739">
        <w:tc>
          <w:tcPr>
            <w:tcW w:w="2547" w:type="dxa"/>
          </w:tcPr>
          <w:p w14:paraId="58FD08E5" w14:textId="77777777" w:rsidR="005C7AC1" w:rsidRPr="00D57D9B" w:rsidRDefault="005C7AC1" w:rsidP="00795518">
            <w:pPr>
              <w:ind w:firstLine="589"/>
              <w:rPr>
                <w:rFonts w:cs="Times New Roman"/>
                <w:sz w:val="28"/>
                <w:szCs w:val="28"/>
              </w:rPr>
            </w:pPr>
            <w:r w:rsidRPr="00D57D9B">
              <w:rPr>
                <w:rFonts w:cs="Times New Roman"/>
                <w:sz w:val="28"/>
                <w:szCs w:val="28"/>
              </w:rPr>
              <w:t>NMDARs</w:t>
            </w:r>
          </w:p>
        </w:tc>
        <w:tc>
          <w:tcPr>
            <w:tcW w:w="425" w:type="dxa"/>
          </w:tcPr>
          <w:p w14:paraId="7E4B0CCF"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0375650" w14:textId="77777777" w:rsidR="005C7AC1" w:rsidRPr="00D57D9B" w:rsidRDefault="005C7AC1" w:rsidP="00795518">
            <w:pPr>
              <w:ind w:firstLine="0"/>
              <w:jc w:val="both"/>
              <w:rPr>
                <w:rFonts w:cs="Times New Roman"/>
                <w:bCs/>
                <w:sz w:val="28"/>
                <w:szCs w:val="28"/>
                <w:lang w:val="kk-KZ"/>
              </w:rPr>
            </w:pPr>
            <w:r w:rsidRPr="00D57D9B">
              <w:rPr>
                <w:rFonts w:cs="Times New Roman"/>
                <w:sz w:val="28"/>
                <w:szCs w:val="28"/>
              </w:rPr>
              <w:t>NMDA-</w:t>
            </w:r>
            <w:proofErr w:type="spellStart"/>
            <w:r w:rsidRPr="00D57D9B">
              <w:rPr>
                <w:rFonts w:cs="Times New Roman"/>
                <w:sz w:val="28"/>
                <w:szCs w:val="28"/>
              </w:rPr>
              <w:t>рецепторлар</w:t>
            </w:r>
            <w:proofErr w:type="spellEnd"/>
            <w:r w:rsidRPr="00D57D9B">
              <w:rPr>
                <w:rFonts w:cs="Times New Roman"/>
                <w:sz w:val="28"/>
                <w:szCs w:val="28"/>
              </w:rPr>
              <w:t>;</w:t>
            </w:r>
          </w:p>
        </w:tc>
      </w:tr>
      <w:tr w:rsidR="005C7AC1" w:rsidRPr="00D57D9B" w14:paraId="62AFCE72" w14:textId="77777777" w:rsidTr="00DD1739">
        <w:tc>
          <w:tcPr>
            <w:tcW w:w="2547" w:type="dxa"/>
          </w:tcPr>
          <w:p w14:paraId="725FB9CB" w14:textId="77777777" w:rsidR="005C7AC1" w:rsidRPr="00FC17EF" w:rsidRDefault="005C7AC1" w:rsidP="00795518">
            <w:pPr>
              <w:ind w:firstLine="589"/>
              <w:rPr>
                <w:rFonts w:cs="Times New Roman"/>
                <w:sz w:val="28"/>
                <w:szCs w:val="28"/>
              </w:rPr>
            </w:pPr>
            <w:r>
              <w:rPr>
                <w:rFonts w:cs="Times New Roman"/>
                <w:sz w:val="28"/>
                <w:szCs w:val="28"/>
              </w:rPr>
              <w:t>NOS</w:t>
            </w:r>
          </w:p>
        </w:tc>
        <w:tc>
          <w:tcPr>
            <w:tcW w:w="425" w:type="dxa"/>
          </w:tcPr>
          <w:p w14:paraId="5D67A67E"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6C6B1274" w14:textId="77777777" w:rsidR="005C7AC1" w:rsidRPr="00407020" w:rsidRDefault="005C7AC1" w:rsidP="00795518">
            <w:pPr>
              <w:ind w:firstLine="0"/>
              <w:jc w:val="both"/>
              <w:rPr>
                <w:rFonts w:cs="Times New Roman"/>
                <w:sz w:val="28"/>
                <w:szCs w:val="28"/>
                <w:lang w:val="kk-KZ"/>
              </w:rPr>
            </w:pPr>
            <w:proofErr w:type="spellStart"/>
            <w:r>
              <w:rPr>
                <w:rFonts w:cs="Times New Roman"/>
                <w:sz w:val="28"/>
                <w:szCs w:val="28"/>
                <w:lang w:val="kk-KZ"/>
              </w:rPr>
              <w:t>Нитрик</w:t>
            </w:r>
            <w:proofErr w:type="spellEnd"/>
            <w:r>
              <w:rPr>
                <w:rFonts w:cs="Times New Roman"/>
                <w:sz w:val="28"/>
                <w:szCs w:val="28"/>
                <w:lang w:val="kk-KZ"/>
              </w:rPr>
              <w:t xml:space="preserve"> оксид </w:t>
            </w:r>
            <w:proofErr w:type="spellStart"/>
            <w:r>
              <w:rPr>
                <w:rFonts w:cs="Times New Roman"/>
                <w:sz w:val="28"/>
                <w:szCs w:val="28"/>
                <w:lang w:val="kk-KZ"/>
              </w:rPr>
              <w:t>синтаза</w:t>
            </w:r>
            <w:proofErr w:type="spellEnd"/>
            <w:r>
              <w:rPr>
                <w:rFonts w:cs="Times New Roman"/>
                <w:sz w:val="28"/>
                <w:szCs w:val="28"/>
                <w:lang w:val="kk-KZ"/>
              </w:rPr>
              <w:t>;</w:t>
            </w:r>
          </w:p>
        </w:tc>
      </w:tr>
      <w:tr w:rsidR="005C7AC1" w:rsidRPr="00D57D9B" w14:paraId="1C5BFE51" w14:textId="77777777" w:rsidTr="00DD1739">
        <w:tc>
          <w:tcPr>
            <w:tcW w:w="2547" w:type="dxa"/>
          </w:tcPr>
          <w:p w14:paraId="0D8FD13F" w14:textId="77777777" w:rsidR="005C7AC1" w:rsidRPr="00D57D9B" w:rsidRDefault="005C7AC1" w:rsidP="00795518">
            <w:pPr>
              <w:ind w:firstLine="589"/>
              <w:rPr>
                <w:rFonts w:cs="Times New Roman"/>
                <w:sz w:val="28"/>
                <w:szCs w:val="28"/>
              </w:rPr>
            </w:pPr>
            <w:r w:rsidRPr="00D57D9B">
              <w:rPr>
                <w:rFonts w:cs="Times New Roman"/>
                <w:sz w:val="28"/>
                <w:szCs w:val="28"/>
              </w:rPr>
              <w:t>NSE</w:t>
            </w:r>
          </w:p>
        </w:tc>
        <w:tc>
          <w:tcPr>
            <w:tcW w:w="425" w:type="dxa"/>
          </w:tcPr>
          <w:p w14:paraId="615B0B97"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CD89869" w14:textId="77777777" w:rsidR="005C7AC1" w:rsidRPr="00D57D9B" w:rsidRDefault="005C7AC1" w:rsidP="00795518">
            <w:pPr>
              <w:ind w:firstLine="0"/>
              <w:jc w:val="both"/>
              <w:rPr>
                <w:rFonts w:cs="Times New Roman"/>
                <w:bCs/>
                <w:sz w:val="28"/>
                <w:szCs w:val="28"/>
              </w:rPr>
            </w:pPr>
            <w:r w:rsidRPr="00D57D9B">
              <w:rPr>
                <w:rFonts w:cs="Times New Roman"/>
                <w:bCs/>
                <w:sz w:val="28"/>
                <w:szCs w:val="28"/>
                <w:lang w:val="kk-KZ"/>
              </w:rPr>
              <w:t xml:space="preserve">Нейрон-спецификалық </w:t>
            </w:r>
            <w:proofErr w:type="spellStart"/>
            <w:r w:rsidRPr="00D57D9B">
              <w:rPr>
                <w:rFonts w:cs="Times New Roman"/>
                <w:bCs/>
                <w:sz w:val="28"/>
                <w:szCs w:val="28"/>
                <w:lang w:val="kk-KZ"/>
              </w:rPr>
              <w:t>енолаза</w:t>
            </w:r>
            <w:proofErr w:type="spellEnd"/>
            <w:r w:rsidRPr="00D57D9B">
              <w:rPr>
                <w:rFonts w:cs="Times New Roman"/>
                <w:bCs/>
                <w:sz w:val="28"/>
                <w:szCs w:val="28"/>
              </w:rPr>
              <w:t>;</w:t>
            </w:r>
          </w:p>
        </w:tc>
      </w:tr>
      <w:tr w:rsidR="005C7AC1" w:rsidRPr="00D57D9B" w14:paraId="47E67E6F" w14:textId="77777777" w:rsidTr="00DD1739">
        <w:tc>
          <w:tcPr>
            <w:tcW w:w="2547" w:type="dxa"/>
          </w:tcPr>
          <w:p w14:paraId="10381ACF" w14:textId="77777777" w:rsidR="005C7AC1" w:rsidRPr="00D57D9B" w:rsidRDefault="005C7AC1" w:rsidP="00795518">
            <w:pPr>
              <w:ind w:firstLine="589"/>
              <w:rPr>
                <w:rFonts w:cs="Times New Roman"/>
                <w:sz w:val="28"/>
                <w:szCs w:val="28"/>
                <w:lang w:val="kk-KZ"/>
              </w:rPr>
            </w:pPr>
            <w:r w:rsidRPr="00D57D9B">
              <w:rPr>
                <w:rFonts w:cs="Times New Roman"/>
                <w:sz w:val="28"/>
                <w:szCs w:val="28"/>
                <w:lang w:val="kk-KZ"/>
              </w:rPr>
              <w:t>P. Cor.</w:t>
            </w:r>
          </w:p>
        </w:tc>
        <w:tc>
          <w:tcPr>
            <w:tcW w:w="425" w:type="dxa"/>
          </w:tcPr>
          <w:p w14:paraId="53691F36"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2DF344F"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Пирсонның корреляция коэффициенті;</w:t>
            </w:r>
          </w:p>
        </w:tc>
      </w:tr>
      <w:tr w:rsidR="005C7AC1" w:rsidRPr="00205CC5" w14:paraId="7AB2C7E2" w14:textId="77777777" w:rsidTr="00DD1739">
        <w:tc>
          <w:tcPr>
            <w:tcW w:w="2547" w:type="dxa"/>
          </w:tcPr>
          <w:p w14:paraId="708D49F5" w14:textId="77777777" w:rsidR="005C7AC1" w:rsidRPr="00D57D9B" w:rsidRDefault="005C7AC1" w:rsidP="00795518">
            <w:pPr>
              <w:ind w:firstLine="589"/>
              <w:rPr>
                <w:rFonts w:cs="Times New Roman"/>
                <w:sz w:val="28"/>
                <w:szCs w:val="28"/>
              </w:rPr>
            </w:pPr>
            <w:r w:rsidRPr="00D57D9B">
              <w:rPr>
                <w:rFonts w:cs="Times New Roman"/>
                <w:sz w:val="28"/>
                <w:szCs w:val="28"/>
              </w:rPr>
              <w:t>PBFI AM</w:t>
            </w:r>
          </w:p>
        </w:tc>
        <w:tc>
          <w:tcPr>
            <w:tcW w:w="425" w:type="dxa"/>
          </w:tcPr>
          <w:p w14:paraId="775B207B"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DF9FED9"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 xml:space="preserve">Potassium-binding </w:t>
            </w:r>
            <w:proofErr w:type="spellStart"/>
            <w:r w:rsidRPr="00D57D9B">
              <w:rPr>
                <w:rFonts w:cs="Times New Roman"/>
                <w:bCs/>
                <w:sz w:val="28"/>
                <w:szCs w:val="28"/>
                <w:lang w:val="kk-KZ"/>
              </w:rPr>
              <w:t>benzofuran</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isophthalate</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acetoxymethyl</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ester</w:t>
            </w:r>
            <w:proofErr w:type="spellEnd"/>
            <w:r w:rsidRPr="00D57D9B">
              <w:rPr>
                <w:rFonts w:cs="Times New Roman"/>
                <w:bCs/>
                <w:sz w:val="28"/>
                <w:szCs w:val="28"/>
                <w:lang w:val="kk-KZ"/>
              </w:rPr>
              <w:t xml:space="preserve"> (Калиймен байланысатын </w:t>
            </w:r>
            <w:proofErr w:type="spellStart"/>
            <w:r w:rsidRPr="00D57D9B">
              <w:rPr>
                <w:rFonts w:cs="Times New Roman"/>
                <w:bCs/>
                <w:sz w:val="28"/>
                <w:szCs w:val="28"/>
                <w:lang w:val="kk-KZ"/>
              </w:rPr>
              <w:t>бензофуран</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изофталат</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ацетоксиметил</w:t>
            </w:r>
            <w:proofErr w:type="spellEnd"/>
            <w:r w:rsidRPr="00D57D9B">
              <w:rPr>
                <w:rFonts w:cs="Times New Roman"/>
                <w:bCs/>
                <w:sz w:val="28"/>
                <w:szCs w:val="28"/>
                <w:lang w:val="kk-KZ"/>
              </w:rPr>
              <w:t xml:space="preserve"> эфирі) </w:t>
            </w:r>
            <w:proofErr w:type="spellStart"/>
            <w:r>
              <w:rPr>
                <w:rFonts w:cs="Times New Roman"/>
                <w:bCs/>
                <w:sz w:val="28"/>
                <w:szCs w:val="28"/>
                <w:lang w:val="kk-KZ"/>
              </w:rPr>
              <w:t>цитозольдік</w:t>
            </w:r>
            <w:proofErr w:type="spellEnd"/>
            <w:r w:rsidRPr="00D57D9B">
              <w:rPr>
                <w:rFonts w:cs="Times New Roman"/>
                <w:bCs/>
                <w:sz w:val="28"/>
                <w:szCs w:val="28"/>
                <w:lang w:val="kk-KZ"/>
              </w:rPr>
              <w:t xml:space="preserve"> K</w:t>
            </w:r>
            <w:r w:rsidRPr="00D57D9B">
              <w:rPr>
                <w:rFonts w:cs="Times New Roman"/>
                <w:bCs/>
                <w:sz w:val="28"/>
                <w:szCs w:val="28"/>
                <w:vertAlign w:val="superscript"/>
                <w:lang w:val="kk-KZ"/>
              </w:rPr>
              <w:t>+</w:t>
            </w:r>
            <w:r w:rsidRPr="00D57D9B">
              <w:rPr>
                <w:rFonts w:cs="Times New Roman"/>
                <w:bCs/>
                <w:sz w:val="28"/>
                <w:szCs w:val="28"/>
                <w:lang w:val="kk-KZ"/>
              </w:rPr>
              <w:t xml:space="preserve"> концентрациясын динамикалық бақылауға арналған флуоресцентті зонд;</w:t>
            </w:r>
          </w:p>
        </w:tc>
      </w:tr>
      <w:tr w:rsidR="005C7AC1" w:rsidRPr="00205CC5" w14:paraId="54CC14A4" w14:textId="77777777" w:rsidTr="00DD1739">
        <w:tc>
          <w:tcPr>
            <w:tcW w:w="2547" w:type="dxa"/>
          </w:tcPr>
          <w:p w14:paraId="37AB2F73" w14:textId="77777777" w:rsidR="005C7AC1" w:rsidRPr="00D57D9B" w:rsidRDefault="005C7AC1" w:rsidP="00795518">
            <w:pPr>
              <w:ind w:firstLine="589"/>
              <w:rPr>
                <w:rFonts w:cs="Times New Roman"/>
                <w:sz w:val="28"/>
                <w:szCs w:val="28"/>
              </w:rPr>
            </w:pPr>
            <w:r w:rsidRPr="00D57D9B">
              <w:rPr>
                <w:rFonts w:cs="Times New Roman"/>
                <w:sz w:val="28"/>
                <w:szCs w:val="28"/>
              </w:rPr>
              <w:t>PBS</w:t>
            </w:r>
          </w:p>
        </w:tc>
        <w:tc>
          <w:tcPr>
            <w:tcW w:w="425" w:type="dxa"/>
          </w:tcPr>
          <w:p w14:paraId="3D481C7A"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12795C06"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Phosphate-buffered saline (Фосфатты буферлік ерітінді);</w:t>
            </w:r>
          </w:p>
        </w:tc>
      </w:tr>
      <w:tr w:rsidR="005C7AC1" w:rsidRPr="00D57D9B" w14:paraId="67D3C6A7" w14:textId="77777777" w:rsidTr="00DD1739">
        <w:tc>
          <w:tcPr>
            <w:tcW w:w="2547" w:type="dxa"/>
          </w:tcPr>
          <w:p w14:paraId="3440B5D7"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PDS</w:t>
            </w:r>
          </w:p>
        </w:tc>
        <w:tc>
          <w:tcPr>
            <w:tcW w:w="425" w:type="dxa"/>
          </w:tcPr>
          <w:p w14:paraId="318CBFEA"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FAB406E"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Пароксизмалды деполяризациялық ығысу;</w:t>
            </w:r>
          </w:p>
        </w:tc>
      </w:tr>
      <w:tr w:rsidR="005C7AC1" w:rsidRPr="00D57D9B" w14:paraId="4267EAD9" w14:textId="77777777" w:rsidTr="00DD1739">
        <w:tc>
          <w:tcPr>
            <w:tcW w:w="2547" w:type="dxa"/>
          </w:tcPr>
          <w:p w14:paraId="4278D6E6" w14:textId="77777777" w:rsidR="005C7AC1" w:rsidRPr="00B07AB3" w:rsidRDefault="005C7AC1" w:rsidP="00795518">
            <w:pPr>
              <w:ind w:firstLine="589"/>
              <w:rPr>
                <w:rFonts w:cs="Times New Roman"/>
                <w:bCs/>
                <w:sz w:val="28"/>
                <w:szCs w:val="28"/>
              </w:rPr>
            </w:pPr>
            <w:r>
              <w:rPr>
                <w:rFonts w:cs="Times New Roman"/>
                <w:bCs/>
                <w:sz w:val="28"/>
                <w:szCs w:val="28"/>
              </w:rPr>
              <w:t>PhD</w:t>
            </w:r>
          </w:p>
        </w:tc>
        <w:tc>
          <w:tcPr>
            <w:tcW w:w="425" w:type="dxa"/>
          </w:tcPr>
          <w:p w14:paraId="30D9146A"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12F0FEB4" w14:textId="77777777" w:rsidR="005C7AC1" w:rsidRPr="00B07AB3" w:rsidRDefault="005C7AC1" w:rsidP="00795518">
            <w:pPr>
              <w:ind w:firstLine="0"/>
              <w:jc w:val="both"/>
              <w:rPr>
                <w:rFonts w:cs="Times New Roman"/>
                <w:bCs/>
                <w:sz w:val="28"/>
                <w:szCs w:val="28"/>
                <w:lang w:val="kk-KZ"/>
              </w:rPr>
            </w:pPr>
            <w:r>
              <w:rPr>
                <w:rFonts w:cs="Times New Roman"/>
                <w:bCs/>
                <w:sz w:val="28"/>
                <w:szCs w:val="28"/>
                <w:lang w:val="kk-KZ"/>
              </w:rPr>
              <w:t>Философия докторы;</w:t>
            </w:r>
          </w:p>
        </w:tc>
      </w:tr>
      <w:tr w:rsidR="005C7AC1" w:rsidRPr="00D57D9B" w14:paraId="7F6EE374" w14:textId="77777777" w:rsidTr="00DD1739">
        <w:tc>
          <w:tcPr>
            <w:tcW w:w="2547" w:type="dxa"/>
          </w:tcPr>
          <w:p w14:paraId="27A96E29" w14:textId="77777777" w:rsidR="005C7AC1" w:rsidRPr="00D57D9B" w:rsidRDefault="005C7AC1" w:rsidP="00795518">
            <w:pPr>
              <w:ind w:firstLine="589"/>
              <w:rPr>
                <w:rFonts w:cs="Times New Roman"/>
                <w:sz w:val="28"/>
                <w:szCs w:val="28"/>
                <w:lang w:val="kk-KZ"/>
              </w:rPr>
            </w:pPr>
            <w:proofErr w:type="spellStart"/>
            <w:r w:rsidRPr="00D57D9B">
              <w:rPr>
                <w:rFonts w:cs="Times New Roman"/>
                <w:sz w:val="28"/>
                <w:szCs w:val="28"/>
              </w:rPr>
              <w:t>pHi</w:t>
            </w:r>
            <w:proofErr w:type="spellEnd"/>
          </w:p>
        </w:tc>
        <w:tc>
          <w:tcPr>
            <w:tcW w:w="425" w:type="dxa"/>
          </w:tcPr>
          <w:p w14:paraId="29F3E0E1"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C06E43E" w14:textId="77777777" w:rsidR="005C7AC1" w:rsidRPr="00D57D9B" w:rsidRDefault="005C7AC1" w:rsidP="00795518">
            <w:pPr>
              <w:ind w:firstLine="0"/>
              <w:jc w:val="both"/>
              <w:rPr>
                <w:rFonts w:cs="Times New Roman"/>
                <w:bCs/>
                <w:sz w:val="28"/>
                <w:szCs w:val="28"/>
              </w:rPr>
            </w:pPr>
            <w:r w:rsidRPr="00D57D9B">
              <w:rPr>
                <w:rFonts w:cs="Times New Roman"/>
                <w:bCs/>
                <w:sz w:val="28"/>
                <w:szCs w:val="28"/>
                <w:lang w:val="kk-KZ"/>
              </w:rPr>
              <w:t>Жасуша ішіндегі рН көрсеткіші</w:t>
            </w:r>
            <w:r w:rsidRPr="00D57D9B">
              <w:rPr>
                <w:rFonts w:cs="Times New Roman"/>
                <w:bCs/>
                <w:sz w:val="28"/>
                <w:szCs w:val="28"/>
              </w:rPr>
              <w:t>;</w:t>
            </w:r>
          </w:p>
        </w:tc>
      </w:tr>
      <w:tr w:rsidR="005C7AC1" w:rsidRPr="00D57D9B" w14:paraId="76F62F90" w14:textId="77777777" w:rsidTr="00DD1739">
        <w:tc>
          <w:tcPr>
            <w:tcW w:w="2547" w:type="dxa"/>
          </w:tcPr>
          <w:p w14:paraId="5C18DD8A"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PI3K</w:t>
            </w:r>
          </w:p>
        </w:tc>
        <w:tc>
          <w:tcPr>
            <w:tcW w:w="425" w:type="dxa"/>
          </w:tcPr>
          <w:p w14:paraId="40F7CF79"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DDF34B6" w14:textId="77777777" w:rsidR="005C7AC1" w:rsidRPr="00D57D9B" w:rsidRDefault="005C7AC1" w:rsidP="00795518">
            <w:pPr>
              <w:ind w:firstLine="0"/>
              <w:jc w:val="both"/>
              <w:rPr>
                <w:rFonts w:cs="Times New Roman"/>
                <w:bCs/>
                <w:sz w:val="28"/>
                <w:szCs w:val="28"/>
                <w:lang w:val="kk-KZ"/>
              </w:rPr>
            </w:pPr>
            <w:proofErr w:type="spellStart"/>
            <w:r w:rsidRPr="00D57D9B">
              <w:rPr>
                <w:rFonts w:cs="Times New Roman"/>
                <w:bCs/>
                <w:sz w:val="28"/>
                <w:szCs w:val="28"/>
                <w:lang w:val="kk-KZ"/>
              </w:rPr>
              <w:t>Фосфоинозитолтрифосфат</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киназа</w:t>
            </w:r>
            <w:proofErr w:type="spellEnd"/>
            <w:r w:rsidRPr="00D57D9B">
              <w:rPr>
                <w:rFonts w:cs="Times New Roman"/>
                <w:bCs/>
                <w:sz w:val="28"/>
                <w:szCs w:val="28"/>
                <w:lang w:val="kk-KZ"/>
              </w:rPr>
              <w:t>;</w:t>
            </w:r>
          </w:p>
        </w:tc>
      </w:tr>
      <w:tr w:rsidR="005C7AC1" w:rsidRPr="00D57D9B" w14:paraId="2F217791" w14:textId="77777777" w:rsidTr="00DD1739">
        <w:tc>
          <w:tcPr>
            <w:tcW w:w="2547" w:type="dxa"/>
          </w:tcPr>
          <w:p w14:paraId="5D8B947B" w14:textId="77777777" w:rsidR="005C7AC1" w:rsidRPr="00D57D9B" w:rsidRDefault="005C7AC1" w:rsidP="00795518">
            <w:pPr>
              <w:ind w:firstLine="589"/>
              <w:rPr>
                <w:rFonts w:cs="Times New Roman"/>
                <w:sz w:val="28"/>
                <w:szCs w:val="28"/>
                <w:lang w:val="kk-KZ"/>
              </w:rPr>
            </w:pPr>
            <w:r w:rsidRPr="00D57D9B">
              <w:rPr>
                <w:rFonts w:cs="Times New Roman"/>
                <w:sz w:val="28"/>
                <w:szCs w:val="28"/>
                <w:lang w:val="kk-KZ"/>
              </w:rPr>
              <w:t>PIP2</w:t>
            </w:r>
          </w:p>
        </w:tc>
        <w:tc>
          <w:tcPr>
            <w:tcW w:w="425" w:type="dxa"/>
          </w:tcPr>
          <w:p w14:paraId="4ECC258C"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08C95729" w14:textId="77777777" w:rsidR="005C7AC1" w:rsidRPr="00D57D9B" w:rsidRDefault="005C7AC1" w:rsidP="00795518">
            <w:pPr>
              <w:ind w:firstLine="0"/>
              <w:jc w:val="both"/>
              <w:rPr>
                <w:rFonts w:cs="Times New Roman"/>
                <w:bCs/>
                <w:sz w:val="28"/>
                <w:szCs w:val="28"/>
              </w:rPr>
            </w:pPr>
            <w:r w:rsidRPr="00D57D9B">
              <w:rPr>
                <w:rFonts w:cs="Times New Roman"/>
                <w:bCs/>
                <w:sz w:val="28"/>
                <w:szCs w:val="28"/>
                <w:lang w:val="kk-KZ"/>
              </w:rPr>
              <w:t>Фосфатидилинозитол-4,5-</w:t>
            </w:r>
            <w:r w:rsidRPr="00D57D9B">
              <w:rPr>
                <w:rFonts w:cs="Times New Roman"/>
                <w:bCs/>
                <w:sz w:val="28"/>
                <w:szCs w:val="28"/>
                <w:lang w:val="ru-RU"/>
              </w:rPr>
              <w:t>д</w:t>
            </w:r>
            <w:proofErr w:type="spellStart"/>
            <w:r w:rsidRPr="00D57D9B">
              <w:rPr>
                <w:rFonts w:cs="Times New Roman"/>
                <w:bCs/>
                <w:sz w:val="28"/>
                <w:szCs w:val="28"/>
                <w:lang w:val="kk-KZ"/>
              </w:rPr>
              <w:t>ифосфат</w:t>
            </w:r>
            <w:proofErr w:type="spellEnd"/>
            <w:r w:rsidRPr="00D57D9B">
              <w:rPr>
                <w:rFonts w:cs="Times New Roman"/>
                <w:bCs/>
                <w:sz w:val="28"/>
                <w:szCs w:val="28"/>
                <w:lang w:val="kk-KZ"/>
              </w:rPr>
              <w:t>;</w:t>
            </w:r>
          </w:p>
        </w:tc>
      </w:tr>
      <w:tr w:rsidR="005C7AC1" w:rsidRPr="00D57D9B" w14:paraId="069DD4ED" w14:textId="77777777" w:rsidTr="00DD1739">
        <w:tc>
          <w:tcPr>
            <w:tcW w:w="2547" w:type="dxa"/>
          </w:tcPr>
          <w:p w14:paraId="31F4CDF1" w14:textId="77777777" w:rsidR="005C7AC1" w:rsidRPr="00D57D9B" w:rsidRDefault="005C7AC1" w:rsidP="00795518">
            <w:pPr>
              <w:ind w:firstLine="589"/>
              <w:rPr>
                <w:rFonts w:cs="Times New Roman"/>
                <w:sz w:val="28"/>
                <w:szCs w:val="28"/>
              </w:rPr>
            </w:pPr>
            <w:r w:rsidRPr="00D57D9B">
              <w:rPr>
                <w:rFonts w:cs="Times New Roman"/>
                <w:sz w:val="28"/>
                <w:szCs w:val="28"/>
              </w:rPr>
              <w:t>PKA</w:t>
            </w:r>
          </w:p>
        </w:tc>
        <w:tc>
          <w:tcPr>
            <w:tcW w:w="425" w:type="dxa"/>
          </w:tcPr>
          <w:p w14:paraId="178D6F58"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7F53FD0" w14:textId="77777777" w:rsidR="005C7AC1" w:rsidRPr="00D57D9B" w:rsidRDefault="005C7AC1" w:rsidP="00795518">
            <w:pPr>
              <w:ind w:firstLine="0"/>
              <w:jc w:val="both"/>
              <w:rPr>
                <w:rFonts w:cs="Times New Roman"/>
                <w:bCs/>
                <w:sz w:val="28"/>
                <w:szCs w:val="28"/>
                <w:lang w:val="kk-KZ"/>
              </w:rPr>
            </w:pPr>
            <w:proofErr w:type="spellStart"/>
            <w:r w:rsidRPr="00D57D9B">
              <w:rPr>
                <w:rFonts w:cs="Times New Roman"/>
                <w:bCs/>
                <w:sz w:val="28"/>
                <w:szCs w:val="28"/>
                <w:lang w:val="kk-KZ"/>
              </w:rPr>
              <w:t>Протеинкиназа</w:t>
            </w:r>
            <w:proofErr w:type="spellEnd"/>
            <w:r w:rsidRPr="00D57D9B">
              <w:rPr>
                <w:rFonts w:cs="Times New Roman"/>
                <w:bCs/>
                <w:sz w:val="28"/>
                <w:szCs w:val="28"/>
                <w:lang w:val="kk-KZ"/>
              </w:rPr>
              <w:t xml:space="preserve"> А</w:t>
            </w:r>
            <w:r>
              <w:rPr>
                <w:rFonts w:cs="Times New Roman"/>
                <w:bCs/>
                <w:sz w:val="28"/>
                <w:szCs w:val="28"/>
                <w:lang w:val="kk-KZ"/>
              </w:rPr>
              <w:t>;</w:t>
            </w:r>
          </w:p>
        </w:tc>
      </w:tr>
      <w:tr w:rsidR="005C7AC1" w:rsidRPr="00D830E8" w14:paraId="3CC89FB8" w14:textId="77777777" w:rsidTr="00DD1739">
        <w:tc>
          <w:tcPr>
            <w:tcW w:w="2547" w:type="dxa"/>
          </w:tcPr>
          <w:p w14:paraId="6FFE2AB6"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PKC</w:t>
            </w:r>
          </w:p>
        </w:tc>
        <w:tc>
          <w:tcPr>
            <w:tcW w:w="425" w:type="dxa"/>
          </w:tcPr>
          <w:p w14:paraId="04B9852D"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5C36C8F7" w14:textId="77777777" w:rsidR="005C7AC1" w:rsidRPr="00D57D9B" w:rsidRDefault="005C7AC1" w:rsidP="00795518">
            <w:pPr>
              <w:ind w:firstLine="0"/>
              <w:jc w:val="both"/>
              <w:rPr>
                <w:rFonts w:cs="Times New Roman"/>
                <w:bCs/>
                <w:sz w:val="28"/>
                <w:szCs w:val="28"/>
                <w:lang w:val="kk-KZ"/>
              </w:rPr>
            </w:pPr>
            <w:proofErr w:type="spellStart"/>
            <w:r w:rsidRPr="00D57D9B">
              <w:rPr>
                <w:rFonts w:cs="Times New Roman"/>
                <w:bCs/>
                <w:sz w:val="28"/>
                <w:szCs w:val="28"/>
                <w:lang w:val="kk-KZ"/>
              </w:rPr>
              <w:t>П</w:t>
            </w:r>
            <w:r>
              <w:rPr>
                <w:rFonts w:cs="Times New Roman"/>
                <w:bCs/>
                <w:sz w:val="28"/>
                <w:szCs w:val="28"/>
                <w:lang w:val="kk-KZ"/>
              </w:rPr>
              <w:t>р</w:t>
            </w:r>
            <w:r w:rsidRPr="00D57D9B">
              <w:rPr>
                <w:rFonts w:cs="Times New Roman"/>
                <w:bCs/>
                <w:sz w:val="28"/>
                <w:szCs w:val="28"/>
                <w:lang w:val="kk-KZ"/>
              </w:rPr>
              <w:t>отеинкиназа</w:t>
            </w:r>
            <w:proofErr w:type="spellEnd"/>
            <w:r w:rsidRPr="00D57D9B">
              <w:rPr>
                <w:rFonts w:cs="Times New Roman"/>
                <w:bCs/>
                <w:sz w:val="28"/>
                <w:szCs w:val="28"/>
                <w:lang w:val="kk-KZ"/>
              </w:rPr>
              <w:t xml:space="preserve"> С;</w:t>
            </w:r>
          </w:p>
        </w:tc>
      </w:tr>
      <w:tr w:rsidR="005C7AC1" w:rsidRPr="00D57D9B" w14:paraId="224CB4C0" w14:textId="77777777" w:rsidTr="00DD1739">
        <w:tc>
          <w:tcPr>
            <w:tcW w:w="2547" w:type="dxa"/>
          </w:tcPr>
          <w:p w14:paraId="77A43693"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PLA2</w:t>
            </w:r>
          </w:p>
        </w:tc>
        <w:tc>
          <w:tcPr>
            <w:tcW w:w="425" w:type="dxa"/>
          </w:tcPr>
          <w:p w14:paraId="71CE9258"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1CD13E38" w14:textId="77777777" w:rsidR="005C7AC1" w:rsidRPr="00D57D9B" w:rsidRDefault="005C7AC1" w:rsidP="00795518">
            <w:pPr>
              <w:ind w:firstLine="0"/>
              <w:jc w:val="both"/>
              <w:rPr>
                <w:rFonts w:cs="Times New Roman"/>
                <w:bCs/>
                <w:sz w:val="28"/>
                <w:szCs w:val="28"/>
                <w:lang w:val="kk-KZ"/>
              </w:rPr>
            </w:pPr>
            <w:proofErr w:type="spellStart"/>
            <w:r w:rsidRPr="00D57D9B">
              <w:rPr>
                <w:rFonts w:cs="Times New Roman"/>
                <w:bCs/>
                <w:sz w:val="28"/>
                <w:szCs w:val="28"/>
                <w:lang w:val="kk-KZ"/>
              </w:rPr>
              <w:t>Фосфолипаза</w:t>
            </w:r>
            <w:proofErr w:type="spellEnd"/>
            <w:r w:rsidRPr="00D57D9B">
              <w:rPr>
                <w:rFonts w:cs="Times New Roman"/>
                <w:bCs/>
                <w:sz w:val="28"/>
                <w:szCs w:val="28"/>
                <w:lang w:val="kk-KZ"/>
              </w:rPr>
              <w:t xml:space="preserve"> А2;</w:t>
            </w:r>
          </w:p>
        </w:tc>
      </w:tr>
      <w:tr w:rsidR="005C7AC1" w:rsidRPr="00D57D9B" w14:paraId="33E4F401" w14:textId="77777777" w:rsidTr="00DD1739">
        <w:tc>
          <w:tcPr>
            <w:tcW w:w="2547" w:type="dxa"/>
          </w:tcPr>
          <w:p w14:paraId="73BEEB62"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PLC</w:t>
            </w:r>
          </w:p>
        </w:tc>
        <w:tc>
          <w:tcPr>
            <w:tcW w:w="425" w:type="dxa"/>
          </w:tcPr>
          <w:p w14:paraId="7E59134C"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A463ED3" w14:textId="77777777" w:rsidR="005C7AC1" w:rsidRPr="00D57D9B" w:rsidRDefault="005C7AC1" w:rsidP="00795518">
            <w:pPr>
              <w:ind w:firstLine="0"/>
              <w:jc w:val="both"/>
              <w:rPr>
                <w:rFonts w:cs="Times New Roman"/>
                <w:bCs/>
                <w:sz w:val="28"/>
                <w:szCs w:val="28"/>
              </w:rPr>
            </w:pPr>
            <w:proofErr w:type="spellStart"/>
            <w:r w:rsidRPr="00D57D9B">
              <w:rPr>
                <w:rFonts w:cs="Times New Roman"/>
                <w:bCs/>
                <w:sz w:val="28"/>
                <w:szCs w:val="28"/>
                <w:lang w:val="kk-KZ"/>
              </w:rPr>
              <w:t>Фосфолипаза</w:t>
            </w:r>
            <w:proofErr w:type="spellEnd"/>
            <w:r w:rsidRPr="00D57D9B">
              <w:rPr>
                <w:rFonts w:cs="Times New Roman"/>
                <w:bCs/>
                <w:sz w:val="28"/>
                <w:szCs w:val="28"/>
                <w:lang w:val="kk-KZ"/>
              </w:rPr>
              <w:t xml:space="preserve"> С</w:t>
            </w:r>
            <w:r w:rsidRPr="00D57D9B">
              <w:rPr>
                <w:rFonts w:cs="Times New Roman"/>
                <w:bCs/>
                <w:sz w:val="28"/>
                <w:szCs w:val="28"/>
              </w:rPr>
              <w:t>;</w:t>
            </w:r>
          </w:p>
        </w:tc>
      </w:tr>
      <w:tr w:rsidR="005C7AC1" w:rsidRPr="00D57D9B" w14:paraId="5F79DDC6" w14:textId="77777777" w:rsidTr="00DD1739">
        <w:tc>
          <w:tcPr>
            <w:tcW w:w="2547" w:type="dxa"/>
          </w:tcPr>
          <w:p w14:paraId="71718B8C" w14:textId="77777777" w:rsidR="005C7AC1" w:rsidRPr="008E08E9" w:rsidRDefault="005C7AC1" w:rsidP="00795518">
            <w:pPr>
              <w:ind w:firstLine="589"/>
              <w:rPr>
                <w:rFonts w:cs="Times New Roman"/>
                <w:sz w:val="28"/>
                <w:szCs w:val="28"/>
                <w:lang w:val="ru-RU"/>
              </w:rPr>
            </w:pPr>
            <w:r w:rsidRPr="00750B57">
              <w:rPr>
                <w:rFonts w:cs="Times New Roman"/>
                <w:sz w:val="28"/>
                <w:szCs w:val="28"/>
                <w:lang w:val="ru-RU"/>
              </w:rPr>
              <w:t>PMCA</w:t>
            </w:r>
          </w:p>
        </w:tc>
        <w:tc>
          <w:tcPr>
            <w:tcW w:w="425" w:type="dxa"/>
          </w:tcPr>
          <w:p w14:paraId="2C037B1D" w14:textId="77777777" w:rsidR="005C7AC1" w:rsidRPr="00D57D9B" w:rsidRDefault="005C7AC1" w:rsidP="00795518">
            <w:pPr>
              <w:ind w:firstLine="0"/>
              <w:rPr>
                <w:rFonts w:cs="Times New Roman"/>
                <w:bCs/>
                <w:sz w:val="28"/>
                <w:szCs w:val="28"/>
                <w:lang w:val="kk-KZ"/>
              </w:rPr>
            </w:pPr>
            <w:r w:rsidRPr="00892351">
              <w:rPr>
                <w:rFonts w:cs="Times New Roman"/>
                <w:bCs/>
                <w:sz w:val="28"/>
                <w:szCs w:val="28"/>
                <w:lang w:val="kk-KZ"/>
              </w:rPr>
              <w:t>–</w:t>
            </w:r>
          </w:p>
        </w:tc>
        <w:tc>
          <w:tcPr>
            <w:tcW w:w="6656" w:type="dxa"/>
          </w:tcPr>
          <w:p w14:paraId="1C96C7C0" w14:textId="77777777" w:rsidR="005C7AC1" w:rsidRPr="008E08E9" w:rsidRDefault="005C7AC1" w:rsidP="00795518">
            <w:pPr>
              <w:ind w:firstLine="0"/>
              <w:jc w:val="both"/>
              <w:rPr>
                <w:rFonts w:cs="Times New Roman"/>
                <w:bCs/>
                <w:sz w:val="28"/>
                <w:szCs w:val="28"/>
                <w:lang w:val="kk-KZ"/>
              </w:rPr>
            </w:pPr>
            <w:r w:rsidRPr="00750B57">
              <w:rPr>
                <w:rFonts w:cs="Times New Roman"/>
                <w:bCs/>
                <w:sz w:val="28"/>
                <w:szCs w:val="28"/>
                <w:lang w:val="kk-KZ"/>
              </w:rPr>
              <w:t xml:space="preserve">плазмалық мембрананың </w:t>
            </w:r>
            <w:r>
              <w:rPr>
                <w:rFonts w:cs="Times New Roman"/>
                <w:bCs/>
                <w:sz w:val="28"/>
                <w:szCs w:val="28"/>
              </w:rPr>
              <w:t>Ca</w:t>
            </w:r>
            <w:r w:rsidRPr="00750B57">
              <w:rPr>
                <w:rFonts w:cs="Times New Roman"/>
                <w:bCs/>
                <w:sz w:val="28"/>
                <w:szCs w:val="28"/>
                <w:vertAlign w:val="superscript"/>
              </w:rPr>
              <w:t>2+</w:t>
            </w:r>
            <w:r w:rsidRPr="00750B57">
              <w:rPr>
                <w:rFonts w:cs="Times New Roman"/>
                <w:bCs/>
                <w:sz w:val="28"/>
                <w:szCs w:val="28"/>
                <w:lang w:val="kk-KZ"/>
              </w:rPr>
              <w:t>-</w:t>
            </w:r>
            <w:proofErr w:type="spellStart"/>
            <w:r w:rsidRPr="00750B57">
              <w:rPr>
                <w:rFonts w:cs="Times New Roman"/>
                <w:bCs/>
                <w:sz w:val="28"/>
                <w:szCs w:val="28"/>
                <w:lang w:val="kk-KZ"/>
              </w:rPr>
              <w:t>АТФазасы</w:t>
            </w:r>
            <w:proofErr w:type="spellEnd"/>
            <w:r>
              <w:rPr>
                <w:rFonts w:cs="Times New Roman"/>
                <w:bCs/>
                <w:sz w:val="28"/>
                <w:szCs w:val="28"/>
                <w:lang w:val="kk-KZ"/>
              </w:rPr>
              <w:t>;</w:t>
            </w:r>
          </w:p>
        </w:tc>
      </w:tr>
      <w:tr w:rsidR="005C7AC1" w:rsidRPr="00D830E8" w14:paraId="792FB8E0" w14:textId="77777777" w:rsidTr="00DD1739">
        <w:tc>
          <w:tcPr>
            <w:tcW w:w="2547" w:type="dxa"/>
          </w:tcPr>
          <w:p w14:paraId="613DEAA4" w14:textId="77777777" w:rsidR="005C7AC1" w:rsidRPr="00D57D9B" w:rsidRDefault="005C7AC1" w:rsidP="00795518">
            <w:pPr>
              <w:ind w:firstLine="589"/>
              <w:rPr>
                <w:rFonts w:cs="Times New Roman"/>
                <w:sz w:val="28"/>
                <w:szCs w:val="28"/>
              </w:rPr>
            </w:pPr>
            <w:r w:rsidRPr="00D57D9B">
              <w:rPr>
                <w:rFonts w:cs="Times New Roman"/>
                <w:sz w:val="28"/>
                <w:szCs w:val="28"/>
              </w:rPr>
              <w:t>PP2B</w:t>
            </w:r>
          </w:p>
        </w:tc>
        <w:tc>
          <w:tcPr>
            <w:tcW w:w="425" w:type="dxa"/>
          </w:tcPr>
          <w:p w14:paraId="1F5F7D22"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D5035E1" w14:textId="77777777" w:rsidR="005C7AC1" w:rsidRPr="00D57D9B" w:rsidRDefault="005C7AC1" w:rsidP="00795518">
            <w:pPr>
              <w:ind w:firstLine="0"/>
              <w:jc w:val="both"/>
              <w:rPr>
                <w:rFonts w:cs="Times New Roman"/>
                <w:bCs/>
                <w:sz w:val="28"/>
                <w:szCs w:val="28"/>
                <w:lang w:val="kk-KZ"/>
              </w:rPr>
            </w:pPr>
            <w:proofErr w:type="spellStart"/>
            <w:r w:rsidRPr="00D57D9B">
              <w:rPr>
                <w:rFonts w:cs="Times New Roman"/>
                <w:bCs/>
                <w:sz w:val="28"/>
                <w:szCs w:val="28"/>
                <w:lang w:val="kk-KZ"/>
              </w:rPr>
              <w:t>Протеинфосфатаза</w:t>
            </w:r>
            <w:proofErr w:type="spellEnd"/>
            <w:r w:rsidRPr="00D57D9B">
              <w:rPr>
                <w:rFonts w:cs="Times New Roman"/>
                <w:bCs/>
                <w:sz w:val="28"/>
                <w:szCs w:val="28"/>
                <w:lang w:val="kk-KZ"/>
              </w:rPr>
              <w:t xml:space="preserve"> 2B;</w:t>
            </w:r>
          </w:p>
        </w:tc>
      </w:tr>
      <w:tr w:rsidR="005C7AC1" w:rsidRPr="00750B57" w14:paraId="575E9FDA" w14:textId="77777777" w:rsidTr="00DD1739">
        <w:tc>
          <w:tcPr>
            <w:tcW w:w="2547" w:type="dxa"/>
          </w:tcPr>
          <w:p w14:paraId="36D455CC" w14:textId="77777777" w:rsidR="005C7AC1" w:rsidRPr="00750B57" w:rsidRDefault="005C7AC1" w:rsidP="00795518">
            <w:pPr>
              <w:ind w:firstLine="589"/>
              <w:rPr>
                <w:rFonts w:cs="Times New Roman"/>
                <w:bCs/>
                <w:sz w:val="28"/>
                <w:szCs w:val="28"/>
                <w:lang w:val="kk-KZ"/>
              </w:rPr>
            </w:pPr>
            <w:r w:rsidRPr="00300142">
              <w:rPr>
                <w:rFonts w:cs="Times New Roman"/>
                <w:bCs/>
                <w:sz w:val="28"/>
                <w:szCs w:val="28"/>
                <w:lang w:val="kk-KZ"/>
              </w:rPr>
              <w:t>PV</w:t>
            </w:r>
          </w:p>
        </w:tc>
        <w:tc>
          <w:tcPr>
            <w:tcW w:w="425" w:type="dxa"/>
          </w:tcPr>
          <w:p w14:paraId="0AEC46A8" w14:textId="77777777" w:rsidR="005C7AC1" w:rsidRPr="00D57D9B" w:rsidRDefault="005C7AC1" w:rsidP="00795518">
            <w:pPr>
              <w:ind w:firstLine="0"/>
              <w:rPr>
                <w:rFonts w:cs="Times New Roman"/>
                <w:bCs/>
                <w:sz w:val="28"/>
                <w:szCs w:val="28"/>
                <w:lang w:val="kk-KZ"/>
              </w:rPr>
            </w:pPr>
            <w:r w:rsidRPr="00F21BF6">
              <w:rPr>
                <w:rFonts w:cs="Times New Roman"/>
                <w:bCs/>
                <w:sz w:val="28"/>
                <w:szCs w:val="28"/>
                <w:lang w:val="kk-KZ"/>
              </w:rPr>
              <w:t>–</w:t>
            </w:r>
          </w:p>
        </w:tc>
        <w:tc>
          <w:tcPr>
            <w:tcW w:w="6656" w:type="dxa"/>
          </w:tcPr>
          <w:p w14:paraId="255F62D1" w14:textId="77777777" w:rsidR="005C7AC1" w:rsidRDefault="005C7AC1" w:rsidP="00795518">
            <w:pPr>
              <w:ind w:firstLine="0"/>
              <w:jc w:val="both"/>
              <w:rPr>
                <w:rFonts w:cs="Times New Roman"/>
                <w:bCs/>
                <w:sz w:val="28"/>
                <w:szCs w:val="28"/>
                <w:lang w:val="kk-KZ"/>
              </w:rPr>
            </w:pPr>
            <w:proofErr w:type="spellStart"/>
            <w:r w:rsidRPr="00300142">
              <w:rPr>
                <w:rFonts w:cs="Times New Roman"/>
                <w:bCs/>
                <w:sz w:val="28"/>
                <w:szCs w:val="28"/>
                <w:lang w:val="kk-KZ"/>
              </w:rPr>
              <w:t>Парвальбумин</w:t>
            </w:r>
            <w:proofErr w:type="spellEnd"/>
            <w:r>
              <w:rPr>
                <w:rFonts w:cs="Times New Roman"/>
                <w:bCs/>
                <w:sz w:val="28"/>
                <w:szCs w:val="28"/>
                <w:lang w:val="kk-KZ"/>
              </w:rPr>
              <w:t>;</w:t>
            </w:r>
          </w:p>
        </w:tc>
      </w:tr>
      <w:tr w:rsidR="005C7AC1" w:rsidRPr="00D830E8" w14:paraId="76DBEF00" w14:textId="77777777" w:rsidTr="00DD1739">
        <w:tc>
          <w:tcPr>
            <w:tcW w:w="2547" w:type="dxa"/>
          </w:tcPr>
          <w:p w14:paraId="64274350" w14:textId="77777777" w:rsidR="005C7AC1" w:rsidRPr="00D57D9B" w:rsidRDefault="005C7AC1" w:rsidP="00795518">
            <w:pPr>
              <w:ind w:firstLine="589"/>
              <w:rPr>
                <w:rFonts w:cs="Times New Roman"/>
                <w:sz w:val="28"/>
                <w:szCs w:val="28"/>
              </w:rPr>
            </w:pPr>
            <w:r>
              <w:rPr>
                <w:rFonts w:cs="Times New Roman"/>
                <w:sz w:val="28"/>
                <w:szCs w:val="28"/>
              </w:rPr>
              <w:t>RE</w:t>
            </w:r>
          </w:p>
        </w:tc>
        <w:tc>
          <w:tcPr>
            <w:tcW w:w="425" w:type="dxa"/>
          </w:tcPr>
          <w:p w14:paraId="514E3B17"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413DB1D4" w14:textId="77777777" w:rsidR="005C7AC1" w:rsidRPr="00D57D9B" w:rsidRDefault="005C7AC1" w:rsidP="00795518">
            <w:pPr>
              <w:ind w:firstLine="0"/>
              <w:jc w:val="both"/>
              <w:rPr>
                <w:rFonts w:cs="Times New Roman"/>
                <w:bCs/>
                <w:sz w:val="28"/>
                <w:szCs w:val="28"/>
                <w:lang w:val="kk-KZ"/>
              </w:rPr>
            </w:pPr>
            <w:proofErr w:type="spellStart"/>
            <w:r>
              <w:rPr>
                <w:rFonts w:cs="Times New Roman"/>
                <w:bCs/>
                <w:sz w:val="28"/>
                <w:szCs w:val="28"/>
                <w:lang w:val="kk-KZ"/>
              </w:rPr>
              <w:t>Рилин</w:t>
            </w:r>
            <w:proofErr w:type="spellEnd"/>
            <w:r>
              <w:rPr>
                <w:rFonts w:cs="Times New Roman"/>
                <w:bCs/>
                <w:sz w:val="28"/>
                <w:szCs w:val="28"/>
                <w:lang w:val="kk-KZ"/>
              </w:rPr>
              <w:t>;</w:t>
            </w:r>
          </w:p>
        </w:tc>
      </w:tr>
      <w:tr w:rsidR="005C7AC1" w:rsidRPr="00D57D9B" w14:paraId="2D0B2EDC" w14:textId="77777777" w:rsidTr="00DD1739">
        <w:tc>
          <w:tcPr>
            <w:tcW w:w="2547" w:type="dxa"/>
          </w:tcPr>
          <w:p w14:paraId="6E6CBCCC" w14:textId="77777777" w:rsidR="005C7AC1" w:rsidRPr="00D57D9B" w:rsidRDefault="005C7AC1" w:rsidP="00795518">
            <w:pPr>
              <w:ind w:firstLine="589"/>
              <w:rPr>
                <w:rFonts w:cs="Times New Roman"/>
                <w:bCs/>
                <w:sz w:val="28"/>
                <w:szCs w:val="28"/>
                <w:lang w:val="kk-KZ"/>
              </w:rPr>
            </w:pPr>
            <w:proofErr w:type="spellStart"/>
            <w:r w:rsidRPr="00D57D9B">
              <w:rPr>
                <w:rFonts w:cs="Times New Roman"/>
                <w:bCs/>
                <w:sz w:val="28"/>
                <w:szCs w:val="28"/>
                <w:lang w:val="kk-KZ"/>
              </w:rPr>
              <w:t>RyR</w:t>
            </w:r>
            <w:proofErr w:type="spellEnd"/>
          </w:p>
        </w:tc>
        <w:tc>
          <w:tcPr>
            <w:tcW w:w="425" w:type="dxa"/>
          </w:tcPr>
          <w:p w14:paraId="5C93CA3B"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CC21778"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Рианодин рецепторы;</w:t>
            </w:r>
          </w:p>
        </w:tc>
      </w:tr>
      <w:tr w:rsidR="005C7AC1" w:rsidRPr="00205CC5" w14:paraId="0921D793" w14:textId="77777777" w:rsidTr="00DD1739">
        <w:tc>
          <w:tcPr>
            <w:tcW w:w="2547" w:type="dxa"/>
          </w:tcPr>
          <w:p w14:paraId="211186B7" w14:textId="77777777" w:rsidR="005C7AC1" w:rsidRPr="00D57D9B" w:rsidRDefault="005C7AC1" w:rsidP="00795518">
            <w:pPr>
              <w:ind w:firstLine="589"/>
              <w:rPr>
                <w:rFonts w:cs="Times New Roman"/>
                <w:sz w:val="28"/>
                <w:szCs w:val="28"/>
              </w:rPr>
            </w:pPr>
            <w:r w:rsidRPr="00D57D9B">
              <w:rPr>
                <w:rFonts w:cs="Times New Roman"/>
                <w:sz w:val="28"/>
                <w:szCs w:val="28"/>
              </w:rPr>
              <w:t>SBFI AM</w:t>
            </w:r>
          </w:p>
        </w:tc>
        <w:tc>
          <w:tcPr>
            <w:tcW w:w="425" w:type="dxa"/>
          </w:tcPr>
          <w:p w14:paraId="3869D753"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4F765182"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 xml:space="preserve">Sodium-binding </w:t>
            </w:r>
            <w:proofErr w:type="spellStart"/>
            <w:r w:rsidRPr="00D57D9B">
              <w:rPr>
                <w:rFonts w:cs="Times New Roman"/>
                <w:bCs/>
                <w:sz w:val="28"/>
                <w:szCs w:val="28"/>
                <w:lang w:val="kk-KZ"/>
              </w:rPr>
              <w:t>benzofuran</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isophthalate</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acetoxymethyl</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ester</w:t>
            </w:r>
            <w:proofErr w:type="spellEnd"/>
            <w:r w:rsidRPr="00D57D9B">
              <w:rPr>
                <w:rFonts w:cs="Times New Roman"/>
                <w:bCs/>
                <w:sz w:val="28"/>
                <w:szCs w:val="28"/>
                <w:lang w:val="kk-KZ"/>
              </w:rPr>
              <w:t xml:space="preserve"> (натриймен байланысатын </w:t>
            </w:r>
            <w:proofErr w:type="spellStart"/>
            <w:r w:rsidRPr="00D57D9B">
              <w:rPr>
                <w:rFonts w:cs="Times New Roman"/>
                <w:bCs/>
                <w:sz w:val="28"/>
                <w:szCs w:val="28"/>
                <w:lang w:val="kk-KZ"/>
              </w:rPr>
              <w:t>бензофуран</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изофталат</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ацетоксиметил</w:t>
            </w:r>
            <w:proofErr w:type="spellEnd"/>
            <w:r w:rsidRPr="00D57D9B">
              <w:rPr>
                <w:rFonts w:cs="Times New Roman"/>
                <w:bCs/>
                <w:sz w:val="28"/>
                <w:szCs w:val="28"/>
                <w:lang w:val="kk-KZ"/>
              </w:rPr>
              <w:t xml:space="preserve"> эфирі) </w:t>
            </w:r>
            <w:proofErr w:type="spellStart"/>
            <w:r>
              <w:rPr>
                <w:rFonts w:cs="Times New Roman"/>
                <w:bCs/>
                <w:sz w:val="28"/>
                <w:szCs w:val="28"/>
                <w:lang w:val="kk-KZ"/>
              </w:rPr>
              <w:t>цитозольдік</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Na</w:t>
            </w:r>
            <w:proofErr w:type="spellEnd"/>
            <w:r w:rsidRPr="00D57D9B">
              <w:rPr>
                <w:rFonts w:cs="Times New Roman"/>
                <w:bCs/>
                <w:sz w:val="28"/>
                <w:szCs w:val="28"/>
                <w:vertAlign w:val="superscript"/>
                <w:lang w:val="kk-KZ"/>
              </w:rPr>
              <w:t>+</w:t>
            </w:r>
            <w:r w:rsidRPr="00D57D9B">
              <w:rPr>
                <w:rFonts w:cs="Times New Roman"/>
                <w:bCs/>
                <w:sz w:val="28"/>
                <w:szCs w:val="28"/>
                <w:lang w:val="kk-KZ"/>
              </w:rPr>
              <w:t xml:space="preserve"> концентрациясын динамикалық бақылауға арналған флуоресцентті зонд;</w:t>
            </w:r>
          </w:p>
        </w:tc>
      </w:tr>
      <w:tr w:rsidR="005C7AC1" w:rsidRPr="00205CC5" w14:paraId="7AEA087A" w14:textId="77777777" w:rsidTr="00DD1739">
        <w:tc>
          <w:tcPr>
            <w:tcW w:w="2547" w:type="dxa"/>
          </w:tcPr>
          <w:p w14:paraId="7257D2BA"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SERCA</w:t>
            </w:r>
          </w:p>
        </w:tc>
        <w:tc>
          <w:tcPr>
            <w:tcW w:w="425" w:type="dxa"/>
          </w:tcPr>
          <w:p w14:paraId="2E3C2FD8"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56043820"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Эндоплазмалық ретикулумның кальций АТФ-азасы;</w:t>
            </w:r>
          </w:p>
        </w:tc>
      </w:tr>
      <w:tr w:rsidR="005C7AC1" w:rsidRPr="00205CC5" w14:paraId="6D5C12DA" w14:textId="77777777" w:rsidTr="00DD1739">
        <w:tc>
          <w:tcPr>
            <w:tcW w:w="2547" w:type="dxa"/>
          </w:tcPr>
          <w:p w14:paraId="7F541CE3" w14:textId="77777777" w:rsidR="005C7AC1" w:rsidRPr="00750B57" w:rsidRDefault="005C7AC1" w:rsidP="00795518">
            <w:pPr>
              <w:ind w:firstLine="589"/>
              <w:rPr>
                <w:rFonts w:cs="Times New Roman"/>
                <w:bCs/>
                <w:sz w:val="28"/>
                <w:szCs w:val="28"/>
                <w:lang w:val="kk-KZ"/>
              </w:rPr>
            </w:pPr>
            <w:r w:rsidRPr="00D00B64">
              <w:rPr>
                <w:rFonts w:cs="Times New Roman"/>
                <w:bCs/>
                <w:sz w:val="28"/>
                <w:szCs w:val="28"/>
                <w:lang w:val="kk-KZ"/>
              </w:rPr>
              <w:t>SERCA</w:t>
            </w:r>
          </w:p>
        </w:tc>
        <w:tc>
          <w:tcPr>
            <w:tcW w:w="425" w:type="dxa"/>
          </w:tcPr>
          <w:p w14:paraId="58E5384F" w14:textId="77777777" w:rsidR="005C7AC1" w:rsidRPr="00D57D9B" w:rsidRDefault="005C7AC1" w:rsidP="00795518">
            <w:pPr>
              <w:ind w:firstLine="0"/>
              <w:rPr>
                <w:rFonts w:cs="Times New Roman"/>
                <w:bCs/>
                <w:sz w:val="28"/>
                <w:szCs w:val="28"/>
                <w:lang w:val="kk-KZ"/>
              </w:rPr>
            </w:pPr>
            <w:r w:rsidRPr="00F21BF6">
              <w:rPr>
                <w:rFonts w:cs="Times New Roman"/>
                <w:bCs/>
                <w:sz w:val="28"/>
                <w:szCs w:val="28"/>
                <w:lang w:val="kk-KZ"/>
              </w:rPr>
              <w:t>–</w:t>
            </w:r>
          </w:p>
        </w:tc>
        <w:tc>
          <w:tcPr>
            <w:tcW w:w="6656" w:type="dxa"/>
          </w:tcPr>
          <w:p w14:paraId="6CAE14AD" w14:textId="77777777" w:rsidR="005C7AC1" w:rsidRDefault="005C7AC1" w:rsidP="00795518">
            <w:pPr>
              <w:ind w:firstLine="0"/>
              <w:jc w:val="both"/>
              <w:rPr>
                <w:rFonts w:cs="Times New Roman"/>
                <w:bCs/>
                <w:sz w:val="28"/>
                <w:szCs w:val="28"/>
                <w:lang w:val="kk-KZ"/>
              </w:rPr>
            </w:pPr>
            <w:proofErr w:type="spellStart"/>
            <w:r w:rsidRPr="00D00B64">
              <w:rPr>
                <w:rFonts w:cs="Times New Roman"/>
                <w:bCs/>
                <w:sz w:val="28"/>
                <w:szCs w:val="28"/>
                <w:lang w:val="kk-KZ"/>
              </w:rPr>
              <w:t>Сарко</w:t>
            </w:r>
            <w:proofErr w:type="spellEnd"/>
            <w:r w:rsidRPr="00D00B64">
              <w:rPr>
                <w:rFonts w:cs="Times New Roman"/>
                <w:bCs/>
                <w:sz w:val="28"/>
                <w:szCs w:val="28"/>
                <w:lang w:val="kk-KZ"/>
              </w:rPr>
              <w:t>-эндоплазмалық тордың Са</w:t>
            </w:r>
            <w:r w:rsidRPr="00561DD1">
              <w:rPr>
                <w:rFonts w:cs="Times New Roman"/>
                <w:bCs/>
                <w:sz w:val="28"/>
                <w:szCs w:val="28"/>
                <w:vertAlign w:val="superscript"/>
                <w:lang w:val="kk-KZ"/>
              </w:rPr>
              <w:t>2+</w:t>
            </w:r>
            <w:r w:rsidRPr="00D00B64">
              <w:rPr>
                <w:rFonts w:cs="Times New Roman"/>
                <w:bCs/>
                <w:sz w:val="28"/>
                <w:szCs w:val="28"/>
                <w:lang w:val="kk-KZ"/>
              </w:rPr>
              <w:t>-</w:t>
            </w:r>
            <w:proofErr w:type="spellStart"/>
            <w:r w:rsidRPr="00D00B64">
              <w:rPr>
                <w:rFonts w:cs="Times New Roman"/>
                <w:bCs/>
                <w:sz w:val="28"/>
                <w:szCs w:val="28"/>
                <w:lang w:val="kk-KZ"/>
              </w:rPr>
              <w:t>АТФазасы</w:t>
            </w:r>
            <w:proofErr w:type="spellEnd"/>
            <w:r>
              <w:rPr>
                <w:rFonts w:cs="Times New Roman"/>
                <w:bCs/>
                <w:sz w:val="28"/>
                <w:szCs w:val="28"/>
                <w:lang w:val="kk-KZ"/>
              </w:rPr>
              <w:t>;</w:t>
            </w:r>
          </w:p>
        </w:tc>
      </w:tr>
      <w:tr w:rsidR="005C7AC1" w:rsidRPr="00205CC5" w14:paraId="5F8803DE" w14:textId="77777777" w:rsidTr="00DD1739">
        <w:tc>
          <w:tcPr>
            <w:tcW w:w="2547" w:type="dxa"/>
          </w:tcPr>
          <w:p w14:paraId="004C2584" w14:textId="77777777" w:rsidR="005C7AC1" w:rsidRPr="00D57D9B" w:rsidRDefault="005C7AC1" w:rsidP="00795518">
            <w:pPr>
              <w:ind w:firstLine="589"/>
              <w:rPr>
                <w:rFonts w:cs="Times New Roman"/>
                <w:bCs/>
                <w:sz w:val="28"/>
                <w:szCs w:val="28"/>
                <w:lang w:val="kk-KZ"/>
              </w:rPr>
            </w:pPr>
            <w:r w:rsidRPr="00D57D9B">
              <w:rPr>
                <w:rFonts w:cs="Times New Roman"/>
                <w:bCs/>
                <w:sz w:val="28"/>
                <w:szCs w:val="28"/>
                <w:lang w:val="kk-KZ"/>
              </w:rPr>
              <w:t>SK</w:t>
            </w:r>
          </w:p>
        </w:tc>
        <w:tc>
          <w:tcPr>
            <w:tcW w:w="425" w:type="dxa"/>
          </w:tcPr>
          <w:p w14:paraId="0447F739"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57E3F703"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Төмен өткізгіштікке ие калий каналдары;</w:t>
            </w:r>
          </w:p>
        </w:tc>
      </w:tr>
      <w:tr w:rsidR="005C7AC1" w:rsidRPr="00205CC5" w14:paraId="00996480" w14:textId="77777777" w:rsidTr="00DD1739">
        <w:tc>
          <w:tcPr>
            <w:tcW w:w="2547" w:type="dxa"/>
          </w:tcPr>
          <w:p w14:paraId="0009442D" w14:textId="77777777" w:rsidR="005C7AC1" w:rsidRPr="008E08E9" w:rsidRDefault="005C7AC1" w:rsidP="00795518">
            <w:pPr>
              <w:ind w:firstLine="589"/>
              <w:rPr>
                <w:rFonts w:cs="Times New Roman"/>
                <w:sz w:val="28"/>
                <w:szCs w:val="28"/>
                <w:lang w:val="ru-RU"/>
              </w:rPr>
            </w:pPr>
            <w:r w:rsidRPr="00436F42">
              <w:rPr>
                <w:rFonts w:cs="Times New Roman"/>
                <w:sz w:val="28"/>
                <w:szCs w:val="28"/>
                <w:lang w:val="ru-RU"/>
              </w:rPr>
              <w:t>SMOC</w:t>
            </w:r>
          </w:p>
        </w:tc>
        <w:tc>
          <w:tcPr>
            <w:tcW w:w="425" w:type="dxa"/>
          </w:tcPr>
          <w:p w14:paraId="7E8934BB" w14:textId="77777777" w:rsidR="005C7AC1" w:rsidRPr="00D57D9B" w:rsidRDefault="005C7AC1" w:rsidP="00795518">
            <w:pPr>
              <w:ind w:firstLine="0"/>
              <w:rPr>
                <w:rFonts w:cs="Times New Roman"/>
                <w:bCs/>
                <w:sz w:val="28"/>
                <w:szCs w:val="28"/>
                <w:lang w:val="kk-KZ"/>
              </w:rPr>
            </w:pPr>
            <w:r w:rsidRPr="00892351">
              <w:rPr>
                <w:rFonts w:cs="Times New Roman"/>
                <w:bCs/>
                <w:sz w:val="28"/>
                <w:szCs w:val="28"/>
                <w:lang w:val="kk-KZ"/>
              </w:rPr>
              <w:t>–</w:t>
            </w:r>
          </w:p>
        </w:tc>
        <w:tc>
          <w:tcPr>
            <w:tcW w:w="6656" w:type="dxa"/>
          </w:tcPr>
          <w:p w14:paraId="70B8E796" w14:textId="77777777" w:rsidR="005C7AC1" w:rsidRPr="008E08E9" w:rsidRDefault="005C7AC1" w:rsidP="00795518">
            <w:pPr>
              <w:ind w:firstLine="0"/>
              <w:jc w:val="both"/>
              <w:rPr>
                <w:rFonts w:cs="Times New Roman"/>
                <w:bCs/>
                <w:sz w:val="28"/>
                <w:szCs w:val="28"/>
                <w:lang w:val="kk-KZ"/>
              </w:rPr>
            </w:pPr>
            <w:r w:rsidRPr="00436F42">
              <w:rPr>
                <w:rFonts w:cs="Times New Roman"/>
                <w:bCs/>
                <w:sz w:val="28"/>
                <w:szCs w:val="28"/>
                <w:lang w:val="kk-KZ"/>
              </w:rPr>
              <w:t xml:space="preserve">екінші реттік </w:t>
            </w:r>
            <w:proofErr w:type="spellStart"/>
            <w:r w:rsidRPr="00436F42">
              <w:rPr>
                <w:rFonts w:cs="Times New Roman"/>
                <w:bCs/>
                <w:sz w:val="28"/>
                <w:szCs w:val="28"/>
                <w:lang w:val="kk-KZ"/>
              </w:rPr>
              <w:t>мессенджерлермен</w:t>
            </w:r>
            <w:proofErr w:type="spellEnd"/>
            <w:r w:rsidRPr="00436F42">
              <w:rPr>
                <w:rFonts w:cs="Times New Roman"/>
                <w:bCs/>
                <w:sz w:val="28"/>
                <w:szCs w:val="28"/>
                <w:lang w:val="kk-KZ"/>
              </w:rPr>
              <w:t xml:space="preserve"> </w:t>
            </w:r>
            <w:proofErr w:type="spellStart"/>
            <w:r w:rsidRPr="00436F42">
              <w:rPr>
                <w:rFonts w:cs="Times New Roman"/>
                <w:bCs/>
                <w:sz w:val="28"/>
                <w:szCs w:val="28"/>
                <w:lang w:val="kk-KZ"/>
              </w:rPr>
              <w:t>активтенетін</w:t>
            </w:r>
            <w:proofErr w:type="spellEnd"/>
            <w:r>
              <w:rPr>
                <w:rFonts w:cs="Times New Roman"/>
                <w:bCs/>
                <w:sz w:val="28"/>
                <w:szCs w:val="28"/>
                <w:lang w:val="kk-KZ"/>
              </w:rPr>
              <w:t xml:space="preserve"> канал;</w:t>
            </w:r>
          </w:p>
        </w:tc>
      </w:tr>
      <w:tr w:rsidR="005C7AC1" w:rsidRPr="00205CC5" w14:paraId="2FB30977" w14:textId="77777777" w:rsidTr="00DD1739">
        <w:tc>
          <w:tcPr>
            <w:tcW w:w="2547" w:type="dxa"/>
          </w:tcPr>
          <w:p w14:paraId="17B1317C" w14:textId="77777777" w:rsidR="005C7AC1" w:rsidRPr="00D57D9B" w:rsidRDefault="005C7AC1" w:rsidP="00795518">
            <w:pPr>
              <w:ind w:firstLine="589"/>
              <w:rPr>
                <w:rFonts w:cs="Times New Roman"/>
                <w:sz w:val="28"/>
                <w:szCs w:val="28"/>
              </w:rPr>
            </w:pPr>
            <w:r w:rsidRPr="00D57D9B">
              <w:rPr>
                <w:rFonts w:cs="Times New Roman"/>
                <w:sz w:val="28"/>
                <w:szCs w:val="28"/>
              </w:rPr>
              <w:t>SNARF-1 AM</w:t>
            </w:r>
          </w:p>
        </w:tc>
        <w:tc>
          <w:tcPr>
            <w:tcW w:w="425" w:type="dxa"/>
          </w:tcPr>
          <w:p w14:paraId="03C41142"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13D6BA3A"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Seminaphthorhodafluor-1 acetoxymethyl ester (Семинафтородафлуор-1 ацетоксиметил эфирі) жасушаішілік pH деңгейін динамикалық бақылау үшін қолданылатын флуоресцентті зонд;</w:t>
            </w:r>
          </w:p>
        </w:tc>
      </w:tr>
      <w:tr w:rsidR="005C7AC1" w:rsidRPr="00D57D9B" w14:paraId="53C66EA1" w14:textId="77777777" w:rsidTr="00DD1739">
        <w:tc>
          <w:tcPr>
            <w:tcW w:w="2547" w:type="dxa"/>
          </w:tcPr>
          <w:p w14:paraId="027EF9E1" w14:textId="77777777" w:rsidR="005C7AC1" w:rsidRPr="008E08E9" w:rsidRDefault="005C7AC1" w:rsidP="00795518">
            <w:pPr>
              <w:ind w:firstLine="589"/>
              <w:rPr>
                <w:rFonts w:cs="Times New Roman"/>
                <w:sz w:val="28"/>
                <w:szCs w:val="28"/>
                <w:lang w:val="ru-RU"/>
              </w:rPr>
            </w:pPr>
            <w:r w:rsidRPr="009D112E">
              <w:rPr>
                <w:rFonts w:cs="Times New Roman"/>
                <w:sz w:val="28"/>
                <w:szCs w:val="28"/>
                <w:lang w:val="ru-RU"/>
              </w:rPr>
              <w:t>SOC</w:t>
            </w:r>
          </w:p>
        </w:tc>
        <w:tc>
          <w:tcPr>
            <w:tcW w:w="425" w:type="dxa"/>
          </w:tcPr>
          <w:p w14:paraId="5C44EE30" w14:textId="77777777" w:rsidR="005C7AC1" w:rsidRPr="00D57D9B" w:rsidRDefault="005C7AC1" w:rsidP="00795518">
            <w:pPr>
              <w:ind w:firstLine="0"/>
              <w:rPr>
                <w:rFonts w:cs="Times New Roman"/>
                <w:bCs/>
                <w:sz w:val="28"/>
                <w:szCs w:val="28"/>
                <w:lang w:val="kk-KZ"/>
              </w:rPr>
            </w:pPr>
            <w:r w:rsidRPr="00892351">
              <w:rPr>
                <w:rFonts w:cs="Times New Roman"/>
                <w:bCs/>
                <w:sz w:val="28"/>
                <w:szCs w:val="28"/>
                <w:lang w:val="kk-KZ"/>
              </w:rPr>
              <w:t>–</w:t>
            </w:r>
          </w:p>
        </w:tc>
        <w:tc>
          <w:tcPr>
            <w:tcW w:w="6656" w:type="dxa"/>
          </w:tcPr>
          <w:p w14:paraId="5B728789" w14:textId="41856F62" w:rsidR="005C7AC1" w:rsidRPr="008E08E9" w:rsidRDefault="005C7AC1" w:rsidP="00795518">
            <w:pPr>
              <w:ind w:firstLine="0"/>
              <w:jc w:val="both"/>
              <w:rPr>
                <w:rFonts w:cs="Times New Roman"/>
                <w:bCs/>
                <w:sz w:val="28"/>
                <w:szCs w:val="28"/>
                <w:lang w:val="kk-KZ"/>
              </w:rPr>
            </w:pPr>
            <w:r w:rsidRPr="00436F42">
              <w:rPr>
                <w:rFonts w:cs="Times New Roman"/>
                <w:bCs/>
                <w:sz w:val="28"/>
                <w:szCs w:val="28"/>
                <w:lang w:val="kk-KZ"/>
              </w:rPr>
              <w:t>Депо-басқарылатын</w:t>
            </w:r>
            <w:r>
              <w:rPr>
                <w:rFonts w:cs="Times New Roman"/>
                <w:bCs/>
                <w:sz w:val="28"/>
                <w:szCs w:val="28"/>
                <w:lang w:val="kk-KZ"/>
              </w:rPr>
              <w:t xml:space="preserve"> канал;</w:t>
            </w:r>
          </w:p>
        </w:tc>
      </w:tr>
      <w:tr w:rsidR="005C7AC1" w:rsidRPr="00750B57" w14:paraId="0F7C7506" w14:textId="77777777" w:rsidTr="00DD1739">
        <w:tc>
          <w:tcPr>
            <w:tcW w:w="2547" w:type="dxa"/>
          </w:tcPr>
          <w:p w14:paraId="7E8F0AD9" w14:textId="77777777" w:rsidR="005C7AC1" w:rsidRPr="00750B57" w:rsidRDefault="005C7AC1" w:rsidP="00795518">
            <w:pPr>
              <w:ind w:firstLine="589"/>
              <w:rPr>
                <w:rFonts w:cs="Times New Roman"/>
                <w:bCs/>
                <w:sz w:val="28"/>
                <w:szCs w:val="28"/>
                <w:lang w:val="kk-KZ"/>
              </w:rPr>
            </w:pPr>
            <w:r w:rsidRPr="00E41855">
              <w:rPr>
                <w:rFonts w:cs="Times New Roman"/>
                <w:bCs/>
                <w:sz w:val="28"/>
                <w:szCs w:val="28"/>
                <w:lang w:val="kk-KZ"/>
              </w:rPr>
              <w:t>SOCE</w:t>
            </w:r>
          </w:p>
        </w:tc>
        <w:tc>
          <w:tcPr>
            <w:tcW w:w="425" w:type="dxa"/>
          </w:tcPr>
          <w:p w14:paraId="50A02A68" w14:textId="77777777" w:rsidR="005C7AC1" w:rsidRPr="00D57D9B" w:rsidRDefault="005C7AC1" w:rsidP="00795518">
            <w:pPr>
              <w:ind w:firstLine="0"/>
              <w:rPr>
                <w:rFonts w:cs="Times New Roman"/>
                <w:bCs/>
                <w:sz w:val="28"/>
                <w:szCs w:val="28"/>
                <w:lang w:val="kk-KZ"/>
              </w:rPr>
            </w:pPr>
            <w:r w:rsidRPr="00F21BF6">
              <w:rPr>
                <w:rFonts w:cs="Times New Roman"/>
                <w:bCs/>
                <w:sz w:val="28"/>
                <w:szCs w:val="28"/>
                <w:lang w:val="kk-KZ"/>
              </w:rPr>
              <w:t>–</w:t>
            </w:r>
          </w:p>
        </w:tc>
        <w:tc>
          <w:tcPr>
            <w:tcW w:w="6656" w:type="dxa"/>
          </w:tcPr>
          <w:p w14:paraId="2B87B020" w14:textId="77777777" w:rsidR="005C7AC1" w:rsidRDefault="005C7AC1" w:rsidP="00795518">
            <w:pPr>
              <w:ind w:firstLine="0"/>
              <w:jc w:val="both"/>
              <w:rPr>
                <w:rFonts w:cs="Times New Roman"/>
                <w:bCs/>
                <w:sz w:val="28"/>
                <w:szCs w:val="28"/>
                <w:lang w:val="kk-KZ"/>
              </w:rPr>
            </w:pPr>
            <w:r w:rsidRPr="00E41855">
              <w:rPr>
                <w:rFonts w:cs="Times New Roman"/>
                <w:bCs/>
                <w:sz w:val="28"/>
                <w:szCs w:val="28"/>
                <w:lang w:val="kk-KZ"/>
              </w:rPr>
              <w:t>Депо-басқарылатын Са</w:t>
            </w:r>
            <w:r w:rsidRPr="00E41855">
              <w:rPr>
                <w:rFonts w:cs="Times New Roman"/>
                <w:bCs/>
                <w:sz w:val="28"/>
                <w:szCs w:val="28"/>
                <w:vertAlign w:val="superscript"/>
                <w:lang w:val="kk-KZ"/>
              </w:rPr>
              <w:t>2+</w:t>
            </w:r>
            <w:r w:rsidRPr="00E41855">
              <w:rPr>
                <w:rFonts w:cs="Times New Roman"/>
                <w:bCs/>
                <w:sz w:val="28"/>
                <w:szCs w:val="28"/>
                <w:lang w:val="kk-KZ"/>
              </w:rPr>
              <w:t xml:space="preserve"> кірісі</w:t>
            </w:r>
            <w:r>
              <w:rPr>
                <w:rFonts w:cs="Times New Roman"/>
                <w:bCs/>
                <w:sz w:val="28"/>
                <w:szCs w:val="28"/>
                <w:lang w:val="kk-KZ"/>
              </w:rPr>
              <w:t>;</w:t>
            </w:r>
          </w:p>
        </w:tc>
      </w:tr>
      <w:tr w:rsidR="005C7AC1" w:rsidRPr="00750B57" w14:paraId="4180EF13" w14:textId="77777777" w:rsidTr="00DD1739">
        <w:tc>
          <w:tcPr>
            <w:tcW w:w="2547" w:type="dxa"/>
          </w:tcPr>
          <w:p w14:paraId="34A21FE7" w14:textId="77777777" w:rsidR="005C7AC1" w:rsidRPr="00750B57" w:rsidRDefault="005C7AC1" w:rsidP="00795518">
            <w:pPr>
              <w:ind w:firstLine="589"/>
              <w:rPr>
                <w:rFonts w:cs="Times New Roman"/>
                <w:bCs/>
                <w:sz w:val="28"/>
                <w:szCs w:val="28"/>
                <w:lang w:val="kk-KZ"/>
              </w:rPr>
            </w:pPr>
            <w:r w:rsidRPr="00300142">
              <w:rPr>
                <w:rFonts w:cs="Times New Roman"/>
                <w:bCs/>
                <w:sz w:val="28"/>
                <w:szCs w:val="28"/>
                <w:lang w:val="kk-KZ"/>
              </w:rPr>
              <w:t>SOM</w:t>
            </w:r>
          </w:p>
        </w:tc>
        <w:tc>
          <w:tcPr>
            <w:tcW w:w="425" w:type="dxa"/>
          </w:tcPr>
          <w:p w14:paraId="4AAEA7A6" w14:textId="77777777" w:rsidR="005C7AC1" w:rsidRPr="00D57D9B" w:rsidRDefault="005C7AC1" w:rsidP="00795518">
            <w:pPr>
              <w:ind w:firstLine="0"/>
              <w:rPr>
                <w:rFonts w:cs="Times New Roman"/>
                <w:bCs/>
                <w:sz w:val="28"/>
                <w:szCs w:val="28"/>
                <w:lang w:val="kk-KZ"/>
              </w:rPr>
            </w:pPr>
            <w:r w:rsidRPr="00F21BF6">
              <w:rPr>
                <w:rFonts w:cs="Times New Roman"/>
                <w:bCs/>
                <w:sz w:val="28"/>
                <w:szCs w:val="28"/>
                <w:lang w:val="kk-KZ"/>
              </w:rPr>
              <w:t>–</w:t>
            </w:r>
          </w:p>
        </w:tc>
        <w:tc>
          <w:tcPr>
            <w:tcW w:w="6656" w:type="dxa"/>
          </w:tcPr>
          <w:p w14:paraId="29627721" w14:textId="77777777" w:rsidR="005C7AC1" w:rsidRDefault="005C7AC1" w:rsidP="00795518">
            <w:pPr>
              <w:ind w:firstLine="0"/>
              <w:jc w:val="both"/>
              <w:rPr>
                <w:rFonts w:cs="Times New Roman"/>
                <w:bCs/>
                <w:sz w:val="28"/>
                <w:szCs w:val="28"/>
                <w:lang w:val="kk-KZ"/>
              </w:rPr>
            </w:pPr>
            <w:proofErr w:type="spellStart"/>
            <w:r w:rsidRPr="00300142">
              <w:rPr>
                <w:rFonts w:cs="Times New Roman"/>
                <w:bCs/>
                <w:sz w:val="28"/>
                <w:szCs w:val="28"/>
                <w:lang w:val="kk-KZ"/>
              </w:rPr>
              <w:t>Соматостатин</w:t>
            </w:r>
            <w:proofErr w:type="spellEnd"/>
            <w:r>
              <w:rPr>
                <w:rFonts w:cs="Times New Roman"/>
                <w:bCs/>
                <w:sz w:val="28"/>
                <w:szCs w:val="28"/>
                <w:lang w:val="kk-KZ"/>
              </w:rPr>
              <w:t>;</w:t>
            </w:r>
          </w:p>
        </w:tc>
      </w:tr>
      <w:tr w:rsidR="005C7AC1" w:rsidRPr="00205CC5" w14:paraId="73BF7DCD" w14:textId="77777777" w:rsidTr="00DD1739">
        <w:tc>
          <w:tcPr>
            <w:tcW w:w="2547" w:type="dxa"/>
          </w:tcPr>
          <w:p w14:paraId="0A608DB0"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TARP</w:t>
            </w:r>
          </w:p>
        </w:tc>
        <w:tc>
          <w:tcPr>
            <w:tcW w:w="425" w:type="dxa"/>
          </w:tcPr>
          <w:p w14:paraId="35284DFD"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6644AD76"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Transmembrane AMPAR Regulatory Proteins (АМРА-рецепторларының трансембраналық реттеуші нәруыздары);</w:t>
            </w:r>
          </w:p>
        </w:tc>
      </w:tr>
      <w:tr w:rsidR="005C7AC1" w:rsidRPr="00D57D9B" w14:paraId="4CE4CBBB" w14:textId="77777777" w:rsidTr="00DD1739">
        <w:tc>
          <w:tcPr>
            <w:tcW w:w="2547" w:type="dxa"/>
          </w:tcPr>
          <w:p w14:paraId="144A1DEE" w14:textId="77777777" w:rsidR="005C7AC1" w:rsidRPr="00D57D9B" w:rsidRDefault="005C7AC1" w:rsidP="00795518">
            <w:pPr>
              <w:ind w:firstLine="589"/>
              <w:rPr>
                <w:rFonts w:cs="Times New Roman"/>
                <w:sz w:val="28"/>
                <w:szCs w:val="28"/>
                <w:lang w:val="ru-RU"/>
              </w:rPr>
            </w:pPr>
            <w:r w:rsidRPr="00D57D9B">
              <w:rPr>
                <w:rFonts w:cs="Times New Roman"/>
                <w:sz w:val="28"/>
                <w:szCs w:val="28"/>
                <w:lang w:val="ru-RU"/>
              </w:rPr>
              <w:t>TMD</w:t>
            </w:r>
          </w:p>
        </w:tc>
        <w:tc>
          <w:tcPr>
            <w:tcW w:w="425" w:type="dxa"/>
          </w:tcPr>
          <w:p w14:paraId="7A6B020F"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763AE80A"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Трансмембраналық домен;</w:t>
            </w:r>
          </w:p>
        </w:tc>
      </w:tr>
      <w:tr w:rsidR="005C7AC1" w:rsidRPr="00D57D9B" w14:paraId="453AAC2F" w14:textId="77777777" w:rsidTr="00DD1739">
        <w:tc>
          <w:tcPr>
            <w:tcW w:w="2547" w:type="dxa"/>
          </w:tcPr>
          <w:p w14:paraId="0068A7C5" w14:textId="77777777" w:rsidR="005C7AC1" w:rsidRPr="00D57D9B" w:rsidRDefault="005C7AC1" w:rsidP="00795518">
            <w:pPr>
              <w:ind w:firstLine="589"/>
              <w:rPr>
                <w:rFonts w:cs="Times New Roman"/>
                <w:sz w:val="28"/>
                <w:szCs w:val="28"/>
                <w:lang w:val="kk-KZ"/>
              </w:rPr>
            </w:pPr>
            <w:r w:rsidRPr="00D57D9B">
              <w:rPr>
                <w:rFonts w:cs="Times New Roman"/>
                <w:sz w:val="28"/>
                <w:szCs w:val="28"/>
                <w:lang w:val="kk-KZ"/>
              </w:rPr>
              <w:t>TTX</w:t>
            </w:r>
          </w:p>
        </w:tc>
        <w:tc>
          <w:tcPr>
            <w:tcW w:w="425" w:type="dxa"/>
          </w:tcPr>
          <w:p w14:paraId="49F8D415"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69ED0737" w14:textId="77777777" w:rsidR="005C7AC1" w:rsidRPr="00D57D9B" w:rsidRDefault="005C7AC1" w:rsidP="00795518">
            <w:pPr>
              <w:ind w:firstLine="0"/>
              <w:jc w:val="both"/>
              <w:rPr>
                <w:rFonts w:cs="Times New Roman"/>
                <w:bCs/>
                <w:sz w:val="28"/>
                <w:szCs w:val="28"/>
                <w:lang w:val="kk-KZ"/>
              </w:rPr>
            </w:pPr>
            <w:r w:rsidRPr="00D57D9B">
              <w:rPr>
                <w:rFonts w:cs="Times New Roman"/>
                <w:bCs/>
                <w:sz w:val="28"/>
                <w:szCs w:val="28"/>
                <w:lang w:val="kk-KZ"/>
              </w:rPr>
              <w:t>Тетродотоксин;</w:t>
            </w:r>
          </w:p>
        </w:tc>
      </w:tr>
      <w:tr w:rsidR="005C7AC1" w:rsidRPr="00205CC5" w14:paraId="6C7EE344" w14:textId="77777777" w:rsidTr="00DD1739">
        <w:tc>
          <w:tcPr>
            <w:tcW w:w="2547" w:type="dxa"/>
          </w:tcPr>
          <w:p w14:paraId="76EC73CB" w14:textId="77777777" w:rsidR="005C7AC1" w:rsidRPr="00D57D9B" w:rsidRDefault="005C7AC1" w:rsidP="00795518">
            <w:pPr>
              <w:ind w:firstLine="589"/>
              <w:rPr>
                <w:rFonts w:cs="Times New Roman"/>
                <w:sz w:val="28"/>
                <w:szCs w:val="28"/>
              </w:rPr>
            </w:pPr>
            <w:r w:rsidRPr="00D57D9B">
              <w:rPr>
                <w:rFonts w:cs="Times New Roman"/>
                <w:sz w:val="28"/>
                <w:szCs w:val="28"/>
              </w:rPr>
              <w:t>UBP 310</w:t>
            </w:r>
          </w:p>
        </w:tc>
        <w:tc>
          <w:tcPr>
            <w:tcW w:w="425" w:type="dxa"/>
          </w:tcPr>
          <w:p w14:paraId="68232216"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26DFA30D" w14:textId="77777777" w:rsidR="005C7AC1" w:rsidRPr="00D57D9B" w:rsidRDefault="005C7AC1" w:rsidP="00795518">
            <w:pPr>
              <w:ind w:firstLine="0"/>
              <w:jc w:val="both"/>
              <w:rPr>
                <w:rFonts w:cs="Times New Roman"/>
                <w:bCs/>
                <w:sz w:val="28"/>
                <w:szCs w:val="28"/>
                <w:lang w:val="ru-RU"/>
              </w:rPr>
            </w:pPr>
            <w:r w:rsidRPr="00D57D9B">
              <w:rPr>
                <w:rFonts w:cs="Times New Roman"/>
                <w:bCs/>
                <w:sz w:val="28"/>
                <w:szCs w:val="28"/>
                <w:lang w:val="kk-KZ"/>
              </w:rPr>
              <w:t>(S)-1-(2-Амино-2-карбоксилетил)-3-(2-карбоксибен-зил)пиримидин-2,4-дион (каинатты рецепторлардың селективті антагонисі)</w:t>
            </w:r>
            <w:r w:rsidRPr="00D57D9B">
              <w:rPr>
                <w:rFonts w:cs="Times New Roman"/>
                <w:bCs/>
                <w:sz w:val="28"/>
                <w:szCs w:val="28"/>
                <w:lang w:val="ru-RU"/>
              </w:rPr>
              <w:t>;</w:t>
            </w:r>
          </w:p>
        </w:tc>
      </w:tr>
      <w:tr w:rsidR="005C7AC1" w:rsidRPr="00D57D9B" w14:paraId="4DF0F91D" w14:textId="77777777" w:rsidTr="00DD1739">
        <w:tc>
          <w:tcPr>
            <w:tcW w:w="2547" w:type="dxa"/>
          </w:tcPr>
          <w:p w14:paraId="5AE194B9" w14:textId="77777777" w:rsidR="005C7AC1" w:rsidRPr="00D57D9B" w:rsidRDefault="005C7AC1" w:rsidP="00795518">
            <w:pPr>
              <w:ind w:firstLine="589"/>
              <w:rPr>
                <w:rFonts w:cs="Times New Roman"/>
                <w:sz w:val="28"/>
                <w:szCs w:val="28"/>
                <w:lang w:val="kk-KZ"/>
              </w:rPr>
            </w:pPr>
            <w:proofErr w:type="spellStart"/>
            <w:r w:rsidRPr="00D57D9B">
              <w:rPr>
                <w:rFonts w:cs="Times New Roman"/>
                <w:sz w:val="28"/>
                <w:szCs w:val="28"/>
                <w:lang w:val="kk-KZ"/>
              </w:rPr>
              <w:t>VGCCs</w:t>
            </w:r>
            <w:proofErr w:type="spellEnd"/>
          </w:p>
        </w:tc>
        <w:tc>
          <w:tcPr>
            <w:tcW w:w="425" w:type="dxa"/>
          </w:tcPr>
          <w:p w14:paraId="1B136223"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51A8A5E4" w14:textId="77777777" w:rsidR="005C7AC1" w:rsidRPr="00D57D9B" w:rsidRDefault="005C7AC1" w:rsidP="00795518">
            <w:pPr>
              <w:ind w:firstLine="0"/>
              <w:jc w:val="both"/>
              <w:rPr>
                <w:rFonts w:cs="Times New Roman"/>
                <w:bCs/>
                <w:sz w:val="28"/>
                <w:szCs w:val="28"/>
                <w:lang w:val="ru-RU"/>
              </w:rPr>
            </w:pPr>
            <w:r w:rsidRPr="00D57D9B">
              <w:rPr>
                <w:rFonts w:cs="Times New Roman"/>
                <w:bCs/>
                <w:sz w:val="28"/>
                <w:szCs w:val="28"/>
                <w:lang w:val="kk-KZ"/>
              </w:rPr>
              <w:t>Потенциал-тәуелді кальций</w:t>
            </w:r>
            <w:r w:rsidRPr="00D57D9B">
              <w:rPr>
                <w:rFonts w:cs="Times New Roman"/>
                <w:bCs/>
                <w:sz w:val="28"/>
                <w:szCs w:val="28"/>
              </w:rPr>
              <w:t xml:space="preserve"> </w:t>
            </w:r>
            <w:proofErr w:type="spellStart"/>
            <w:r w:rsidRPr="00D57D9B">
              <w:rPr>
                <w:rFonts w:cs="Times New Roman"/>
                <w:bCs/>
                <w:sz w:val="28"/>
                <w:szCs w:val="28"/>
                <w:lang w:val="ru-RU"/>
              </w:rPr>
              <w:t>каналдары</w:t>
            </w:r>
            <w:proofErr w:type="spellEnd"/>
            <w:r w:rsidRPr="00D57D9B">
              <w:rPr>
                <w:rFonts w:cs="Times New Roman"/>
                <w:bCs/>
                <w:sz w:val="28"/>
                <w:szCs w:val="28"/>
                <w:lang w:val="ru-RU"/>
              </w:rPr>
              <w:t>;</w:t>
            </w:r>
          </w:p>
        </w:tc>
      </w:tr>
      <w:tr w:rsidR="005C7AC1" w:rsidRPr="00D830E8" w14:paraId="78AB5F46" w14:textId="77777777" w:rsidTr="00DD1739">
        <w:tc>
          <w:tcPr>
            <w:tcW w:w="2547" w:type="dxa"/>
          </w:tcPr>
          <w:p w14:paraId="3091ACD8" w14:textId="77777777" w:rsidR="005C7AC1" w:rsidRPr="00C830BC" w:rsidRDefault="005C7AC1" w:rsidP="00795518">
            <w:pPr>
              <w:ind w:firstLine="589"/>
              <w:rPr>
                <w:rFonts w:cs="Times New Roman"/>
                <w:sz w:val="28"/>
                <w:szCs w:val="28"/>
              </w:rPr>
            </w:pPr>
            <w:r>
              <w:rPr>
                <w:rFonts w:cs="Times New Roman"/>
                <w:sz w:val="28"/>
                <w:szCs w:val="28"/>
              </w:rPr>
              <w:t>VIP</w:t>
            </w:r>
          </w:p>
        </w:tc>
        <w:tc>
          <w:tcPr>
            <w:tcW w:w="425" w:type="dxa"/>
          </w:tcPr>
          <w:p w14:paraId="5FA0B61B"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3770945" w14:textId="77777777" w:rsidR="005C7AC1" w:rsidRPr="001728E3" w:rsidRDefault="005C7AC1" w:rsidP="00795518">
            <w:pPr>
              <w:ind w:firstLine="0"/>
              <w:jc w:val="both"/>
              <w:rPr>
                <w:rFonts w:cs="Times New Roman"/>
                <w:bCs/>
                <w:sz w:val="28"/>
                <w:szCs w:val="28"/>
              </w:rPr>
            </w:pPr>
            <w:proofErr w:type="spellStart"/>
            <w:r w:rsidRPr="001728E3">
              <w:rPr>
                <w:rFonts w:cs="Times New Roman"/>
                <w:bCs/>
                <w:sz w:val="28"/>
                <w:szCs w:val="28"/>
                <w:lang w:val="kk-KZ"/>
              </w:rPr>
              <w:t>Вазоактивті</w:t>
            </w:r>
            <w:proofErr w:type="spellEnd"/>
            <w:r w:rsidRPr="001728E3">
              <w:rPr>
                <w:rFonts w:cs="Times New Roman"/>
                <w:bCs/>
                <w:sz w:val="28"/>
                <w:szCs w:val="28"/>
                <w:lang w:val="kk-KZ"/>
              </w:rPr>
              <w:t xml:space="preserve"> </w:t>
            </w:r>
            <w:proofErr w:type="spellStart"/>
            <w:r w:rsidRPr="001728E3">
              <w:rPr>
                <w:rFonts w:cs="Times New Roman"/>
                <w:bCs/>
                <w:sz w:val="28"/>
                <w:szCs w:val="28"/>
                <w:lang w:val="kk-KZ"/>
              </w:rPr>
              <w:t>интестиналды</w:t>
            </w:r>
            <w:proofErr w:type="spellEnd"/>
            <w:r w:rsidRPr="001728E3">
              <w:rPr>
                <w:rFonts w:cs="Times New Roman"/>
                <w:bCs/>
                <w:sz w:val="28"/>
                <w:szCs w:val="28"/>
                <w:lang w:val="kk-KZ"/>
              </w:rPr>
              <w:t xml:space="preserve"> пептид</w:t>
            </w:r>
            <w:r>
              <w:rPr>
                <w:rFonts w:cs="Times New Roman"/>
                <w:bCs/>
                <w:sz w:val="28"/>
                <w:szCs w:val="28"/>
              </w:rPr>
              <w:t>;</w:t>
            </w:r>
          </w:p>
        </w:tc>
      </w:tr>
      <w:tr w:rsidR="005C7AC1" w:rsidRPr="00750B57" w14:paraId="4001D7AB" w14:textId="77777777" w:rsidTr="00DD1739">
        <w:tc>
          <w:tcPr>
            <w:tcW w:w="2547" w:type="dxa"/>
          </w:tcPr>
          <w:p w14:paraId="6172FE02" w14:textId="77777777" w:rsidR="005C7AC1" w:rsidRPr="00750B57" w:rsidRDefault="005C7AC1" w:rsidP="00795518">
            <w:pPr>
              <w:ind w:firstLine="589"/>
              <w:rPr>
                <w:rFonts w:cs="Times New Roman"/>
                <w:bCs/>
                <w:sz w:val="28"/>
                <w:szCs w:val="28"/>
                <w:lang w:val="kk-KZ"/>
              </w:rPr>
            </w:pPr>
            <w:r w:rsidRPr="00561DD1">
              <w:rPr>
                <w:rFonts w:cs="Times New Roman"/>
                <w:bCs/>
                <w:sz w:val="28"/>
                <w:szCs w:val="28"/>
                <w:lang w:val="kk-KZ"/>
              </w:rPr>
              <w:t>VOC</w:t>
            </w:r>
          </w:p>
        </w:tc>
        <w:tc>
          <w:tcPr>
            <w:tcW w:w="425" w:type="dxa"/>
          </w:tcPr>
          <w:p w14:paraId="13877D0E" w14:textId="77777777" w:rsidR="005C7AC1" w:rsidRPr="00D57D9B" w:rsidRDefault="005C7AC1" w:rsidP="00795518">
            <w:pPr>
              <w:ind w:firstLine="0"/>
              <w:rPr>
                <w:rFonts w:cs="Times New Roman"/>
                <w:bCs/>
                <w:sz w:val="28"/>
                <w:szCs w:val="28"/>
                <w:lang w:val="kk-KZ"/>
              </w:rPr>
            </w:pPr>
            <w:r w:rsidRPr="00F21BF6">
              <w:rPr>
                <w:rFonts w:cs="Times New Roman"/>
                <w:bCs/>
                <w:sz w:val="28"/>
                <w:szCs w:val="28"/>
                <w:lang w:val="kk-KZ"/>
              </w:rPr>
              <w:t>–</w:t>
            </w:r>
          </w:p>
        </w:tc>
        <w:tc>
          <w:tcPr>
            <w:tcW w:w="6656" w:type="dxa"/>
          </w:tcPr>
          <w:p w14:paraId="4FD52BE5" w14:textId="77777777" w:rsidR="005C7AC1" w:rsidRDefault="005C7AC1" w:rsidP="00795518">
            <w:pPr>
              <w:ind w:firstLine="0"/>
              <w:jc w:val="both"/>
              <w:rPr>
                <w:rFonts w:cs="Times New Roman"/>
                <w:bCs/>
                <w:sz w:val="28"/>
                <w:szCs w:val="28"/>
                <w:lang w:val="kk-KZ"/>
              </w:rPr>
            </w:pPr>
            <w:r>
              <w:rPr>
                <w:rFonts w:cs="Times New Roman"/>
                <w:bCs/>
                <w:sz w:val="28"/>
                <w:szCs w:val="28"/>
                <w:lang w:val="kk-KZ"/>
              </w:rPr>
              <w:t>Потенциал-басқарылатын канал;</w:t>
            </w:r>
          </w:p>
        </w:tc>
      </w:tr>
      <w:tr w:rsidR="005C7AC1" w:rsidRPr="00205CC5" w14:paraId="556C9463" w14:textId="77777777" w:rsidTr="00DD1739">
        <w:tc>
          <w:tcPr>
            <w:tcW w:w="2547" w:type="dxa"/>
          </w:tcPr>
          <w:p w14:paraId="21BB8F0B" w14:textId="77777777" w:rsidR="005C7AC1" w:rsidRPr="00D57D9B" w:rsidRDefault="005C7AC1" w:rsidP="00795518">
            <w:pPr>
              <w:ind w:firstLine="589"/>
              <w:rPr>
                <w:rFonts w:cs="Times New Roman"/>
                <w:sz w:val="28"/>
                <w:szCs w:val="28"/>
              </w:rPr>
            </w:pPr>
            <w:r w:rsidRPr="00D57D9B">
              <w:rPr>
                <w:rFonts w:cs="Times New Roman"/>
                <w:sz w:val="28"/>
                <w:szCs w:val="28"/>
              </w:rPr>
              <w:t>XE991</w:t>
            </w:r>
          </w:p>
        </w:tc>
        <w:tc>
          <w:tcPr>
            <w:tcW w:w="425" w:type="dxa"/>
          </w:tcPr>
          <w:p w14:paraId="336B5D42" w14:textId="77777777" w:rsidR="005C7AC1" w:rsidRPr="00D57D9B" w:rsidRDefault="005C7AC1" w:rsidP="00795518">
            <w:pPr>
              <w:ind w:firstLine="0"/>
              <w:rPr>
                <w:rFonts w:cs="Times New Roman"/>
                <w:bCs/>
                <w:sz w:val="28"/>
                <w:szCs w:val="28"/>
                <w:lang w:val="kk-KZ"/>
              </w:rPr>
            </w:pPr>
            <w:r w:rsidRPr="00D57D9B">
              <w:rPr>
                <w:rFonts w:cs="Times New Roman"/>
                <w:bCs/>
                <w:sz w:val="28"/>
                <w:szCs w:val="28"/>
                <w:lang w:val="kk-KZ"/>
              </w:rPr>
              <w:t>–</w:t>
            </w:r>
          </w:p>
        </w:tc>
        <w:tc>
          <w:tcPr>
            <w:tcW w:w="6656" w:type="dxa"/>
          </w:tcPr>
          <w:p w14:paraId="38E572A9" w14:textId="77777777" w:rsidR="005C7AC1" w:rsidRPr="00D57D9B" w:rsidRDefault="005C7AC1" w:rsidP="00795518">
            <w:pPr>
              <w:ind w:firstLine="0"/>
              <w:jc w:val="both"/>
              <w:rPr>
                <w:rFonts w:cs="Times New Roman"/>
                <w:bCs/>
                <w:sz w:val="28"/>
                <w:szCs w:val="28"/>
                <w:lang w:val="ru-RU"/>
              </w:rPr>
            </w:pPr>
            <w:r w:rsidRPr="00D57D9B">
              <w:rPr>
                <w:rFonts w:cs="Times New Roman"/>
                <w:bCs/>
                <w:sz w:val="28"/>
                <w:szCs w:val="28"/>
                <w:lang w:val="kk-KZ"/>
              </w:rPr>
              <w:t>4-пиридинилметил-9(10H)-антраценон (Kv7 типті калий каналдарының селективті блокаторы)</w:t>
            </w:r>
            <w:r w:rsidRPr="00D57D9B">
              <w:rPr>
                <w:rFonts w:cs="Times New Roman"/>
                <w:bCs/>
                <w:sz w:val="28"/>
                <w:szCs w:val="28"/>
                <w:lang w:val="ru-RU"/>
              </w:rPr>
              <w:t>;</w:t>
            </w:r>
          </w:p>
        </w:tc>
      </w:tr>
    </w:tbl>
    <w:p w14:paraId="2394C608" w14:textId="77777777" w:rsidR="007A1C63" w:rsidRPr="00D57D9B" w:rsidRDefault="007A1C63" w:rsidP="00795518">
      <w:pPr>
        <w:rPr>
          <w:rFonts w:cs="Times New Roman"/>
          <w:sz w:val="28"/>
          <w:szCs w:val="28"/>
          <w:lang w:val="kk-KZ"/>
        </w:rPr>
      </w:pPr>
    </w:p>
    <w:p w14:paraId="6DCCF32D" w14:textId="7B3CE199" w:rsidR="00C523CF" w:rsidRPr="00946909" w:rsidRDefault="00CC004A" w:rsidP="00795518">
      <w:pPr>
        <w:pageBreakBefore/>
        <w:ind w:firstLine="0"/>
        <w:jc w:val="center"/>
        <w:rPr>
          <w:rFonts w:cs="Times New Roman"/>
          <w:b/>
          <w:bCs/>
          <w:sz w:val="28"/>
          <w:szCs w:val="28"/>
          <w:lang w:val="kk-KZ"/>
        </w:rPr>
      </w:pPr>
      <w:r w:rsidRPr="00946909">
        <w:rPr>
          <w:rFonts w:cs="Times New Roman"/>
          <w:b/>
          <w:bCs/>
          <w:sz w:val="28"/>
          <w:szCs w:val="28"/>
          <w:lang w:val="kk-KZ"/>
        </w:rPr>
        <w:t>КІРІСПЕ</w:t>
      </w:r>
    </w:p>
    <w:p w14:paraId="31440A70" w14:textId="77777777" w:rsidR="00C523CF" w:rsidRPr="00946909" w:rsidRDefault="00C523CF" w:rsidP="00795518">
      <w:pPr>
        <w:jc w:val="both"/>
        <w:rPr>
          <w:rFonts w:cs="Times New Roman"/>
          <w:b/>
          <w:bCs/>
          <w:sz w:val="28"/>
          <w:szCs w:val="28"/>
          <w:lang w:val="kk-KZ"/>
        </w:rPr>
      </w:pPr>
    </w:p>
    <w:p w14:paraId="2606F3BB" w14:textId="7FA9F6EC" w:rsidR="00C523CF" w:rsidRPr="00D57D9B" w:rsidRDefault="00C523CF" w:rsidP="00795518">
      <w:pPr>
        <w:jc w:val="both"/>
        <w:rPr>
          <w:rFonts w:cs="Times New Roman"/>
          <w:sz w:val="28"/>
          <w:szCs w:val="28"/>
          <w:lang w:val="kk-KZ"/>
        </w:rPr>
      </w:pPr>
      <w:r w:rsidRPr="00D57D9B">
        <w:rPr>
          <w:rFonts w:cs="Times New Roman"/>
          <w:b/>
          <w:bCs/>
          <w:sz w:val="28"/>
          <w:szCs w:val="28"/>
          <w:lang w:val="kk-KZ"/>
        </w:rPr>
        <w:t xml:space="preserve">Жұмыстың жалпы сипаттамасы. </w:t>
      </w:r>
      <w:r w:rsidR="003B7D57" w:rsidRPr="00D57D9B">
        <w:rPr>
          <w:rFonts w:cs="Times New Roman"/>
          <w:sz w:val="28"/>
          <w:szCs w:val="28"/>
          <w:lang w:val="kk-KZ"/>
        </w:rPr>
        <w:t>Ж</w:t>
      </w:r>
      <w:r w:rsidRPr="00D57D9B">
        <w:rPr>
          <w:rFonts w:cs="Times New Roman"/>
          <w:sz w:val="28"/>
          <w:szCs w:val="28"/>
          <w:lang w:val="kk-KZ"/>
        </w:rPr>
        <w:t>ұмыс гиппокамп нейрондық желісіндегі қозуды бақылауда тежегіш нейрондардың кальций-өткізуші каинатты және AMPA-рецепторларының рөлін зерттеуге арналған.</w:t>
      </w:r>
    </w:p>
    <w:p w14:paraId="4FA69D64" w14:textId="3F9C49D7" w:rsidR="00C523CF" w:rsidRPr="00D57D9B" w:rsidRDefault="00C523CF" w:rsidP="00795518">
      <w:pPr>
        <w:jc w:val="both"/>
        <w:rPr>
          <w:rFonts w:cs="Times New Roman"/>
          <w:sz w:val="28"/>
          <w:szCs w:val="28"/>
          <w:lang w:val="kk-KZ"/>
        </w:rPr>
      </w:pPr>
      <w:r w:rsidRPr="00D57D9B">
        <w:rPr>
          <w:rFonts w:cs="Times New Roman"/>
          <w:b/>
          <w:bCs/>
          <w:sz w:val="28"/>
          <w:szCs w:val="28"/>
          <w:lang w:val="kk-KZ"/>
        </w:rPr>
        <w:t xml:space="preserve">Зерттеліп отырған мәселенің қазіргі күйіне баға беру. </w:t>
      </w:r>
      <w:r w:rsidRPr="00D57D9B">
        <w:rPr>
          <w:rFonts w:cs="Times New Roman"/>
          <w:sz w:val="28"/>
          <w:szCs w:val="28"/>
          <w:lang w:val="kk-KZ"/>
        </w:rPr>
        <w:t xml:space="preserve">Нейрондар желісіндегі гиперқозу эпилепсияда, инсульттің бастапқы кезеңінде және басқа да нейродегенеративті бұзылыстарда пайда болады. Ұзаққа созылған гиперқозу нейрондардың өліміне алып келеді. </w:t>
      </w:r>
      <w:r w:rsidRPr="00D57D9B">
        <w:rPr>
          <w:rFonts w:cs="Times New Roman"/>
          <w:i/>
          <w:iCs/>
          <w:sz w:val="28"/>
          <w:szCs w:val="28"/>
          <w:lang w:val="kk-KZ"/>
        </w:rPr>
        <w:t>In vitro</w:t>
      </w:r>
      <w:r w:rsidRPr="00D57D9B">
        <w:rPr>
          <w:rFonts w:cs="Times New Roman"/>
          <w:sz w:val="28"/>
          <w:szCs w:val="28"/>
          <w:lang w:val="kk-KZ"/>
        </w:rPr>
        <w:t xml:space="preserve"> жағдайында нейрондық желінің гиперқозуын әртүрлі физиологиялық әдістермен тудыруға болады: KCl түрлі концентрацияларын қолдану арқылы нейрондардың жалпы деполяризациясы; NMDA-рецепторларындағы блокты жою үшін ортаның құрамынан Mg²⁺ иондарын ал</w:t>
      </w:r>
      <w:r w:rsidR="00656E07" w:rsidRPr="00D57D9B">
        <w:rPr>
          <w:rFonts w:cs="Times New Roman"/>
          <w:sz w:val="28"/>
          <w:szCs w:val="28"/>
          <w:lang w:val="kk-KZ"/>
        </w:rPr>
        <w:t>ып тастау</w:t>
      </w:r>
      <w:r w:rsidRPr="00D57D9B">
        <w:rPr>
          <w:rFonts w:cs="Times New Roman"/>
          <w:sz w:val="28"/>
          <w:szCs w:val="28"/>
          <w:lang w:val="kk-KZ"/>
        </w:rPr>
        <w:t xml:space="preserve">; </w:t>
      </w:r>
      <w:proofErr w:type="spellStart"/>
      <w:r w:rsidR="00A65D50" w:rsidRPr="00D57D9B">
        <w:rPr>
          <w:rFonts w:cs="Times New Roman"/>
          <w:sz w:val="28"/>
          <w:szCs w:val="28"/>
          <w:lang w:val="kk-KZ"/>
        </w:rPr>
        <w:t>цАМФ</w:t>
      </w:r>
      <w:proofErr w:type="spellEnd"/>
      <w:r w:rsidR="00A65D50" w:rsidRPr="00D57D9B">
        <w:rPr>
          <w:rFonts w:cs="Times New Roman"/>
          <w:sz w:val="28"/>
          <w:szCs w:val="28"/>
          <w:lang w:val="kk-KZ"/>
        </w:rPr>
        <w:t xml:space="preserve"> </w:t>
      </w:r>
      <w:r w:rsidRPr="00D57D9B">
        <w:rPr>
          <w:rFonts w:cs="Times New Roman"/>
          <w:sz w:val="28"/>
          <w:szCs w:val="28"/>
          <w:lang w:val="kk-KZ"/>
        </w:rPr>
        <w:t xml:space="preserve">жасушаішілік </w:t>
      </w:r>
      <w:r w:rsidR="00EE2BEC" w:rsidRPr="00D57D9B">
        <w:rPr>
          <w:rFonts w:cs="Times New Roman"/>
          <w:sz w:val="28"/>
          <w:szCs w:val="28"/>
          <w:lang w:val="kk-KZ"/>
        </w:rPr>
        <w:t>концентрациясын</w:t>
      </w:r>
      <w:r w:rsidRPr="00D57D9B">
        <w:rPr>
          <w:rFonts w:cs="Times New Roman"/>
          <w:sz w:val="28"/>
          <w:szCs w:val="28"/>
          <w:lang w:val="kk-KZ"/>
        </w:rPr>
        <w:t xml:space="preserve"> жоғарылататын қосылыстарды қолдану; аммиак</w:t>
      </w:r>
      <w:r w:rsidR="00E46E3F" w:rsidRPr="00D57D9B">
        <w:rPr>
          <w:rFonts w:cs="Times New Roman"/>
          <w:sz w:val="28"/>
          <w:szCs w:val="28"/>
          <w:lang w:val="kk-KZ"/>
        </w:rPr>
        <w:t>тың</w:t>
      </w:r>
      <w:r w:rsidRPr="00D57D9B">
        <w:rPr>
          <w:rFonts w:cs="Times New Roman"/>
          <w:sz w:val="28"/>
          <w:szCs w:val="28"/>
          <w:lang w:val="kk-KZ"/>
        </w:rPr>
        <w:t xml:space="preserve"> </w:t>
      </w:r>
      <w:r w:rsidR="00E46E3F" w:rsidRPr="00D57D9B">
        <w:rPr>
          <w:rFonts w:cs="Times New Roman"/>
          <w:sz w:val="28"/>
          <w:szCs w:val="28"/>
          <w:lang w:val="kk-KZ"/>
        </w:rPr>
        <w:t xml:space="preserve">жоғары концентрациясымен </w:t>
      </w:r>
      <w:r w:rsidRPr="00D57D9B">
        <w:rPr>
          <w:rFonts w:cs="Times New Roman"/>
          <w:sz w:val="28"/>
          <w:szCs w:val="28"/>
          <w:lang w:val="kk-KZ"/>
        </w:rPr>
        <w:t xml:space="preserve">әсер ету; </w:t>
      </w:r>
      <w:r w:rsidR="00591B71" w:rsidRPr="00D57D9B">
        <w:rPr>
          <w:rFonts w:cs="Times New Roman"/>
          <w:sz w:val="28"/>
          <w:szCs w:val="28"/>
          <w:lang w:val="kk-KZ"/>
        </w:rPr>
        <w:t xml:space="preserve">рецепторлардың </w:t>
      </w:r>
      <w:r w:rsidRPr="00D57D9B">
        <w:rPr>
          <w:rFonts w:cs="Times New Roman"/>
          <w:sz w:val="28"/>
          <w:szCs w:val="28"/>
          <w:lang w:val="kk-KZ"/>
        </w:rPr>
        <w:t>ГАМҚ(А)-тәуелді теже</w:t>
      </w:r>
      <w:r w:rsidR="00657578" w:rsidRPr="00D57D9B">
        <w:rPr>
          <w:rFonts w:cs="Times New Roman"/>
          <w:sz w:val="28"/>
          <w:szCs w:val="28"/>
          <w:lang w:val="kk-KZ"/>
        </w:rPr>
        <w:t>лу</w:t>
      </w:r>
      <w:r w:rsidRPr="00D57D9B">
        <w:rPr>
          <w:rFonts w:cs="Times New Roman"/>
          <w:sz w:val="28"/>
          <w:szCs w:val="28"/>
          <w:lang w:val="kk-KZ"/>
        </w:rPr>
        <w:t xml:space="preserve"> әсерін жою. Мұндай әсерлер нейрондардың жоғары жиіліктегі синхронды импульстік белсенділігін ту</w:t>
      </w:r>
      <w:r w:rsidR="002E411C" w:rsidRPr="00D57D9B">
        <w:rPr>
          <w:rFonts w:cs="Times New Roman"/>
          <w:sz w:val="28"/>
          <w:szCs w:val="28"/>
          <w:lang w:val="kk-KZ"/>
        </w:rPr>
        <w:t>дыр</w:t>
      </w:r>
      <w:r w:rsidRPr="00D57D9B">
        <w:rPr>
          <w:rFonts w:cs="Times New Roman"/>
          <w:sz w:val="28"/>
          <w:szCs w:val="28"/>
          <w:lang w:val="kk-KZ"/>
        </w:rPr>
        <w:t xml:space="preserve">ады. Бұл белсенділік бастапқы кезеңде глутаматтық рецепторлар мен потенциал-тәуелді Ca²⁺-каналдарының бейімделу және </w:t>
      </w:r>
      <w:proofErr w:type="spellStart"/>
      <w:r w:rsidRPr="00D57D9B">
        <w:rPr>
          <w:rFonts w:cs="Times New Roman"/>
          <w:sz w:val="28"/>
          <w:szCs w:val="28"/>
          <w:lang w:val="kk-KZ"/>
        </w:rPr>
        <w:t>прекондициялау</w:t>
      </w:r>
      <w:proofErr w:type="spellEnd"/>
      <w:r w:rsidRPr="00D57D9B">
        <w:rPr>
          <w:rFonts w:cs="Times New Roman"/>
          <w:sz w:val="28"/>
          <w:szCs w:val="28"/>
          <w:lang w:val="kk-KZ"/>
        </w:rPr>
        <w:t xml:space="preserve"> процестерін </w:t>
      </w:r>
      <w:proofErr w:type="spellStart"/>
      <w:r w:rsidRPr="00D57D9B">
        <w:rPr>
          <w:rFonts w:cs="Times New Roman"/>
          <w:sz w:val="28"/>
          <w:szCs w:val="28"/>
          <w:lang w:val="kk-KZ"/>
        </w:rPr>
        <w:t>индукциялайды</w:t>
      </w:r>
      <w:proofErr w:type="spellEnd"/>
      <w:r w:rsidRPr="00D57D9B">
        <w:rPr>
          <w:rFonts w:cs="Times New Roman"/>
          <w:sz w:val="28"/>
          <w:szCs w:val="28"/>
          <w:lang w:val="kk-KZ"/>
        </w:rPr>
        <w:t>, ал ұзақ</w:t>
      </w:r>
      <w:r w:rsidR="0005154A" w:rsidRPr="0005154A">
        <w:rPr>
          <w:rFonts w:cs="Times New Roman"/>
          <w:sz w:val="28"/>
          <w:szCs w:val="28"/>
          <w:lang w:val="kk-KZ"/>
        </w:rPr>
        <w:t xml:space="preserve"> </w:t>
      </w:r>
      <w:r w:rsidR="0005154A">
        <w:rPr>
          <w:rFonts w:cs="Times New Roman"/>
          <w:sz w:val="28"/>
          <w:szCs w:val="28"/>
          <w:lang w:val="kk-KZ"/>
        </w:rPr>
        <w:t>мерзімді</w:t>
      </w:r>
      <w:r w:rsidRPr="00D57D9B">
        <w:rPr>
          <w:rFonts w:cs="Times New Roman"/>
          <w:sz w:val="28"/>
          <w:szCs w:val="28"/>
          <w:lang w:val="kk-KZ"/>
        </w:rPr>
        <w:t xml:space="preserve"> әсер</w:t>
      </w:r>
      <w:r w:rsidR="00B518C1">
        <w:rPr>
          <w:rFonts w:cs="Times New Roman"/>
          <w:sz w:val="28"/>
          <w:szCs w:val="28"/>
          <w:lang w:val="kk-KZ"/>
        </w:rPr>
        <w:t xml:space="preserve">і </w:t>
      </w:r>
      <w:r w:rsidRPr="00D57D9B">
        <w:rPr>
          <w:rFonts w:cs="Times New Roman"/>
          <w:sz w:val="28"/>
          <w:szCs w:val="28"/>
          <w:lang w:val="kk-KZ"/>
        </w:rPr>
        <w:t>нейрондардың өлімі</w:t>
      </w:r>
      <w:r w:rsidR="004B5211" w:rsidRPr="00D57D9B">
        <w:rPr>
          <w:rFonts w:cs="Times New Roman"/>
          <w:sz w:val="28"/>
          <w:szCs w:val="28"/>
          <w:lang w:val="kk-KZ"/>
        </w:rPr>
        <w:t>не</w:t>
      </w:r>
      <w:r w:rsidRPr="00D57D9B">
        <w:rPr>
          <w:rFonts w:cs="Times New Roman"/>
          <w:sz w:val="28"/>
          <w:szCs w:val="28"/>
          <w:lang w:val="kk-KZ"/>
        </w:rPr>
        <w:t xml:space="preserve"> себеп болады.</w:t>
      </w:r>
      <w:r w:rsidR="00B01F13" w:rsidRPr="00D57D9B">
        <w:rPr>
          <w:rFonts w:cs="Times New Roman"/>
          <w:sz w:val="28"/>
          <w:szCs w:val="28"/>
          <w:lang w:val="kk-KZ"/>
        </w:rPr>
        <w:t xml:space="preserve"> </w:t>
      </w:r>
      <w:r w:rsidR="00EC49B5" w:rsidRPr="00D57D9B">
        <w:rPr>
          <w:rFonts w:cs="Times New Roman"/>
          <w:sz w:val="28"/>
          <w:szCs w:val="28"/>
          <w:lang w:val="kk-KZ"/>
        </w:rPr>
        <w:t>Ә</w:t>
      </w:r>
      <w:r w:rsidRPr="00D57D9B">
        <w:rPr>
          <w:rFonts w:cs="Times New Roman"/>
          <w:sz w:val="28"/>
          <w:szCs w:val="28"/>
          <w:lang w:val="kk-KZ"/>
        </w:rPr>
        <w:t xml:space="preserve">ртүрлі экзогенді қосылыстар арқылы алдын ала </w:t>
      </w:r>
      <w:r w:rsidR="00370BE6" w:rsidRPr="00D57D9B">
        <w:rPr>
          <w:rFonts w:cs="Times New Roman"/>
          <w:sz w:val="28"/>
          <w:szCs w:val="28"/>
          <w:lang w:val="kk-KZ"/>
        </w:rPr>
        <w:t>активтендіруге</w:t>
      </w:r>
      <w:r w:rsidRPr="00D57D9B">
        <w:rPr>
          <w:rFonts w:cs="Times New Roman"/>
          <w:sz w:val="28"/>
          <w:szCs w:val="28"/>
          <w:lang w:val="kk-KZ"/>
        </w:rPr>
        <w:t xml:space="preserve"> болатын эндогенді бейімделу механизмдерін</w:t>
      </w:r>
      <w:r w:rsidR="00370BE6" w:rsidRPr="00D57D9B">
        <w:rPr>
          <w:rFonts w:cs="Times New Roman"/>
          <w:sz w:val="28"/>
          <w:szCs w:val="28"/>
          <w:lang w:val="kk-KZ"/>
        </w:rPr>
        <w:t xml:space="preserve"> гиперқозуды басу үшін</w:t>
      </w:r>
      <w:r w:rsidRPr="00D57D9B">
        <w:rPr>
          <w:rFonts w:cs="Times New Roman"/>
          <w:sz w:val="28"/>
          <w:szCs w:val="28"/>
          <w:lang w:val="kk-KZ"/>
        </w:rPr>
        <w:t xml:space="preserve"> қолдану тиімдірек. Гиперқозуды басу механизмдерінің бірі – кальций-өткізуші каинатты және AMPA-рецепторлары бар тежегіш нейрондардың ерекше субпопуляция</w:t>
      </w:r>
      <w:r w:rsidR="00C750DB" w:rsidRPr="00D57D9B">
        <w:rPr>
          <w:rFonts w:cs="Times New Roman"/>
          <w:sz w:val="28"/>
          <w:szCs w:val="28"/>
          <w:lang w:val="kk-KZ"/>
        </w:rPr>
        <w:t>лары</w:t>
      </w:r>
      <w:r w:rsidRPr="00D57D9B">
        <w:rPr>
          <w:rFonts w:cs="Times New Roman"/>
          <w:sz w:val="28"/>
          <w:szCs w:val="28"/>
          <w:lang w:val="kk-KZ"/>
        </w:rPr>
        <w:t>н</w:t>
      </w:r>
      <w:r w:rsidR="001D6A8D" w:rsidRPr="00D57D9B">
        <w:rPr>
          <w:rFonts w:cs="Times New Roman"/>
          <w:sz w:val="28"/>
          <w:szCs w:val="28"/>
          <w:lang w:val="kk-KZ"/>
        </w:rPr>
        <w:t>ың</w:t>
      </w:r>
      <w:r w:rsidRPr="00D57D9B">
        <w:rPr>
          <w:rFonts w:cs="Times New Roman"/>
          <w:sz w:val="28"/>
          <w:szCs w:val="28"/>
          <w:lang w:val="kk-KZ"/>
        </w:rPr>
        <w:t xml:space="preserve"> селективті</w:t>
      </w:r>
      <w:r w:rsidR="001D6A8D" w:rsidRPr="00D57D9B">
        <w:rPr>
          <w:rFonts w:cs="Times New Roman"/>
          <w:sz w:val="28"/>
          <w:szCs w:val="28"/>
          <w:lang w:val="kk-KZ"/>
        </w:rPr>
        <w:t xml:space="preserve"> активаторларын </w:t>
      </w:r>
      <w:r w:rsidR="00264B1F" w:rsidRPr="00D57D9B">
        <w:rPr>
          <w:rFonts w:cs="Times New Roman"/>
          <w:sz w:val="28"/>
          <w:szCs w:val="28"/>
          <w:lang w:val="kk-KZ"/>
        </w:rPr>
        <w:t>қолданумен байланысты</w:t>
      </w:r>
      <w:r w:rsidRPr="00D57D9B">
        <w:rPr>
          <w:rFonts w:cs="Times New Roman"/>
          <w:sz w:val="28"/>
          <w:szCs w:val="28"/>
          <w:lang w:val="kk-KZ"/>
        </w:rPr>
        <w:t xml:space="preserve">. Бұл нейрондар гиперқозуға жедел жауап беріп, </w:t>
      </w:r>
      <w:r w:rsidR="004A677A" w:rsidRPr="00D57D9B">
        <w:rPr>
          <w:rFonts w:cs="Times New Roman"/>
          <w:sz w:val="28"/>
          <w:szCs w:val="28"/>
          <w:lang w:val="kk-KZ"/>
        </w:rPr>
        <w:t>γ-амин май қышқылын</w:t>
      </w:r>
      <w:r w:rsidR="004A677A">
        <w:rPr>
          <w:rFonts w:cs="Times New Roman"/>
          <w:sz w:val="28"/>
          <w:szCs w:val="28"/>
          <w:lang w:val="kk-KZ"/>
        </w:rPr>
        <w:t>ың (</w:t>
      </w:r>
      <w:r w:rsidRPr="00D57D9B">
        <w:rPr>
          <w:rFonts w:cs="Times New Roman"/>
          <w:sz w:val="28"/>
          <w:szCs w:val="28"/>
          <w:lang w:val="kk-KZ"/>
        </w:rPr>
        <w:t>ГАМҚ</w:t>
      </w:r>
      <w:r w:rsidR="004A677A">
        <w:rPr>
          <w:rFonts w:cs="Times New Roman"/>
          <w:sz w:val="28"/>
          <w:szCs w:val="28"/>
          <w:lang w:val="kk-KZ"/>
        </w:rPr>
        <w:t>)</w:t>
      </w:r>
      <w:r w:rsidRPr="00D57D9B">
        <w:rPr>
          <w:rFonts w:cs="Times New Roman"/>
          <w:sz w:val="28"/>
          <w:szCs w:val="28"/>
          <w:lang w:val="kk-KZ"/>
        </w:rPr>
        <w:t xml:space="preserve"> </w:t>
      </w:r>
      <w:r w:rsidR="001F3CA3" w:rsidRPr="00D57D9B">
        <w:rPr>
          <w:rFonts w:cs="Times New Roman"/>
          <w:sz w:val="28"/>
          <w:szCs w:val="28"/>
          <w:lang w:val="kk-KZ"/>
        </w:rPr>
        <w:t xml:space="preserve">күшейтілген </w:t>
      </w:r>
      <w:r w:rsidRPr="00D57D9B">
        <w:rPr>
          <w:rFonts w:cs="Times New Roman"/>
          <w:sz w:val="28"/>
          <w:szCs w:val="28"/>
          <w:lang w:val="kk-KZ"/>
        </w:rPr>
        <w:t>секрециясы арқылы нейрондық белсенділікті тежейді.</w:t>
      </w:r>
    </w:p>
    <w:p w14:paraId="45F0EC81" w14:textId="6F6AC3A2" w:rsidR="00C523CF" w:rsidRPr="00D57D9B" w:rsidRDefault="00C523CF" w:rsidP="00795518">
      <w:pPr>
        <w:jc w:val="both"/>
        <w:rPr>
          <w:rFonts w:cs="Times New Roman"/>
          <w:sz w:val="28"/>
          <w:szCs w:val="28"/>
          <w:lang w:val="kk-KZ"/>
        </w:rPr>
      </w:pPr>
      <w:r w:rsidRPr="00D57D9B">
        <w:rPr>
          <w:rFonts w:cs="Times New Roman"/>
          <w:b/>
          <w:bCs/>
          <w:sz w:val="28"/>
          <w:szCs w:val="28"/>
          <w:lang w:val="kk-KZ"/>
        </w:rPr>
        <w:t>Зерттеу тақырыбының өзектілігі.</w:t>
      </w:r>
      <w:r w:rsidRPr="00D57D9B">
        <w:rPr>
          <w:rFonts w:cs="Times New Roman"/>
          <w:sz w:val="28"/>
          <w:szCs w:val="28"/>
          <w:lang w:val="kk-KZ"/>
        </w:rPr>
        <w:t xml:space="preserve"> Гиппокамп — лимбиялық жүйенің орталық бөлігі, ол жадты шоғырландыру (қысқа мерзімді жадтың ұзақ мерзімді жадқа ауысу үдерісі), кеңістіктік жадты қалыптастыру, сондай-ақ эмоцияларды</w:t>
      </w:r>
      <w:r w:rsidR="00BF1748" w:rsidRPr="00D57D9B">
        <w:rPr>
          <w:rFonts w:cs="Times New Roman"/>
          <w:sz w:val="28"/>
          <w:szCs w:val="28"/>
          <w:lang w:val="kk-KZ"/>
        </w:rPr>
        <w:t>ң</w:t>
      </w:r>
      <w:r w:rsidRPr="00D57D9B">
        <w:rPr>
          <w:rFonts w:cs="Times New Roman"/>
          <w:sz w:val="28"/>
          <w:szCs w:val="28"/>
          <w:lang w:val="kk-KZ"/>
        </w:rPr>
        <w:t xml:space="preserve"> </w:t>
      </w:r>
      <w:r w:rsidR="00BF1748" w:rsidRPr="00D57D9B">
        <w:rPr>
          <w:rFonts w:cs="Times New Roman"/>
          <w:sz w:val="28"/>
          <w:szCs w:val="28"/>
          <w:lang w:val="kk-KZ"/>
        </w:rPr>
        <w:t>қалыптасу</w:t>
      </w:r>
      <w:r w:rsidRPr="00D57D9B">
        <w:rPr>
          <w:rFonts w:cs="Times New Roman"/>
          <w:sz w:val="28"/>
          <w:szCs w:val="28"/>
          <w:lang w:val="kk-KZ"/>
        </w:rPr>
        <w:t xml:space="preserve"> үдерістерінде маңызды рөл атқарады</w:t>
      </w:r>
      <w:r w:rsidR="00BF1748" w:rsidRPr="00D57D9B">
        <w:rPr>
          <w:rFonts w:cs="Times New Roman"/>
          <w:sz w:val="28"/>
          <w:szCs w:val="28"/>
          <w:lang w:val="kk-KZ"/>
        </w:rPr>
        <w:t xml:space="preserve"> </w:t>
      </w:r>
      <w:r w:rsidR="0055111D" w:rsidRPr="00D57D9B">
        <w:rPr>
          <w:rFonts w:cs="Times New Roman"/>
          <w:sz w:val="28"/>
          <w:szCs w:val="28"/>
          <w:lang w:val="kk-KZ"/>
        </w:rPr>
        <w:t>[1]</w:t>
      </w:r>
      <w:r w:rsidRPr="00D57D9B">
        <w:rPr>
          <w:rFonts w:cs="Times New Roman"/>
          <w:sz w:val="28"/>
          <w:szCs w:val="28"/>
          <w:lang w:val="kk-KZ"/>
        </w:rPr>
        <w:t>. Гиппокамптағы нейрондардың екі негізгі түрі</w:t>
      </w:r>
      <w:r w:rsidR="0099290B" w:rsidRPr="00D57D9B">
        <w:rPr>
          <w:rFonts w:cs="Times New Roman"/>
          <w:sz w:val="28"/>
          <w:szCs w:val="28"/>
          <w:lang w:val="kk-KZ"/>
        </w:rPr>
        <w:t xml:space="preserve"> белгілі</w:t>
      </w:r>
      <w:r w:rsidRPr="00D57D9B">
        <w:rPr>
          <w:rFonts w:cs="Times New Roman"/>
          <w:sz w:val="28"/>
          <w:szCs w:val="28"/>
          <w:lang w:val="kk-KZ"/>
        </w:rPr>
        <w:t xml:space="preserve"> — қоздырғыш пирамидалық </w:t>
      </w:r>
      <w:r w:rsidR="0099290B" w:rsidRPr="00D57D9B">
        <w:rPr>
          <w:rFonts w:cs="Times New Roman"/>
          <w:sz w:val="28"/>
          <w:szCs w:val="28"/>
          <w:lang w:val="kk-KZ"/>
        </w:rPr>
        <w:t>нейрондар</w:t>
      </w:r>
      <w:r w:rsidRPr="00D57D9B">
        <w:rPr>
          <w:rFonts w:cs="Times New Roman"/>
          <w:sz w:val="28"/>
          <w:szCs w:val="28"/>
          <w:lang w:val="kk-KZ"/>
        </w:rPr>
        <w:t xml:space="preserve"> мен теже</w:t>
      </w:r>
      <w:r w:rsidR="00340455" w:rsidRPr="00D57D9B">
        <w:rPr>
          <w:rFonts w:cs="Times New Roman"/>
          <w:sz w:val="28"/>
          <w:szCs w:val="28"/>
          <w:lang w:val="kk-KZ"/>
        </w:rPr>
        <w:t>гіш</w:t>
      </w:r>
      <w:r w:rsidRPr="00D57D9B">
        <w:rPr>
          <w:rFonts w:cs="Times New Roman"/>
          <w:sz w:val="28"/>
          <w:szCs w:val="28"/>
          <w:lang w:val="kk-KZ"/>
        </w:rPr>
        <w:t xml:space="preserve"> интернейрондар. Көп жағдайда гиппокамп интернейрондары ГАМҚ</w:t>
      </w:r>
      <w:r w:rsidR="009F314E" w:rsidRPr="00D57D9B">
        <w:rPr>
          <w:rFonts w:cs="Times New Roman"/>
          <w:sz w:val="28"/>
          <w:szCs w:val="28"/>
          <w:lang w:val="kk-KZ"/>
        </w:rPr>
        <w:t>-</w:t>
      </w:r>
      <w:r w:rsidRPr="00D57D9B">
        <w:rPr>
          <w:rFonts w:cs="Times New Roman"/>
          <w:sz w:val="28"/>
          <w:szCs w:val="28"/>
          <w:lang w:val="kk-KZ"/>
        </w:rPr>
        <w:t>ергиялық сипатта болып келеді және мидың негізгі теже</w:t>
      </w:r>
      <w:r w:rsidR="002E399C" w:rsidRPr="00D57D9B">
        <w:rPr>
          <w:rFonts w:cs="Times New Roman"/>
          <w:sz w:val="28"/>
          <w:szCs w:val="28"/>
          <w:lang w:val="kk-KZ"/>
        </w:rPr>
        <w:t>гіш</w:t>
      </w:r>
      <w:r w:rsidRPr="00D57D9B">
        <w:rPr>
          <w:rFonts w:cs="Times New Roman"/>
          <w:sz w:val="28"/>
          <w:szCs w:val="28"/>
          <w:lang w:val="kk-KZ"/>
        </w:rPr>
        <w:t xml:space="preserve"> </w:t>
      </w:r>
      <w:proofErr w:type="spellStart"/>
      <w:r w:rsidRPr="00D57D9B">
        <w:rPr>
          <w:rFonts w:cs="Times New Roman"/>
          <w:sz w:val="28"/>
          <w:szCs w:val="28"/>
          <w:lang w:val="kk-KZ"/>
        </w:rPr>
        <w:t>нейротрансмиттері</w:t>
      </w:r>
      <w:proofErr w:type="spellEnd"/>
      <w:r w:rsidRPr="00D57D9B">
        <w:rPr>
          <w:rFonts w:cs="Times New Roman"/>
          <w:sz w:val="28"/>
          <w:szCs w:val="28"/>
          <w:lang w:val="kk-KZ"/>
        </w:rPr>
        <w:t xml:space="preserve"> — ГАМҚ </w:t>
      </w:r>
      <w:proofErr w:type="spellStart"/>
      <w:r w:rsidRPr="00D57D9B">
        <w:rPr>
          <w:rFonts w:cs="Times New Roman"/>
          <w:sz w:val="28"/>
          <w:szCs w:val="28"/>
          <w:lang w:val="kk-KZ"/>
        </w:rPr>
        <w:t>секрециялайды</w:t>
      </w:r>
      <w:proofErr w:type="spellEnd"/>
      <w:r w:rsidRPr="00D57D9B">
        <w:rPr>
          <w:rFonts w:cs="Times New Roman"/>
          <w:sz w:val="28"/>
          <w:szCs w:val="28"/>
          <w:lang w:val="kk-KZ"/>
        </w:rPr>
        <w:t>. Қазіргі таңда гиппокам</w:t>
      </w:r>
      <w:r w:rsidR="002E399C" w:rsidRPr="00D57D9B">
        <w:rPr>
          <w:rFonts w:cs="Times New Roman"/>
          <w:sz w:val="28"/>
          <w:szCs w:val="28"/>
          <w:lang w:val="kk-KZ"/>
        </w:rPr>
        <w:t>пта</w:t>
      </w:r>
      <w:r w:rsidRPr="00D57D9B">
        <w:rPr>
          <w:rFonts w:cs="Times New Roman"/>
          <w:sz w:val="28"/>
          <w:szCs w:val="28"/>
          <w:lang w:val="kk-KZ"/>
        </w:rPr>
        <w:t xml:space="preserve"> интернейрондар</w:t>
      </w:r>
      <w:r w:rsidR="002E399C" w:rsidRPr="00D57D9B">
        <w:rPr>
          <w:rFonts w:cs="Times New Roman"/>
          <w:sz w:val="28"/>
          <w:szCs w:val="28"/>
          <w:lang w:val="kk-KZ"/>
        </w:rPr>
        <w:t>дың</w:t>
      </w:r>
      <w:r w:rsidRPr="00D57D9B">
        <w:rPr>
          <w:rFonts w:cs="Times New Roman"/>
          <w:sz w:val="28"/>
          <w:szCs w:val="28"/>
          <w:lang w:val="kk-KZ"/>
        </w:rPr>
        <w:t xml:space="preserve"> </w:t>
      </w:r>
      <w:r w:rsidR="002E399C" w:rsidRPr="00D57D9B">
        <w:rPr>
          <w:rFonts w:cs="Times New Roman"/>
          <w:sz w:val="28"/>
          <w:szCs w:val="28"/>
          <w:lang w:val="kk-KZ"/>
        </w:rPr>
        <w:t xml:space="preserve">20-дан астам </w:t>
      </w:r>
      <w:r w:rsidRPr="00D57D9B">
        <w:rPr>
          <w:rFonts w:cs="Times New Roman"/>
          <w:sz w:val="28"/>
          <w:szCs w:val="28"/>
          <w:lang w:val="kk-KZ"/>
        </w:rPr>
        <w:t>субтиптері анықталған, олар морфологиясы, физиологиясы және ген экспрессиясы бейіндері бойынша ерекшеленеді</w:t>
      </w:r>
      <w:r w:rsidR="0055111D" w:rsidRPr="00D57D9B">
        <w:rPr>
          <w:rFonts w:cs="Times New Roman"/>
          <w:sz w:val="28"/>
          <w:szCs w:val="28"/>
          <w:lang w:val="kk-KZ"/>
        </w:rPr>
        <w:t xml:space="preserve"> [2, 3]</w:t>
      </w:r>
      <w:r w:rsidRPr="00D57D9B">
        <w:rPr>
          <w:rFonts w:cs="Times New Roman"/>
          <w:sz w:val="28"/>
          <w:szCs w:val="28"/>
          <w:lang w:val="kk-KZ"/>
        </w:rPr>
        <w:t xml:space="preserve">. Бұл интернейрондар пирамидалық </w:t>
      </w:r>
      <w:r w:rsidR="0037046C" w:rsidRPr="00D57D9B">
        <w:rPr>
          <w:rFonts w:cs="Times New Roman"/>
          <w:sz w:val="28"/>
          <w:szCs w:val="28"/>
          <w:lang w:val="kk-KZ"/>
        </w:rPr>
        <w:t>нейрондардың</w:t>
      </w:r>
      <w:r w:rsidRPr="00D57D9B">
        <w:rPr>
          <w:rFonts w:cs="Times New Roman"/>
          <w:sz w:val="28"/>
          <w:szCs w:val="28"/>
          <w:lang w:val="kk-KZ"/>
        </w:rPr>
        <w:t xml:space="preserve"> белсенділігін реттейді және ақпаратты өңдеудің барлық кезеңдерінде маңызды рөл атқарады</w:t>
      </w:r>
      <w:r w:rsidR="006C2C92" w:rsidRPr="00D57D9B">
        <w:rPr>
          <w:rFonts w:cs="Times New Roman"/>
          <w:sz w:val="28"/>
          <w:szCs w:val="28"/>
          <w:lang w:val="kk-KZ"/>
        </w:rPr>
        <w:t xml:space="preserve"> [3, 4]</w:t>
      </w:r>
      <w:r w:rsidRPr="00D57D9B">
        <w:rPr>
          <w:rFonts w:cs="Times New Roman"/>
          <w:sz w:val="28"/>
          <w:szCs w:val="28"/>
          <w:lang w:val="kk-KZ"/>
        </w:rPr>
        <w:t>.</w:t>
      </w:r>
    </w:p>
    <w:p w14:paraId="46ADEF46" w14:textId="4584F99B" w:rsidR="00C523CF" w:rsidRPr="00D57D9B" w:rsidRDefault="00C523CF" w:rsidP="00795518">
      <w:pPr>
        <w:jc w:val="both"/>
        <w:rPr>
          <w:rFonts w:cs="Times New Roman"/>
          <w:sz w:val="28"/>
          <w:szCs w:val="28"/>
          <w:lang w:val="kk-KZ"/>
        </w:rPr>
      </w:pPr>
      <w:r w:rsidRPr="00D57D9B">
        <w:rPr>
          <w:rFonts w:cs="Times New Roman"/>
          <w:sz w:val="28"/>
          <w:szCs w:val="28"/>
          <w:lang w:val="kk-KZ"/>
        </w:rPr>
        <w:t>ГАМҚ</w:t>
      </w:r>
      <w:r w:rsidR="006C2C92" w:rsidRPr="00D57D9B">
        <w:rPr>
          <w:rFonts w:cs="Times New Roman"/>
          <w:sz w:val="28"/>
          <w:szCs w:val="28"/>
          <w:lang w:val="kk-KZ"/>
        </w:rPr>
        <w:t>-</w:t>
      </w:r>
      <w:r w:rsidRPr="00D57D9B">
        <w:rPr>
          <w:rFonts w:cs="Times New Roman"/>
          <w:sz w:val="28"/>
          <w:szCs w:val="28"/>
          <w:lang w:val="kk-KZ"/>
        </w:rPr>
        <w:t>ергиялық жүйе қызметінің бұзылуы нейродегенеративті</w:t>
      </w:r>
      <w:r w:rsidR="003D3485" w:rsidRPr="00D57D9B">
        <w:rPr>
          <w:rFonts w:cs="Times New Roman"/>
          <w:sz w:val="28"/>
          <w:szCs w:val="28"/>
          <w:lang w:val="kk-KZ"/>
        </w:rPr>
        <w:t xml:space="preserve"> </w:t>
      </w:r>
      <w:r w:rsidR="000C79A8" w:rsidRPr="00D57D9B">
        <w:rPr>
          <w:rFonts w:cs="Times New Roman"/>
          <w:sz w:val="28"/>
          <w:szCs w:val="28"/>
          <w:lang w:val="kk-KZ"/>
        </w:rPr>
        <w:t xml:space="preserve">бұзылыстардан </w:t>
      </w:r>
      <w:r w:rsidRPr="00D57D9B">
        <w:rPr>
          <w:rFonts w:cs="Times New Roman"/>
          <w:sz w:val="28"/>
          <w:szCs w:val="28"/>
          <w:lang w:val="kk-KZ"/>
        </w:rPr>
        <w:t>психикалық</w:t>
      </w:r>
      <w:r w:rsidR="003D3485" w:rsidRPr="00D57D9B">
        <w:rPr>
          <w:rFonts w:cs="Times New Roman"/>
          <w:sz w:val="28"/>
          <w:szCs w:val="28"/>
          <w:lang w:val="kk-KZ"/>
        </w:rPr>
        <w:t xml:space="preserve"> ауруларға </w:t>
      </w:r>
      <w:r w:rsidRPr="00D57D9B">
        <w:rPr>
          <w:rFonts w:cs="Times New Roman"/>
          <w:sz w:val="28"/>
          <w:szCs w:val="28"/>
          <w:lang w:val="kk-KZ"/>
        </w:rPr>
        <w:t>дейін</w:t>
      </w:r>
      <w:r w:rsidR="003D3485" w:rsidRPr="00D57D9B">
        <w:rPr>
          <w:rFonts w:cs="Times New Roman"/>
          <w:sz w:val="28"/>
          <w:szCs w:val="28"/>
          <w:lang w:val="kk-KZ"/>
        </w:rPr>
        <w:t>гі</w:t>
      </w:r>
      <w:r w:rsidRPr="00D57D9B">
        <w:rPr>
          <w:rFonts w:cs="Times New Roman"/>
          <w:sz w:val="28"/>
          <w:szCs w:val="28"/>
          <w:lang w:val="kk-KZ"/>
        </w:rPr>
        <w:t xml:space="preserve"> </w:t>
      </w:r>
      <w:r w:rsidR="003237AB" w:rsidRPr="00D57D9B">
        <w:rPr>
          <w:rFonts w:cs="Times New Roman"/>
          <w:sz w:val="28"/>
          <w:szCs w:val="28"/>
          <w:lang w:val="kk-KZ"/>
        </w:rPr>
        <w:t xml:space="preserve">мидың түрлі ауруларының </w:t>
      </w:r>
      <w:r w:rsidRPr="00D57D9B">
        <w:rPr>
          <w:rFonts w:cs="Times New Roman"/>
          <w:sz w:val="28"/>
          <w:szCs w:val="28"/>
          <w:lang w:val="kk-KZ"/>
        </w:rPr>
        <w:t>дамуына алып келеді</w:t>
      </w:r>
      <w:r w:rsidR="002403BD" w:rsidRPr="00D57D9B">
        <w:rPr>
          <w:rFonts w:cs="Times New Roman"/>
          <w:sz w:val="28"/>
          <w:szCs w:val="28"/>
          <w:lang w:val="kk-KZ"/>
        </w:rPr>
        <w:t xml:space="preserve"> [5-9]</w:t>
      </w:r>
      <w:r w:rsidRPr="00D57D9B">
        <w:rPr>
          <w:rFonts w:cs="Times New Roman"/>
          <w:sz w:val="28"/>
          <w:szCs w:val="28"/>
          <w:lang w:val="kk-KZ"/>
        </w:rPr>
        <w:t xml:space="preserve">. Эпилепсия, </w:t>
      </w:r>
      <w:proofErr w:type="spellStart"/>
      <w:r w:rsidRPr="00D57D9B">
        <w:rPr>
          <w:rFonts w:cs="Times New Roman"/>
          <w:sz w:val="28"/>
          <w:szCs w:val="28"/>
          <w:lang w:val="kk-KZ"/>
        </w:rPr>
        <w:t>ишемия</w:t>
      </w:r>
      <w:proofErr w:type="spellEnd"/>
      <w:r w:rsidRPr="00D57D9B">
        <w:rPr>
          <w:rFonts w:cs="Times New Roman"/>
          <w:sz w:val="28"/>
          <w:szCs w:val="28"/>
          <w:lang w:val="kk-KZ"/>
        </w:rPr>
        <w:t xml:space="preserve">, бауыр </w:t>
      </w:r>
      <w:proofErr w:type="spellStart"/>
      <w:r w:rsidRPr="00D57D9B">
        <w:rPr>
          <w:rFonts w:cs="Times New Roman"/>
          <w:sz w:val="28"/>
          <w:szCs w:val="28"/>
          <w:lang w:val="kk-KZ"/>
        </w:rPr>
        <w:t>энцефалопатия</w:t>
      </w:r>
      <w:proofErr w:type="spellEnd"/>
      <w:r w:rsidR="006C2C92" w:rsidRPr="00D57D9B">
        <w:rPr>
          <w:rFonts w:cs="Times New Roman"/>
          <w:sz w:val="28"/>
          <w:szCs w:val="28"/>
          <w:lang w:val="ru-KZ"/>
        </w:rPr>
        <w:t>сы</w:t>
      </w:r>
      <w:r w:rsidRPr="00D57D9B">
        <w:rPr>
          <w:rFonts w:cs="Times New Roman"/>
          <w:sz w:val="28"/>
          <w:szCs w:val="28"/>
          <w:lang w:val="kk-KZ"/>
        </w:rPr>
        <w:t xml:space="preserve"> және ми жарақаты жағдайларында ГАМҚ</w:t>
      </w:r>
      <w:r w:rsidR="006C2C92" w:rsidRPr="00D57D9B">
        <w:rPr>
          <w:rFonts w:cs="Times New Roman"/>
          <w:sz w:val="28"/>
          <w:szCs w:val="28"/>
          <w:lang w:val="kk-KZ"/>
        </w:rPr>
        <w:t>-</w:t>
      </w:r>
      <w:proofErr w:type="spellStart"/>
      <w:r w:rsidRPr="00D57D9B">
        <w:rPr>
          <w:rFonts w:cs="Times New Roman"/>
          <w:sz w:val="28"/>
          <w:szCs w:val="28"/>
          <w:lang w:val="kk-KZ"/>
        </w:rPr>
        <w:t>ергиялық</w:t>
      </w:r>
      <w:proofErr w:type="spellEnd"/>
      <w:r w:rsidRPr="00D57D9B">
        <w:rPr>
          <w:rFonts w:cs="Times New Roman"/>
          <w:sz w:val="28"/>
          <w:szCs w:val="28"/>
          <w:lang w:val="kk-KZ"/>
        </w:rPr>
        <w:t xml:space="preserve"> нейрондардың жекелеген популяцияларының селективті түрд</w:t>
      </w:r>
      <w:r w:rsidR="0057393D">
        <w:rPr>
          <w:rFonts w:cs="Times New Roman"/>
          <w:sz w:val="28"/>
          <w:szCs w:val="28"/>
          <w:lang w:val="kk-KZ"/>
        </w:rPr>
        <w:t xml:space="preserve">е өлуі </w:t>
      </w:r>
      <w:r w:rsidRPr="00D57D9B">
        <w:rPr>
          <w:rFonts w:cs="Times New Roman"/>
          <w:sz w:val="28"/>
          <w:szCs w:val="28"/>
          <w:lang w:val="kk-KZ"/>
        </w:rPr>
        <w:t>байқалады</w:t>
      </w:r>
      <w:r w:rsidR="002403BD" w:rsidRPr="00D57D9B">
        <w:rPr>
          <w:rFonts w:cs="Times New Roman"/>
          <w:sz w:val="28"/>
          <w:szCs w:val="28"/>
          <w:lang w:val="kk-KZ"/>
        </w:rPr>
        <w:t xml:space="preserve"> [10-17]</w:t>
      </w:r>
      <w:r w:rsidRPr="00D57D9B">
        <w:rPr>
          <w:rFonts w:cs="Times New Roman"/>
          <w:sz w:val="28"/>
          <w:szCs w:val="28"/>
          <w:lang w:val="kk-KZ"/>
        </w:rPr>
        <w:t xml:space="preserve">. Бұл ретте көп жағдайда </w:t>
      </w:r>
      <w:r w:rsidR="00E10495" w:rsidRPr="00D57D9B">
        <w:rPr>
          <w:rFonts w:cs="Times New Roman"/>
          <w:sz w:val="28"/>
          <w:szCs w:val="28"/>
          <w:lang w:val="kk-KZ"/>
        </w:rPr>
        <w:t>ГАМҚ-ергиялық нейрон</w:t>
      </w:r>
      <w:r w:rsidR="007C01D2" w:rsidRPr="00D57D9B">
        <w:rPr>
          <w:rFonts w:cs="Times New Roman"/>
          <w:sz w:val="28"/>
          <w:szCs w:val="28"/>
          <w:lang w:val="kk-KZ"/>
        </w:rPr>
        <w:t>дардың</w:t>
      </w:r>
      <w:r w:rsidRPr="00D57D9B">
        <w:rPr>
          <w:rFonts w:cs="Times New Roman"/>
          <w:sz w:val="28"/>
          <w:szCs w:val="28"/>
          <w:lang w:val="kk-KZ"/>
        </w:rPr>
        <w:t xml:space="preserve"> субпопуляциялар</w:t>
      </w:r>
      <w:r w:rsidR="007C01D2" w:rsidRPr="00D57D9B">
        <w:rPr>
          <w:rFonts w:cs="Times New Roman"/>
          <w:sz w:val="28"/>
          <w:szCs w:val="28"/>
          <w:lang w:val="kk-KZ"/>
        </w:rPr>
        <w:t>ы</w:t>
      </w:r>
      <w:r w:rsidRPr="00D57D9B">
        <w:rPr>
          <w:rFonts w:cs="Times New Roman"/>
          <w:sz w:val="28"/>
          <w:szCs w:val="28"/>
          <w:lang w:val="kk-KZ"/>
        </w:rPr>
        <w:t xml:space="preserve"> пирамидалық нейрондарға қарағанда әлдеқайда осал болып келеді. Ұзақ уақыт бойы жүргізілген зерттеулерге қарамастан, әртүрлі патологиялық жағдайлар кезінде ГАМҚ</w:t>
      </w:r>
      <w:r w:rsidR="007C01D2" w:rsidRPr="00D57D9B">
        <w:rPr>
          <w:rFonts w:cs="Times New Roman"/>
          <w:sz w:val="28"/>
          <w:szCs w:val="28"/>
          <w:lang w:val="kk-KZ"/>
        </w:rPr>
        <w:t>-</w:t>
      </w:r>
      <w:r w:rsidRPr="00D57D9B">
        <w:rPr>
          <w:rFonts w:cs="Times New Roman"/>
          <w:sz w:val="28"/>
          <w:szCs w:val="28"/>
          <w:lang w:val="kk-KZ"/>
        </w:rPr>
        <w:t xml:space="preserve">ергиялық нейрондардың нақты субпопуляцияларының </w:t>
      </w:r>
      <w:r w:rsidR="007C01D2" w:rsidRPr="00D57D9B">
        <w:rPr>
          <w:rFonts w:cs="Times New Roman"/>
          <w:sz w:val="28"/>
          <w:szCs w:val="28"/>
          <w:lang w:val="kk-KZ"/>
        </w:rPr>
        <w:t>өлімін</w:t>
      </w:r>
      <w:r w:rsidRPr="00D57D9B">
        <w:rPr>
          <w:rFonts w:cs="Times New Roman"/>
          <w:sz w:val="28"/>
          <w:szCs w:val="28"/>
          <w:lang w:val="kk-KZ"/>
        </w:rPr>
        <w:t xml:space="preserve"> анықтайтын механизмдер толық ашылмаған күйінде қалып отыр.</w:t>
      </w:r>
    </w:p>
    <w:p w14:paraId="19C1252D" w14:textId="706D6882" w:rsidR="00C523CF" w:rsidRPr="00D57D9B" w:rsidRDefault="00C523CF" w:rsidP="00795518">
      <w:pPr>
        <w:jc w:val="both"/>
        <w:rPr>
          <w:rFonts w:cs="Times New Roman"/>
          <w:sz w:val="28"/>
          <w:szCs w:val="28"/>
          <w:lang w:val="kk-KZ"/>
        </w:rPr>
      </w:pPr>
      <w:r w:rsidRPr="00D57D9B">
        <w:rPr>
          <w:rFonts w:cs="Times New Roman"/>
          <w:sz w:val="28"/>
          <w:szCs w:val="28"/>
          <w:lang w:val="kk-KZ"/>
        </w:rPr>
        <w:t xml:space="preserve">Аталған аурулар кезінде жасушалардың </w:t>
      </w:r>
      <w:r w:rsidR="003237AB" w:rsidRPr="00D57D9B">
        <w:rPr>
          <w:rFonts w:cs="Times New Roman"/>
          <w:sz w:val="28"/>
          <w:szCs w:val="28"/>
          <w:lang w:val="kk-KZ"/>
        </w:rPr>
        <w:t>өл</w:t>
      </w:r>
      <w:r w:rsidR="006D4EBC" w:rsidRPr="00D57D9B">
        <w:rPr>
          <w:rFonts w:cs="Times New Roman"/>
          <w:sz w:val="28"/>
          <w:szCs w:val="28"/>
          <w:lang w:val="kk-KZ"/>
        </w:rPr>
        <w:t>уінің</w:t>
      </w:r>
      <w:r w:rsidR="003237AB" w:rsidRPr="00D57D9B">
        <w:rPr>
          <w:rFonts w:cs="Times New Roman"/>
          <w:sz w:val="28"/>
          <w:szCs w:val="28"/>
          <w:lang w:val="kk-KZ"/>
        </w:rPr>
        <w:t xml:space="preserve"> </w:t>
      </w:r>
      <w:r w:rsidRPr="00D57D9B">
        <w:rPr>
          <w:rFonts w:cs="Times New Roman"/>
          <w:sz w:val="28"/>
          <w:szCs w:val="28"/>
          <w:lang w:val="kk-KZ"/>
        </w:rPr>
        <w:t>негізгі себе</w:t>
      </w:r>
      <w:r w:rsidR="006D4EBC" w:rsidRPr="00D57D9B">
        <w:rPr>
          <w:rFonts w:cs="Times New Roman"/>
          <w:sz w:val="28"/>
          <w:szCs w:val="28"/>
          <w:lang w:val="kk-KZ"/>
        </w:rPr>
        <w:t>бі</w:t>
      </w:r>
      <w:r w:rsidRPr="00D57D9B">
        <w:rPr>
          <w:rFonts w:cs="Times New Roman"/>
          <w:sz w:val="28"/>
          <w:szCs w:val="28"/>
          <w:lang w:val="kk-KZ"/>
        </w:rPr>
        <w:t xml:space="preserve"> – глутаматтың жасуша сыртындағы концентрациясының жоғарылауымен байланысты</w:t>
      </w:r>
      <w:r w:rsidR="00677E4D" w:rsidRPr="00D57D9B">
        <w:rPr>
          <w:rFonts w:cs="Times New Roman"/>
          <w:sz w:val="28"/>
          <w:szCs w:val="28"/>
          <w:lang w:val="kk-KZ"/>
        </w:rPr>
        <w:t xml:space="preserve"> туындайтын</w:t>
      </w:r>
      <w:r w:rsidRPr="00D57D9B">
        <w:rPr>
          <w:rFonts w:cs="Times New Roman"/>
          <w:sz w:val="28"/>
          <w:szCs w:val="28"/>
          <w:lang w:val="kk-KZ"/>
        </w:rPr>
        <w:t xml:space="preserve"> эксайто</w:t>
      </w:r>
      <w:r w:rsidR="006D4EBC" w:rsidRPr="00D57D9B">
        <w:rPr>
          <w:rFonts w:cs="Times New Roman"/>
          <w:sz w:val="28"/>
          <w:szCs w:val="28"/>
          <w:lang w:val="kk-KZ"/>
        </w:rPr>
        <w:t>уыттылық</w:t>
      </w:r>
      <w:r w:rsidRPr="00D57D9B">
        <w:rPr>
          <w:rFonts w:cs="Times New Roman"/>
          <w:sz w:val="28"/>
          <w:szCs w:val="28"/>
          <w:lang w:val="kk-KZ"/>
        </w:rPr>
        <w:t xml:space="preserve"> әсер</w:t>
      </w:r>
      <w:r w:rsidR="00EE12EA" w:rsidRPr="00D57D9B">
        <w:rPr>
          <w:rFonts w:cs="Times New Roman"/>
          <w:sz w:val="28"/>
          <w:szCs w:val="28"/>
          <w:lang w:val="kk-KZ"/>
        </w:rPr>
        <w:t xml:space="preserve"> [19]</w:t>
      </w:r>
      <w:r w:rsidRPr="00D57D9B">
        <w:rPr>
          <w:rFonts w:cs="Times New Roman"/>
          <w:sz w:val="28"/>
          <w:szCs w:val="28"/>
          <w:lang w:val="kk-KZ"/>
        </w:rPr>
        <w:t>. Қазіргі уақытта бұл ауруларды емдеу</w:t>
      </w:r>
      <w:r w:rsidR="00FC3057">
        <w:rPr>
          <w:rFonts w:cs="Times New Roman"/>
          <w:sz w:val="28"/>
          <w:szCs w:val="28"/>
          <w:lang w:val="kk-KZ"/>
        </w:rPr>
        <w:t xml:space="preserve"> </w:t>
      </w:r>
      <w:r w:rsidRPr="00D57D9B">
        <w:rPr>
          <w:rFonts w:cs="Times New Roman"/>
          <w:sz w:val="28"/>
          <w:szCs w:val="28"/>
          <w:lang w:val="kk-KZ"/>
        </w:rPr>
        <w:t>қоздырғыш рецепторлар мен потенциал</w:t>
      </w:r>
      <w:r w:rsidR="00F260EE" w:rsidRPr="00D57D9B">
        <w:rPr>
          <w:rFonts w:cs="Times New Roman"/>
          <w:sz w:val="28"/>
          <w:szCs w:val="28"/>
          <w:lang w:val="kk-KZ"/>
        </w:rPr>
        <w:t>-</w:t>
      </w:r>
      <w:r w:rsidRPr="00D57D9B">
        <w:rPr>
          <w:rFonts w:cs="Times New Roman"/>
          <w:sz w:val="28"/>
          <w:szCs w:val="28"/>
          <w:lang w:val="kk-KZ"/>
        </w:rPr>
        <w:t xml:space="preserve">тәуелді </w:t>
      </w:r>
      <w:r w:rsidR="00F260EE" w:rsidRPr="00D57D9B">
        <w:rPr>
          <w:rFonts w:cs="Times New Roman"/>
          <w:sz w:val="28"/>
          <w:szCs w:val="28"/>
          <w:lang w:val="kk-KZ"/>
        </w:rPr>
        <w:t>каналдардың</w:t>
      </w:r>
      <w:r w:rsidRPr="00D57D9B">
        <w:rPr>
          <w:rFonts w:cs="Times New Roman"/>
          <w:sz w:val="28"/>
          <w:szCs w:val="28"/>
          <w:lang w:val="kk-KZ"/>
        </w:rPr>
        <w:t xml:space="preserve"> </w:t>
      </w:r>
      <w:proofErr w:type="spellStart"/>
      <w:r w:rsidRPr="00D57D9B">
        <w:rPr>
          <w:rFonts w:cs="Times New Roman"/>
          <w:sz w:val="28"/>
          <w:szCs w:val="28"/>
          <w:lang w:val="kk-KZ"/>
        </w:rPr>
        <w:t>антагонистерін</w:t>
      </w:r>
      <w:proofErr w:type="spellEnd"/>
      <w:r w:rsidRPr="00D57D9B">
        <w:rPr>
          <w:rFonts w:cs="Times New Roman"/>
          <w:sz w:val="28"/>
          <w:szCs w:val="28"/>
          <w:lang w:val="kk-KZ"/>
        </w:rPr>
        <w:t xml:space="preserve"> қолдану</w:t>
      </w:r>
      <w:r w:rsidR="00FC3057">
        <w:rPr>
          <w:rFonts w:cs="Times New Roman"/>
          <w:sz w:val="28"/>
          <w:szCs w:val="28"/>
          <w:lang w:val="kk-KZ"/>
        </w:rPr>
        <w:t>ға негізделген</w:t>
      </w:r>
      <w:r w:rsidRPr="00D57D9B">
        <w:rPr>
          <w:rFonts w:cs="Times New Roman"/>
          <w:sz w:val="28"/>
          <w:szCs w:val="28"/>
          <w:lang w:val="kk-KZ"/>
        </w:rPr>
        <w:t xml:space="preserve">. Алайда бұл </w:t>
      </w:r>
      <w:r w:rsidR="00F260EE" w:rsidRPr="00D57D9B">
        <w:rPr>
          <w:rFonts w:cs="Times New Roman"/>
          <w:sz w:val="28"/>
          <w:szCs w:val="28"/>
          <w:lang w:val="kk-KZ"/>
        </w:rPr>
        <w:t>каналдар</w:t>
      </w:r>
      <w:r w:rsidRPr="00D57D9B">
        <w:rPr>
          <w:rFonts w:cs="Times New Roman"/>
          <w:sz w:val="28"/>
          <w:szCs w:val="28"/>
          <w:lang w:val="kk-KZ"/>
        </w:rPr>
        <w:t xml:space="preserve"> </w:t>
      </w:r>
      <w:r w:rsidR="00AD1DED">
        <w:rPr>
          <w:rFonts w:cs="Times New Roman"/>
          <w:sz w:val="28"/>
          <w:szCs w:val="28"/>
          <w:lang w:val="kk-KZ"/>
        </w:rPr>
        <w:t xml:space="preserve">адам және жануарлар ағзасының </w:t>
      </w:r>
      <w:r w:rsidRPr="00D57D9B">
        <w:rPr>
          <w:rFonts w:cs="Times New Roman"/>
          <w:sz w:val="28"/>
          <w:szCs w:val="28"/>
          <w:lang w:val="kk-KZ"/>
        </w:rPr>
        <w:t>көптеген жасушалар</w:t>
      </w:r>
      <w:r w:rsidR="00AD1DED">
        <w:rPr>
          <w:rFonts w:cs="Times New Roman"/>
          <w:sz w:val="28"/>
          <w:szCs w:val="28"/>
          <w:lang w:val="kk-KZ"/>
        </w:rPr>
        <w:t>ынд</w:t>
      </w:r>
      <w:r w:rsidRPr="00D57D9B">
        <w:rPr>
          <w:rFonts w:cs="Times New Roman"/>
          <w:sz w:val="28"/>
          <w:szCs w:val="28"/>
          <w:lang w:val="kk-KZ"/>
        </w:rPr>
        <w:t xml:space="preserve">а </w:t>
      </w:r>
      <w:proofErr w:type="spellStart"/>
      <w:r w:rsidRPr="00D57D9B">
        <w:rPr>
          <w:rFonts w:cs="Times New Roman"/>
          <w:sz w:val="28"/>
          <w:szCs w:val="28"/>
          <w:lang w:val="kk-KZ"/>
        </w:rPr>
        <w:t>экспрессияланатындықтан</w:t>
      </w:r>
      <w:proofErr w:type="spellEnd"/>
      <w:r w:rsidRPr="00D57D9B">
        <w:rPr>
          <w:rFonts w:cs="Times New Roman"/>
          <w:sz w:val="28"/>
          <w:szCs w:val="28"/>
          <w:lang w:val="kk-KZ"/>
        </w:rPr>
        <w:t>, мұндай препараттарды қолдану көптеген жанама әсерлерге алып келеді. Осыған байланысты, жоғарыда аталған ауруларға бағытталған, дәл әсер ететін жаңа терапиялық тәсілдерді әзірлеу жалғасуда.</w:t>
      </w:r>
    </w:p>
    <w:p w14:paraId="21BBF389" w14:textId="2082B8A6" w:rsidR="00C523CF" w:rsidRPr="00D57D9B" w:rsidRDefault="00C523CF" w:rsidP="00795518">
      <w:pPr>
        <w:jc w:val="both"/>
        <w:rPr>
          <w:rFonts w:cs="Times New Roman"/>
          <w:sz w:val="28"/>
          <w:szCs w:val="28"/>
          <w:lang w:val="kk-KZ"/>
        </w:rPr>
      </w:pPr>
      <w:r w:rsidRPr="00D57D9B">
        <w:rPr>
          <w:rFonts w:cs="Times New Roman"/>
          <w:sz w:val="28"/>
          <w:szCs w:val="28"/>
          <w:lang w:val="kk-KZ"/>
        </w:rPr>
        <w:t xml:space="preserve">Селективті әсер ету үшін патологиялық процестер барысында аса осал болатын нейрондардың жекелеген субпопуляцияларын анықтап, сипаттау және олардың </w:t>
      </w:r>
      <w:r w:rsidR="00F260EE" w:rsidRPr="00D57D9B">
        <w:rPr>
          <w:rFonts w:cs="Times New Roman"/>
          <w:sz w:val="28"/>
          <w:szCs w:val="28"/>
          <w:lang w:val="kk-KZ"/>
        </w:rPr>
        <w:t>өлімінің</w:t>
      </w:r>
      <w:r w:rsidRPr="00D57D9B">
        <w:rPr>
          <w:rFonts w:cs="Times New Roman"/>
          <w:sz w:val="28"/>
          <w:szCs w:val="28"/>
          <w:lang w:val="kk-KZ"/>
        </w:rPr>
        <w:t xml:space="preserve"> механизмдерін зерделеу қажет.</w:t>
      </w:r>
    </w:p>
    <w:p w14:paraId="427A8D7C" w14:textId="18321EFD" w:rsidR="00C523CF" w:rsidRPr="00D57D9B" w:rsidRDefault="00C523CF" w:rsidP="00795518">
      <w:pPr>
        <w:jc w:val="both"/>
        <w:rPr>
          <w:rFonts w:cs="Times New Roman"/>
          <w:sz w:val="28"/>
          <w:szCs w:val="28"/>
          <w:lang w:val="kk-KZ"/>
        </w:rPr>
      </w:pPr>
      <w:r w:rsidRPr="00D57D9B">
        <w:rPr>
          <w:rFonts w:cs="Times New Roman"/>
          <w:b/>
          <w:bCs/>
          <w:sz w:val="28"/>
          <w:szCs w:val="28"/>
          <w:lang w:val="kk-KZ"/>
        </w:rPr>
        <w:t xml:space="preserve">Мәселенің зерттелу дәрежесі. </w:t>
      </w:r>
      <w:r w:rsidRPr="00D57D9B">
        <w:rPr>
          <w:rFonts w:cs="Times New Roman"/>
          <w:sz w:val="28"/>
          <w:szCs w:val="28"/>
          <w:lang w:val="kk-KZ"/>
        </w:rPr>
        <w:t>Нейрондық желідегі гиперқозу кезінде ГАМҚ</w:t>
      </w:r>
      <w:r w:rsidR="003D3F5E" w:rsidRPr="00D57D9B">
        <w:rPr>
          <w:rFonts w:cs="Times New Roman"/>
          <w:sz w:val="28"/>
          <w:szCs w:val="28"/>
          <w:lang w:val="kk-KZ"/>
        </w:rPr>
        <w:t>-</w:t>
      </w:r>
      <w:r w:rsidRPr="00D57D9B">
        <w:rPr>
          <w:rFonts w:cs="Times New Roman"/>
          <w:sz w:val="28"/>
          <w:szCs w:val="28"/>
          <w:lang w:val="kk-KZ"/>
        </w:rPr>
        <w:t>ергиялық реттелудің әлсіреуінің негізгі себебі ретінде кальций</w:t>
      </w:r>
      <w:r w:rsidR="003D3F5E" w:rsidRPr="00D57D9B">
        <w:rPr>
          <w:rFonts w:cs="Times New Roman"/>
          <w:sz w:val="28"/>
          <w:szCs w:val="28"/>
          <w:lang w:val="kk-KZ"/>
        </w:rPr>
        <w:t>-</w:t>
      </w:r>
      <w:r w:rsidRPr="00D57D9B">
        <w:rPr>
          <w:rFonts w:cs="Times New Roman"/>
          <w:sz w:val="28"/>
          <w:szCs w:val="28"/>
          <w:lang w:val="kk-KZ"/>
        </w:rPr>
        <w:t>өткіз</w:t>
      </w:r>
      <w:r w:rsidR="003D3F5E" w:rsidRPr="00D57D9B">
        <w:rPr>
          <w:rFonts w:cs="Times New Roman"/>
          <w:sz w:val="28"/>
          <w:szCs w:val="28"/>
          <w:lang w:val="kk-KZ"/>
        </w:rPr>
        <w:t>уші</w:t>
      </w:r>
      <w:r w:rsidRPr="00D57D9B">
        <w:rPr>
          <w:rFonts w:cs="Times New Roman"/>
          <w:sz w:val="28"/>
          <w:szCs w:val="28"/>
          <w:lang w:val="kk-KZ"/>
        </w:rPr>
        <w:t xml:space="preserve"> </w:t>
      </w:r>
      <w:r w:rsidR="003D3F5E" w:rsidRPr="00D57D9B">
        <w:rPr>
          <w:rFonts w:cs="Times New Roman"/>
          <w:sz w:val="28"/>
          <w:szCs w:val="28"/>
          <w:lang w:val="kk-KZ"/>
        </w:rPr>
        <w:t xml:space="preserve">каинатты (CP-KARs) және </w:t>
      </w:r>
      <w:r w:rsidRPr="00D57D9B">
        <w:rPr>
          <w:rFonts w:cs="Times New Roman"/>
          <w:sz w:val="28"/>
          <w:szCs w:val="28"/>
          <w:lang w:val="kk-KZ"/>
        </w:rPr>
        <w:t>АМРА-рецепторлар</w:t>
      </w:r>
      <w:r w:rsidR="003D3F5E" w:rsidRPr="00D57D9B">
        <w:rPr>
          <w:rFonts w:cs="Times New Roman"/>
          <w:sz w:val="28"/>
          <w:szCs w:val="28"/>
          <w:lang w:val="kk-KZ"/>
        </w:rPr>
        <w:t>ы (CP-AMPARs) бар</w:t>
      </w:r>
      <w:r w:rsidRPr="00D57D9B">
        <w:rPr>
          <w:rFonts w:cs="Times New Roman"/>
          <w:sz w:val="28"/>
          <w:szCs w:val="28"/>
          <w:lang w:val="kk-KZ"/>
        </w:rPr>
        <w:t xml:space="preserve"> ГАМҚ</w:t>
      </w:r>
      <w:r w:rsidR="003D3F5E" w:rsidRPr="00D57D9B">
        <w:rPr>
          <w:rFonts w:cs="Times New Roman"/>
          <w:sz w:val="28"/>
          <w:szCs w:val="28"/>
          <w:lang w:val="kk-KZ"/>
        </w:rPr>
        <w:t>-</w:t>
      </w:r>
      <w:r w:rsidRPr="00D57D9B">
        <w:rPr>
          <w:rFonts w:cs="Times New Roman"/>
          <w:sz w:val="28"/>
          <w:szCs w:val="28"/>
          <w:lang w:val="kk-KZ"/>
        </w:rPr>
        <w:t>ергиялық нейрондардың зақымдалуы қарастырылады. Бұл рецепторлардың ГАМҚ</w:t>
      </w:r>
      <w:r w:rsidR="003D3F5E" w:rsidRPr="00D57D9B">
        <w:rPr>
          <w:rFonts w:cs="Times New Roman"/>
          <w:sz w:val="28"/>
          <w:szCs w:val="28"/>
          <w:lang w:val="kk-KZ"/>
        </w:rPr>
        <w:t>-</w:t>
      </w:r>
      <w:r w:rsidRPr="00D57D9B">
        <w:rPr>
          <w:rFonts w:cs="Times New Roman"/>
          <w:sz w:val="28"/>
          <w:szCs w:val="28"/>
          <w:lang w:val="kk-KZ"/>
        </w:rPr>
        <w:t xml:space="preserve">ергиялық нейрондардың мембранасында болуы </w:t>
      </w:r>
      <w:proofErr w:type="spellStart"/>
      <w:r w:rsidRPr="00D57D9B">
        <w:rPr>
          <w:rFonts w:cs="Times New Roman"/>
          <w:sz w:val="28"/>
          <w:szCs w:val="28"/>
          <w:lang w:val="kk-KZ"/>
        </w:rPr>
        <w:t>гиперқозу</w:t>
      </w:r>
      <w:proofErr w:type="spellEnd"/>
      <w:r w:rsidRPr="00D57D9B">
        <w:rPr>
          <w:rFonts w:cs="Times New Roman"/>
          <w:sz w:val="28"/>
          <w:szCs w:val="28"/>
          <w:lang w:val="kk-KZ"/>
        </w:rPr>
        <w:t xml:space="preserve"> кезінде </w:t>
      </w:r>
      <w:r w:rsidR="008A34AD" w:rsidRPr="008A34AD">
        <w:rPr>
          <w:rFonts w:cs="Times New Roman"/>
          <w:sz w:val="28"/>
          <w:szCs w:val="28"/>
          <w:lang w:val="kk-KZ"/>
        </w:rPr>
        <w:t>Ca</w:t>
      </w:r>
      <w:r w:rsidR="008A34AD" w:rsidRPr="008A34AD">
        <w:rPr>
          <w:rFonts w:cs="Times New Roman"/>
          <w:sz w:val="28"/>
          <w:szCs w:val="28"/>
          <w:vertAlign w:val="superscript"/>
          <w:lang w:val="kk-KZ"/>
        </w:rPr>
        <w:t>2+</w:t>
      </w:r>
      <w:r w:rsidRPr="00D57D9B">
        <w:rPr>
          <w:rFonts w:cs="Times New Roman"/>
          <w:sz w:val="28"/>
          <w:szCs w:val="28"/>
          <w:lang w:val="kk-KZ"/>
        </w:rPr>
        <w:t xml:space="preserve"> иондарының қосымша ағынын қамтамасыз етеді, бұл </w:t>
      </w:r>
      <w:proofErr w:type="spellStart"/>
      <w:r w:rsidRPr="00D57D9B">
        <w:rPr>
          <w:rFonts w:cs="Times New Roman"/>
          <w:sz w:val="28"/>
          <w:szCs w:val="28"/>
          <w:lang w:val="kk-KZ"/>
        </w:rPr>
        <w:t>эксайто</w:t>
      </w:r>
      <w:r w:rsidR="003D3F5E" w:rsidRPr="00D57D9B">
        <w:rPr>
          <w:rFonts w:cs="Times New Roman"/>
          <w:sz w:val="28"/>
          <w:szCs w:val="28"/>
          <w:lang w:val="kk-KZ"/>
        </w:rPr>
        <w:t>уыттылық</w:t>
      </w:r>
      <w:proofErr w:type="spellEnd"/>
      <w:r w:rsidRPr="00D57D9B">
        <w:rPr>
          <w:rFonts w:cs="Times New Roman"/>
          <w:sz w:val="28"/>
          <w:szCs w:val="28"/>
          <w:lang w:val="kk-KZ"/>
        </w:rPr>
        <w:t xml:space="preserve"> </w:t>
      </w:r>
      <w:proofErr w:type="spellStart"/>
      <w:r w:rsidRPr="00D57D9B">
        <w:rPr>
          <w:rFonts w:cs="Times New Roman"/>
          <w:sz w:val="28"/>
          <w:szCs w:val="28"/>
          <w:lang w:val="kk-KZ"/>
        </w:rPr>
        <w:t>стресі</w:t>
      </w:r>
      <w:r w:rsidR="003D3F5E" w:rsidRPr="00D57D9B">
        <w:rPr>
          <w:rFonts w:cs="Times New Roman"/>
          <w:sz w:val="28"/>
          <w:szCs w:val="28"/>
          <w:lang w:val="kk-KZ"/>
        </w:rPr>
        <w:t>н</w:t>
      </w:r>
      <w:proofErr w:type="spellEnd"/>
      <w:r w:rsidRPr="00D57D9B">
        <w:rPr>
          <w:rFonts w:cs="Times New Roman"/>
          <w:sz w:val="28"/>
          <w:szCs w:val="28"/>
          <w:lang w:val="kk-KZ"/>
        </w:rPr>
        <w:t xml:space="preserve"> күшейтіп, </w:t>
      </w:r>
      <w:r w:rsidR="003D3F5E" w:rsidRPr="00D57D9B">
        <w:rPr>
          <w:rFonts w:cs="Times New Roman"/>
          <w:sz w:val="28"/>
          <w:szCs w:val="28"/>
          <w:lang w:val="kk-KZ"/>
        </w:rPr>
        <w:t>аталған</w:t>
      </w:r>
      <w:r w:rsidRPr="00D57D9B">
        <w:rPr>
          <w:rFonts w:cs="Times New Roman"/>
          <w:sz w:val="28"/>
          <w:szCs w:val="28"/>
          <w:lang w:val="kk-KZ"/>
        </w:rPr>
        <w:t xml:space="preserve"> нейрондардың селективті </w:t>
      </w:r>
      <w:r w:rsidR="003D3F5E" w:rsidRPr="00D57D9B">
        <w:rPr>
          <w:rFonts w:cs="Times New Roman"/>
          <w:sz w:val="28"/>
          <w:szCs w:val="28"/>
          <w:lang w:val="kk-KZ"/>
        </w:rPr>
        <w:t>өліміне</w:t>
      </w:r>
      <w:r w:rsidRPr="00D57D9B">
        <w:rPr>
          <w:rFonts w:cs="Times New Roman"/>
          <w:sz w:val="28"/>
          <w:szCs w:val="28"/>
          <w:lang w:val="kk-KZ"/>
        </w:rPr>
        <w:t xml:space="preserve"> әкелуі мүмкін. Аталған болжам CP-AMPARs тек белгілі бір нейрондық суб</w:t>
      </w:r>
      <w:r w:rsidR="00AD08FD" w:rsidRPr="00D57D9B">
        <w:rPr>
          <w:rFonts w:cs="Times New Roman"/>
          <w:sz w:val="28"/>
          <w:szCs w:val="28"/>
          <w:lang w:val="kk-KZ"/>
        </w:rPr>
        <w:t>популяциясында</w:t>
      </w:r>
      <w:r w:rsidRPr="00D57D9B">
        <w:rPr>
          <w:rFonts w:cs="Times New Roman"/>
          <w:sz w:val="28"/>
          <w:szCs w:val="28"/>
          <w:lang w:val="kk-KZ"/>
        </w:rPr>
        <w:t>, соның ішінде ГАМҚ</w:t>
      </w:r>
      <w:r w:rsidR="00AD08FD" w:rsidRPr="00D57D9B">
        <w:rPr>
          <w:rFonts w:cs="Times New Roman"/>
          <w:sz w:val="28"/>
          <w:szCs w:val="28"/>
          <w:lang w:val="kk-KZ"/>
        </w:rPr>
        <w:t>-</w:t>
      </w:r>
      <w:r w:rsidRPr="00D57D9B">
        <w:rPr>
          <w:rFonts w:cs="Times New Roman"/>
          <w:sz w:val="28"/>
          <w:szCs w:val="28"/>
          <w:lang w:val="kk-KZ"/>
        </w:rPr>
        <w:t>ергиялық нейрондарда ғана экспрессияланатыны туралы деректерге негізделген. Ал CP-</w:t>
      </w:r>
      <w:proofErr w:type="spellStart"/>
      <w:r w:rsidRPr="00D57D9B">
        <w:rPr>
          <w:rFonts w:cs="Times New Roman"/>
          <w:sz w:val="28"/>
          <w:szCs w:val="28"/>
          <w:lang w:val="kk-KZ"/>
        </w:rPr>
        <w:t>KARs</w:t>
      </w:r>
      <w:proofErr w:type="spellEnd"/>
      <w:r w:rsidRPr="00D57D9B">
        <w:rPr>
          <w:rFonts w:cs="Times New Roman"/>
          <w:sz w:val="28"/>
          <w:szCs w:val="28"/>
          <w:lang w:val="kk-KZ"/>
        </w:rPr>
        <w:t xml:space="preserve"> тек </w:t>
      </w:r>
      <w:proofErr w:type="spellStart"/>
      <w:r w:rsidRPr="00D57D9B">
        <w:rPr>
          <w:rFonts w:cs="Times New Roman"/>
          <w:sz w:val="28"/>
          <w:szCs w:val="28"/>
          <w:lang w:val="kk-KZ"/>
        </w:rPr>
        <w:t>ГАМҚергиялық</w:t>
      </w:r>
      <w:proofErr w:type="spellEnd"/>
      <w:r w:rsidRPr="00D57D9B">
        <w:rPr>
          <w:rFonts w:cs="Times New Roman"/>
          <w:sz w:val="28"/>
          <w:szCs w:val="28"/>
          <w:lang w:val="kk-KZ"/>
        </w:rPr>
        <w:t xml:space="preserve"> нейрондарда </w:t>
      </w:r>
      <w:proofErr w:type="spellStart"/>
      <w:r w:rsidRPr="00D57D9B">
        <w:rPr>
          <w:rFonts w:cs="Times New Roman"/>
          <w:sz w:val="28"/>
          <w:szCs w:val="28"/>
          <w:lang w:val="kk-KZ"/>
        </w:rPr>
        <w:t>экспрессияланады</w:t>
      </w:r>
      <w:proofErr w:type="spellEnd"/>
      <w:r w:rsidRPr="00D57D9B">
        <w:rPr>
          <w:rFonts w:cs="Times New Roman"/>
          <w:sz w:val="28"/>
          <w:szCs w:val="28"/>
          <w:lang w:val="kk-KZ"/>
        </w:rPr>
        <w:t>. Осыған байланысты, бұл кальций</w:t>
      </w:r>
      <w:r w:rsidR="00AD08FD" w:rsidRPr="00D57D9B">
        <w:rPr>
          <w:rFonts w:cs="Times New Roman"/>
          <w:sz w:val="28"/>
          <w:szCs w:val="28"/>
          <w:lang w:val="kk-KZ"/>
        </w:rPr>
        <w:t>-</w:t>
      </w:r>
      <w:r w:rsidRPr="00D57D9B">
        <w:rPr>
          <w:rFonts w:cs="Times New Roman"/>
          <w:sz w:val="28"/>
          <w:szCs w:val="28"/>
          <w:lang w:val="kk-KZ"/>
        </w:rPr>
        <w:t>өткіз</w:t>
      </w:r>
      <w:r w:rsidR="009A2B73" w:rsidRPr="00D57D9B">
        <w:rPr>
          <w:rFonts w:cs="Times New Roman"/>
          <w:sz w:val="28"/>
          <w:szCs w:val="28"/>
          <w:lang w:val="kk-KZ"/>
        </w:rPr>
        <w:t>гіш</w:t>
      </w:r>
      <w:r w:rsidRPr="00D57D9B">
        <w:rPr>
          <w:rFonts w:cs="Times New Roman"/>
          <w:sz w:val="28"/>
          <w:szCs w:val="28"/>
          <w:lang w:val="kk-KZ"/>
        </w:rPr>
        <w:t xml:space="preserve"> рецепторларды экспрессиялайтын ГАМҚ</w:t>
      </w:r>
      <w:r w:rsidR="009A2B73" w:rsidRPr="00D57D9B">
        <w:rPr>
          <w:rFonts w:cs="Times New Roman"/>
          <w:sz w:val="28"/>
          <w:szCs w:val="28"/>
          <w:lang w:val="kk-KZ"/>
        </w:rPr>
        <w:t>-</w:t>
      </w:r>
      <w:r w:rsidRPr="00D57D9B">
        <w:rPr>
          <w:rFonts w:cs="Times New Roman"/>
          <w:sz w:val="28"/>
          <w:szCs w:val="28"/>
          <w:lang w:val="kk-KZ"/>
        </w:rPr>
        <w:t>ергиялық нейрондар гиперқозумен сипатталатын патологиялық жағдайлар кезінде ең осал нейрондар қатарына жатады деген тұжырым жасалады.</w:t>
      </w:r>
    </w:p>
    <w:p w14:paraId="7292A928" w14:textId="6C7F2873" w:rsidR="00C523CF" w:rsidRPr="00D57D9B" w:rsidRDefault="00C523CF" w:rsidP="00795518">
      <w:pPr>
        <w:jc w:val="both"/>
        <w:rPr>
          <w:rFonts w:cs="Times New Roman"/>
          <w:sz w:val="28"/>
          <w:szCs w:val="28"/>
          <w:lang w:val="kk-KZ"/>
        </w:rPr>
      </w:pPr>
      <w:r w:rsidRPr="00D57D9B">
        <w:rPr>
          <w:rFonts w:cs="Times New Roman"/>
          <w:b/>
          <w:bCs/>
          <w:sz w:val="28"/>
          <w:szCs w:val="28"/>
          <w:lang w:val="kk-KZ"/>
        </w:rPr>
        <w:t>Зерттеу объектісі.</w:t>
      </w:r>
      <w:r w:rsidRPr="00D57D9B">
        <w:rPr>
          <w:rFonts w:cs="Times New Roman"/>
          <w:sz w:val="28"/>
          <w:szCs w:val="28"/>
          <w:lang w:val="kk-KZ"/>
        </w:rPr>
        <w:t xml:space="preserve"> </w:t>
      </w:r>
      <w:r w:rsidR="00497303" w:rsidRPr="00D57D9B">
        <w:rPr>
          <w:rFonts w:cs="Times New Roman"/>
          <w:sz w:val="28"/>
          <w:szCs w:val="28"/>
          <w:lang w:val="kk-KZ"/>
        </w:rPr>
        <w:t>Wistar линиялы ж</w:t>
      </w:r>
      <w:r w:rsidRPr="00D57D9B">
        <w:rPr>
          <w:rFonts w:cs="Times New Roman"/>
          <w:sz w:val="28"/>
          <w:szCs w:val="28"/>
          <w:lang w:val="kk-KZ"/>
        </w:rPr>
        <w:t>аңа туған егеуқұйрықтардың миынан бөлініп алынған гиппокамп нейрондары мен астро</w:t>
      </w:r>
      <w:r w:rsidR="00BA7EEB" w:rsidRPr="00D57D9B">
        <w:rPr>
          <w:rFonts w:cs="Times New Roman"/>
          <w:sz w:val="28"/>
          <w:szCs w:val="28"/>
          <w:lang w:val="kk-KZ"/>
        </w:rPr>
        <w:t>цит</w:t>
      </w:r>
      <w:r w:rsidRPr="00D57D9B">
        <w:rPr>
          <w:rFonts w:cs="Times New Roman"/>
          <w:sz w:val="28"/>
          <w:szCs w:val="28"/>
          <w:lang w:val="kk-KZ"/>
        </w:rPr>
        <w:t xml:space="preserve"> жасушаларының </w:t>
      </w:r>
      <w:r w:rsidR="00D37DCC" w:rsidRPr="00D57D9B">
        <w:rPr>
          <w:rFonts w:cs="Times New Roman"/>
          <w:sz w:val="28"/>
          <w:szCs w:val="28"/>
          <w:lang w:val="kk-KZ"/>
        </w:rPr>
        <w:t>бірлескен</w:t>
      </w:r>
      <w:r w:rsidR="00A4030A" w:rsidRPr="00D57D9B">
        <w:rPr>
          <w:rFonts w:cs="Times New Roman"/>
          <w:sz w:val="28"/>
          <w:szCs w:val="28"/>
          <w:lang w:val="kk-KZ"/>
        </w:rPr>
        <w:t xml:space="preserve"> </w:t>
      </w:r>
      <w:r w:rsidR="00517ACE" w:rsidRPr="00D57D9B">
        <w:rPr>
          <w:rFonts w:cs="Times New Roman"/>
          <w:sz w:val="28"/>
          <w:szCs w:val="28"/>
          <w:lang w:val="kk-KZ"/>
        </w:rPr>
        <w:t>ко-</w:t>
      </w:r>
      <w:r w:rsidR="00A4030A" w:rsidRPr="00D57D9B">
        <w:rPr>
          <w:rFonts w:cs="Times New Roman"/>
          <w:sz w:val="28"/>
          <w:szCs w:val="28"/>
          <w:lang w:val="kk-KZ"/>
        </w:rPr>
        <w:t>культурасы</w:t>
      </w:r>
      <w:r w:rsidRPr="00D57D9B">
        <w:rPr>
          <w:rFonts w:cs="Times New Roman"/>
          <w:sz w:val="28"/>
          <w:szCs w:val="28"/>
          <w:lang w:val="kk-KZ"/>
        </w:rPr>
        <w:t>.</w:t>
      </w:r>
    </w:p>
    <w:p w14:paraId="7F705EEF" w14:textId="747691E4" w:rsidR="00C523CF" w:rsidRPr="00D57D9B" w:rsidRDefault="00C523CF" w:rsidP="00795518">
      <w:pPr>
        <w:jc w:val="both"/>
        <w:rPr>
          <w:rFonts w:cs="Times New Roman"/>
          <w:sz w:val="28"/>
          <w:szCs w:val="28"/>
          <w:lang w:val="kk-KZ"/>
        </w:rPr>
      </w:pPr>
      <w:r w:rsidRPr="00D57D9B">
        <w:rPr>
          <w:rFonts w:cs="Times New Roman"/>
          <w:b/>
          <w:bCs/>
          <w:sz w:val="28"/>
          <w:szCs w:val="28"/>
          <w:lang w:val="kk-KZ"/>
        </w:rPr>
        <w:t>Зерттеу пәні.</w:t>
      </w:r>
      <w:r w:rsidRPr="00D57D9B">
        <w:rPr>
          <w:rFonts w:cs="Times New Roman"/>
          <w:sz w:val="28"/>
          <w:szCs w:val="28"/>
          <w:lang w:val="kk-KZ"/>
        </w:rPr>
        <w:t xml:space="preserve"> Гиппокамптың </w:t>
      </w:r>
      <w:r w:rsidR="00984997" w:rsidRPr="00D57D9B">
        <w:rPr>
          <w:rFonts w:cs="Times New Roman"/>
          <w:sz w:val="28"/>
          <w:szCs w:val="28"/>
          <w:lang w:val="kk-KZ"/>
        </w:rPr>
        <w:t xml:space="preserve">нейрондық желісіндегі қозуды бақылауда </w:t>
      </w:r>
      <w:r w:rsidRPr="00D57D9B">
        <w:rPr>
          <w:rFonts w:cs="Times New Roman"/>
          <w:sz w:val="28"/>
          <w:szCs w:val="28"/>
          <w:lang w:val="kk-KZ"/>
        </w:rPr>
        <w:t>теже</w:t>
      </w:r>
      <w:r w:rsidR="0059198E" w:rsidRPr="00D57D9B">
        <w:rPr>
          <w:rFonts w:cs="Times New Roman"/>
          <w:sz w:val="28"/>
          <w:szCs w:val="28"/>
          <w:lang w:val="kk-KZ"/>
        </w:rPr>
        <w:t>гіш</w:t>
      </w:r>
      <w:r w:rsidRPr="00D57D9B">
        <w:rPr>
          <w:rFonts w:cs="Times New Roman"/>
          <w:sz w:val="28"/>
          <w:szCs w:val="28"/>
          <w:lang w:val="kk-KZ"/>
        </w:rPr>
        <w:t xml:space="preserve"> нейрондарын</w:t>
      </w:r>
      <w:r w:rsidR="0059198E" w:rsidRPr="00D57D9B">
        <w:rPr>
          <w:rFonts w:cs="Times New Roman"/>
          <w:sz w:val="28"/>
          <w:szCs w:val="28"/>
          <w:lang w:val="kk-KZ"/>
        </w:rPr>
        <w:t>ың</w:t>
      </w:r>
      <w:r w:rsidRPr="00D57D9B">
        <w:rPr>
          <w:rFonts w:cs="Times New Roman"/>
          <w:sz w:val="28"/>
          <w:szCs w:val="28"/>
          <w:lang w:val="kk-KZ"/>
        </w:rPr>
        <w:t xml:space="preserve"> кальций</w:t>
      </w:r>
      <w:r w:rsidR="0059198E" w:rsidRPr="00D57D9B">
        <w:rPr>
          <w:rFonts w:cs="Times New Roman"/>
          <w:sz w:val="28"/>
          <w:szCs w:val="28"/>
          <w:lang w:val="kk-KZ"/>
        </w:rPr>
        <w:t>-</w:t>
      </w:r>
      <w:r w:rsidRPr="00D57D9B">
        <w:rPr>
          <w:rFonts w:cs="Times New Roman"/>
          <w:sz w:val="28"/>
          <w:szCs w:val="28"/>
          <w:lang w:val="kk-KZ"/>
        </w:rPr>
        <w:t>өткіз</w:t>
      </w:r>
      <w:r w:rsidR="0059198E" w:rsidRPr="00D57D9B">
        <w:rPr>
          <w:rFonts w:cs="Times New Roman"/>
          <w:sz w:val="28"/>
          <w:szCs w:val="28"/>
          <w:lang w:val="kk-KZ"/>
        </w:rPr>
        <w:t>уші</w:t>
      </w:r>
      <w:r w:rsidRPr="00D57D9B">
        <w:rPr>
          <w:rFonts w:cs="Times New Roman"/>
          <w:sz w:val="28"/>
          <w:szCs w:val="28"/>
          <w:lang w:val="kk-KZ"/>
        </w:rPr>
        <w:t xml:space="preserve"> каинатты және AMPA-рецепторлар</w:t>
      </w:r>
      <w:r w:rsidR="00984997" w:rsidRPr="00D57D9B">
        <w:rPr>
          <w:rFonts w:cs="Times New Roman"/>
          <w:sz w:val="28"/>
          <w:szCs w:val="28"/>
          <w:lang w:val="kk-KZ"/>
        </w:rPr>
        <w:t>ы</w:t>
      </w:r>
      <w:r w:rsidRPr="00D57D9B">
        <w:rPr>
          <w:rFonts w:cs="Times New Roman"/>
          <w:sz w:val="28"/>
          <w:szCs w:val="28"/>
          <w:lang w:val="kk-KZ"/>
        </w:rPr>
        <w:t xml:space="preserve"> рөлі.</w:t>
      </w:r>
    </w:p>
    <w:p w14:paraId="14F6FD53" w14:textId="2EA5762B" w:rsidR="00C523CF" w:rsidRPr="00D57D9B" w:rsidRDefault="00C523CF" w:rsidP="00795518">
      <w:pPr>
        <w:jc w:val="both"/>
        <w:rPr>
          <w:rFonts w:cs="Times New Roman"/>
          <w:sz w:val="28"/>
          <w:szCs w:val="28"/>
          <w:lang w:val="kk-KZ"/>
        </w:rPr>
      </w:pPr>
      <w:r w:rsidRPr="00D57D9B">
        <w:rPr>
          <w:rFonts w:cs="Times New Roman"/>
          <w:b/>
          <w:bCs/>
          <w:sz w:val="28"/>
          <w:szCs w:val="28"/>
          <w:lang w:val="kk-KZ"/>
        </w:rPr>
        <w:t>Жұмыстың мақсаты мен міндеттері.</w:t>
      </w:r>
      <w:r w:rsidRPr="00D57D9B">
        <w:rPr>
          <w:rFonts w:cs="Times New Roman"/>
          <w:sz w:val="28"/>
          <w:szCs w:val="28"/>
          <w:lang w:val="kk-KZ"/>
        </w:rPr>
        <w:t xml:space="preserve"> </w:t>
      </w:r>
      <w:r w:rsidR="00E523C9" w:rsidRPr="00D57D9B">
        <w:rPr>
          <w:rFonts w:cs="Times New Roman"/>
          <w:sz w:val="28"/>
          <w:szCs w:val="28"/>
          <w:lang w:val="kk-KZ"/>
        </w:rPr>
        <w:t>Д</w:t>
      </w:r>
      <w:r w:rsidRPr="00D57D9B">
        <w:rPr>
          <w:rFonts w:cs="Times New Roman"/>
          <w:sz w:val="28"/>
          <w:szCs w:val="28"/>
          <w:lang w:val="kk-KZ"/>
        </w:rPr>
        <w:t xml:space="preserve">иссертациялық жұмыстың мақсаты – </w:t>
      </w:r>
      <w:r w:rsidR="00E523C9" w:rsidRPr="00D57D9B">
        <w:rPr>
          <w:rFonts w:cs="Times New Roman"/>
          <w:sz w:val="28"/>
          <w:szCs w:val="28"/>
          <w:lang w:val="kk-KZ"/>
        </w:rPr>
        <w:t>гиппокамптың нейрондық желісіндегі қозуды бақылауда тежегіш нейрондарының кальций-өткізуші каинатты және AMPA-рецепторларының рөлін зерттеу.</w:t>
      </w:r>
    </w:p>
    <w:p w14:paraId="62610E6D" w14:textId="77777777" w:rsidR="00C523CF" w:rsidRPr="00D57D9B" w:rsidRDefault="00C523CF" w:rsidP="00795518">
      <w:pPr>
        <w:jc w:val="both"/>
        <w:rPr>
          <w:rFonts w:cs="Times New Roman"/>
          <w:sz w:val="28"/>
          <w:szCs w:val="28"/>
          <w:lang w:val="kk-KZ"/>
        </w:rPr>
      </w:pPr>
      <w:r w:rsidRPr="00D57D9B">
        <w:rPr>
          <w:rFonts w:cs="Times New Roman"/>
          <w:sz w:val="28"/>
          <w:szCs w:val="28"/>
          <w:lang w:val="kk-KZ"/>
        </w:rPr>
        <w:t xml:space="preserve">Аталған мақсатты іске асыру үшін келесі негізгі </w:t>
      </w:r>
      <w:r w:rsidRPr="00D57D9B">
        <w:rPr>
          <w:rFonts w:cs="Times New Roman"/>
          <w:b/>
          <w:bCs/>
          <w:sz w:val="28"/>
          <w:szCs w:val="28"/>
          <w:lang w:val="kk-KZ"/>
        </w:rPr>
        <w:t>міндеттер</w:t>
      </w:r>
      <w:r w:rsidRPr="00D57D9B">
        <w:rPr>
          <w:rFonts w:cs="Times New Roman"/>
          <w:sz w:val="28"/>
          <w:szCs w:val="28"/>
          <w:lang w:val="kk-KZ"/>
        </w:rPr>
        <w:t xml:space="preserve"> қойылды:</w:t>
      </w:r>
    </w:p>
    <w:p w14:paraId="40734B0E" w14:textId="034A90AA" w:rsidR="00C523CF" w:rsidRPr="00D57D9B" w:rsidRDefault="00C523CF" w:rsidP="00795518">
      <w:pPr>
        <w:jc w:val="both"/>
        <w:rPr>
          <w:rFonts w:cs="Times New Roman"/>
          <w:sz w:val="28"/>
          <w:szCs w:val="28"/>
          <w:lang w:val="kk-KZ"/>
        </w:rPr>
      </w:pPr>
      <w:r w:rsidRPr="00D57D9B">
        <w:rPr>
          <w:rFonts w:cs="Times New Roman"/>
          <w:sz w:val="28"/>
          <w:szCs w:val="28"/>
          <w:lang w:val="kk-KZ"/>
        </w:rPr>
        <w:t>1. </w:t>
      </w:r>
      <w:r w:rsidR="00E523C9" w:rsidRPr="00D57D9B">
        <w:rPr>
          <w:rFonts w:cs="Times New Roman"/>
          <w:sz w:val="28"/>
          <w:szCs w:val="28"/>
          <w:lang w:val="kk-KZ"/>
        </w:rPr>
        <w:t xml:space="preserve">Кальций-өткізуші каинатты және АМРА-рецепторларды </w:t>
      </w:r>
      <w:r w:rsidRPr="00D57D9B">
        <w:rPr>
          <w:rFonts w:cs="Times New Roman"/>
          <w:sz w:val="28"/>
          <w:szCs w:val="28"/>
          <w:lang w:val="kk-KZ"/>
        </w:rPr>
        <w:t xml:space="preserve">экспрессиялайтын нейрондарды </w:t>
      </w:r>
      <w:r w:rsidR="007A358E" w:rsidRPr="00D57D9B">
        <w:rPr>
          <w:rFonts w:cs="Times New Roman"/>
          <w:sz w:val="28"/>
          <w:szCs w:val="28"/>
          <w:lang w:val="kk-KZ"/>
        </w:rPr>
        <w:t>идентификациялау</w:t>
      </w:r>
      <w:r w:rsidRPr="00D57D9B">
        <w:rPr>
          <w:rFonts w:cs="Times New Roman"/>
          <w:sz w:val="28"/>
          <w:szCs w:val="28"/>
          <w:lang w:val="kk-KZ"/>
        </w:rPr>
        <w:t>;</w:t>
      </w:r>
    </w:p>
    <w:p w14:paraId="221341A9" w14:textId="48712B96" w:rsidR="00C523CF" w:rsidRPr="00D57D9B" w:rsidRDefault="00C523CF" w:rsidP="00795518">
      <w:pPr>
        <w:jc w:val="both"/>
        <w:rPr>
          <w:rFonts w:cs="Times New Roman"/>
          <w:sz w:val="28"/>
          <w:szCs w:val="28"/>
          <w:lang w:val="kk-KZ"/>
        </w:rPr>
      </w:pPr>
      <w:r w:rsidRPr="00D57D9B">
        <w:rPr>
          <w:rFonts w:cs="Times New Roman"/>
          <w:sz w:val="28"/>
          <w:szCs w:val="28"/>
          <w:lang w:val="kk-KZ"/>
        </w:rPr>
        <w:t>2. </w:t>
      </w:r>
      <w:r w:rsidR="007A358E" w:rsidRPr="00D57D9B">
        <w:rPr>
          <w:rFonts w:cs="Times New Roman"/>
          <w:sz w:val="28"/>
          <w:szCs w:val="28"/>
          <w:lang w:val="kk-KZ"/>
        </w:rPr>
        <w:t xml:space="preserve">Кальций-өткізуші </w:t>
      </w:r>
      <w:proofErr w:type="spellStart"/>
      <w:r w:rsidR="007A358E" w:rsidRPr="00D57D9B">
        <w:rPr>
          <w:rFonts w:cs="Times New Roman"/>
          <w:sz w:val="28"/>
          <w:szCs w:val="28"/>
          <w:lang w:val="kk-KZ"/>
        </w:rPr>
        <w:t>каинатты</w:t>
      </w:r>
      <w:proofErr w:type="spellEnd"/>
      <w:r w:rsidR="007A358E" w:rsidRPr="00D57D9B">
        <w:rPr>
          <w:rFonts w:cs="Times New Roman"/>
          <w:sz w:val="28"/>
          <w:szCs w:val="28"/>
          <w:lang w:val="kk-KZ"/>
        </w:rPr>
        <w:t xml:space="preserve"> және АМРА-рецепторлардың </w:t>
      </w:r>
      <w:proofErr w:type="spellStart"/>
      <w:r w:rsidR="007A358E" w:rsidRPr="00D57D9B">
        <w:rPr>
          <w:rFonts w:cs="Times New Roman"/>
          <w:sz w:val="28"/>
          <w:szCs w:val="28"/>
          <w:lang w:val="kk-KZ"/>
        </w:rPr>
        <w:t>а</w:t>
      </w:r>
      <w:r w:rsidRPr="00D57D9B">
        <w:rPr>
          <w:rFonts w:cs="Times New Roman"/>
          <w:sz w:val="28"/>
          <w:szCs w:val="28"/>
          <w:lang w:val="kk-KZ"/>
        </w:rPr>
        <w:t>гонистер</w:t>
      </w:r>
      <w:r w:rsidR="007A358E" w:rsidRPr="00D57D9B">
        <w:rPr>
          <w:rFonts w:cs="Times New Roman"/>
          <w:sz w:val="28"/>
          <w:szCs w:val="28"/>
          <w:lang w:val="kk-KZ"/>
        </w:rPr>
        <w:t>ін</w:t>
      </w:r>
      <w:proofErr w:type="spellEnd"/>
      <w:r w:rsidRPr="00D57D9B">
        <w:rPr>
          <w:rFonts w:cs="Times New Roman"/>
          <w:sz w:val="28"/>
          <w:szCs w:val="28"/>
          <w:lang w:val="kk-KZ"/>
        </w:rPr>
        <w:t xml:space="preserve"> қолдану кезінде кальцийлік жауаптың қалыптасу механизмдерін анықтау;</w:t>
      </w:r>
    </w:p>
    <w:p w14:paraId="038A3494" w14:textId="5854DB6B" w:rsidR="008A2CF8" w:rsidRPr="00D57D9B" w:rsidRDefault="008A2CF8" w:rsidP="00795518">
      <w:pPr>
        <w:jc w:val="both"/>
        <w:rPr>
          <w:rFonts w:cs="Times New Roman"/>
          <w:sz w:val="28"/>
          <w:szCs w:val="28"/>
          <w:lang w:val="kk-KZ"/>
        </w:rPr>
      </w:pPr>
      <w:r w:rsidRPr="00D57D9B">
        <w:rPr>
          <w:rFonts w:cs="Times New Roman"/>
          <w:sz w:val="28"/>
          <w:szCs w:val="28"/>
          <w:lang w:val="kk-KZ"/>
        </w:rPr>
        <w:t>3. Тежегіш нейрондардың кальций-өткізуші АМРА-рецепторларының эпилептиформды белсенділікті реттеудегі рөлін зерттеу;</w:t>
      </w:r>
    </w:p>
    <w:p w14:paraId="57CAC79C" w14:textId="12F56BAF" w:rsidR="00C523CF" w:rsidRPr="00D57D9B" w:rsidRDefault="008A2CF8" w:rsidP="00795518">
      <w:pPr>
        <w:jc w:val="both"/>
        <w:rPr>
          <w:rFonts w:cs="Times New Roman"/>
          <w:sz w:val="28"/>
          <w:szCs w:val="28"/>
          <w:lang w:val="kk-KZ"/>
        </w:rPr>
      </w:pPr>
      <w:r w:rsidRPr="00D57D9B">
        <w:rPr>
          <w:rFonts w:cs="Times New Roman"/>
          <w:sz w:val="28"/>
          <w:szCs w:val="28"/>
          <w:lang w:val="kk-KZ"/>
        </w:rPr>
        <w:t>4</w:t>
      </w:r>
      <w:r w:rsidR="00C523CF" w:rsidRPr="00D57D9B">
        <w:rPr>
          <w:rFonts w:cs="Times New Roman"/>
          <w:sz w:val="28"/>
          <w:szCs w:val="28"/>
          <w:lang w:val="kk-KZ"/>
        </w:rPr>
        <w:t>. Нейрондардың глутаматты</w:t>
      </w:r>
      <w:r w:rsidR="00024E39" w:rsidRPr="00D57D9B">
        <w:rPr>
          <w:rFonts w:cs="Times New Roman"/>
          <w:sz w:val="28"/>
          <w:szCs w:val="28"/>
          <w:lang w:val="kk-KZ"/>
        </w:rPr>
        <w:t>ң</w:t>
      </w:r>
      <w:r w:rsidR="00C523CF" w:rsidRPr="00D57D9B">
        <w:rPr>
          <w:rFonts w:cs="Times New Roman"/>
          <w:sz w:val="28"/>
          <w:szCs w:val="28"/>
          <w:lang w:val="kk-KZ"/>
        </w:rPr>
        <w:t xml:space="preserve"> </w:t>
      </w:r>
      <w:r w:rsidR="00024E39" w:rsidRPr="00D57D9B">
        <w:rPr>
          <w:rFonts w:cs="Times New Roman"/>
          <w:sz w:val="28"/>
          <w:szCs w:val="28"/>
          <w:lang w:val="kk-KZ"/>
        </w:rPr>
        <w:t xml:space="preserve">жедел </w:t>
      </w:r>
      <w:r w:rsidR="00C523CF" w:rsidRPr="00D57D9B">
        <w:rPr>
          <w:rFonts w:cs="Times New Roman"/>
          <w:sz w:val="28"/>
          <w:szCs w:val="28"/>
          <w:lang w:val="kk-KZ"/>
        </w:rPr>
        <w:t>эксайто</w:t>
      </w:r>
      <w:r w:rsidR="00975AC7" w:rsidRPr="00D57D9B">
        <w:rPr>
          <w:rFonts w:cs="Times New Roman"/>
          <w:sz w:val="28"/>
          <w:szCs w:val="28"/>
          <w:lang w:val="kk-KZ"/>
        </w:rPr>
        <w:t>уыттылық</w:t>
      </w:r>
      <w:r w:rsidR="00C523CF" w:rsidRPr="00D57D9B">
        <w:rPr>
          <w:rFonts w:cs="Times New Roman"/>
          <w:sz w:val="28"/>
          <w:szCs w:val="28"/>
          <w:lang w:val="kk-KZ"/>
        </w:rPr>
        <w:t xml:space="preserve"> әсер</w:t>
      </w:r>
      <w:r w:rsidR="00024E39" w:rsidRPr="00D57D9B">
        <w:rPr>
          <w:rFonts w:cs="Times New Roman"/>
          <w:sz w:val="28"/>
          <w:szCs w:val="28"/>
          <w:lang w:val="kk-KZ"/>
        </w:rPr>
        <w:t>іне төзімділігін</w:t>
      </w:r>
      <w:r w:rsidR="00C523CF" w:rsidRPr="00D57D9B">
        <w:rPr>
          <w:rFonts w:cs="Times New Roman"/>
          <w:sz w:val="28"/>
          <w:szCs w:val="28"/>
          <w:lang w:val="kk-KZ"/>
        </w:rPr>
        <w:t xml:space="preserve"> бағалау;</w:t>
      </w:r>
    </w:p>
    <w:p w14:paraId="195895FF" w14:textId="4E8B05A2" w:rsidR="00C523CF" w:rsidRPr="00D57D9B" w:rsidRDefault="00024E39" w:rsidP="00795518">
      <w:pPr>
        <w:jc w:val="both"/>
        <w:rPr>
          <w:rFonts w:cs="Times New Roman"/>
          <w:sz w:val="28"/>
          <w:szCs w:val="28"/>
          <w:lang w:val="kk-KZ"/>
        </w:rPr>
      </w:pPr>
      <w:r w:rsidRPr="00D57D9B">
        <w:rPr>
          <w:rFonts w:cs="Times New Roman"/>
          <w:sz w:val="28"/>
          <w:szCs w:val="28"/>
          <w:lang w:val="kk-KZ"/>
        </w:rPr>
        <w:t>5</w:t>
      </w:r>
      <w:r w:rsidR="00C523CF" w:rsidRPr="00D57D9B">
        <w:rPr>
          <w:rFonts w:cs="Times New Roman"/>
          <w:sz w:val="28"/>
          <w:szCs w:val="28"/>
          <w:lang w:val="kk-KZ"/>
        </w:rPr>
        <w:t xml:space="preserve">. Кальций гомеостазының бұзылуына байланысты иондық механизмдерді анықтау. Селективті </w:t>
      </w:r>
      <w:proofErr w:type="spellStart"/>
      <w:r w:rsidR="00C523CF" w:rsidRPr="00D57D9B">
        <w:rPr>
          <w:rFonts w:cs="Times New Roman"/>
          <w:sz w:val="28"/>
          <w:szCs w:val="28"/>
          <w:lang w:val="kk-KZ"/>
        </w:rPr>
        <w:t>аг</w:t>
      </w:r>
      <w:r w:rsidR="00562649" w:rsidRPr="00D57D9B">
        <w:rPr>
          <w:rFonts w:cs="Times New Roman"/>
          <w:sz w:val="28"/>
          <w:szCs w:val="28"/>
          <w:lang w:val="kk-KZ"/>
        </w:rPr>
        <w:t>о</w:t>
      </w:r>
      <w:r w:rsidR="00C523CF" w:rsidRPr="00D57D9B">
        <w:rPr>
          <w:rFonts w:cs="Times New Roman"/>
          <w:sz w:val="28"/>
          <w:szCs w:val="28"/>
          <w:lang w:val="kk-KZ"/>
        </w:rPr>
        <w:t>нистермен</w:t>
      </w:r>
      <w:proofErr w:type="spellEnd"/>
      <w:r w:rsidR="00C523CF" w:rsidRPr="00D57D9B">
        <w:rPr>
          <w:rFonts w:cs="Times New Roman"/>
          <w:sz w:val="28"/>
          <w:szCs w:val="28"/>
          <w:lang w:val="kk-KZ"/>
        </w:rPr>
        <w:t xml:space="preserve"> ұзақ</w:t>
      </w:r>
      <w:r w:rsidR="00DC66DB" w:rsidRPr="00DC66DB">
        <w:rPr>
          <w:rFonts w:cs="Times New Roman"/>
          <w:sz w:val="28"/>
          <w:szCs w:val="28"/>
          <w:lang w:val="kk-KZ"/>
        </w:rPr>
        <w:t xml:space="preserve"> </w:t>
      </w:r>
      <w:r w:rsidR="00DC66DB">
        <w:rPr>
          <w:rFonts w:cs="Times New Roman"/>
          <w:sz w:val="28"/>
          <w:szCs w:val="28"/>
          <w:lang w:val="kk-KZ"/>
        </w:rPr>
        <w:t>мерзімді</w:t>
      </w:r>
      <w:r w:rsidR="00C523CF" w:rsidRPr="00D57D9B">
        <w:rPr>
          <w:rFonts w:cs="Times New Roman"/>
          <w:sz w:val="28"/>
          <w:szCs w:val="28"/>
          <w:lang w:val="kk-KZ"/>
        </w:rPr>
        <w:t xml:space="preserve"> әсер ету жағдайында </w:t>
      </w:r>
      <w:r w:rsidR="00562649" w:rsidRPr="00D57D9B">
        <w:rPr>
          <w:rFonts w:cs="Times New Roman"/>
          <w:sz w:val="28"/>
          <w:szCs w:val="28"/>
          <w:lang w:val="kk-KZ"/>
        </w:rPr>
        <w:t xml:space="preserve">жасушаішілік </w:t>
      </w:r>
      <w:r w:rsidR="00C523CF" w:rsidRPr="00D57D9B">
        <w:rPr>
          <w:rFonts w:cs="Times New Roman"/>
          <w:sz w:val="28"/>
          <w:szCs w:val="28"/>
          <w:lang w:val="kk-KZ"/>
        </w:rPr>
        <w:t xml:space="preserve">Ca²⁺, K⁺, </w:t>
      </w:r>
      <w:proofErr w:type="spellStart"/>
      <w:r w:rsidR="00C523CF" w:rsidRPr="00D57D9B">
        <w:rPr>
          <w:rFonts w:cs="Times New Roman"/>
          <w:sz w:val="28"/>
          <w:szCs w:val="28"/>
          <w:lang w:val="kk-KZ"/>
        </w:rPr>
        <w:t>Na</w:t>
      </w:r>
      <w:proofErr w:type="spellEnd"/>
      <w:r w:rsidR="00C523CF" w:rsidRPr="00D57D9B">
        <w:rPr>
          <w:rFonts w:cs="Times New Roman"/>
          <w:sz w:val="28"/>
          <w:szCs w:val="28"/>
          <w:lang w:val="kk-KZ"/>
        </w:rPr>
        <w:t xml:space="preserve">⁺ иондары </w:t>
      </w:r>
      <w:r w:rsidR="00562649" w:rsidRPr="00D57D9B">
        <w:rPr>
          <w:rFonts w:cs="Times New Roman"/>
          <w:sz w:val="28"/>
          <w:szCs w:val="28"/>
          <w:lang w:val="kk-KZ"/>
        </w:rPr>
        <w:t xml:space="preserve">концентрациялары </w:t>
      </w:r>
      <w:r w:rsidR="00C523CF" w:rsidRPr="00D57D9B">
        <w:rPr>
          <w:rFonts w:cs="Times New Roman"/>
          <w:sz w:val="28"/>
          <w:szCs w:val="28"/>
          <w:lang w:val="kk-KZ"/>
        </w:rPr>
        <w:t xml:space="preserve">мен </w:t>
      </w:r>
      <w:proofErr w:type="spellStart"/>
      <w:r w:rsidR="00C523CF" w:rsidRPr="00D57D9B">
        <w:rPr>
          <w:rFonts w:cs="Times New Roman"/>
          <w:sz w:val="28"/>
          <w:szCs w:val="28"/>
          <w:lang w:val="kk-KZ"/>
        </w:rPr>
        <w:t>pH</w:t>
      </w:r>
      <w:proofErr w:type="spellEnd"/>
      <w:r w:rsidR="00C523CF" w:rsidRPr="00D57D9B">
        <w:rPr>
          <w:rFonts w:cs="Times New Roman"/>
          <w:sz w:val="28"/>
          <w:szCs w:val="28"/>
          <w:lang w:val="kk-KZ"/>
        </w:rPr>
        <w:t xml:space="preserve"> өзгеру динамикасын зерттеу.</w:t>
      </w:r>
    </w:p>
    <w:p w14:paraId="767F27CF" w14:textId="781A0FF7" w:rsidR="00C523CF" w:rsidRPr="00D57D9B" w:rsidRDefault="00C523CF" w:rsidP="00795518">
      <w:pPr>
        <w:jc w:val="both"/>
        <w:rPr>
          <w:rFonts w:cs="Times New Roman"/>
          <w:sz w:val="28"/>
          <w:szCs w:val="28"/>
          <w:lang w:val="kk-KZ"/>
        </w:rPr>
      </w:pPr>
      <w:r w:rsidRPr="00D57D9B">
        <w:rPr>
          <w:rFonts w:cs="Times New Roman"/>
          <w:b/>
          <w:bCs/>
          <w:sz w:val="28"/>
          <w:szCs w:val="28"/>
          <w:lang w:val="kk-KZ"/>
        </w:rPr>
        <w:t xml:space="preserve">Зерттеудің ғылыми жаңалығы. </w:t>
      </w:r>
      <w:r w:rsidR="00744015" w:rsidRPr="00D57D9B">
        <w:rPr>
          <w:rFonts w:cs="Times New Roman"/>
          <w:sz w:val="28"/>
          <w:szCs w:val="28"/>
          <w:lang w:val="kk-KZ"/>
        </w:rPr>
        <w:t>А</w:t>
      </w:r>
      <w:r w:rsidRPr="00D57D9B">
        <w:rPr>
          <w:rFonts w:cs="Times New Roman"/>
          <w:sz w:val="28"/>
          <w:szCs w:val="28"/>
          <w:lang w:val="kk-KZ"/>
        </w:rPr>
        <w:t>лғаш рет гиппокамп нейрондық желісіндегі қозу мен теже</w:t>
      </w:r>
      <w:r w:rsidR="00744015" w:rsidRPr="00D57D9B">
        <w:rPr>
          <w:rFonts w:cs="Times New Roman"/>
          <w:sz w:val="28"/>
          <w:szCs w:val="28"/>
          <w:lang w:val="kk-KZ"/>
        </w:rPr>
        <w:t>л</w:t>
      </w:r>
      <w:r w:rsidRPr="00D57D9B">
        <w:rPr>
          <w:rFonts w:cs="Times New Roman"/>
          <w:sz w:val="28"/>
          <w:szCs w:val="28"/>
          <w:lang w:val="kk-KZ"/>
        </w:rPr>
        <w:t>у теңгерімін сақтау</w:t>
      </w:r>
      <w:r w:rsidR="000E74F5" w:rsidRPr="00D57D9B">
        <w:rPr>
          <w:rFonts w:cs="Times New Roman"/>
          <w:sz w:val="28"/>
          <w:szCs w:val="28"/>
          <w:lang w:val="kk-KZ"/>
        </w:rPr>
        <w:t>да</w:t>
      </w:r>
      <w:r w:rsidRPr="00D57D9B">
        <w:rPr>
          <w:rFonts w:cs="Times New Roman"/>
          <w:sz w:val="28"/>
          <w:szCs w:val="28"/>
          <w:lang w:val="kk-KZ"/>
        </w:rPr>
        <w:t xml:space="preserve"> және теже</w:t>
      </w:r>
      <w:r w:rsidR="00474EA7" w:rsidRPr="00D57D9B">
        <w:rPr>
          <w:rFonts w:cs="Times New Roman"/>
          <w:sz w:val="28"/>
          <w:szCs w:val="28"/>
          <w:lang w:val="kk-KZ"/>
        </w:rPr>
        <w:t>гіш</w:t>
      </w:r>
      <w:r w:rsidRPr="00D57D9B">
        <w:rPr>
          <w:rFonts w:cs="Times New Roman"/>
          <w:sz w:val="28"/>
          <w:szCs w:val="28"/>
          <w:lang w:val="kk-KZ"/>
        </w:rPr>
        <w:t xml:space="preserve"> нейрондар белсенділігін реттеуде кальций</w:t>
      </w:r>
      <w:r w:rsidR="000E74F5" w:rsidRPr="00D57D9B">
        <w:rPr>
          <w:rFonts w:cs="Times New Roman"/>
          <w:sz w:val="28"/>
          <w:szCs w:val="28"/>
          <w:lang w:val="kk-KZ"/>
        </w:rPr>
        <w:t>-</w:t>
      </w:r>
      <w:r w:rsidRPr="00D57D9B">
        <w:rPr>
          <w:rFonts w:cs="Times New Roman"/>
          <w:sz w:val="28"/>
          <w:szCs w:val="28"/>
          <w:lang w:val="kk-KZ"/>
        </w:rPr>
        <w:t>өткіз</w:t>
      </w:r>
      <w:r w:rsidR="000E74F5" w:rsidRPr="00D57D9B">
        <w:rPr>
          <w:rFonts w:cs="Times New Roman"/>
          <w:sz w:val="28"/>
          <w:szCs w:val="28"/>
          <w:lang w:val="kk-KZ"/>
        </w:rPr>
        <w:t>уші</w:t>
      </w:r>
      <w:r w:rsidRPr="00D57D9B">
        <w:rPr>
          <w:rFonts w:cs="Times New Roman"/>
          <w:sz w:val="28"/>
          <w:szCs w:val="28"/>
          <w:lang w:val="kk-KZ"/>
        </w:rPr>
        <w:t xml:space="preserve"> каинатты және AMPA-рецепторлардың үлесі кешенді түрде зерттелді. Кальций иондарының каинатты және AMPA-рецепторлар арқылы ағыны теже</w:t>
      </w:r>
      <w:r w:rsidR="0017380E" w:rsidRPr="00D57D9B">
        <w:rPr>
          <w:rFonts w:cs="Times New Roman"/>
          <w:sz w:val="28"/>
          <w:szCs w:val="28"/>
          <w:lang w:val="kk-KZ"/>
        </w:rPr>
        <w:t>гіш</w:t>
      </w:r>
      <w:r w:rsidRPr="00D57D9B">
        <w:rPr>
          <w:rFonts w:cs="Times New Roman"/>
          <w:sz w:val="28"/>
          <w:szCs w:val="28"/>
          <w:lang w:val="kk-KZ"/>
        </w:rPr>
        <w:t xml:space="preserve"> нейрондардың қозуын модуляциялайтыны, соның ішінде олардың жасушаішілік сигналдық жолдары мен </w:t>
      </w:r>
      <w:proofErr w:type="spellStart"/>
      <w:r w:rsidRPr="00D57D9B">
        <w:rPr>
          <w:rFonts w:cs="Times New Roman"/>
          <w:sz w:val="28"/>
          <w:szCs w:val="28"/>
          <w:lang w:val="kk-KZ"/>
        </w:rPr>
        <w:t>пластикалы</w:t>
      </w:r>
      <w:r w:rsidR="008064F9">
        <w:rPr>
          <w:rFonts w:cs="Times New Roman"/>
          <w:sz w:val="28"/>
          <w:szCs w:val="28"/>
          <w:lang w:val="kk-KZ"/>
        </w:rPr>
        <w:t>лы</w:t>
      </w:r>
      <w:r w:rsidRPr="00D57D9B">
        <w:rPr>
          <w:rFonts w:cs="Times New Roman"/>
          <w:sz w:val="28"/>
          <w:szCs w:val="28"/>
          <w:lang w:val="kk-KZ"/>
        </w:rPr>
        <w:t>ғына</w:t>
      </w:r>
      <w:proofErr w:type="spellEnd"/>
      <w:r w:rsidRPr="00D57D9B">
        <w:rPr>
          <w:rFonts w:cs="Times New Roman"/>
          <w:sz w:val="28"/>
          <w:szCs w:val="28"/>
          <w:lang w:val="kk-KZ"/>
        </w:rPr>
        <w:t xml:space="preserve"> әсер ететіні анықталды. Сонымен қатар, кальций</w:t>
      </w:r>
      <w:r w:rsidR="00A9396C" w:rsidRPr="00D57D9B">
        <w:rPr>
          <w:rFonts w:cs="Times New Roman"/>
          <w:sz w:val="28"/>
          <w:szCs w:val="28"/>
          <w:lang w:val="kk-KZ"/>
        </w:rPr>
        <w:t>-</w:t>
      </w:r>
      <w:r w:rsidRPr="00D57D9B">
        <w:rPr>
          <w:rFonts w:cs="Times New Roman"/>
          <w:sz w:val="28"/>
          <w:szCs w:val="28"/>
          <w:lang w:val="kk-KZ"/>
        </w:rPr>
        <w:t>өткіз</w:t>
      </w:r>
      <w:r w:rsidR="00A9396C" w:rsidRPr="00D57D9B">
        <w:rPr>
          <w:rFonts w:cs="Times New Roman"/>
          <w:sz w:val="28"/>
          <w:szCs w:val="28"/>
          <w:lang w:val="kk-KZ"/>
        </w:rPr>
        <w:t>уші</w:t>
      </w:r>
      <w:r w:rsidRPr="00D57D9B">
        <w:rPr>
          <w:rFonts w:cs="Times New Roman"/>
          <w:sz w:val="28"/>
          <w:szCs w:val="28"/>
          <w:lang w:val="kk-KZ"/>
        </w:rPr>
        <w:t xml:space="preserve"> каинатты және AMPA-рецепторлардың дисфункциясы қозу мен тежелу арасындағы тепе-теңдіктің бұзылуына әкелетіні көрсетілді. Бұл нейрондық желінің гиперқозуымен сипатталатын эпилепсия және басқа да нейропатологиялар үшін маңызды.</w:t>
      </w:r>
    </w:p>
    <w:p w14:paraId="072717AE" w14:textId="3A31B14C" w:rsidR="00C523CF" w:rsidRPr="00D57D9B" w:rsidRDefault="00C523CF" w:rsidP="00795518">
      <w:pPr>
        <w:jc w:val="both"/>
        <w:rPr>
          <w:rFonts w:cs="Times New Roman"/>
          <w:sz w:val="28"/>
          <w:szCs w:val="28"/>
          <w:lang w:val="kk-KZ"/>
        </w:rPr>
      </w:pPr>
      <w:r w:rsidRPr="00D57D9B">
        <w:rPr>
          <w:rFonts w:cs="Times New Roman"/>
          <w:b/>
          <w:bCs/>
          <w:sz w:val="28"/>
          <w:szCs w:val="28"/>
          <w:lang w:val="kk-KZ"/>
        </w:rPr>
        <w:t xml:space="preserve">Зерттеудің теориялық маңыздылығы. </w:t>
      </w:r>
      <w:r w:rsidR="00EC57C2" w:rsidRPr="00D57D9B">
        <w:rPr>
          <w:rFonts w:cs="Times New Roman"/>
          <w:sz w:val="28"/>
          <w:szCs w:val="28"/>
          <w:lang w:val="kk-KZ"/>
        </w:rPr>
        <w:t>А</w:t>
      </w:r>
      <w:r w:rsidRPr="00D57D9B">
        <w:rPr>
          <w:rFonts w:cs="Times New Roman"/>
          <w:sz w:val="28"/>
          <w:szCs w:val="28"/>
          <w:lang w:val="kk-KZ"/>
        </w:rPr>
        <w:t>лынған нәтижелер кальций</w:t>
      </w:r>
      <w:r w:rsidR="00EC57C2" w:rsidRPr="00D57D9B">
        <w:rPr>
          <w:rFonts w:cs="Times New Roman"/>
          <w:sz w:val="28"/>
          <w:szCs w:val="28"/>
          <w:lang w:val="kk-KZ"/>
        </w:rPr>
        <w:t>-</w:t>
      </w:r>
      <w:r w:rsidRPr="00D57D9B">
        <w:rPr>
          <w:rFonts w:cs="Times New Roman"/>
          <w:sz w:val="28"/>
          <w:szCs w:val="28"/>
          <w:lang w:val="kk-KZ"/>
        </w:rPr>
        <w:t>өткіз</w:t>
      </w:r>
      <w:r w:rsidR="00EC57C2" w:rsidRPr="00D57D9B">
        <w:rPr>
          <w:rFonts w:cs="Times New Roman"/>
          <w:sz w:val="28"/>
          <w:szCs w:val="28"/>
          <w:lang w:val="kk-KZ"/>
        </w:rPr>
        <w:t>уші</w:t>
      </w:r>
      <w:r w:rsidRPr="00D57D9B">
        <w:rPr>
          <w:rFonts w:cs="Times New Roman"/>
          <w:sz w:val="28"/>
          <w:szCs w:val="28"/>
          <w:lang w:val="kk-KZ"/>
        </w:rPr>
        <w:t xml:space="preserve"> каинатты және AMPA-рецепторларды экспрессиялайтын ГАМҚ</w:t>
      </w:r>
      <w:r w:rsidR="00EC57C2" w:rsidRPr="00D57D9B">
        <w:rPr>
          <w:rFonts w:cs="Times New Roman"/>
          <w:sz w:val="28"/>
          <w:szCs w:val="28"/>
          <w:lang w:val="kk-KZ"/>
        </w:rPr>
        <w:t>-</w:t>
      </w:r>
      <w:r w:rsidRPr="00D57D9B">
        <w:rPr>
          <w:rFonts w:cs="Times New Roman"/>
          <w:sz w:val="28"/>
          <w:szCs w:val="28"/>
          <w:lang w:val="kk-KZ"/>
        </w:rPr>
        <w:t>ергиялық нейрондардың нейрондық желі</w:t>
      </w:r>
      <w:r w:rsidR="00EC57C2" w:rsidRPr="00D57D9B">
        <w:rPr>
          <w:rFonts w:cs="Times New Roman"/>
          <w:sz w:val="28"/>
          <w:szCs w:val="28"/>
          <w:lang w:val="kk-KZ"/>
        </w:rPr>
        <w:t>дегі</w:t>
      </w:r>
      <w:r w:rsidRPr="00D57D9B">
        <w:rPr>
          <w:rFonts w:cs="Times New Roman"/>
          <w:sz w:val="28"/>
          <w:szCs w:val="28"/>
          <w:lang w:val="kk-KZ"/>
        </w:rPr>
        <w:t xml:space="preserve"> қозу</w:t>
      </w:r>
      <w:r w:rsidR="00EC57C2" w:rsidRPr="00D57D9B">
        <w:rPr>
          <w:rFonts w:cs="Times New Roman"/>
          <w:sz w:val="28"/>
          <w:szCs w:val="28"/>
          <w:lang w:val="kk-KZ"/>
        </w:rPr>
        <w:t>ды</w:t>
      </w:r>
      <w:r w:rsidRPr="00D57D9B">
        <w:rPr>
          <w:rFonts w:cs="Times New Roman"/>
          <w:sz w:val="28"/>
          <w:szCs w:val="28"/>
          <w:lang w:val="kk-KZ"/>
        </w:rPr>
        <w:t xml:space="preserve"> бақылаудағы рөлі туралы білімімізді кеңейтеді. Гиперқозу мен кальций</w:t>
      </w:r>
      <w:r w:rsidR="00EC57C2" w:rsidRPr="00D57D9B">
        <w:rPr>
          <w:rFonts w:cs="Times New Roman"/>
          <w:sz w:val="28"/>
          <w:szCs w:val="28"/>
          <w:lang w:val="kk-KZ"/>
        </w:rPr>
        <w:t>-</w:t>
      </w:r>
      <w:r w:rsidRPr="00D57D9B">
        <w:rPr>
          <w:rFonts w:cs="Times New Roman"/>
          <w:sz w:val="28"/>
          <w:szCs w:val="28"/>
          <w:lang w:val="kk-KZ"/>
        </w:rPr>
        <w:t xml:space="preserve">өткізгіш рецепторлардың дисфункциясы арасындағы байланысты қамтамасыз ететін анықталған механизмдер эпилепсия мен басқа да нейродегенеративті </w:t>
      </w:r>
      <w:r w:rsidR="00EC57C2" w:rsidRPr="00D57D9B">
        <w:rPr>
          <w:rFonts w:cs="Times New Roman"/>
          <w:sz w:val="28"/>
          <w:szCs w:val="28"/>
          <w:lang w:val="kk-KZ"/>
        </w:rPr>
        <w:t>бұзылыстардың</w:t>
      </w:r>
      <w:r w:rsidRPr="00D57D9B">
        <w:rPr>
          <w:rFonts w:cs="Times New Roman"/>
          <w:sz w:val="28"/>
          <w:szCs w:val="28"/>
          <w:lang w:val="kk-KZ"/>
        </w:rPr>
        <w:t xml:space="preserve"> патогенезін түсіну үшін теориялық негіз қалайды. Бұл деректер гиппокамп</w:t>
      </w:r>
      <w:r w:rsidR="00EC57C2" w:rsidRPr="00D57D9B">
        <w:rPr>
          <w:rFonts w:cs="Times New Roman"/>
          <w:sz w:val="28"/>
          <w:szCs w:val="28"/>
          <w:lang w:val="kk-KZ"/>
        </w:rPr>
        <w:t>т</w:t>
      </w:r>
      <w:r w:rsidRPr="00D57D9B">
        <w:rPr>
          <w:rFonts w:cs="Times New Roman"/>
          <w:sz w:val="28"/>
          <w:szCs w:val="28"/>
          <w:lang w:val="kk-KZ"/>
        </w:rPr>
        <w:t xml:space="preserve">ан тыс мидың </w:t>
      </w:r>
      <w:r w:rsidR="00EC57C2" w:rsidRPr="00D57D9B">
        <w:rPr>
          <w:rFonts w:cs="Times New Roman"/>
          <w:sz w:val="28"/>
          <w:szCs w:val="28"/>
          <w:lang w:val="kk-KZ"/>
        </w:rPr>
        <w:t xml:space="preserve">басқа да </w:t>
      </w:r>
      <w:r w:rsidRPr="00D57D9B">
        <w:rPr>
          <w:rFonts w:cs="Times New Roman"/>
          <w:sz w:val="28"/>
          <w:szCs w:val="28"/>
          <w:lang w:val="kk-KZ"/>
        </w:rPr>
        <w:t xml:space="preserve">бөлімдеріндегі нейрондардың түрлі </w:t>
      </w:r>
      <w:r w:rsidR="00A4583D" w:rsidRPr="00D57D9B">
        <w:rPr>
          <w:rFonts w:cs="Times New Roman"/>
          <w:sz w:val="28"/>
          <w:szCs w:val="28"/>
          <w:lang w:val="kk-KZ"/>
        </w:rPr>
        <w:t>топтарындағы</w:t>
      </w:r>
      <w:r w:rsidRPr="00D57D9B">
        <w:rPr>
          <w:rFonts w:cs="Times New Roman"/>
          <w:sz w:val="28"/>
          <w:szCs w:val="28"/>
          <w:lang w:val="kk-KZ"/>
        </w:rPr>
        <w:t xml:space="preserve"> рецепторлардың өзара әрекеттесуін әрі қарай зерттеу үшін негіз бола алады.</w:t>
      </w:r>
    </w:p>
    <w:p w14:paraId="01C41BD9" w14:textId="54838C6C" w:rsidR="00C523CF" w:rsidRPr="00D57D9B" w:rsidRDefault="00C523CF" w:rsidP="00795518">
      <w:pPr>
        <w:jc w:val="both"/>
        <w:rPr>
          <w:rFonts w:cs="Times New Roman"/>
          <w:sz w:val="28"/>
          <w:szCs w:val="28"/>
          <w:lang w:val="kk-KZ"/>
        </w:rPr>
      </w:pPr>
      <w:r w:rsidRPr="00D57D9B">
        <w:rPr>
          <w:rFonts w:cs="Times New Roman"/>
          <w:b/>
          <w:bCs/>
          <w:sz w:val="28"/>
          <w:szCs w:val="28"/>
          <w:lang w:val="kk-KZ"/>
        </w:rPr>
        <w:t xml:space="preserve">Жұмыстың практикалық маңыздылығы. </w:t>
      </w:r>
      <w:r w:rsidRPr="00D57D9B">
        <w:rPr>
          <w:rFonts w:cs="Times New Roman"/>
          <w:sz w:val="28"/>
          <w:szCs w:val="28"/>
          <w:lang w:val="kk-KZ"/>
        </w:rPr>
        <w:t xml:space="preserve">Алынған нәтижелер нейрондық желідегі гиперқозумен байланысты әртүрлі нейродегенеративті бұзылыстарды емдеудің жаңа фармакотерапиялық стратегияларын әзірлеуде қолданылуы мүмкін. Аталған нейрондар популяциясын селективті түрде </w:t>
      </w:r>
      <w:r w:rsidR="006C2059">
        <w:rPr>
          <w:rFonts w:cs="Times New Roman"/>
          <w:sz w:val="28"/>
          <w:szCs w:val="28"/>
          <w:lang w:val="kk-KZ"/>
        </w:rPr>
        <w:t>активтендірудің</w:t>
      </w:r>
      <w:r w:rsidRPr="00D57D9B">
        <w:rPr>
          <w:rFonts w:cs="Times New Roman"/>
          <w:sz w:val="28"/>
          <w:szCs w:val="28"/>
          <w:lang w:val="kk-KZ"/>
        </w:rPr>
        <w:t xml:space="preserve"> </w:t>
      </w:r>
      <w:proofErr w:type="spellStart"/>
      <w:r w:rsidRPr="00D57D9B">
        <w:rPr>
          <w:rFonts w:cs="Times New Roman"/>
          <w:sz w:val="28"/>
          <w:szCs w:val="28"/>
          <w:lang w:val="kk-KZ"/>
        </w:rPr>
        <w:t>нейропротекторлық</w:t>
      </w:r>
      <w:proofErr w:type="spellEnd"/>
      <w:r w:rsidRPr="00D57D9B">
        <w:rPr>
          <w:rFonts w:cs="Times New Roman"/>
          <w:sz w:val="28"/>
          <w:szCs w:val="28"/>
          <w:lang w:val="kk-KZ"/>
        </w:rPr>
        <w:t xml:space="preserve"> әсері </w:t>
      </w:r>
      <w:proofErr w:type="spellStart"/>
      <w:r w:rsidRPr="00D57D9B">
        <w:rPr>
          <w:rFonts w:cs="Times New Roman"/>
          <w:sz w:val="28"/>
          <w:szCs w:val="28"/>
          <w:lang w:val="kk-KZ"/>
        </w:rPr>
        <w:t>гиперқозумен</w:t>
      </w:r>
      <w:proofErr w:type="spellEnd"/>
      <w:r w:rsidRPr="00D57D9B">
        <w:rPr>
          <w:rFonts w:cs="Times New Roman"/>
          <w:sz w:val="28"/>
          <w:szCs w:val="28"/>
          <w:lang w:val="kk-KZ"/>
        </w:rPr>
        <w:t xml:space="preserve"> жүретін эпилепсия, ишемия және басқа да ауруларды емдеуге арналған тиімді жаңа тәсілдерді әзірлеуге негіз бола алады. Диссертациялық жұмыстың нәтижелері «</w:t>
      </w:r>
      <w:r w:rsidR="0011113C" w:rsidRPr="00D57D9B">
        <w:rPr>
          <w:rFonts w:cs="Times New Roman"/>
          <w:sz w:val="28"/>
          <w:szCs w:val="28"/>
          <w:lang w:val="kk-KZ"/>
        </w:rPr>
        <w:t>051</w:t>
      </w:r>
      <w:r w:rsidRPr="00D57D9B">
        <w:rPr>
          <w:rFonts w:cs="Times New Roman"/>
          <w:sz w:val="28"/>
          <w:szCs w:val="28"/>
          <w:lang w:val="kk-KZ"/>
        </w:rPr>
        <w:t xml:space="preserve"> – Биология және сабақтас ғылымдар» даярлау бағыты бойынша «Биология», «Биофизика», «Биомедицина» және «</w:t>
      </w:r>
      <w:proofErr w:type="spellStart"/>
      <w:r w:rsidRPr="00D57D9B">
        <w:rPr>
          <w:rFonts w:cs="Times New Roman"/>
          <w:sz w:val="28"/>
          <w:szCs w:val="28"/>
          <w:lang w:val="kk-KZ"/>
        </w:rPr>
        <w:t>Нейроғылым</w:t>
      </w:r>
      <w:proofErr w:type="spellEnd"/>
      <w:r w:rsidRPr="00D57D9B">
        <w:rPr>
          <w:rFonts w:cs="Times New Roman"/>
          <w:sz w:val="28"/>
          <w:szCs w:val="28"/>
          <w:lang w:val="kk-KZ"/>
        </w:rPr>
        <w:t xml:space="preserve">» </w:t>
      </w:r>
      <w:r w:rsidR="00B07AB3">
        <w:rPr>
          <w:rFonts w:cs="Times New Roman"/>
          <w:sz w:val="28"/>
          <w:szCs w:val="28"/>
          <w:lang w:val="kk-KZ"/>
        </w:rPr>
        <w:t>білім беру бағдарламаларына</w:t>
      </w:r>
      <w:r w:rsidRPr="00D57D9B">
        <w:rPr>
          <w:rFonts w:cs="Times New Roman"/>
          <w:sz w:val="28"/>
          <w:szCs w:val="28"/>
          <w:lang w:val="kk-KZ"/>
        </w:rPr>
        <w:t xml:space="preserve"> арналған арнайы курстарды оқыту барысында пайдаланылуы мүмкін.</w:t>
      </w:r>
    </w:p>
    <w:p w14:paraId="5B6CF8B2" w14:textId="77777777" w:rsidR="00C523CF" w:rsidRPr="00D57D9B" w:rsidRDefault="00C523CF" w:rsidP="00795518">
      <w:pPr>
        <w:jc w:val="both"/>
        <w:rPr>
          <w:rFonts w:cs="Times New Roman"/>
          <w:sz w:val="28"/>
          <w:szCs w:val="28"/>
          <w:lang w:val="kk-KZ"/>
        </w:rPr>
      </w:pPr>
      <w:r w:rsidRPr="00D57D9B">
        <w:rPr>
          <w:rFonts w:cs="Times New Roman"/>
          <w:b/>
          <w:bCs/>
          <w:sz w:val="28"/>
          <w:szCs w:val="28"/>
          <w:lang w:val="kk-KZ"/>
        </w:rPr>
        <w:t>Қорғауға ұсынылатын негізгі тұжырымдар:</w:t>
      </w:r>
    </w:p>
    <w:p w14:paraId="7E8DAC97" w14:textId="3AEB5F9E" w:rsidR="00C523CF" w:rsidRPr="00D57D9B" w:rsidRDefault="00C523CF" w:rsidP="00795518">
      <w:pPr>
        <w:numPr>
          <w:ilvl w:val="0"/>
          <w:numId w:val="3"/>
        </w:numPr>
        <w:tabs>
          <w:tab w:val="clear" w:pos="720"/>
          <w:tab w:val="num" w:pos="851"/>
        </w:tabs>
        <w:ind w:left="0" w:firstLine="567"/>
        <w:jc w:val="both"/>
        <w:rPr>
          <w:rFonts w:cs="Times New Roman"/>
          <w:sz w:val="28"/>
          <w:szCs w:val="28"/>
          <w:lang w:val="kk-KZ"/>
        </w:rPr>
      </w:pPr>
      <w:r w:rsidRPr="00D57D9B">
        <w:rPr>
          <w:rFonts w:cs="Times New Roman"/>
          <w:sz w:val="28"/>
          <w:szCs w:val="28"/>
          <w:lang w:val="kk-KZ"/>
        </w:rPr>
        <w:t>ГАМҚ</w:t>
      </w:r>
      <w:r w:rsidR="00470E20" w:rsidRPr="00D57D9B">
        <w:rPr>
          <w:rFonts w:cs="Times New Roman"/>
          <w:sz w:val="28"/>
          <w:szCs w:val="28"/>
          <w:lang w:val="kk-KZ"/>
        </w:rPr>
        <w:t>-</w:t>
      </w:r>
      <w:proofErr w:type="spellStart"/>
      <w:r w:rsidRPr="00D57D9B">
        <w:rPr>
          <w:rFonts w:cs="Times New Roman"/>
          <w:sz w:val="28"/>
          <w:szCs w:val="28"/>
          <w:lang w:val="kk-KZ"/>
        </w:rPr>
        <w:t>ергиялық</w:t>
      </w:r>
      <w:proofErr w:type="spellEnd"/>
      <w:r w:rsidRPr="00D57D9B">
        <w:rPr>
          <w:rFonts w:cs="Times New Roman"/>
          <w:sz w:val="28"/>
          <w:szCs w:val="28"/>
          <w:lang w:val="kk-KZ"/>
        </w:rPr>
        <w:t xml:space="preserve"> </w:t>
      </w:r>
      <w:proofErr w:type="spellStart"/>
      <w:r w:rsidRPr="00D57D9B">
        <w:rPr>
          <w:rFonts w:cs="Times New Roman"/>
          <w:sz w:val="28"/>
          <w:szCs w:val="28"/>
          <w:lang w:val="kk-KZ"/>
        </w:rPr>
        <w:t>нейрондардағы</w:t>
      </w:r>
      <w:proofErr w:type="spellEnd"/>
      <w:r w:rsidRPr="00D57D9B">
        <w:rPr>
          <w:rFonts w:cs="Times New Roman"/>
          <w:sz w:val="28"/>
          <w:szCs w:val="28"/>
          <w:lang w:val="kk-KZ"/>
        </w:rPr>
        <w:t xml:space="preserve"> кальций</w:t>
      </w:r>
      <w:r w:rsidR="00470E20" w:rsidRPr="00D57D9B">
        <w:rPr>
          <w:rFonts w:cs="Times New Roman"/>
          <w:sz w:val="28"/>
          <w:szCs w:val="28"/>
          <w:lang w:val="kk-KZ"/>
        </w:rPr>
        <w:t>-</w:t>
      </w:r>
      <w:r w:rsidRPr="00D57D9B">
        <w:rPr>
          <w:rFonts w:cs="Times New Roman"/>
          <w:sz w:val="28"/>
          <w:szCs w:val="28"/>
          <w:lang w:val="kk-KZ"/>
        </w:rPr>
        <w:t>өткіз</w:t>
      </w:r>
      <w:r w:rsidR="00470E20" w:rsidRPr="00D57D9B">
        <w:rPr>
          <w:rFonts w:cs="Times New Roman"/>
          <w:sz w:val="28"/>
          <w:szCs w:val="28"/>
          <w:lang w:val="kk-KZ"/>
        </w:rPr>
        <w:t>уші</w:t>
      </w:r>
      <w:r w:rsidRPr="00D57D9B">
        <w:rPr>
          <w:rFonts w:cs="Times New Roman"/>
          <w:sz w:val="28"/>
          <w:szCs w:val="28"/>
          <w:lang w:val="kk-KZ"/>
        </w:rPr>
        <w:t xml:space="preserve"> AMPA-рецепторлар </w:t>
      </w:r>
      <w:proofErr w:type="spellStart"/>
      <w:r w:rsidRPr="00D57D9B">
        <w:rPr>
          <w:rFonts w:cs="Times New Roman"/>
          <w:sz w:val="28"/>
          <w:szCs w:val="28"/>
          <w:lang w:val="kk-KZ"/>
        </w:rPr>
        <w:t>эпилептиформды</w:t>
      </w:r>
      <w:proofErr w:type="spellEnd"/>
      <w:r w:rsidRPr="00D57D9B">
        <w:rPr>
          <w:rFonts w:cs="Times New Roman"/>
          <w:sz w:val="28"/>
          <w:szCs w:val="28"/>
          <w:lang w:val="kk-KZ"/>
        </w:rPr>
        <w:t xml:space="preserve"> белсенділік кезінде нейрондық желілерде байқалатын пароксизмалдық деполяризациялық ығысу (PDS) кластерлерінің құрылымын реттейді. Бұл ретте</w:t>
      </w:r>
      <w:r w:rsidR="00C54F4B">
        <w:rPr>
          <w:rFonts w:cs="Times New Roman"/>
          <w:sz w:val="28"/>
          <w:szCs w:val="28"/>
          <w:lang w:val="kk-KZ"/>
        </w:rPr>
        <w:t>л</w:t>
      </w:r>
      <w:r w:rsidRPr="00D57D9B">
        <w:rPr>
          <w:rFonts w:cs="Times New Roman"/>
          <w:sz w:val="28"/>
          <w:szCs w:val="28"/>
          <w:lang w:val="kk-KZ"/>
        </w:rPr>
        <w:t xml:space="preserve">у Kv7 </w:t>
      </w:r>
      <w:r w:rsidR="00470E20" w:rsidRPr="00D57D9B">
        <w:rPr>
          <w:rFonts w:cs="Times New Roman"/>
          <w:sz w:val="28"/>
          <w:szCs w:val="28"/>
          <w:lang w:val="kk-KZ"/>
        </w:rPr>
        <w:t xml:space="preserve">типті </w:t>
      </w:r>
      <w:r w:rsidRPr="00D57D9B">
        <w:rPr>
          <w:rFonts w:cs="Times New Roman"/>
          <w:sz w:val="28"/>
          <w:szCs w:val="28"/>
          <w:lang w:val="kk-KZ"/>
        </w:rPr>
        <w:t xml:space="preserve">калий </w:t>
      </w:r>
      <w:r w:rsidR="00470E20" w:rsidRPr="00D57D9B">
        <w:rPr>
          <w:rFonts w:cs="Times New Roman"/>
          <w:sz w:val="28"/>
          <w:szCs w:val="28"/>
          <w:lang w:val="kk-KZ"/>
        </w:rPr>
        <w:t>каналдарымен</w:t>
      </w:r>
      <w:r w:rsidRPr="00D57D9B">
        <w:rPr>
          <w:rFonts w:cs="Times New Roman"/>
          <w:sz w:val="28"/>
          <w:szCs w:val="28"/>
          <w:lang w:val="kk-KZ"/>
        </w:rPr>
        <w:t xml:space="preserve"> өзара әрекеттесу арқылы жүзеге асады және гиперполяризация фазалары мен кластер ұзақтығын бақылауды қамтамасыз етеді.</w:t>
      </w:r>
    </w:p>
    <w:p w14:paraId="1C230B3A" w14:textId="07487079" w:rsidR="00C523CF" w:rsidRPr="00D57D9B" w:rsidRDefault="00470E20" w:rsidP="00795518">
      <w:pPr>
        <w:numPr>
          <w:ilvl w:val="0"/>
          <w:numId w:val="3"/>
        </w:numPr>
        <w:tabs>
          <w:tab w:val="clear" w:pos="720"/>
          <w:tab w:val="num" w:pos="851"/>
        </w:tabs>
        <w:ind w:left="0" w:firstLine="567"/>
        <w:jc w:val="both"/>
        <w:rPr>
          <w:rFonts w:cs="Times New Roman"/>
          <w:sz w:val="28"/>
          <w:szCs w:val="28"/>
          <w:lang w:val="kk-KZ"/>
        </w:rPr>
      </w:pPr>
      <w:r w:rsidRPr="00D57D9B">
        <w:rPr>
          <w:rFonts w:cs="Times New Roman"/>
          <w:sz w:val="28"/>
          <w:szCs w:val="28"/>
          <w:lang w:val="kk-KZ"/>
        </w:rPr>
        <w:t>Кальций-өткізуші каинатты және АМРА-рецепторларын</w:t>
      </w:r>
      <w:r w:rsidR="00C523CF" w:rsidRPr="00D57D9B">
        <w:rPr>
          <w:rFonts w:cs="Times New Roman"/>
          <w:sz w:val="28"/>
          <w:szCs w:val="28"/>
          <w:lang w:val="kk-KZ"/>
        </w:rPr>
        <w:t xml:space="preserve"> экспрессиялайтын нейрондар эпилептиформды белсенділік жағдайында нейрондық желілердегі қозуды таратуда </w:t>
      </w:r>
      <w:r w:rsidRPr="00D57D9B">
        <w:rPr>
          <w:rFonts w:cs="Times New Roman"/>
          <w:sz w:val="28"/>
          <w:szCs w:val="28"/>
          <w:lang w:val="kk-KZ"/>
        </w:rPr>
        <w:t>түйінді</w:t>
      </w:r>
      <w:r w:rsidR="00C523CF" w:rsidRPr="00D57D9B">
        <w:rPr>
          <w:rFonts w:cs="Times New Roman"/>
          <w:sz w:val="28"/>
          <w:szCs w:val="28"/>
          <w:lang w:val="kk-KZ"/>
        </w:rPr>
        <w:t xml:space="preserve"> рөл атқарады. Бұл рецепторлардың </w:t>
      </w:r>
      <w:r w:rsidRPr="00D57D9B">
        <w:rPr>
          <w:rFonts w:cs="Times New Roman"/>
          <w:sz w:val="28"/>
          <w:szCs w:val="28"/>
          <w:lang w:val="kk-KZ"/>
        </w:rPr>
        <w:t>активтенуі</w:t>
      </w:r>
      <w:r w:rsidR="00C523CF" w:rsidRPr="00D57D9B">
        <w:rPr>
          <w:rFonts w:cs="Times New Roman"/>
          <w:sz w:val="28"/>
          <w:szCs w:val="28"/>
          <w:lang w:val="kk-KZ"/>
        </w:rPr>
        <w:t xml:space="preserve"> басқа ГАМҚ</w:t>
      </w:r>
      <w:r w:rsidRPr="00D57D9B">
        <w:rPr>
          <w:rFonts w:cs="Times New Roman"/>
          <w:sz w:val="28"/>
          <w:szCs w:val="28"/>
          <w:lang w:val="kk-KZ"/>
        </w:rPr>
        <w:t>-</w:t>
      </w:r>
      <w:r w:rsidR="00C523CF" w:rsidRPr="00D57D9B">
        <w:rPr>
          <w:rFonts w:cs="Times New Roman"/>
          <w:sz w:val="28"/>
          <w:szCs w:val="28"/>
          <w:lang w:val="kk-KZ"/>
        </w:rPr>
        <w:t xml:space="preserve">ергиялық нейрондардың белсенділігін ГАМҚ(B)-рецепторлар арқылы Kv7 типті калий </w:t>
      </w:r>
      <w:r w:rsidRPr="00D57D9B">
        <w:rPr>
          <w:rFonts w:cs="Times New Roman"/>
          <w:sz w:val="28"/>
          <w:szCs w:val="28"/>
          <w:lang w:val="kk-KZ"/>
        </w:rPr>
        <w:t>каналдарын</w:t>
      </w:r>
      <w:r w:rsidR="00C523CF" w:rsidRPr="00D57D9B">
        <w:rPr>
          <w:rFonts w:cs="Times New Roman"/>
          <w:sz w:val="28"/>
          <w:szCs w:val="28"/>
          <w:lang w:val="kk-KZ"/>
        </w:rPr>
        <w:t xml:space="preserve"> </w:t>
      </w:r>
      <w:r w:rsidRPr="00D57D9B">
        <w:rPr>
          <w:rFonts w:cs="Times New Roman"/>
          <w:sz w:val="28"/>
          <w:szCs w:val="28"/>
          <w:lang w:val="kk-KZ"/>
        </w:rPr>
        <w:t>активтендіріп</w:t>
      </w:r>
      <w:r w:rsidR="00C523CF" w:rsidRPr="00D57D9B">
        <w:rPr>
          <w:rFonts w:cs="Times New Roman"/>
          <w:sz w:val="28"/>
          <w:szCs w:val="28"/>
          <w:lang w:val="kk-KZ"/>
        </w:rPr>
        <w:t xml:space="preserve"> теже</w:t>
      </w:r>
      <w:r w:rsidRPr="00D57D9B">
        <w:rPr>
          <w:rFonts w:cs="Times New Roman"/>
          <w:sz w:val="28"/>
          <w:szCs w:val="28"/>
          <w:lang w:val="kk-KZ"/>
        </w:rPr>
        <w:t>л</w:t>
      </w:r>
      <w:r w:rsidR="00C523CF" w:rsidRPr="00D57D9B">
        <w:rPr>
          <w:rFonts w:cs="Times New Roman"/>
          <w:sz w:val="28"/>
          <w:szCs w:val="28"/>
          <w:lang w:val="kk-KZ"/>
        </w:rPr>
        <w:t>у арқылы глутаматергиялық нейрондардың тежеуден босатылуына алып келеді.</w:t>
      </w:r>
    </w:p>
    <w:p w14:paraId="077278FB" w14:textId="6AA0545B" w:rsidR="00C523CF" w:rsidRPr="00D57D9B" w:rsidRDefault="00470E20" w:rsidP="00795518">
      <w:pPr>
        <w:numPr>
          <w:ilvl w:val="0"/>
          <w:numId w:val="3"/>
        </w:numPr>
        <w:tabs>
          <w:tab w:val="clear" w:pos="720"/>
          <w:tab w:val="num" w:pos="851"/>
        </w:tabs>
        <w:ind w:left="0" w:firstLine="567"/>
        <w:jc w:val="both"/>
        <w:rPr>
          <w:rFonts w:cs="Times New Roman"/>
          <w:sz w:val="28"/>
          <w:szCs w:val="28"/>
          <w:lang w:val="kk-KZ"/>
        </w:rPr>
      </w:pPr>
      <w:r w:rsidRPr="00D57D9B">
        <w:rPr>
          <w:rFonts w:cs="Times New Roman"/>
          <w:sz w:val="28"/>
          <w:szCs w:val="28"/>
          <w:lang w:val="kk-KZ"/>
        </w:rPr>
        <w:t xml:space="preserve">Кальций-өткізуші АМРА-рецепторлары экспрессиялайтын </w:t>
      </w:r>
      <w:r w:rsidR="00C523CF" w:rsidRPr="00D57D9B">
        <w:rPr>
          <w:rFonts w:cs="Times New Roman"/>
          <w:sz w:val="28"/>
          <w:szCs w:val="28"/>
          <w:lang w:val="kk-KZ"/>
        </w:rPr>
        <w:t>нейрондар глутаматтың әсерінен кейін кальций гомеостазын тиімді түрде қалпына келтіре алмайтындығына байланысты эксайто</w:t>
      </w:r>
      <w:r w:rsidRPr="00D57D9B">
        <w:rPr>
          <w:rFonts w:cs="Times New Roman"/>
          <w:sz w:val="28"/>
          <w:szCs w:val="28"/>
          <w:lang w:val="kk-KZ"/>
        </w:rPr>
        <w:t>уыттылық</w:t>
      </w:r>
      <w:r w:rsidR="00C523CF" w:rsidRPr="00D57D9B">
        <w:rPr>
          <w:rFonts w:cs="Times New Roman"/>
          <w:sz w:val="28"/>
          <w:szCs w:val="28"/>
          <w:lang w:val="kk-KZ"/>
        </w:rPr>
        <w:t xml:space="preserve"> </w:t>
      </w:r>
      <w:r w:rsidRPr="00D57D9B">
        <w:rPr>
          <w:rFonts w:cs="Times New Roman"/>
          <w:sz w:val="28"/>
          <w:szCs w:val="28"/>
          <w:lang w:val="kk-KZ"/>
        </w:rPr>
        <w:t>әсерге</w:t>
      </w:r>
      <w:r w:rsidR="00C523CF" w:rsidRPr="00D57D9B">
        <w:rPr>
          <w:rFonts w:cs="Times New Roman"/>
          <w:sz w:val="28"/>
          <w:szCs w:val="28"/>
          <w:lang w:val="kk-KZ"/>
        </w:rPr>
        <w:t xml:space="preserve"> жоғары сезімталдық танытады. Бұл оларды гиперқозумен байланысты патологиялық үдерістерге осал етеді.</w:t>
      </w:r>
    </w:p>
    <w:p w14:paraId="4D97DE8B" w14:textId="04720B94" w:rsidR="00C523CF" w:rsidRPr="00D57D9B" w:rsidRDefault="00470E20" w:rsidP="00795518">
      <w:pPr>
        <w:numPr>
          <w:ilvl w:val="0"/>
          <w:numId w:val="3"/>
        </w:numPr>
        <w:tabs>
          <w:tab w:val="clear" w:pos="720"/>
          <w:tab w:val="num" w:pos="851"/>
        </w:tabs>
        <w:ind w:left="0" w:firstLine="567"/>
        <w:jc w:val="both"/>
        <w:rPr>
          <w:rFonts w:cs="Times New Roman"/>
          <w:sz w:val="28"/>
          <w:szCs w:val="28"/>
          <w:lang w:val="kk-KZ"/>
        </w:rPr>
      </w:pPr>
      <w:r w:rsidRPr="00D57D9B">
        <w:rPr>
          <w:rFonts w:cs="Times New Roman"/>
          <w:sz w:val="28"/>
          <w:szCs w:val="28"/>
          <w:lang w:val="kk-KZ"/>
        </w:rPr>
        <w:t>Кальций-өткізуші АМРА-рецепторлары</w:t>
      </w:r>
      <w:r w:rsidR="00C523CF" w:rsidRPr="00D57D9B">
        <w:rPr>
          <w:rFonts w:cs="Times New Roman"/>
          <w:sz w:val="28"/>
          <w:szCs w:val="28"/>
          <w:lang w:val="kk-KZ"/>
        </w:rPr>
        <w:t xml:space="preserve"> арқылы Ca²⁺ иондарының күшейтілген ағыны кальций гомеостазының айтарлықтай бұзылуына және жасушаішілік негізгі иондардың концентрациясының </w:t>
      </w:r>
      <w:r w:rsidR="00D07291">
        <w:rPr>
          <w:rFonts w:cs="Times New Roman"/>
          <w:sz w:val="28"/>
          <w:szCs w:val="28"/>
          <w:lang w:val="kk-KZ"/>
        </w:rPr>
        <w:t>теңгерімінің</w:t>
      </w:r>
      <w:r w:rsidR="00C523CF" w:rsidRPr="00D57D9B">
        <w:rPr>
          <w:rFonts w:cs="Times New Roman"/>
          <w:sz w:val="28"/>
          <w:szCs w:val="28"/>
          <w:lang w:val="kk-KZ"/>
        </w:rPr>
        <w:t xml:space="preserve"> бұзылуына алып келеді. Бұл өз кезегінде нейрондардың гиперқозу кезінде зақымдалуға бейімділігін арттырады.</w:t>
      </w:r>
    </w:p>
    <w:p w14:paraId="56415E86" w14:textId="24E33C73" w:rsidR="00C523CF" w:rsidRPr="00D57D9B" w:rsidRDefault="00C523CF" w:rsidP="00795518">
      <w:pPr>
        <w:jc w:val="both"/>
        <w:rPr>
          <w:rFonts w:cs="Times New Roman"/>
          <w:sz w:val="28"/>
          <w:szCs w:val="28"/>
          <w:lang w:val="kk-KZ"/>
        </w:rPr>
      </w:pPr>
      <w:r w:rsidRPr="00D57D9B">
        <w:rPr>
          <w:rFonts w:cs="Times New Roman"/>
          <w:b/>
          <w:bCs/>
          <w:sz w:val="28"/>
          <w:szCs w:val="28"/>
          <w:lang w:val="kk-KZ"/>
        </w:rPr>
        <w:t xml:space="preserve">Жұмыстың мемлекеттік бағдарламалармен байланысы. </w:t>
      </w:r>
      <w:r w:rsidRPr="00D57D9B">
        <w:rPr>
          <w:rFonts w:cs="Times New Roman"/>
          <w:sz w:val="28"/>
          <w:szCs w:val="28"/>
          <w:lang w:val="kk-KZ"/>
        </w:rPr>
        <w:t xml:space="preserve">Диссертациялық жұмыс Қазақстан Республикасының Ғылым және жоғары білім министрлігіне қарасты әл-Фараби атындағы Қазақ ұлттық университетінде </w:t>
      </w:r>
      <w:proofErr w:type="spellStart"/>
      <w:r w:rsidRPr="00D57D9B">
        <w:rPr>
          <w:rFonts w:cs="Times New Roman"/>
          <w:sz w:val="28"/>
          <w:szCs w:val="28"/>
          <w:lang w:val="kk-KZ"/>
        </w:rPr>
        <w:t>Ph</w:t>
      </w:r>
      <w:r w:rsidR="00B07AB3">
        <w:rPr>
          <w:rFonts w:cs="Times New Roman"/>
          <w:sz w:val="28"/>
          <w:szCs w:val="28"/>
          <w:lang w:val="kk-KZ"/>
        </w:rPr>
        <w:t>,</w:t>
      </w:r>
      <w:r w:rsidRPr="00D57D9B">
        <w:rPr>
          <w:rFonts w:cs="Times New Roman"/>
          <w:sz w:val="28"/>
          <w:szCs w:val="28"/>
          <w:lang w:val="kk-KZ"/>
        </w:rPr>
        <w:t>D</w:t>
      </w:r>
      <w:proofErr w:type="spellEnd"/>
      <w:r w:rsidR="00B07AB3">
        <w:rPr>
          <w:rFonts w:cs="Times New Roman"/>
          <w:sz w:val="28"/>
          <w:szCs w:val="28"/>
          <w:lang w:val="kk-KZ"/>
        </w:rPr>
        <w:t>.</w:t>
      </w:r>
      <w:r w:rsidRPr="00D57D9B">
        <w:rPr>
          <w:rFonts w:cs="Times New Roman"/>
          <w:sz w:val="28"/>
          <w:szCs w:val="28"/>
          <w:lang w:val="kk-KZ"/>
        </w:rPr>
        <w:t xml:space="preserve"> </w:t>
      </w:r>
      <w:r w:rsidR="00B07AB3" w:rsidRPr="00D57D9B">
        <w:rPr>
          <w:rFonts w:cs="Times New Roman"/>
          <w:sz w:val="28"/>
          <w:szCs w:val="28"/>
          <w:lang w:val="kk-KZ"/>
        </w:rPr>
        <w:t>доктор</w:t>
      </w:r>
      <w:r w:rsidR="00B07AB3">
        <w:rPr>
          <w:rFonts w:cs="Times New Roman"/>
          <w:sz w:val="28"/>
          <w:szCs w:val="28"/>
          <w:lang w:val="kk-KZ"/>
        </w:rPr>
        <w:t>ларын</w:t>
      </w:r>
      <w:r w:rsidR="00B07AB3" w:rsidRPr="00D57D9B">
        <w:rPr>
          <w:rFonts w:cs="Times New Roman"/>
          <w:sz w:val="28"/>
          <w:szCs w:val="28"/>
          <w:lang w:val="kk-KZ"/>
        </w:rPr>
        <w:t xml:space="preserve"> </w:t>
      </w:r>
      <w:r w:rsidRPr="00D57D9B">
        <w:rPr>
          <w:rFonts w:cs="Times New Roman"/>
          <w:sz w:val="28"/>
          <w:szCs w:val="28"/>
          <w:lang w:val="kk-KZ"/>
        </w:rPr>
        <w:t>даярлау бағдарламасы аясында және Ресей ғылым академиясының Жасуша биофизика</w:t>
      </w:r>
      <w:r w:rsidR="00027DBB" w:rsidRPr="00D57D9B">
        <w:rPr>
          <w:rFonts w:cs="Times New Roman"/>
          <w:sz w:val="28"/>
          <w:szCs w:val="28"/>
          <w:lang w:val="kk-KZ"/>
        </w:rPr>
        <w:t>сы</w:t>
      </w:r>
      <w:r w:rsidRPr="00D57D9B">
        <w:rPr>
          <w:rFonts w:cs="Times New Roman"/>
          <w:sz w:val="28"/>
          <w:szCs w:val="28"/>
          <w:lang w:val="kk-KZ"/>
        </w:rPr>
        <w:t xml:space="preserve"> институтымен (Пущино қ., Ресей) бірлесе отырып келесі </w:t>
      </w:r>
      <w:r w:rsidR="000674B6" w:rsidRPr="00D57D9B">
        <w:rPr>
          <w:rFonts w:cs="Times New Roman"/>
          <w:sz w:val="28"/>
          <w:szCs w:val="28"/>
          <w:lang w:val="kk-KZ"/>
        </w:rPr>
        <w:t xml:space="preserve">іргелі зерттеулерге арналған </w:t>
      </w:r>
      <w:r w:rsidRPr="00D57D9B">
        <w:rPr>
          <w:rFonts w:cs="Times New Roman"/>
          <w:sz w:val="28"/>
          <w:szCs w:val="28"/>
          <w:lang w:val="kk-KZ"/>
        </w:rPr>
        <w:t>ғылыми жобалар шеңберінде орындалды: AP05133528 «Гиперқозу кезінде мидың нейрондарының спонтанды синхронды белсенділігінің ритмогенезі мен реттелуі» (мемлекеттік тіркеу № 0115РК00284); AP19678607 «</w:t>
      </w:r>
      <w:proofErr w:type="spellStart"/>
      <w:r w:rsidR="0096235B" w:rsidRPr="0096235B">
        <w:rPr>
          <w:rFonts w:cs="Times New Roman"/>
          <w:sz w:val="28"/>
          <w:szCs w:val="28"/>
          <w:lang w:val="kk-KZ"/>
        </w:rPr>
        <w:t>Гиперқозу</w:t>
      </w:r>
      <w:proofErr w:type="spellEnd"/>
      <w:r w:rsidR="0096235B" w:rsidRPr="0096235B">
        <w:rPr>
          <w:rFonts w:cs="Times New Roman"/>
          <w:sz w:val="28"/>
          <w:szCs w:val="28"/>
          <w:lang w:val="kk-KZ"/>
        </w:rPr>
        <w:t xml:space="preserve"> кезінде нейрондардың ырғақтарын басқарудағы кальций-тәуелді механизмдері</w:t>
      </w:r>
      <w:r w:rsidRPr="00D57D9B">
        <w:rPr>
          <w:rFonts w:cs="Times New Roman"/>
          <w:sz w:val="28"/>
          <w:szCs w:val="28"/>
          <w:lang w:val="kk-KZ"/>
        </w:rPr>
        <w:t>» (мемлекеттік тіркеу № 0123РК00430).</w:t>
      </w:r>
    </w:p>
    <w:p w14:paraId="24D42754" w14:textId="77777777" w:rsidR="00C523CF" w:rsidRPr="00D57D9B" w:rsidRDefault="00C523CF" w:rsidP="00795518">
      <w:pPr>
        <w:jc w:val="both"/>
        <w:rPr>
          <w:rFonts w:cs="Times New Roman"/>
          <w:sz w:val="28"/>
          <w:szCs w:val="28"/>
          <w:lang w:val="kk-KZ"/>
        </w:rPr>
      </w:pPr>
      <w:r w:rsidRPr="00D57D9B">
        <w:rPr>
          <w:rFonts w:cs="Times New Roman"/>
          <w:b/>
          <w:bCs/>
          <w:sz w:val="28"/>
          <w:szCs w:val="28"/>
          <w:lang w:val="kk-KZ"/>
        </w:rPr>
        <w:t xml:space="preserve">Автордың жеке үлесі. </w:t>
      </w:r>
      <w:r w:rsidRPr="00D57D9B">
        <w:rPr>
          <w:rFonts w:cs="Times New Roman"/>
          <w:sz w:val="28"/>
          <w:szCs w:val="28"/>
          <w:lang w:val="kk-KZ"/>
        </w:rPr>
        <w:t>Автордың жұмысқа қосқан жеке үлесі – тәжірибелерді тікелей жүргізу, алынған нәтижелерді өңдеу, талдау, интерпретациялау және ғылыми қорытындыларды жинақтаудан тұрады.</w:t>
      </w:r>
    </w:p>
    <w:p w14:paraId="79F58386" w14:textId="77777777" w:rsidR="00C523CF" w:rsidRPr="00D57D9B" w:rsidRDefault="00C523CF" w:rsidP="00795518">
      <w:pPr>
        <w:jc w:val="both"/>
        <w:rPr>
          <w:rFonts w:cs="Times New Roman"/>
          <w:sz w:val="28"/>
          <w:szCs w:val="28"/>
          <w:lang w:val="kk-KZ"/>
        </w:rPr>
      </w:pPr>
      <w:r w:rsidRPr="00D57D9B">
        <w:rPr>
          <w:rFonts w:cs="Times New Roman"/>
          <w:b/>
          <w:bCs/>
          <w:sz w:val="28"/>
          <w:szCs w:val="28"/>
          <w:lang w:val="kk-KZ"/>
        </w:rPr>
        <w:t xml:space="preserve">Жұмыстың апробациясы. </w:t>
      </w:r>
      <w:r w:rsidRPr="00D57D9B">
        <w:rPr>
          <w:rFonts w:cs="Times New Roman"/>
          <w:sz w:val="28"/>
          <w:szCs w:val="28"/>
          <w:lang w:val="kk-KZ"/>
        </w:rPr>
        <w:t>Диссертациялық жұмыстың материалдары келесі ғылыми конференциялар мен симпозиумдарда баяндалып, талқыланды:</w:t>
      </w:r>
    </w:p>
    <w:p w14:paraId="5AC3ACDB" w14:textId="1327C2C2" w:rsidR="00C523CF" w:rsidRPr="00D57D9B" w:rsidRDefault="00CC004A" w:rsidP="00795518">
      <w:pPr>
        <w:jc w:val="both"/>
        <w:rPr>
          <w:rFonts w:cs="Times New Roman"/>
          <w:sz w:val="28"/>
          <w:szCs w:val="28"/>
          <w:lang w:val="kk-KZ"/>
        </w:rPr>
      </w:pPr>
      <w:r w:rsidRPr="00D57D9B">
        <w:rPr>
          <w:rFonts w:cs="Times New Roman"/>
          <w:sz w:val="28"/>
          <w:szCs w:val="28"/>
          <w:lang w:val="kk-KZ"/>
        </w:rPr>
        <w:t xml:space="preserve">«Фараби әлемі» атты </w:t>
      </w:r>
      <w:r w:rsidR="00C523CF" w:rsidRPr="00D57D9B">
        <w:rPr>
          <w:rFonts w:cs="Times New Roman"/>
          <w:sz w:val="28"/>
          <w:szCs w:val="28"/>
          <w:lang w:val="kk-KZ"/>
        </w:rPr>
        <w:t xml:space="preserve">студенттер мен жас ғалымдардың </w:t>
      </w:r>
      <w:r w:rsidRPr="00D57D9B">
        <w:rPr>
          <w:rFonts w:cs="Times New Roman"/>
          <w:sz w:val="28"/>
          <w:szCs w:val="28"/>
          <w:lang w:val="kk-KZ"/>
        </w:rPr>
        <w:t xml:space="preserve">халықаралық </w:t>
      </w:r>
      <w:r w:rsidR="00C523CF" w:rsidRPr="00D57D9B">
        <w:rPr>
          <w:rFonts w:cs="Times New Roman"/>
          <w:sz w:val="28"/>
          <w:szCs w:val="28"/>
          <w:lang w:val="kk-KZ"/>
        </w:rPr>
        <w:t>ғылыми конференциясы, Қазақстан, Алматы, 2020</w:t>
      </w:r>
      <w:r w:rsidR="00D427E4" w:rsidRPr="00D57D9B">
        <w:rPr>
          <w:rFonts w:cs="Times New Roman"/>
          <w:sz w:val="28"/>
          <w:szCs w:val="28"/>
          <w:lang w:val="kk-KZ"/>
        </w:rPr>
        <w:t>-</w:t>
      </w:r>
      <w:r w:rsidR="009B43AF" w:rsidRPr="00D57D9B">
        <w:rPr>
          <w:rFonts w:cs="Times New Roman"/>
          <w:sz w:val="28"/>
          <w:szCs w:val="28"/>
          <w:lang w:val="kk-KZ"/>
        </w:rPr>
        <w:t xml:space="preserve">2025 </w:t>
      </w:r>
      <w:proofErr w:type="spellStart"/>
      <w:r w:rsidR="009B43AF" w:rsidRPr="00D57D9B">
        <w:rPr>
          <w:rFonts w:cs="Times New Roman"/>
          <w:sz w:val="28"/>
          <w:szCs w:val="28"/>
          <w:lang w:val="kk-KZ"/>
        </w:rPr>
        <w:t>ж.</w:t>
      </w:r>
      <w:r w:rsidR="00C523CF" w:rsidRPr="00D57D9B">
        <w:rPr>
          <w:rFonts w:cs="Times New Roman"/>
          <w:sz w:val="28"/>
          <w:szCs w:val="28"/>
          <w:lang w:val="kk-KZ"/>
        </w:rPr>
        <w:t>ж</w:t>
      </w:r>
      <w:proofErr w:type="spellEnd"/>
      <w:r w:rsidR="00C523CF" w:rsidRPr="00D57D9B">
        <w:rPr>
          <w:rFonts w:cs="Times New Roman"/>
          <w:sz w:val="28"/>
          <w:szCs w:val="28"/>
          <w:lang w:val="kk-KZ"/>
        </w:rPr>
        <w:t>.</w:t>
      </w:r>
    </w:p>
    <w:p w14:paraId="1FCB2D18" w14:textId="15D12291" w:rsidR="00C523CF" w:rsidRPr="00D57D9B" w:rsidRDefault="00E05434" w:rsidP="00795518">
      <w:pPr>
        <w:jc w:val="both"/>
        <w:rPr>
          <w:rFonts w:cs="Times New Roman"/>
          <w:sz w:val="28"/>
          <w:szCs w:val="28"/>
          <w:lang w:val="kk-KZ"/>
        </w:rPr>
      </w:pPr>
      <w:r w:rsidRPr="00D57D9B">
        <w:rPr>
          <w:rFonts w:cs="Times New Roman"/>
          <w:sz w:val="28"/>
          <w:szCs w:val="28"/>
          <w:lang w:val="kk-KZ"/>
        </w:rPr>
        <w:t xml:space="preserve">«Клиникалық нейрофизиология және </w:t>
      </w:r>
      <w:r w:rsidR="001F2E91" w:rsidRPr="00D57D9B">
        <w:rPr>
          <w:rFonts w:cs="Times New Roman"/>
          <w:sz w:val="28"/>
          <w:szCs w:val="28"/>
          <w:lang w:val="kk-KZ"/>
        </w:rPr>
        <w:t xml:space="preserve">нейрореабилитация» атты </w:t>
      </w:r>
      <w:r w:rsidR="00C523CF" w:rsidRPr="00D57D9B">
        <w:rPr>
          <w:rFonts w:cs="Times New Roman"/>
          <w:sz w:val="28"/>
          <w:szCs w:val="28"/>
          <w:lang w:val="kk-KZ"/>
        </w:rPr>
        <w:t>VIII Бүкілресейлік халықаралық қатысумен өт</w:t>
      </w:r>
      <w:r w:rsidR="00221160">
        <w:rPr>
          <w:rFonts w:cs="Times New Roman"/>
          <w:sz w:val="28"/>
          <w:szCs w:val="28"/>
          <w:lang w:val="kk-KZ"/>
        </w:rPr>
        <w:t>кен</w:t>
      </w:r>
      <w:r w:rsidR="00C523CF" w:rsidRPr="00D57D9B">
        <w:rPr>
          <w:rFonts w:cs="Times New Roman"/>
          <w:sz w:val="28"/>
          <w:szCs w:val="28"/>
          <w:lang w:val="kk-KZ"/>
        </w:rPr>
        <w:t xml:space="preserve"> ғылыми-практикалық конференция, Ресей, Санкт-Петербург, 2020 ж.</w:t>
      </w:r>
    </w:p>
    <w:p w14:paraId="686E39A6" w14:textId="77777777" w:rsidR="00C523CF" w:rsidRPr="000F6B6E" w:rsidRDefault="00C523CF" w:rsidP="00795518">
      <w:pPr>
        <w:jc w:val="both"/>
        <w:rPr>
          <w:rFonts w:cs="Times New Roman"/>
          <w:sz w:val="28"/>
          <w:szCs w:val="28"/>
          <w:lang w:val="kk-KZ"/>
        </w:rPr>
      </w:pPr>
      <w:r w:rsidRPr="00D57D9B">
        <w:rPr>
          <w:rFonts w:cs="Times New Roman"/>
          <w:sz w:val="28"/>
          <w:szCs w:val="28"/>
          <w:lang w:val="kk-KZ"/>
        </w:rPr>
        <w:t>«Биология және биотехнологияның қазіргі мәселелері» атты халықаралық ғылыми-практикалық конференция, Қазақстан, Алматы, 2021 ж.</w:t>
      </w:r>
    </w:p>
    <w:p w14:paraId="2D557B32" w14:textId="6C4740A5" w:rsidR="000F6B6E" w:rsidRPr="000F6B6E" w:rsidRDefault="000F6B6E" w:rsidP="00795518">
      <w:pPr>
        <w:jc w:val="both"/>
        <w:rPr>
          <w:rFonts w:cs="Times New Roman"/>
          <w:sz w:val="28"/>
          <w:szCs w:val="28"/>
          <w:lang w:val="kk-KZ"/>
        </w:rPr>
      </w:pPr>
      <w:r w:rsidRPr="0072500D">
        <w:rPr>
          <w:rFonts w:cs="Times New Roman"/>
          <w:sz w:val="28"/>
          <w:szCs w:val="28"/>
          <w:lang w:val="kk-KZ"/>
        </w:rPr>
        <w:t>"</w:t>
      </w:r>
      <w:r>
        <w:rPr>
          <w:rFonts w:cs="Times New Roman"/>
          <w:sz w:val="28"/>
          <w:szCs w:val="28"/>
          <w:lang w:val="kk-KZ"/>
        </w:rPr>
        <w:t>Жаһандық</w:t>
      </w:r>
      <w:r w:rsidRPr="0072500D">
        <w:rPr>
          <w:rFonts w:cs="Times New Roman"/>
          <w:sz w:val="28"/>
          <w:szCs w:val="28"/>
          <w:lang w:val="kk-KZ"/>
        </w:rPr>
        <w:t xml:space="preserve"> ғылым және инновация 2021: Орталық Азия" атты халықаралық ғылыми-практикалық конференция,</w:t>
      </w:r>
      <w:r>
        <w:rPr>
          <w:rFonts w:cs="Times New Roman"/>
          <w:sz w:val="28"/>
          <w:szCs w:val="28"/>
          <w:lang w:val="kk-KZ"/>
        </w:rPr>
        <w:t xml:space="preserve"> </w:t>
      </w:r>
      <w:r w:rsidRPr="00D57D9B">
        <w:rPr>
          <w:rFonts w:cs="Times New Roman"/>
          <w:sz w:val="28"/>
          <w:szCs w:val="28"/>
          <w:lang w:val="kk-KZ"/>
        </w:rPr>
        <w:t>Қазақстан,</w:t>
      </w:r>
      <w:r w:rsidRPr="0072500D">
        <w:rPr>
          <w:rFonts w:cs="Times New Roman"/>
          <w:sz w:val="28"/>
          <w:szCs w:val="28"/>
          <w:lang w:val="kk-KZ"/>
        </w:rPr>
        <w:t xml:space="preserve"> Нұр-Сұлтан, 2021 ж.</w:t>
      </w:r>
    </w:p>
    <w:p w14:paraId="79897303" w14:textId="3E2A6FA6" w:rsidR="00C523CF" w:rsidRPr="00D57D9B" w:rsidRDefault="001F2E91" w:rsidP="00795518">
      <w:pPr>
        <w:jc w:val="both"/>
        <w:rPr>
          <w:rFonts w:cs="Times New Roman"/>
          <w:sz w:val="28"/>
          <w:szCs w:val="28"/>
          <w:lang w:val="kk-KZ"/>
        </w:rPr>
      </w:pPr>
      <w:r w:rsidRPr="00D57D9B">
        <w:rPr>
          <w:rFonts w:cs="Times New Roman"/>
          <w:sz w:val="28"/>
          <w:szCs w:val="28"/>
          <w:lang w:val="kk-KZ"/>
        </w:rPr>
        <w:t xml:space="preserve">«Биология – XXI ғасырдың ғылымы» атты </w:t>
      </w:r>
      <w:r w:rsidR="00C523CF" w:rsidRPr="00D57D9B">
        <w:rPr>
          <w:rFonts w:cs="Times New Roman"/>
          <w:sz w:val="28"/>
          <w:szCs w:val="28"/>
          <w:lang w:val="kk-KZ"/>
        </w:rPr>
        <w:t>XXV Пущин</w:t>
      </w:r>
      <w:r w:rsidR="00D427E4" w:rsidRPr="00D57D9B">
        <w:rPr>
          <w:rFonts w:cs="Times New Roman"/>
          <w:sz w:val="28"/>
          <w:szCs w:val="28"/>
          <w:lang w:val="kk-KZ"/>
        </w:rPr>
        <w:t>о</w:t>
      </w:r>
      <w:r w:rsidR="00C523CF" w:rsidRPr="00D57D9B">
        <w:rPr>
          <w:rFonts w:cs="Times New Roman"/>
          <w:sz w:val="28"/>
          <w:szCs w:val="28"/>
          <w:lang w:val="kk-KZ"/>
        </w:rPr>
        <w:t xml:space="preserve"> жас ғалымдар мектебі-конференциясы, Ресей, Пущино, 2022 ж.</w:t>
      </w:r>
    </w:p>
    <w:p w14:paraId="290E3353" w14:textId="7D0A1502" w:rsidR="00C523CF" w:rsidRPr="00D57D9B" w:rsidRDefault="00C523CF" w:rsidP="00795518">
      <w:pPr>
        <w:jc w:val="both"/>
        <w:rPr>
          <w:rFonts w:cs="Times New Roman"/>
          <w:sz w:val="28"/>
          <w:szCs w:val="28"/>
          <w:lang w:val="kk-KZ"/>
        </w:rPr>
      </w:pPr>
      <w:r w:rsidRPr="00D57D9B">
        <w:rPr>
          <w:rFonts w:cs="Times New Roman"/>
          <w:sz w:val="28"/>
          <w:szCs w:val="28"/>
          <w:lang w:val="kk-KZ"/>
        </w:rPr>
        <w:t>«Медицина мен психология үшін нейроғылым»</w:t>
      </w:r>
      <w:r w:rsidR="00D427E4" w:rsidRPr="00D57D9B">
        <w:rPr>
          <w:rFonts w:cs="Times New Roman"/>
          <w:sz w:val="28"/>
          <w:szCs w:val="28"/>
          <w:lang w:val="kk-KZ"/>
        </w:rPr>
        <w:t xml:space="preserve"> атты халықаралық пәнаралық конгресс</w:t>
      </w:r>
      <w:r w:rsidR="001F2E91" w:rsidRPr="00D57D9B">
        <w:rPr>
          <w:rFonts w:cs="Times New Roman"/>
          <w:sz w:val="28"/>
          <w:szCs w:val="28"/>
          <w:lang w:val="kk-KZ"/>
        </w:rPr>
        <w:t>,</w:t>
      </w:r>
      <w:r w:rsidR="00D427E4" w:rsidRPr="00D57D9B">
        <w:rPr>
          <w:rFonts w:cs="Times New Roman"/>
          <w:sz w:val="28"/>
          <w:szCs w:val="28"/>
          <w:lang w:val="kk-KZ"/>
        </w:rPr>
        <w:t xml:space="preserve"> </w:t>
      </w:r>
      <w:r w:rsidRPr="00D57D9B">
        <w:rPr>
          <w:rFonts w:cs="Times New Roman"/>
          <w:sz w:val="28"/>
          <w:szCs w:val="28"/>
          <w:lang w:val="kk-KZ"/>
        </w:rPr>
        <w:t>Ресей, Қырым, 2022</w:t>
      </w:r>
      <w:r w:rsidR="00D427E4" w:rsidRPr="00D57D9B">
        <w:rPr>
          <w:rFonts w:cs="Times New Roman"/>
          <w:sz w:val="28"/>
          <w:szCs w:val="28"/>
          <w:lang w:val="kk-KZ"/>
        </w:rPr>
        <w:t>, 2024</w:t>
      </w:r>
      <w:r w:rsidRPr="00D57D9B">
        <w:rPr>
          <w:rFonts w:cs="Times New Roman"/>
          <w:sz w:val="28"/>
          <w:szCs w:val="28"/>
          <w:lang w:val="kk-KZ"/>
        </w:rPr>
        <w:t xml:space="preserve"> ж.</w:t>
      </w:r>
    </w:p>
    <w:p w14:paraId="20D3CD19" w14:textId="41C2409B" w:rsidR="00C523CF" w:rsidRPr="00D57D9B" w:rsidRDefault="00C523CF" w:rsidP="00795518">
      <w:pPr>
        <w:jc w:val="both"/>
        <w:rPr>
          <w:rFonts w:cs="Times New Roman"/>
          <w:sz w:val="28"/>
          <w:szCs w:val="28"/>
          <w:lang w:val="kk-KZ"/>
        </w:rPr>
      </w:pPr>
      <w:r w:rsidRPr="00D57D9B">
        <w:rPr>
          <w:rFonts w:cs="Times New Roman"/>
          <w:sz w:val="28"/>
          <w:szCs w:val="28"/>
          <w:lang w:val="kk-KZ"/>
        </w:rPr>
        <w:t>«Ғылымдардың интеграциясы: биофизика, биомедицина, нейроғылым»</w:t>
      </w:r>
      <w:r w:rsidR="002A4388" w:rsidRPr="00D57D9B">
        <w:rPr>
          <w:rFonts w:cs="Times New Roman"/>
          <w:sz w:val="28"/>
          <w:szCs w:val="28"/>
          <w:lang w:val="kk-KZ"/>
        </w:rPr>
        <w:t xml:space="preserve"> атты</w:t>
      </w:r>
      <w:r w:rsidRPr="00D57D9B">
        <w:rPr>
          <w:rFonts w:cs="Times New Roman"/>
          <w:sz w:val="28"/>
          <w:szCs w:val="28"/>
          <w:lang w:val="kk-KZ"/>
        </w:rPr>
        <w:t xml:space="preserve"> </w:t>
      </w:r>
      <w:r w:rsidR="002A4388" w:rsidRPr="00D57D9B">
        <w:rPr>
          <w:rFonts w:cs="Times New Roman"/>
          <w:sz w:val="28"/>
          <w:szCs w:val="28"/>
          <w:lang w:val="kk-KZ"/>
        </w:rPr>
        <w:t xml:space="preserve">халықаралық ғылыми-практикалық конференция, </w:t>
      </w:r>
      <w:r w:rsidRPr="00D57D9B">
        <w:rPr>
          <w:rFonts w:cs="Times New Roman"/>
          <w:sz w:val="28"/>
          <w:szCs w:val="28"/>
          <w:lang w:val="kk-KZ"/>
        </w:rPr>
        <w:t>Қазақстан, Алматы, 2022</w:t>
      </w:r>
      <w:r w:rsidR="002A4388" w:rsidRPr="00D57D9B">
        <w:rPr>
          <w:rFonts w:cs="Times New Roman"/>
          <w:sz w:val="28"/>
          <w:szCs w:val="28"/>
          <w:lang w:val="kk-KZ"/>
        </w:rPr>
        <w:t xml:space="preserve">-2024 </w:t>
      </w:r>
      <w:r w:rsidRPr="00D57D9B">
        <w:rPr>
          <w:rFonts w:cs="Times New Roman"/>
          <w:sz w:val="28"/>
          <w:szCs w:val="28"/>
          <w:lang w:val="kk-KZ"/>
        </w:rPr>
        <w:t>ж.</w:t>
      </w:r>
    </w:p>
    <w:p w14:paraId="7AA3A7FC" w14:textId="77777777" w:rsidR="00C523CF" w:rsidRPr="00D57D9B" w:rsidRDefault="00C523CF" w:rsidP="00795518">
      <w:pPr>
        <w:jc w:val="both"/>
        <w:rPr>
          <w:rFonts w:cs="Times New Roman"/>
          <w:sz w:val="28"/>
          <w:szCs w:val="28"/>
          <w:lang w:val="kk-KZ"/>
        </w:rPr>
      </w:pPr>
      <w:r w:rsidRPr="00D57D9B">
        <w:rPr>
          <w:rFonts w:cs="Times New Roman"/>
          <w:sz w:val="28"/>
          <w:szCs w:val="28"/>
          <w:lang w:val="kk-KZ"/>
        </w:rPr>
        <w:t>«Биомедицина мен экологиядағы заманауи жетістіктер» атты халықаралық ғылыми-практикалық конференция, Қазақстан, Алматы, 2023 ж.</w:t>
      </w:r>
    </w:p>
    <w:p w14:paraId="73707617" w14:textId="77777777" w:rsidR="00C523CF" w:rsidRDefault="00C523CF" w:rsidP="00795518">
      <w:pPr>
        <w:jc w:val="both"/>
        <w:rPr>
          <w:rFonts w:cs="Times New Roman"/>
          <w:sz w:val="28"/>
          <w:szCs w:val="28"/>
          <w:lang w:val="kk-KZ"/>
        </w:rPr>
      </w:pPr>
      <w:r w:rsidRPr="00D57D9B">
        <w:rPr>
          <w:rFonts w:cs="Times New Roman"/>
          <w:sz w:val="28"/>
          <w:szCs w:val="28"/>
          <w:lang w:val="kk-KZ"/>
        </w:rPr>
        <w:t>Жас ғалымдарға арналған «Медицинадағы биофизиканың өзекті мәселелері» атты халықаралық ғылыми-практикалық конференция, Өзбекстан, Ташкент, 2023 ж.</w:t>
      </w:r>
    </w:p>
    <w:p w14:paraId="449CD4FF" w14:textId="5B519054" w:rsidR="009C03DA" w:rsidRPr="00D57D9B" w:rsidRDefault="009C03DA" w:rsidP="00795518">
      <w:pPr>
        <w:jc w:val="both"/>
        <w:rPr>
          <w:rFonts w:cs="Times New Roman"/>
          <w:sz w:val="28"/>
          <w:szCs w:val="28"/>
          <w:lang w:val="kk-KZ"/>
        </w:rPr>
      </w:pPr>
      <w:r>
        <w:rPr>
          <w:rFonts w:cs="Times New Roman"/>
          <w:sz w:val="28"/>
          <w:szCs w:val="28"/>
          <w:lang w:val="kk-KZ"/>
        </w:rPr>
        <w:t>«</w:t>
      </w:r>
      <w:r w:rsidRPr="009C03DA">
        <w:rPr>
          <w:rFonts w:cs="Times New Roman"/>
          <w:sz w:val="28"/>
          <w:szCs w:val="28"/>
          <w:lang w:val="kk-KZ"/>
        </w:rPr>
        <w:t xml:space="preserve">Биология </w:t>
      </w:r>
      <w:proofErr w:type="spellStart"/>
      <w:r w:rsidRPr="009C03DA">
        <w:rPr>
          <w:rFonts w:cs="Times New Roman"/>
          <w:sz w:val="28"/>
          <w:szCs w:val="28"/>
          <w:lang w:val="kk-KZ"/>
        </w:rPr>
        <w:t>жəне</w:t>
      </w:r>
      <w:proofErr w:type="spellEnd"/>
      <w:r w:rsidRPr="009C03DA">
        <w:rPr>
          <w:rFonts w:cs="Times New Roman"/>
          <w:sz w:val="28"/>
          <w:szCs w:val="28"/>
          <w:lang w:val="kk-KZ"/>
        </w:rPr>
        <w:t xml:space="preserve"> медицинадағы</w:t>
      </w:r>
      <w:r>
        <w:rPr>
          <w:rFonts w:cs="Times New Roman"/>
          <w:sz w:val="28"/>
          <w:szCs w:val="28"/>
          <w:lang w:val="kk-KZ"/>
        </w:rPr>
        <w:t xml:space="preserve"> </w:t>
      </w:r>
      <w:r w:rsidRPr="009C03DA">
        <w:rPr>
          <w:rFonts w:cs="Times New Roman"/>
          <w:sz w:val="28"/>
          <w:szCs w:val="28"/>
          <w:lang w:val="kk-KZ"/>
        </w:rPr>
        <w:t>нанотехнологиялар</w:t>
      </w:r>
      <w:r>
        <w:rPr>
          <w:rFonts w:cs="Times New Roman"/>
          <w:sz w:val="28"/>
          <w:szCs w:val="28"/>
          <w:lang w:val="kk-KZ"/>
        </w:rPr>
        <w:t xml:space="preserve">» атты </w:t>
      </w:r>
      <w:r w:rsidR="00CC0273" w:rsidRPr="00CC0273">
        <w:rPr>
          <w:rFonts w:cs="Times New Roman"/>
          <w:sz w:val="28"/>
          <w:szCs w:val="28"/>
          <w:lang w:val="kk-KZ"/>
        </w:rPr>
        <w:t>Халықаралық симпозиум</w:t>
      </w:r>
      <w:r w:rsidR="00CC0273">
        <w:rPr>
          <w:rFonts w:cs="Times New Roman"/>
          <w:sz w:val="28"/>
          <w:szCs w:val="28"/>
          <w:lang w:val="kk-KZ"/>
        </w:rPr>
        <w:t xml:space="preserve">, </w:t>
      </w:r>
      <w:r w:rsidR="00CC0273" w:rsidRPr="00D57D9B">
        <w:rPr>
          <w:rFonts w:cs="Times New Roman"/>
          <w:sz w:val="28"/>
          <w:szCs w:val="28"/>
          <w:lang w:val="kk-KZ"/>
        </w:rPr>
        <w:t>Қазақстан, Алматы, 202</w:t>
      </w:r>
      <w:r w:rsidR="00CC0273">
        <w:rPr>
          <w:rFonts w:cs="Times New Roman"/>
          <w:sz w:val="28"/>
          <w:szCs w:val="28"/>
          <w:lang w:val="kk-KZ"/>
        </w:rPr>
        <w:t>4</w:t>
      </w:r>
      <w:r w:rsidR="00CC0273" w:rsidRPr="00D57D9B">
        <w:rPr>
          <w:rFonts w:cs="Times New Roman"/>
          <w:sz w:val="28"/>
          <w:szCs w:val="28"/>
          <w:lang w:val="kk-KZ"/>
        </w:rPr>
        <w:t xml:space="preserve"> ж.</w:t>
      </w:r>
    </w:p>
    <w:p w14:paraId="67A562FB" w14:textId="7AC3FC2F" w:rsidR="00C523CF" w:rsidRPr="00D57D9B" w:rsidRDefault="00C523CF" w:rsidP="00795518">
      <w:pPr>
        <w:jc w:val="both"/>
        <w:rPr>
          <w:rFonts w:cs="Times New Roman"/>
          <w:sz w:val="28"/>
          <w:szCs w:val="28"/>
          <w:lang w:val="kk-KZ"/>
        </w:rPr>
      </w:pPr>
      <w:r w:rsidRPr="00D57D9B">
        <w:rPr>
          <w:rFonts w:cs="Times New Roman"/>
          <w:sz w:val="28"/>
          <w:szCs w:val="28"/>
          <w:lang w:val="kk-KZ"/>
        </w:rPr>
        <w:t xml:space="preserve">Қазақстан және Орта Азия физиологтарының IX съезі, Қазақстан, </w:t>
      </w:r>
      <w:r w:rsidR="00333C7D" w:rsidRPr="00D57D9B">
        <w:rPr>
          <w:rFonts w:cs="Times New Roman"/>
          <w:sz w:val="28"/>
          <w:szCs w:val="28"/>
          <w:lang w:val="kk-KZ"/>
        </w:rPr>
        <w:t>Астана</w:t>
      </w:r>
      <w:r w:rsidRPr="00D57D9B">
        <w:rPr>
          <w:rFonts w:cs="Times New Roman"/>
          <w:sz w:val="28"/>
          <w:szCs w:val="28"/>
          <w:lang w:val="kk-KZ"/>
        </w:rPr>
        <w:t>, 2024 ж.</w:t>
      </w:r>
    </w:p>
    <w:p w14:paraId="155A4129" w14:textId="008E9309" w:rsidR="00C523CF" w:rsidRPr="00D57D9B" w:rsidRDefault="00C523CF" w:rsidP="00795518">
      <w:pPr>
        <w:jc w:val="both"/>
        <w:rPr>
          <w:rFonts w:cs="Times New Roman"/>
          <w:sz w:val="28"/>
          <w:szCs w:val="28"/>
          <w:lang w:val="kk-KZ"/>
        </w:rPr>
      </w:pPr>
      <w:r w:rsidRPr="00D57D9B">
        <w:rPr>
          <w:rFonts w:cs="Times New Roman"/>
          <w:b/>
          <w:bCs/>
          <w:sz w:val="28"/>
          <w:szCs w:val="28"/>
          <w:lang w:val="kk-KZ"/>
        </w:rPr>
        <w:t xml:space="preserve">Жарияланымдар. </w:t>
      </w:r>
      <w:r w:rsidRPr="00D57D9B">
        <w:rPr>
          <w:rFonts w:cs="Times New Roman"/>
          <w:sz w:val="28"/>
          <w:szCs w:val="28"/>
          <w:lang w:val="kk-KZ"/>
        </w:rPr>
        <w:t xml:space="preserve">Диссертациялық жұмыстың негізгі мазмұны 48 ғылыми басылымда көрініс тапқан, соның ішінде: – Scopus және Web of Science деректер базасында индекстелетін халықаралық журналдарда </w:t>
      </w:r>
      <w:r w:rsidR="00A1490D" w:rsidRPr="00D57D9B">
        <w:rPr>
          <w:rFonts w:cs="Times New Roman"/>
          <w:sz w:val="28"/>
          <w:szCs w:val="28"/>
          <w:lang w:val="kk-KZ"/>
        </w:rPr>
        <w:t>6</w:t>
      </w:r>
      <w:r w:rsidRPr="00D57D9B">
        <w:rPr>
          <w:rFonts w:cs="Times New Roman"/>
          <w:sz w:val="28"/>
          <w:szCs w:val="28"/>
          <w:lang w:val="kk-KZ"/>
        </w:rPr>
        <w:t xml:space="preserve"> мақала; – Қазақстан Республикасы </w:t>
      </w:r>
      <w:r w:rsidR="00DF7C72" w:rsidRPr="00DF7C72">
        <w:rPr>
          <w:rFonts w:cs="Times New Roman"/>
          <w:sz w:val="28"/>
          <w:szCs w:val="28"/>
          <w:lang w:val="kk-KZ"/>
        </w:rPr>
        <w:t xml:space="preserve">Ғылым және жоғары білім министрлігінің Ғылым және жоғары білім саласындағы сапаны қамтамасыз ету комитеті </w:t>
      </w:r>
      <w:r w:rsidRPr="00D57D9B">
        <w:rPr>
          <w:rFonts w:cs="Times New Roman"/>
          <w:sz w:val="28"/>
          <w:szCs w:val="28"/>
          <w:lang w:val="kk-KZ"/>
        </w:rPr>
        <w:t xml:space="preserve">ұсынған республикалық ғылыми журналдарда </w:t>
      </w:r>
      <w:r w:rsidR="00A1490D" w:rsidRPr="00D57D9B">
        <w:rPr>
          <w:rFonts w:cs="Times New Roman"/>
          <w:sz w:val="28"/>
          <w:szCs w:val="28"/>
          <w:lang w:val="kk-KZ"/>
        </w:rPr>
        <w:t>4</w:t>
      </w:r>
      <w:r w:rsidRPr="00D57D9B">
        <w:rPr>
          <w:rFonts w:cs="Times New Roman"/>
          <w:sz w:val="28"/>
          <w:szCs w:val="28"/>
          <w:lang w:val="kk-KZ"/>
        </w:rPr>
        <w:t xml:space="preserve"> мақала; – авторлық құқық нысанына мемлекеттік тіркеу туралы 3 куәлік; – халықаралық конференциялар мен симпозиумдар жинақтарында 3</w:t>
      </w:r>
      <w:r w:rsidR="00333D6F" w:rsidRPr="00D57D9B">
        <w:rPr>
          <w:rFonts w:cs="Times New Roman"/>
          <w:sz w:val="28"/>
          <w:szCs w:val="28"/>
          <w:lang w:val="kk-KZ"/>
        </w:rPr>
        <w:t>5</w:t>
      </w:r>
      <w:r w:rsidRPr="00D57D9B">
        <w:rPr>
          <w:rFonts w:cs="Times New Roman"/>
          <w:sz w:val="28"/>
          <w:szCs w:val="28"/>
          <w:lang w:val="kk-KZ"/>
        </w:rPr>
        <w:t xml:space="preserve"> баяндама жарық көрді.</w:t>
      </w:r>
    </w:p>
    <w:p w14:paraId="42828268" w14:textId="4BFC1F66" w:rsidR="00C523CF" w:rsidRPr="00D57D9B" w:rsidRDefault="00C523CF" w:rsidP="00795518">
      <w:pPr>
        <w:jc w:val="both"/>
        <w:rPr>
          <w:rFonts w:cs="Times New Roman"/>
          <w:sz w:val="28"/>
          <w:szCs w:val="28"/>
          <w:lang w:val="kk-KZ"/>
        </w:rPr>
      </w:pPr>
      <w:r w:rsidRPr="00D57D9B">
        <w:rPr>
          <w:rFonts w:cs="Times New Roman"/>
          <w:b/>
          <w:bCs/>
          <w:sz w:val="28"/>
          <w:szCs w:val="28"/>
          <w:lang w:val="kk-KZ"/>
        </w:rPr>
        <w:t xml:space="preserve">Диссертацияның құрылымы. </w:t>
      </w:r>
      <w:r w:rsidRPr="00D57D9B">
        <w:rPr>
          <w:rFonts w:cs="Times New Roman"/>
          <w:sz w:val="28"/>
          <w:szCs w:val="28"/>
          <w:lang w:val="kk-KZ"/>
        </w:rPr>
        <w:t>Диссертациялық жұмыс 1</w:t>
      </w:r>
      <w:r w:rsidR="00543829" w:rsidRPr="00D57D9B">
        <w:rPr>
          <w:rFonts w:cs="Times New Roman"/>
          <w:sz w:val="28"/>
          <w:szCs w:val="28"/>
          <w:lang w:val="kk-KZ"/>
        </w:rPr>
        <w:t>2</w:t>
      </w:r>
      <w:r w:rsidR="008E188B" w:rsidRPr="008E188B">
        <w:rPr>
          <w:rFonts w:cs="Times New Roman"/>
          <w:sz w:val="28"/>
          <w:szCs w:val="28"/>
          <w:lang w:val="kk-KZ"/>
        </w:rPr>
        <w:t>5</w:t>
      </w:r>
      <w:r w:rsidRPr="00D57D9B">
        <w:rPr>
          <w:rFonts w:cs="Times New Roman"/>
          <w:sz w:val="28"/>
          <w:szCs w:val="28"/>
          <w:lang w:val="kk-KZ"/>
        </w:rPr>
        <w:t xml:space="preserve"> беттен тұрады және келесі бөлімдерден құралған: белгілер мен қысқартулар тізімі, кіріспе, әдеби шолу, зерттеу материалдары мен әдістері, нәтижелерді талқылау, қорытынды</w:t>
      </w:r>
      <w:r w:rsidR="001360B8" w:rsidRPr="00D57D9B">
        <w:rPr>
          <w:rFonts w:cs="Times New Roman"/>
          <w:sz w:val="28"/>
          <w:szCs w:val="28"/>
          <w:lang w:val="kk-KZ"/>
        </w:rPr>
        <w:t xml:space="preserve">. Жұмыста </w:t>
      </w:r>
      <w:r w:rsidRPr="00D57D9B">
        <w:rPr>
          <w:rFonts w:cs="Times New Roman"/>
          <w:sz w:val="28"/>
          <w:szCs w:val="28"/>
          <w:lang w:val="kk-KZ"/>
        </w:rPr>
        <w:t>4</w:t>
      </w:r>
      <w:r w:rsidR="00543829" w:rsidRPr="00D57D9B">
        <w:rPr>
          <w:rFonts w:cs="Times New Roman"/>
          <w:sz w:val="28"/>
          <w:szCs w:val="28"/>
          <w:lang w:val="kk-KZ"/>
        </w:rPr>
        <w:t>23</w:t>
      </w:r>
      <w:r w:rsidRPr="00D57D9B">
        <w:rPr>
          <w:rFonts w:cs="Times New Roman"/>
          <w:sz w:val="28"/>
          <w:szCs w:val="28"/>
          <w:lang w:val="kk-KZ"/>
        </w:rPr>
        <w:t xml:space="preserve"> атаудан тұратын пайдаланылған әдебиеттер тізімі</w:t>
      </w:r>
      <w:r w:rsidR="003C6646" w:rsidRPr="00D57D9B">
        <w:rPr>
          <w:rFonts w:cs="Times New Roman"/>
          <w:sz w:val="28"/>
          <w:szCs w:val="28"/>
          <w:lang w:val="kk-KZ"/>
        </w:rPr>
        <w:t>,</w:t>
      </w:r>
      <w:r w:rsidRPr="00D57D9B">
        <w:rPr>
          <w:rFonts w:cs="Times New Roman"/>
          <w:sz w:val="28"/>
          <w:szCs w:val="28"/>
          <w:lang w:val="kk-KZ"/>
        </w:rPr>
        <w:t xml:space="preserve"> 1 кесте мен 3</w:t>
      </w:r>
      <w:r w:rsidR="008E188B" w:rsidRPr="008E188B">
        <w:rPr>
          <w:rFonts w:cs="Times New Roman"/>
          <w:sz w:val="28"/>
          <w:szCs w:val="28"/>
          <w:lang w:val="kk-KZ"/>
        </w:rPr>
        <w:t>9</w:t>
      </w:r>
      <w:r w:rsidRPr="00D57D9B">
        <w:rPr>
          <w:rFonts w:cs="Times New Roman"/>
          <w:sz w:val="28"/>
          <w:szCs w:val="28"/>
          <w:lang w:val="kk-KZ"/>
        </w:rPr>
        <w:t xml:space="preserve"> сурет </w:t>
      </w:r>
      <w:r w:rsidR="003C6646" w:rsidRPr="00D57D9B">
        <w:rPr>
          <w:rFonts w:cs="Times New Roman"/>
          <w:sz w:val="28"/>
          <w:szCs w:val="28"/>
          <w:lang w:val="kk-KZ"/>
        </w:rPr>
        <w:t>келтірілген</w:t>
      </w:r>
      <w:r w:rsidRPr="00D57D9B">
        <w:rPr>
          <w:rFonts w:cs="Times New Roman"/>
          <w:sz w:val="28"/>
          <w:szCs w:val="28"/>
          <w:lang w:val="kk-KZ"/>
        </w:rPr>
        <w:t>.</w:t>
      </w:r>
    </w:p>
    <w:p w14:paraId="34BF96D2" w14:textId="77777777" w:rsidR="006D4088" w:rsidRPr="00D57D9B" w:rsidRDefault="006D4088" w:rsidP="00795518">
      <w:pPr>
        <w:tabs>
          <w:tab w:val="left" w:pos="7371"/>
        </w:tabs>
        <w:ind w:firstLine="0"/>
        <w:jc w:val="center"/>
        <w:rPr>
          <w:sz w:val="28"/>
          <w:szCs w:val="28"/>
          <w:lang w:val="kk-KZ"/>
        </w:rPr>
      </w:pPr>
    </w:p>
    <w:p w14:paraId="51F54C9F" w14:textId="77777777" w:rsidR="00453532" w:rsidRPr="00B14F5A" w:rsidRDefault="00453532" w:rsidP="00795518">
      <w:pPr>
        <w:tabs>
          <w:tab w:val="left" w:pos="7371"/>
        </w:tabs>
        <w:ind w:firstLine="0"/>
        <w:jc w:val="center"/>
        <w:rPr>
          <w:sz w:val="28"/>
          <w:szCs w:val="28"/>
          <w:lang w:val="kk-KZ"/>
        </w:rPr>
      </w:pPr>
    </w:p>
    <w:p w14:paraId="0C75AF81" w14:textId="77777777" w:rsidR="007866D6" w:rsidRPr="00B14F5A" w:rsidRDefault="007866D6" w:rsidP="00795518">
      <w:pPr>
        <w:pageBreakBefore/>
        <w:tabs>
          <w:tab w:val="left" w:pos="7371"/>
        </w:tabs>
        <w:ind w:firstLine="0"/>
        <w:jc w:val="center"/>
        <w:rPr>
          <w:b/>
          <w:bCs/>
          <w:sz w:val="28"/>
          <w:szCs w:val="28"/>
          <w:lang w:val="kk-KZ"/>
        </w:rPr>
      </w:pPr>
      <w:r w:rsidRPr="00B14F5A">
        <w:rPr>
          <w:b/>
          <w:bCs/>
          <w:sz w:val="28"/>
          <w:szCs w:val="28"/>
          <w:lang w:val="kk-KZ"/>
        </w:rPr>
        <w:t>НЕГІЗГІ БӨЛІМ</w:t>
      </w:r>
    </w:p>
    <w:p w14:paraId="19DA9C2A" w14:textId="77777777" w:rsidR="007866D6" w:rsidRPr="00B14F5A" w:rsidRDefault="007866D6" w:rsidP="00795518">
      <w:pPr>
        <w:tabs>
          <w:tab w:val="left" w:pos="7371"/>
        </w:tabs>
        <w:jc w:val="both"/>
        <w:rPr>
          <w:b/>
          <w:bCs/>
          <w:sz w:val="28"/>
          <w:szCs w:val="28"/>
          <w:lang w:val="kk-KZ"/>
        </w:rPr>
      </w:pPr>
    </w:p>
    <w:p w14:paraId="72A5C8DA" w14:textId="3741F454" w:rsidR="007866D6" w:rsidRPr="00B14F5A" w:rsidRDefault="007866D6" w:rsidP="00795518">
      <w:pPr>
        <w:tabs>
          <w:tab w:val="left" w:pos="7371"/>
        </w:tabs>
        <w:jc w:val="both"/>
        <w:rPr>
          <w:b/>
          <w:bCs/>
          <w:sz w:val="28"/>
          <w:szCs w:val="28"/>
          <w:lang w:val="kk-KZ"/>
        </w:rPr>
      </w:pPr>
      <w:r w:rsidRPr="00B14F5A">
        <w:rPr>
          <w:b/>
          <w:bCs/>
          <w:sz w:val="28"/>
          <w:szCs w:val="28"/>
          <w:lang w:val="kk-KZ"/>
        </w:rPr>
        <w:t>1 ӘДЕБИЕТ</w:t>
      </w:r>
      <w:r w:rsidR="00E66FC6" w:rsidRPr="00B14F5A">
        <w:rPr>
          <w:b/>
          <w:bCs/>
          <w:sz w:val="28"/>
          <w:szCs w:val="28"/>
          <w:lang w:val="kk-KZ"/>
        </w:rPr>
        <w:t>КЕ</w:t>
      </w:r>
      <w:r w:rsidRPr="00B14F5A">
        <w:rPr>
          <w:b/>
          <w:bCs/>
          <w:sz w:val="28"/>
          <w:szCs w:val="28"/>
          <w:lang w:val="kk-KZ"/>
        </w:rPr>
        <w:t xml:space="preserve"> ШОЛУ</w:t>
      </w:r>
    </w:p>
    <w:p w14:paraId="5D174BFA" w14:textId="77777777" w:rsidR="007866D6" w:rsidRPr="00B14F5A" w:rsidRDefault="007866D6" w:rsidP="00795518">
      <w:pPr>
        <w:tabs>
          <w:tab w:val="left" w:pos="7371"/>
        </w:tabs>
        <w:ind w:firstLine="0"/>
        <w:jc w:val="both"/>
        <w:rPr>
          <w:sz w:val="28"/>
          <w:szCs w:val="28"/>
          <w:lang w:val="kk-KZ"/>
        </w:rPr>
      </w:pPr>
    </w:p>
    <w:p w14:paraId="4A3A0B96" w14:textId="666309FB" w:rsidR="00887E28" w:rsidRPr="00B14F5A" w:rsidRDefault="00887E28" w:rsidP="00795518">
      <w:pPr>
        <w:tabs>
          <w:tab w:val="left" w:pos="7371"/>
        </w:tabs>
        <w:jc w:val="both"/>
        <w:rPr>
          <w:b/>
          <w:bCs/>
          <w:sz w:val="28"/>
          <w:szCs w:val="28"/>
          <w:lang w:val="kk-KZ"/>
        </w:rPr>
      </w:pPr>
      <w:r w:rsidRPr="00B14F5A">
        <w:rPr>
          <w:b/>
          <w:bCs/>
          <w:sz w:val="28"/>
          <w:szCs w:val="28"/>
          <w:lang w:val="kk-KZ"/>
        </w:rPr>
        <w:t>1.1 </w:t>
      </w:r>
      <w:proofErr w:type="spellStart"/>
      <w:r w:rsidRPr="00B14F5A">
        <w:rPr>
          <w:b/>
          <w:bCs/>
          <w:sz w:val="28"/>
          <w:szCs w:val="28"/>
          <w:lang w:val="kk-KZ"/>
        </w:rPr>
        <w:t>Гиппокамптың</w:t>
      </w:r>
      <w:proofErr w:type="spellEnd"/>
      <w:r w:rsidRPr="00B14F5A">
        <w:rPr>
          <w:b/>
          <w:bCs/>
          <w:sz w:val="28"/>
          <w:szCs w:val="28"/>
          <w:lang w:val="kk-KZ"/>
        </w:rPr>
        <w:t xml:space="preserve"> анатомиялық құрылымы және функционалдық ұйымдасуы</w:t>
      </w:r>
    </w:p>
    <w:p w14:paraId="6D108DB4" w14:textId="46F824BB" w:rsidR="00CE6FB9" w:rsidRPr="00B14F5A" w:rsidRDefault="00CE6FB9" w:rsidP="00795518">
      <w:pPr>
        <w:tabs>
          <w:tab w:val="left" w:pos="7371"/>
        </w:tabs>
        <w:jc w:val="both"/>
        <w:rPr>
          <w:sz w:val="28"/>
          <w:szCs w:val="28"/>
          <w:lang w:val="kk-KZ"/>
        </w:rPr>
      </w:pPr>
      <w:proofErr w:type="spellStart"/>
      <w:r w:rsidRPr="00B14F5A">
        <w:rPr>
          <w:sz w:val="28"/>
          <w:szCs w:val="28"/>
          <w:lang w:val="kk-KZ"/>
        </w:rPr>
        <w:t>Гиппокамп</w:t>
      </w:r>
      <w:proofErr w:type="spellEnd"/>
      <w:r w:rsidRPr="00B14F5A">
        <w:rPr>
          <w:sz w:val="28"/>
          <w:szCs w:val="28"/>
          <w:lang w:val="kk-KZ"/>
        </w:rPr>
        <w:t xml:space="preserve"> мидың бүйірлік қарыншаларының төменгі мүйіздерінің </w:t>
      </w:r>
      <w:proofErr w:type="spellStart"/>
      <w:r w:rsidRPr="00B14F5A">
        <w:rPr>
          <w:sz w:val="28"/>
          <w:szCs w:val="28"/>
          <w:lang w:val="kk-KZ"/>
        </w:rPr>
        <w:t>медиальды</w:t>
      </w:r>
      <w:proofErr w:type="spellEnd"/>
      <w:r w:rsidRPr="00B14F5A">
        <w:rPr>
          <w:sz w:val="28"/>
          <w:szCs w:val="28"/>
          <w:lang w:val="kk-KZ"/>
        </w:rPr>
        <w:t xml:space="preserve"> қабырғалары бойымен алдыңғы-артқы бағытта созылып жатқан, таспа тәрізді құрылымға тығыз жинақталған жасушалардан тұрады (1-сурет). </w:t>
      </w:r>
      <w:proofErr w:type="spellStart"/>
      <w:r w:rsidRPr="00B14F5A">
        <w:rPr>
          <w:sz w:val="28"/>
          <w:szCs w:val="28"/>
          <w:lang w:val="kk-KZ"/>
        </w:rPr>
        <w:t>Гиппокамптың</w:t>
      </w:r>
      <w:proofErr w:type="spellEnd"/>
      <w:r w:rsidRPr="00B14F5A">
        <w:rPr>
          <w:sz w:val="28"/>
          <w:szCs w:val="28"/>
          <w:lang w:val="kk-KZ"/>
        </w:rPr>
        <w:t xml:space="preserve"> екі жартысы да </w:t>
      </w:r>
      <w:proofErr w:type="spellStart"/>
      <w:r w:rsidRPr="00B14F5A">
        <w:rPr>
          <w:sz w:val="28"/>
          <w:szCs w:val="28"/>
          <w:lang w:val="kk-KZ"/>
        </w:rPr>
        <w:t>комиссуральды</w:t>
      </w:r>
      <w:proofErr w:type="spellEnd"/>
      <w:r w:rsidRPr="00B14F5A">
        <w:rPr>
          <w:sz w:val="28"/>
          <w:szCs w:val="28"/>
          <w:lang w:val="kk-KZ"/>
        </w:rPr>
        <w:t xml:space="preserve"> жүйке талшықтарымен байланысқан [</w:t>
      </w:r>
      <w:r w:rsidR="00B36DBE" w:rsidRPr="00B14F5A">
        <w:rPr>
          <w:sz w:val="28"/>
          <w:szCs w:val="28"/>
          <w:lang w:val="kk-KZ"/>
        </w:rPr>
        <w:t>19-22</w:t>
      </w:r>
      <w:r w:rsidRPr="00B14F5A">
        <w:rPr>
          <w:sz w:val="28"/>
          <w:szCs w:val="28"/>
          <w:lang w:val="kk-KZ"/>
        </w:rPr>
        <w:t xml:space="preserve">]. </w:t>
      </w:r>
      <w:proofErr w:type="spellStart"/>
      <w:r w:rsidRPr="00B14F5A">
        <w:rPr>
          <w:sz w:val="28"/>
          <w:szCs w:val="28"/>
          <w:lang w:val="kk-KZ"/>
        </w:rPr>
        <w:t>Гиппокам</w:t>
      </w:r>
      <w:r w:rsidR="006810A2" w:rsidRPr="00B14F5A">
        <w:rPr>
          <w:sz w:val="28"/>
          <w:szCs w:val="28"/>
          <w:lang w:val="kk-KZ"/>
        </w:rPr>
        <w:t>п</w:t>
      </w:r>
      <w:proofErr w:type="spellEnd"/>
      <w:r w:rsidRPr="00B14F5A">
        <w:rPr>
          <w:sz w:val="28"/>
          <w:szCs w:val="28"/>
          <w:lang w:val="kk-KZ"/>
        </w:rPr>
        <w:t xml:space="preserve"> </w:t>
      </w:r>
      <w:r w:rsidR="006810A2" w:rsidRPr="00B14F5A">
        <w:rPr>
          <w:sz w:val="28"/>
          <w:szCs w:val="28"/>
          <w:lang w:val="kk-KZ"/>
        </w:rPr>
        <w:t xml:space="preserve">құрылымы </w:t>
      </w:r>
      <w:r w:rsidRPr="00B14F5A">
        <w:rPr>
          <w:sz w:val="28"/>
          <w:szCs w:val="28"/>
          <w:lang w:val="kk-KZ"/>
        </w:rPr>
        <w:t xml:space="preserve">«нағыз </w:t>
      </w:r>
      <w:proofErr w:type="spellStart"/>
      <w:r w:rsidRPr="00B14F5A">
        <w:rPr>
          <w:sz w:val="28"/>
          <w:szCs w:val="28"/>
          <w:lang w:val="kk-KZ"/>
        </w:rPr>
        <w:t>гиппокамп</w:t>
      </w:r>
      <w:proofErr w:type="spellEnd"/>
      <w:r w:rsidRPr="00B14F5A">
        <w:rPr>
          <w:sz w:val="28"/>
          <w:szCs w:val="28"/>
          <w:lang w:val="kk-KZ"/>
        </w:rPr>
        <w:t xml:space="preserve">» (CA1, CA2 және CA3 </w:t>
      </w:r>
      <w:r w:rsidR="00EE6705" w:rsidRPr="00B14F5A">
        <w:rPr>
          <w:sz w:val="28"/>
          <w:szCs w:val="28"/>
          <w:lang w:val="kk-KZ"/>
        </w:rPr>
        <w:t>аймақтары</w:t>
      </w:r>
      <w:r w:rsidR="00FB185C" w:rsidRPr="00B14F5A">
        <w:rPr>
          <w:sz w:val="28"/>
          <w:szCs w:val="28"/>
          <w:lang w:val="kk-KZ"/>
        </w:rPr>
        <w:t xml:space="preserve"> (латын тіліндегі </w:t>
      </w:r>
      <w:r w:rsidR="0066725D" w:rsidRPr="00B14F5A">
        <w:rPr>
          <w:sz w:val="28"/>
          <w:szCs w:val="28"/>
          <w:lang w:val="kk-KZ"/>
        </w:rPr>
        <w:t>«</w:t>
      </w:r>
      <w:proofErr w:type="spellStart"/>
      <w:r w:rsidR="00FB185C" w:rsidRPr="00B14F5A">
        <w:rPr>
          <w:i/>
          <w:iCs/>
          <w:sz w:val="28"/>
          <w:szCs w:val="28"/>
          <w:lang w:val="kk-KZ"/>
        </w:rPr>
        <w:t>сornu</w:t>
      </w:r>
      <w:proofErr w:type="spellEnd"/>
      <w:r w:rsidR="00FB185C" w:rsidRPr="00B14F5A">
        <w:rPr>
          <w:i/>
          <w:iCs/>
          <w:sz w:val="28"/>
          <w:szCs w:val="28"/>
          <w:lang w:val="kk-KZ"/>
        </w:rPr>
        <w:t xml:space="preserve"> </w:t>
      </w:r>
      <w:proofErr w:type="spellStart"/>
      <w:r w:rsidR="00FB185C" w:rsidRPr="00B14F5A">
        <w:rPr>
          <w:i/>
          <w:iCs/>
          <w:sz w:val="28"/>
          <w:szCs w:val="28"/>
          <w:lang w:val="kk-KZ"/>
        </w:rPr>
        <w:t>ammonis</w:t>
      </w:r>
      <w:proofErr w:type="spellEnd"/>
      <w:r w:rsidR="0066725D" w:rsidRPr="00B14F5A">
        <w:rPr>
          <w:i/>
          <w:iCs/>
          <w:sz w:val="28"/>
          <w:szCs w:val="28"/>
          <w:lang w:val="kk-KZ"/>
        </w:rPr>
        <w:t>»</w:t>
      </w:r>
      <w:r w:rsidR="0066725D" w:rsidRPr="00B14F5A">
        <w:rPr>
          <w:sz w:val="28"/>
          <w:szCs w:val="28"/>
          <w:lang w:val="kk-KZ"/>
        </w:rPr>
        <w:t xml:space="preserve"> </w:t>
      </w:r>
      <w:r w:rsidR="006810A2" w:rsidRPr="00B14F5A">
        <w:rPr>
          <w:sz w:val="28"/>
          <w:szCs w:val="28"/>
          <w:lang w:val="kk-KZ"/>
        </w:rPr>
        <w:t xml:space="preserve">- </w:t>
      </w:r>
      <w:proofErr w:type="spellStart"/>
      <w:r w:rsidR="006810A2" w:rsidRPr="00B14F5A">
        <w:rPr>
          <w:sz w:val="28"/>
          <w:szCs w:val="28"/>
          <w:lang w:val="kk-KZ"/>
        </w:rPr>
        <w:t>аммон</w:t>
      </w:r>
      <w:proofErr w:type="spellEnd"/>
      <w:r w:rsidR="006810A2" w:rsidRPr="00B14F5A">
        <w:rPr>
          <w:sz w:val="28"/>
          <w:szCs w:val="28"/>
          <w:lang w:val="kk-KZ"/>
        </w:rPr>
        <w:t xml:space="preserve"> мүйізі </w:t>
      </w:r>
      <w:r w:rsidR="0066725D" w:rsidRPr="00B14F5A">
        <w:rPr>
          <w:sz w:val="28"/>
          <w:szCs w:val="28"/>
          <w:lang w:val="kk-KZ"/>
        </w:rPr>
        <w:t>сөзін</w:t>
      </w:r>
      <w:r w:rsidR="006810A2" w:rsidRPr="00B14F5A">
        <w:rPr>
          <w:sz w:val="28"/>
          <w:szCs w:val="28"/>
          <w:lang w:val="kk-KZ"/>
        </w:rPr>
        <w:t>ен шыққан</w:t>
      </w:r>
      <w:r w:rsidRPr="00B14F5A">
        <w:rPr>
          <w:sz w:val="28"/>
          <w:szCs w:val="28"/>
          <w:lang w:val="kk-KZ"/>
        </w:rPr>
        <w:t xml:space="preserve">), </w:t>
      </w:r>
      <w:proofErr w:type="spellStart"/>
      <w:r w:rsidRPr="00B14F5A">
        <w:rPr>
          <w:sz w:val="28"/>
          <w:szCs w:val="28"/>
          <w:lang w:val="kk-KZ"/>
        </w:rPr>
        <w:t>тісшелі</w:t>
      </w:r>
      <w:proofErr w:type="spellEnd"/>
      <w:r w:rsidRPr="00B14F5A">
        <w:rPr>
          <w:sz w:val="28"/>
          <w:szCs w:val="28"/>
          <w:lang w:val="kk-KZ"/>
        </w:rPr>
        <w:t xml:space="preserve"> иірім және </w:t>
      </w:r>
      <w:proofErr w:type="spellStart"/>
      <w:r w:rsidRPr="00B14F5A">
        <w:rPr>
          <w:sz w:val="28"/>
          <w:szCs w:val="28"/>
          <w:lang w:val="kk-KZ"/>
        </w:rPr>
        <w:t>субикулум</w:t>
      </w:r>
      <w:r w:rsidR="00770FB5" w:rsidRPr="00B14F5A">
        <w:rPr>
          <w:sz w:val="28"/>
          <w:szCs w:val="28"/>
          <w:lang w:val="kk-KZ"/>
        </w:rPr>
        <w:t>нан</w:t>
      </w:r>
      <w:proofErr w:type="spellEnd"/>
      <w:r w:rsidR="00770FB5" w:rsidRPr="00B14F5A">
        <w:rPr>
          <w:sz w:val="28"/>
          <w:szCs w:val="28"/>
          <w:lang w:val="kk-KZ"/>
        </w:rPr>
        <w:t xml:space="preserve"> тұрады</w:t>
      </w:r>
      <w:r w:rsidRPr="00B14F5A">
        <w:rPr>
          <w:sz w:val="28"/>
          <w:szCs w:val="28"/>
          <w:lang w:val="kk-KZ"/>
        </w:rPr>
        <w:t xml:space="preserve">. Нағыз </w:t>
      </w:r>
      <w:proofErr w:type="spellStart"/>
      <w:r w:rsidRPr="00B14F5A">
        <w:rPr>
          <w:sz w:val="28"/>
          <w:szCs w:val="28"/>
          <w:lang w:val="kk-KZ"/>
        </w:rPr>
        <w:t>гиппокамптың</w:t>
      </w:r>
      <w:proofErr w:type="spellEnd"/>
      <w:r w:rsidRPr="00B14F5A">
        <w:rPr>
          <w:sz w:val="28"/>
          <w:szCs w:val="28"/>
          <w:lang w:val="kk-KZ"/>
        </w:rPr>
        <w:t xml:space="preserve"> өзі </w:t>
      </w:r>
      <w:proofErr w:type="spellStart"/>
      <w:r w:rsidRPr="00B14F5A">
        <w:rPr>
          <w:sz w:val="28"/>
          <w:szCs w:val="28"/>
          <w:lang w:val="kk-KZ"/>
        </w:rPr>
        <w:t>проксимальды</w:t>
      </w:r>
      <w:proofErr w:type="spellEnd"/>
      <w:r w:rsidR="00770FB5" w:rsidRPr="00B14F5A">
        <w:rPr>
          <w:sz w:val="28"/>
          <w:szCs w:val="28"/>
          <w:lang w:val="kk-KZ"/>
        </w:rPr>
        <w:t xml:space="preserve"> –</w:t>
      </w:r>
      <w:r w:rsidRPr="00B14F5A">
        <w:rPr>
          <w:sz w:val="28"/>
          <w:szCs w:val="28"/>
          <w:lang w:val="kk-KZ"/>
        </w:rPr>
        <w:t xml:space="preserve"> ірі жасушалы және </w:t>
      </w:r>
      <w:proofErr w:type="spellStart"/>
      <w:r w:rsidRPr="00B14F5A">
        <w:rPr>
          <w:sz w:val="28"/>
          <w:szCs w:val="28"/>
          <w:lang w:val="kk-KZ"/>
        </w:rPr>
        <w:t>дистальды</w:t>
      </w:r>
      <w:proofErr w:type="spellEnd"/>
      <w:r w:rsidR="00770FB5" w:rsidRPr="00B14F5A">
        <w:rPr>
          <w:sz w:val="28"/>
          <w:szCs w:val="28"/>
          <w:lang w:val="kk-KZ"/>
        </w:rPr>
        <w:t xml:space="preserve"> –</w:t>
      </w:r>
      <w:r w:rsidRPr="00B14F5A">
        <w:rPr>
          <w:sz w:val="28"/>
          <w:szCs w:val="28"/>
          <w:lang w:val="kk-KZ"/>
        </w:rPr>
        <w:t xml:space="preserve"> ұсақ жасушалы аймақтарға бөлі</w:t>
      </w:r>
      <w:r w:rsidR="007231B2" w:rsidRPr="00B14F5A">
        <w:rPr>
          <w:sz w:val="28"/>
          <w:szCs w:val="28"/>
          <w:lang w:val="kk-KZ"/>
        </w:rPr>
        <w:t>неді</w:t>
      </w:r>
      <w:r w:rsidRPr="00B14F5A">
        <w:rPr>
          <w:sz w:val="28"/>
          <w:szCs w:val="28"/>
          <w:lang w:val="kk-KZ"/>
        </w:rPr>
        <w:t xml:space="preserve"> [</w:t>
      </w:r>
      <w:r w:rsidR="00F47B50" w:rsidRPr="00B14F5A">
        <w:rPr>
          <w:sz w:val="28"/>
          <w:szCs w:val="28"/>
          <w:lang w:val="kk-KZ"/>
        </w:rPr>
        <w:t>23</w:t>
      </w:r>
      <w:r w:rsidRPr="00B14F5A">
        <w:rPr>
          <w:sz w:val="28"/>
          <w:szCs w:val="28"/>
          <w:lang w:val="kk-KZ"/>
        </w:rPr>
        <w:t xml:space="preserve">], CA3 және CA2 </w:t>
      </w:r>
      <w:r w:rsidR="00EE6705" w:rsidRPr="00B14F5A">
        <w:rPr>
          <w:sz w:val="28"/>
          <w:szCs w:val="28"/>
          <w:lang w:val="kk-KZ"/>
        </w:rPr>
        <w:t>аймақтары</w:t>
      </w:r>
      <w:r w:rsidR="007231B2" w:rsidRPr="00B14F5A">
        <w:rPr>
          <w:sz w:val="28"/>
          <w:szCs w:val="28"/>
          <w:lang w:val="kk-KZ"/>
        </w:rPr>
        <w:t xml:space="preserve"> –</w:t>
      </w:r>
      <w:r w:rsidRPr="00B14F5A">
        <w:rPr>
          <w:sz w:val="28"/>
          <w:szCs w:val="28"/>
          <w:lang w:val="kk-KZ"/>
        </w:rPr>
        <w:t xml:space="preserve"> ірі жасушалы аймаққа, ал CA1 – ұсақ жасушалы аймаққа сәйкес келеді [</w:t>
      </w:r>
      <w:r w:rsidR="00F47B50" w:rsidRPr="00B14F5A">
        <w:rPr>
          <w:sz w:val="28"/>
          <w:szCs w:val="28"/>
          <w:lang w:val="kk-KZ"/>
        </w:rPr>
        <w:t>23, 24</w:t>
      </w:r>
      <w:r w:rsidRPr="00B14F5A">
        <w:rPr>
          <w:sz w:val="28"/>
          <w:szCs w:val="28"/>
          <w:lang w:val="kk-KZ"/>
        </w:rPr>
        <w:t>].</w:t>
      </w:r>
    </w:p>
    <w:p w14:paraId="699FFC98" w14:textId="77777777" w:rsidR="00594C9F" w:rsidRPr="00B14F5A" w:rsidRDefault="00594C9F" w:rsidP="00795518">
      <w:pPr>
        <w:tabs>
          <w:tab w:val="left" w:pos="7371"/>
        </w:tabs>
        <w:jc w:val="both"/>
        <w:rPr>
          <w:sz w:val="28"/>
          <w:szCs w:val="28"/>
          <w:lang w:val="kk-KZ"/>
        </w:rPr>
      </w:pPr>
    </w:p>
    <w:p w14:paraId="735DD27B" w14:textId="77777777" w:rsidR="00CE6FB9" w:rsidRPr="00B14F5A" w:rsidRDefault="00CE6FB9" w:rsidP="00795518">
      <w:pPr>
        <w:tabs>
          <w:tab w:val="left" w:pos="7371"/>
        </w:tabs>
        <w:ind w:firstLine="0"/>
        <w:jc w:val="center"/>
        <w:rPr>
          <w:sz w:val="28"/>
          <w:szCs w:val="28"/>
          <w:lang w:val="kk-KZ"/>
        </w:rPr>
      </w:pPr>
      <w:r w:rsidRPr="00B14F5A">
        <w:rPr>
          <w:lang w:val="kk-KZ"/>
        </w:rPr>
        <w:fldChar w:fldCharType="begin"/>
      </w:r>
      <w:r w:rsidRPr="00B14F5A">
        <w:rPr>
          <w:lang w:val="kk-KZ"/>
        </w:rPr>
        <w:instrText xml:space="preserve"> INCLUDEPICTURE "https://pbs.twimg.com/media/EKFVR9DXkAA2E_c.jpg" \* MERGEFORMATINET </w:instrText>
      </w:r>
      <w:r w:rsidRPr="00B14F5A">
        <w:rPr>
          <w:lang w:val="kk-KZ"/>
        </w:rPr>
        <w:fldChar w:fldCharType="separate"/>
      </w:r>
      <w:r w:rsidRPr="00B14F5A">
        <w:rPr>
          <w:noProof/>
          <w:lang w:val="kk-KZ"/>
        </w:rPr>
        <w:drawing>
          <wp:inline distT="0" distB="0" distL="0" distR="0" wp14:anchorId="5BA90D3C" wp14:editId="18CD9800">
            <wp:extent cx="5162300" cy="3712029"/>
            <wp:effectExtent l="0" t="0" r="0" b="0"/>
            <wp:docPr id="4471057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105711"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332098" cy="3834125"/>
                    </a:xfrm>
                    <a:prstGeom prst="rect">
                      <a:avLst/>
                    </a:prstGeom>
                    <a:noFill/>
                    <a:ln>
                      <a:noFill/>
                    </a:ln>
                  </pic:spPr>
                </pic:pic>
              </a:graphicData>
            </a:graphic>
          </wp:inline>
        </w:drawing>
      </w:r>
      <w:r w:rsidRPr="00B14F5A">
        <w:rPr>
          <w:lang w:val="kk-KZ"/>
        </w:rPr>
        <w:fldChar w:fldCharType="end"/>
      </w:r>
    </w:p>
    <w:p w14:paraId="7160BB35" w14:textId="77777777" w:rsidR="00CE6FB9" w:rsidRPr="00B14F5A" w:rsidRDefault="00CE6FB9" w:rsidP="00795518">
      <w:pPr>
        <w:tabs>
          <w:tab w:val="left" w:pos="7371"/>
        </w:tabs>
        <w:ind w:firstLine="0"/>
        <w:jc w:val="center"/>
        <w:rPr>
          <w:sz w:val="28"/>
          <w:szCs w:val="28"/>
          <w:lang w:val="kk-KZ"/>
        </w:rPr>
      </w:pPr>
    </w:p>
    <w:p w14:paraId="26FACA48" w14:textId="06B4D2C6" w:rsidR="00CE6FB9" w:rsidRPr="00B14F5A" w:rsidRDefault="00CE6FB9" w:rsidP="00795518">
      <w:pPr>
        <w:tabs>
          <w:tab w:val="left" w:pos="7371"/>
        </w:tabs>
        <w:ind w:firstLine="0"/>
        <w:jc w:val="center"/>
        <w:rPr>
          <w:sz w:val="28"/>
          <w:szCs w:val="28"/>
          <w:lang w:val="kk-KZ"/>
        </w:rPr>
      </w:pPr>
      <w:r w:rsidRPr="00B14F5A">
        <w:rPr>
          <w:sz w:val="28"/>
          <w:szCs w:val="28"/>
          <w:lang w:val="kk-KZ"/>
        </w:rPr>
        <w:t xml:space="preserve">1-сурет – Егеуқұйрық </w:t>
      </w:r>
      <w:proofErr w:type="spellStart"/>
      <w:r w:rsidRPr="00B14F5A">
        <w:rPr>
          <w:sz w:val="28"/>
          <w:szCs w:val="28"/>
          <w:lang w:val="kk-KZ"/>
        </w:rPr>
        <w:t>гиппокампы</w:t>
      </w:r>
      <w:proofErr w:type="spellEnd"/>
      <w:r w:rsidRPr="00B14F5A">
        <w:rPr>
          <w:sz w:val="28"/>
          <w:szCs w:val="28"/>
          <w:lang w:val="kk-KZ"/>
        </w:rPr>
        <w:t xml:space="preserve"> нейрондарының ұйымдасу схемасы [</w:t>
      </w:r>
      <w:r w:rsidR="00F85EF8" w:rsidRPr="00B14F5A">
        <w:rPr>
          <w:sz w:val="28"/>
          <w:szCs w:val="28"/>
          <w:lang w:val="kk-KZ"/>
        </w:rPr>
        <w:t>26</w:t>
      </w:r>
      <w:r w:rsidRPr="00B14F5A">
        <w:rPr>
          <w:sz w:val="28"/>
          <w:szCs w:val="28"/>
          <w:lang w:val="kk-KZ"/>
        </w:rPr>
        <w:t>]</w:t>
      </w:r>
    </w:p>
    <w:p w14:paraId="2D577435" w14:textId="77777777" w:rsidR="00F44660" w:rsidRPr="00B14F5A" w:rsidRDefault="00F44660" w:rsidP="00795518">
      <w:pPr>
        <w:tabs>
          <w:tab w:val="left" w:pos="7371"/>
        </w:tabs>
        <w:jc w:val="both"/>
        <w:rPr>
          <w:sz w:val="28"/>
          <w:szCs w:val="28"/>
          <w:lang w:val="kk-KZ"/>
        </w:rPr>
      </w:pPr>
    </w:p>
    <w:p w14:paraId="59E1F35A" w14:textId="77777777" w:rsidR="00E1599F" w:rsidRPr="00B14F5A" w:rsidRDefault="00594C9F" w:rsidP="00795518">
      <w:pPr>
        <w:tabs>
          <w:tab w:val="left" w:pos="7371"/>
        </w:tabs>
        <w:jc w:val="both"/>
        <w:rPr>
          <w:sz w:val="28"/>
          <w:szCs w:val="28"/>
          <w:lang w:val="kk-KZ"/>
        </w:rPr>
      </w:pPr>
      <w:r w:rsidRPr="00B14F5A">
        <w:rPr>
          <w:sz w:val="28"/>
          <w:szCs w:val="28"/>
          <w:lang w:val="kk-KZ"/>
        </w:rPr>
        <w:t xml:space="preserve">Қазіргі гистологиялық номенклатураға сәйкес нағыз </w:t>
      </w:r>
      <w:proofErr w:type="spellStart"/>
      <w:r w:rsidRPr="00B14F5A">
        <w:rPr>
          <w:sz w:val="28"/>
          <w:szCs w:val="28"/>
          <w:lang w:val="kk-KZ"/>
        </w:rPr>
        <w:t>гиппокампт</w:t>
      </w:r>
      <w:r w:rsidR="00E1599F" w:rsidRPr="00B14F5A">
        <w:rPr>
          <w:sz w:val="28"/>
          <w:szCs w:val="28"/>
          <w:lang w:val="kk-KZ"/>
        </w:rPr>
        <w:t>ың</w:t>
      </w:r>
      <w:proofErr w:type="spellEnd"/>
      <w:r w:rsidRPr="00B14F5A">
        <w:rPr>
          <w:sz w:val="28"/>
          <w:szCs w:val="28"/>
          <w:lang w:val="kk-KZ"/>
        </w:rPr>
        <w:t xml:space="preserve"> үш қабат</w:t>
      </w:r>
      <w:r w:rsidR="00E1599F" w:rsidRPr="00B14F5A">
        <w:rPr>
          <w:sz w:val="28"/>
          <w:szCs w:val="28"/>
          <w:lang w:val="kk-KZ"/>
        </w:rPr>
        <w:t>ы</w:t>
      </w:r>
      <w:r w:rsidRPr="00B14F5A">
        <w:rPr>
          <w:sz w:val="28"/>
          <w:szCs w:val="28"/>
          <w:lang w:val="kk-KZ"/>
        </w:rPr>
        <w:t xml:space="preserve"> ажыратылады: </w:t>
      </w:r>
    </w:p>
    <w:p w14:paraId="4C4B6D3B" w14:textId="4CFA258C" w:rsidR="00E1599F" w:rsidRPr="00B14F5A" w:rsidRDefault="00594C9F" w:rsidP="00795518">
      <w:pPr>
        <w:tabs>
          <w:tab w:val="left" w:pos="7371"/>
        </w:tabs>
        <w:jc w:val="both"/>
        <w:rPr>
          <w:sz w:val="28"/>
          <w:szCs w:val="28"/>
          <w:lang w:val="kk-KZ"/>
        </w:rPr>
      </w:pPr>
      <w:r w:rsidRPr="00B14F5A">
        <w:rPr>
          <w:sz w:val="28"/>
          <w:szCs w:val="28"/>
          <w:lang w:val="kk-KZ"/>
        </w:rPr>
        <w:t>1)</w:t>
      </w:r>
      <w:r w:rsidR="00E1599F" w:rsidRPr="00B14F5A">
        <w:rPr>
          <w:sz w:val="28"/>
          <w:szCs w:val="28"/>
          <w:lang w:val="kk-KZ"/>
        </w:rPr>
        <w:t> </w:t>
      </w:r>
      <w:r w:rsidR="008978DE" w:rsidRPr="00B14F5A">
        <w:rPr>
          <w:sz w:val="28"/>
          <w:szCs w:val="28"/>
          <w:lang w:val="kk-KZ"/>
        </w:rPr>
        <w:t>Молекулалық қабат (</w:t>
      </w:r>
      <w:proofErr w:type="spellStart"/>
      <w:r w:rsidR="008978DE" w:rsidRPr="00B14F5A">
        <w:rPr>
          <w:i/>
          <w:iCs/>
          <w:sz w:val="28"/>
          <w:szCs w:val="28"/>
          <w:lang w:val="kk-KZ"/>
        </w:rPr>
        <w:t>stratum</w:t>
      </w:r>
      <w:proofErr w:type="spellEnd"/>
      <w:r w:rsidR="008978DE" w:rsidRPr="00B14F5A">
        <w:rPr>
          <w:i/>
          <w:iCs/>
          <w:sz w:val="28"/>
          <w:szCs w:val="28"/>
          <w:lang w:val="kk-KZ"/>
        </w:rPr>
        <w:t xml:space="preserve"> </w:t>
      </w:r>
      <w:proofErr w:type="spellStart"/>
      <w:r w:rsidR="008978DE" w:rsidRPr="00B14F5A">
        <w:rPr>
          <w:i/>
          <w:iCs/>
          <w:sz w:val="28"/>
          <w:szCs w:val="28"/>
          <w:lang w:val="kk-KZ"/>
        </w:rPr>
        <w:t>moleculare</w:t>
      </w:r>
      <w:proofErr w:type="spellEnd"/>
      <w:r w:rsidR="008978DE" w:rsidRPr="00B14F5A">
        <w:rPr>
          <w:sz w:val="28"/>
          <w:szCs w:val="28"/>
          <w:lang w:val="kk-KZ"/>
        </w:rPr>
        <w:t xml:space="preserve">) </w:t>
      </w:r>
      <w:r w:rsidR="003B6333" w:rsidRPr="00B14F5A">
        <w:rPr>
          <w:sz w:val="28"/>
          <w:szCs w:val="28"/>
          <w:lang w:val="kk-KZ"/>
        </w:rPr>
        <w:t xml:space="preserve">– </w:t>
      </w:r>
      <w:proofErr w:type="spellStart"/>
      <w:r w:rsidR="003B6333" w:rsidRPr="00B14F5A">
        <w:rPr>
          <w:sz w:val="28"/>
          <w:szCs w:val="28"/>
          <w:lang w:val="kk-KZ"/>
        </w:rPr>
        <w:t>э</w:t>
      </w:r>
      <w:r w:rsidRPr="00B14F5A">
        <w:rPr>
          <w:sz w:val="28"/>
          <w:szCs w:val="28"/>
          <w:lang w:val="kk-KZ"/>
        </w:rPr>
        <w:t>умолекулалық</w:t>
      </w:r>
      <w:proofErr w:type="spellEnd"/>
      <w:r w:rsidRPr="00B14F5A">
        <w:rPr>
          <w:sz w:val="28"/>
          <w:szCs w:val="28"/>
          <w:lang w:val="kk-KZ"/>
        </w:rPr>
        <w:t xml:space="preserve"> (</w:t>
      </w:r>
      <w:proofErr w:type="spellStart"/>
      <w:r w:rsidRPr="00B14F5A">
        <w:rPr>
          <w:i/>
          <w:iCs/>
          <w:sz w:val="28"/>
          <w:szCs w:val="28"/>
          <w:lang w:val="kk-KZ"/>
        </w:rPr>
        <w:t>substratum</w:t>
      </w:r>
      <w:proofErr w:type="spellEnd"/>
      <w:r w:rsidRPr="00B14F5A">
        <w:rPr>
          <w:i/>
          <w:iCs/>
          <w:sz w:val="28"/>
          <w:szCs w:val="28"/>
          <w:lang w:val="kk-KZ"/>
        </w:rPr>
        <w:t xml:space="preserve"> </w:t>
      </w:r>
      <w:proofErr w:type="spellStart"/>
      <w:r w:rsidRPr="00B14F5A">
        <w:rPr>
          <w:i/>
          <w:iCs/>
          <w:sz w:val="28"/>
          <w:szCs w:val="28"/>
          <w:lang w:val="kk-KZ"/>
        </w:rPr>
        <w:t>eumoleculare</w:t>
      </w:r>
      <w:proofErr w:type="spellEnd"/>
      <w:r w:rsidRPr="00B14F5A">
        <w:rPr>
          <w:sz w:val="28"/>
          <w:szCs w:val="28"/>
          <w:lang w:val="kk-KZ"/>
        </w:rPr>
        <w:t xml:space="preserve">), </w:t>
      </w:r>
      <w:proofErr w:type="spellStart"/>
      <w:r w:rsidRPr="00B14F5A">
        <w:rPr>
          <w:sz w:val="28"/>
          <w:szCs w:val="28"/>
          <w:lang w:val="kk-KZ"/>
        </w:rPr>
        <w:t>лакунарлық</w:t>
      </w:r>
      <w:proofErr w:type="spellEnd"/>
      <w:r w:rsidRPr="00B14F5A">
        <w:rPr>
          <w:sz w:val="28"/>
          <w:szCs w:val="28"/>
          <w:lang w:val="kk-KZ"/>
        </w:rPr>
        <w:t xml:space="preserve"> (</w:t>
      </w:r>
      <w:proofErr w:type="spellStart"/>
      <w:r w:rsidRPr="00B14F5A">
        <w:rPr>
          <w:i/>
          <w:iCs/>
          <w:sz w:val="28"/>
          <w:szCs w:val="28"/>
          <w:lang w:val="kk-KZ"/>
        </w:rPr>
        <w:t>substratum</w:t>
      </w:r>
      <w:proofErr w:type="spellEnd"/>
      <w:r w:rsidRPr="00B14F5A">
        <w:rPr>
          <w:i/>
          <w:iCs/>
          <w:sz w:val="28"/>
          <w:szCs w:val="28"/>
          <w:lang w:val="kk-KZ"/>
        </w:rPr>
        <w:t xml:space="preserve"> </w:t>
      </w:r>
      <w:proofErr w:type="spellStart"/>
      <w:r w:rsidRPr="00B14F5A">
        <w:rPr>
          <w:i/>
          <w:iCs/>
          <w:sz w:val="28"/>
          <w:szCs w:val="28"/>
          <w:lang w:val="kk-KZ"/>
        </w:rPr>
        <w:t>lacunosum</w:t>
      </w:r>
      <w:proofErr w:type="spellEnd"/>
      <w:r w:rsidRPr="00B14F5A">
        <w:rPr>
          <w:sz w:val="28"/>
          <w:szCs w:val="28"/>
          <w:lang w:val="kk-KZ"/>
        </w:rPr>
        <w:t>) және радиальды (</w:t>
      </w:r>
      <w:proofErr w:type="spellStart"/>
      <w:r w:rsidRPr="00B14F5A">
        <w:rPr>
          <w:i/>
          <w:iCs/>
          <w:sz w:val="28"/>
          <w:szCs w:val="28"/>
          <w:lang w:val="kk-KZ"/>
        </w:rPr>
        <w:t>substratum</w:t>
      </w:r>
      <w:proofErr w:type="spellEnd"/>
      <w:r w:rsidRPr="00B14F5A">
        <w:rPr>
          <w:i/>
          <w:iCs/>
          <w:sz w:val="28"/>
          <w:szCs w:val="28"/>
          <w:lang w:val="kk-KZ"/>
        </w:rPr>
        <w:t xml:space="preserve"> </w:t>
      </w:r>
      <w:proofErr w:type="spellStart"/>
      <w:r w:rsidRPr="00B14F5A">
        <w:rPr>
          <w:i/>
          <w:iCs/>
          <w:sz w:val="28"/>
          <w:szCs w:val="28"/>
          <w:lang w:val="kk-KZ"/>
        </w:rPr>
        <w:t>radiatum</w:t>
      </w:r>
      <w:proofErr w:type="spellEnd"/>
      <w:r w:rsidRPr="00B14F5A">
        <w:rPr>
          <w:sz w:val="28"/>
          <w:szCs w:val="28"/>
          <w:lang w:val="kk-KZ"/>
        </w:rPr>
        <w:t>) ішкі қабаттар</w:t>
      </w:r>
      <w:r w:rsidR="003B6333" w:rsidRPr="00B14F5A">
        <w:rPr>
          <w:sz w:val="28"/>
          <w:szCs w:val="28"/>
          <w:lang w:val="kk-KZ"/>
        </w:rPr>
        <w:t>дан тұрады</w:t>
      </w:r>
      <w:r w:rsidRPr="00B14F5A">
        <w:rPr>
          <w:sz w:val="28"/>
          <w:szCs w:val="28"/>
          <w:lang w:val="kk-KZ"/>
        </w:rPr>
        <w:t xml:space="preserve">; </w:t>
      </w:r>
    </w:p>
    <w:p w14:paraId="1E143DD1" w14:textId="6CAD4722" w:rsidR="004D76DD" w:rsidRPr="00B14F5A" w:rsidRDefault="00594C9F" w:rsidP="00795518">
      <w:pPr>
        <w:tabs>
          <w:tab w:val="left" w:pos="7371"/>
        </w:tabs>
        <w:jc w:val="both"/>
        <w:rPr>
          <w:sz w:val="28"/>
          <w:szCs w:val="28"/>
          <w:lang w:val="kk-KZ"/>
        </w:rPr>
      </w:pPr>
      <w:r w:rsidRPr="00B14F5A">
        <w:rPr>
          <w:sz w:val="28"/>
          <w:szCs w:val="28"/>
          <w:lang w:val="kk-KZ"/>
        </w:rPr>
        <w:t>2)</w:t>
      </w:r>
      <w:r w:rsidR="00E1599F" w:rsidRPr="00B14F5A">
        <w:rPr>
          <w:sz w:val="28"/>
          <w:szCs w:val="28"/>
          <w:lang w:val="kk-KZ"/>
        </w:rPr>
        <w:t> П</w:t>
      </w:r>
      <w:r w:rsidRPr="00B14F5A">
        <w:rPr>
          <w:sz w:val="28"/>
          <w:szCs w:val="28"/>
          <w:lang w:val="kk-KZ"/>
        </w:rPr>
        <w:t>ирамидалық қабат (</w:t>
      </w:r>
      <w:proofErr w:type="spellStart"/>
      <w:r w:rsidRPr="00B14F5A">
        <w:rPr>
          <w:i/>
          <w:iCs/>
          <w:sz w:val="28"/>
          <w:szCs w:val="28"/>
          <w:lang w:val="kk-KZ"/>
        </w:rPr>
        <w:t>stratum</w:t>
      </w:r>
      <w:proofErr w:type="spellEnd"/>
      <w:r w:rsidRPr="00B14F5A">
        <w:rPr>
          <w:i/>
          <w:iCs/>
          <w:sz w:val="28"/>
          <w:szCs w:val="28"/>
          <w:lang w:val="kk-KZ"/>
        </w:rPr>
        <w:t xml:space="preserve"> </w:t>
      </w:r>
      <w:proofErr w:type="spellStart"/>
      <w:r w:rsidRPr="00B14F5A">
        <w:rPr>
          <w:i/>
          <w:iCs/>
          <w:sz w:val="28"/>
          <w:szCs w:val="28"/>
          <w:lang w:val="kk-KZ"/>
        </w:rPr>
        <w:t>pyramidale</w:t>
      </w:r>
      <w:proofErr w:type="spellEnd"/>
      <w:r w:rsidRPr="00B14F5A">
        <w:rPr>
          <w:sz w:val="28"/>
          <w:szCs w:val="28"/>
          <w:lang w:val="kk-KZ"/>
        </w:rPr>
        <w:t>)</w:t>
      </w:r>
      <w:r w:rsidR="004D76DD" w:rsidRPr="00B14F5A">
        <w:rPr>
          <w:sz w:val="28"/>
          <w:szCs w:val="28"/>
          <w:lang w:val="kk-KZ"/>
        </w:rPr>
        <w:t>;</w:t>
      </w:r>
    </w:p>
    <w:p w14:paraId="7D701846" w14:textId="77777777" w:rsidR="002E0844" w:rsidRPr="00B14F5A" w:rsidRDefault="00594C9F" w:rsidP="00795518">
      <w:pPr>
        <w:tabs>
          <w:tab w:val="left" w:pos="7371"/>
        </w:tabs>
        <w:jc w:val="both"/>
        <w:rPr>
          <w:sz w:val="28"/>
          <w:szCs w:val="28"/>
          <w:lang w:val="kk-KZ"/>
        </w:rPr>
      </w:pPr>
      <w:r w:rsidRPr="00B14F5A">
        <w:rPr>
          <w:sz w:val="28"/>
          <w:szCs w:val="28"/>
          <w:lang w:val="kk-KZ"/>
        </w:rPr>
        <w:t>3)</w:t>
      </w:r>
      <w:r w:rsidR="004D76DD" w:rsidRPr="00B14F5A">
        <w:rPr>
          <w:sz w:val="28"/>
          <w:szCs w:val="28"/>
          <w:lang w:val="kk-KZ"/>
        </w:rPr>
        <w:t> Ж</w:t>
      </w:r>
      <w:r w:rsidRPr="00B14F5A">
        <w:rPr>
          <w:sz w:val="28"/>
          <w:szCs w:val="28"/>
          <w:lang w:val="kk-KZ"/>
        </w:rPr>
        <w:t>иектік қабат (</w:t>
      </w:r>
      <w:proofErr w:type="spellStart"/>
      <w:r w:rsidRPr="00B14F5A">
        <w:rPr>
          <w:i/>
          <w:iCs/>
          <w:sz w:val="28"/>
          <w:szCs w:val="28"/>
          <w:lang w:val="kk-KZ"/>
        </w:rPr>
        <w:t>stratum</w:t>
      </w:r>
      <w:proofErr w:type="spellEnd"/>
      <w:r w:rsidRPr="00B14F5A">
        <w:rPr>
          <w:i/>
          <w:iCs/>
          <w:sz w:val="28"/>
          <w:szCs w:val="28"/>
          <w:lang w:val="kk-KZ"/>
        </w:rPr>
        <w:t xml:space="preserve"> </w:t>
      </w:r>
      <w:proofErr w:type="spellStart"/>
      <w:r w:rsidRPr="00B14F5A">
        <w:rPr>
          <w:i/>
          <w:iCs/>
          <w:sz w:val="28"/>
          <w:szCs w:val="28"/>
          <w:lang w:val="kk-KZ"/>
        </w:rPr>
        <w:t>oriens</w:t>
      </w:r>
      <w:proofErr w:type="spellEnd"/>
      <w:r w:rsidRPr="00B14F5A">
        <w:rPr>
          <w:sz w:val="28"/>
          <w:szCs w:val="28"/>
          <w:lang w:val="kk-KZ"/>
        </w:rPr>
        <w:t xml:space="preserve">) [25]. </w:t>
      </w:r>
    </w:p>
    <w:p w14:paraId="25B77704" w14:textId="402920A0" w:rsidR="00594C9F" w:rsidRPr="00B14F5A" w:rsidRDefault="00594C9F" w:rsidP="00795518">
      <w:pPr>
        <w:tabs>
          <w:tab w:val="left" w:pos="7371"/>
        </w:tabs>
        <w:jc w:val="both"/>
        <w:rPr>
          <w:sz w:val="28"/>
          <w:szCs w:val="28"/>
          <w:lang w:val="kk-KZ"/>
        </w:rPr>
      </w:pPr>
      <w:r w:rsidRPr="00B14F5A">
        <w:rPr>
          <w:sz w:val="28"/>
          <w:szCs w:val="28"/>
          <w:lang w:val="kk-KZ"/>
        </w:rPr>
        <w:t xml:space="preserve">Қабаттардың ұйымдасуы, әдетте, </w:t>
      </w:r>
      <w:proofErr w:type="spellStart"/>
      <w:r w:rsidRPr="00B14F5A">
        <w:rPr>
          <w:sz w:val="28"/>
          <w:szCs w:val="28"/>
          <w:lang w:val="kk-KZ"/>
        </w:rPr>
        <w:t>гиппокамптың</w:t>
      </w:r>
      <w:proofErr w:type="spellEnd"/>
      <w:r w:rsidRPr="00B14F5A">
        <w:rPr>
          <w:sz w:val="28"/>
          <w:szCs w:val="28"/>
          <w:lang w:val="kk-KZ"/>
        </w:rPr>
        <w:t xml:space="preserve"> барлық </w:t>
      </w:r>
      <w:r w:rsidR="003810FA" w:rsidRPr="00B14F5A">
        <w:rPr>
          <w:sz w:val="28"/>
          <w:szCs w:val="28"/>
          <w:lang w:val="kk-KZ"/>
        </w:rPr>
        <w:t>аймақтары</w:t>
      </w:r>
      <w:r w:rsidRPr="00B14F5A">
        <w:rPr>
          <w:sz w:val="28"/>
          <w:szCs w:val="28"/>
          <w:lang w:val="kk-KZ"/>
        </w:rPr>
        <w:t xml:space="preserve"> үшін бірдей (1-кесте).</w:t>
      </w:r>
    </w:p>
    <w:p w14:paraId="0AF9A18E" w14:textId="77777777" w:rsidR="00594C9F" w:rsidRPr="00B14F5A" w:rsidRDefault="00594C9F" w:rsidP="00795518">
      <w:pPr>
        <w:tabs>
          <w:tab w:val="left" w:pos="7371"/>
        </w:tabs>
        <w:jc w:val="both"/>
        <w:rPr>
          <w:sz w:val="28"/>
          <w:szCs w:val="28"/>
          <w:lang w:val="kk-KZ"/>
        </w:rPr>
      </w:pPr>
    </w:p>
    <w:p w14:paraId="405C5CAF" w14:textId="2E8E8A2C" w:rsidR="00EF3605" w:rsidRPr="00B14F5A" w:rsidRDefault="00EF3605" w:rsidP="00795518">
      <w:pPr>
        <w:tabs>
          <w:tab w:val="left" w:pos="7371"/>
        </w:tabs>
        <w:jc w:val="both"/>
        <w:rPr>
          <w:sz w:val="28"/>
          <w:szCs w:val="28"/>
          <w:lang w:val="kk-KZ"/>
        </w:rPr>
      </w:pPr>
      <w:r w:rsidRPr="00B14F5A">
        <w:rPr>
          <w:sz w:val="28"/>
          <w:szCs w:val="28"/>
          <w:lang w:val="kk-KZ"/>
        </w:rPr>
        <w:t xml:space="preserve">1-кесте – </w:t>
      </w:r>
      <w:proofErr w:type="spellStart"/>
      <w:r w:rsidRPr="00B14F5A">
        <w:rPr>
          <w:sz w:val="28"/>
          <w:szCs w:val="28"/>
          <w:lang w:val="kk-KZ"/>
        </w:rPr>
        <w:t>Гиппокамп</w:t>
      </w:r>
      <w:proofErr w:type="spellEnd"/>
      <w:r w:rsidRPr="00B14F5A">
        <w:rPr>
          <w:sz w:val="28"/>
          <w:szCs w:val="28"/>
          <w:lang w:val="kk-KZ"/>
        </w:rPr>
        <w:t xml:space="preserve"> нейрондарының ұйымдасуы [27]</w:t>
      </w:r>
    </w:p>
    <w:p w14:paraId="325C6A82" w14:textId="77777777" w:rsidR="00EF3605" w:rsidRPr="00B14F5A" w:rsidRDefault="00EF3605" w:rsidP="00795518">
      <w:pPr>
        <w:tabs>
          <w:tab w:val="left" w:pos="7371"/>
        </w:tabs>
        <w:jc w:val="both"/>
        <w:rPr>
          <w:sz w:val="28"/>
          <w:szCs w:val="28"/>
          <w:lang w:val="kk-KZ"/>
        </w:rPr>
      </w:pPr>
    </w:p>
    <w:tbl>
      <w:tblPr>
        <w:tblStyle w:val="TableNormal1"/>
        <w:tblW w:w="5000" w:type="pct"/>
        <w:jc w:val="center"/>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ook w:val="01E0" w:firstRow="1" w:lastRow="1" w:firstColumn="1" w:lastColumn="1" w:noHBand="0" w:noVBand="0"/>
      </w:tblPr>
      <w:tblGrid>
        <w:gridCol w:w="1919"/>
        <w:gridCol w:w="1769"/>
        <w:gridCol w:w="2179"/>
        <w:gridCol w:w="2352"/>
        <w:gridCol w:w="1399"/>
      </w:tblGrid>
      <w:tr w:rsidR="00D57D9B" w:rsidRPr="00B14F5A" w14:paraId="44D62E81" w14:textId="77777777" w:rsidTr="006E6A18">
        <w:trPr>
          <w:trHeight w:val="442"/>
          <w:jc w:val="center"/>
        </w:trPr>
        <w:tc>
          <w:tcPr>
            <w:tcW w:w="1001" w:type="pct"/>
            <w:shd w:val="clear" w:color="auto" w:fill="auto"/>
          </w:tcPr>
          <w:p w14:paraId="1E6EDB44" w14:textId="77777777" w:rsidR="00EF3605" w:rsidRPr="00B14F5A" w:rsidRDefault="00EF3605" w:rsidP="00795518">
            <w:pPr>
              <w:pStyle w:val="TableParagraph"/>
              <w:ind w:hanging="39"/>
              <w:jc w:val="center"/>
              <w:rPr>
                <w:sz w:val="24"/>
                <w:szCs w:val="24"/>
                <w:lang w:val="kk-KZ"/>
              </w:rPr>
            </w:pPr>
            <w:r w:rsidRPr="00B14F5A">
              <w:rPr>
                <w:sz w:val="24"/>
                <w:szCs w:val="24"/>
                <w:lang w:val="kk-KZ"/>
              </w:rPr>
              <w:t>Нейрон атауы</w:t>
            </w:r>
          </w:p>
        </w:tc>
        <w:tc>
          <w:tcPr>
            <w:tcW w:w="923" w:type="pct"/>
            <w:shd w:val="clear" w:color="auto" w:fill="auto"/>
          </w:tcPr>
          <w:p w14:paraId="1DDE719C" w14:textId="77777777" w:rsidR="00EF3605" w:rsidRPr="00B14F5A" w:rsidRDefault="00EF3605" w:rsidP="00795518">
            <w:pPr>
              <w:pStyle w:val="TableParagraph"/>
              <w:jc w:val="center"/>
              <w:rPr>
                <w:sz w:val="24"/>
                <w:szCs w:val="24"/>
                <w:lang w:val="kk-KZ"/>
              </w:rPr>
            </w:pPr>
            <w:r w:rsidRPr="00B14F5A">
              <w:rPr>
                <w:sz w:val="24"/>
                <w:szCs w:val="24"/>
                <w:lang w:val="kk-KZ"/>
              </w:rPr>
              <w:t>Қыртыс қабаттары (ішкі қабаттары)</w:t>
            </w:r>
          </w:p>
        </w:tc>
        <w:tc>
          <w:tcPr>
            <w:tcW w:w="1136" w:type="pct"/>
            <w:shd w:val="clear" w:color="auto" w:fill="auto"/>
          </w:tcPr>
          <w:p w14:paraId="79B92018" w14:textId="77777777" w:rsidR="00EF3605" w:rsidRPr="00B14F5A" w:rsidRDefault="00EF3605" w:rsidP="00795518">
            <w:pPr>
              <w:pStyle w:val="TableParagraph"/>
              <w:ind w:hanging="64"/>
              <w:jc w:val="center"/>
              <w:rPr>
                <w:sz w:val="24"/>
                <w:szCs w:val="24"/>
                <w:lang w:val="kk-KZ"/>
              </w:rPr>
            </w:pPr>
            <w:r w:rsidRPr="00B14F5A">
              <w:rPr>
                <w:sz w:val="24"/>
                <w:szCs w:val="24"/>
                <w:lang w:val="kk-KZ"/>
              </w:rPr>
              <w:t xml:space="preserve">Афференттік </w:t>
            </w:r>
            <w:proofErr w:type="spellStart"/>
            <w:r w:rsidRPr="00B14F5A">
              <w:rPr>
                <w:sz w:val="24"/>
                <w:szCs w:val="24"/>
                <w:lang w:val="kk-KZ"/>
              </w:rPr>
              <w:t>иннервация</w:t>
            </w:r>
            <w:proofErr w:type="spellEnd"/>
          </w:p>
        </w:tc>
        <w:tc>
          <w:tcPr>
            <w:tcW w:w="1226" w:type="pct"/>
            <w:shd w:val="clear" w:color="auto" w:fill="auto"/>
          </w:tcPr>
          <w:p w14:paraId="4E114249" w14:textId="77777777" w:rsidR="00EF3605" w:rsidRPr="00B14F5A" w:rsidRDefault="00EF3605" w:rsidP="00795518">
            <w:pPr>
              <w:pStyle w:val="TableParagraph"/>
              <w:ind w:hanging="62"/>
              <w:jc w:val="center"/>
              <w:rPr>
                <w:sz w:val="24"/>
                <w:szCs w:val="24"/>
                <w:lang w:val="kk-KZ"/>
              </w:rPr>
            </w:pPr>
            <w:r w:rsidRPr="00B14F5A">
              <w:rPr>
                <w:sz w:val="24"/>
                <w:szCs w:val="24"/>
                <w:lang w:val="kk-KZ"/>
              </w:rPr>
              <w:t xml:space="preserve">Эфференттік </w:t>
            </w:r>
            <w:proofErr w:type="spellStart"/>
            <w:r w:rsidRPr="00B14F5A">
              <w:rPr>
                <w:sz w:val="24"/>
                <w:szCs w:val="24"/>
                <w:lang w:val="kk-KZ"/>
              </w:rPr>
              <w:t>иннервация</w:t>
            </w:r>
            <w:proofErr w:type="spellEnd"/>
          </w:p>
        </w:tc>
        <w:tc>
          <w:tcPr>
            <w:tcW w:w="714" w:type="pct"/>
            <w:shd w:val="clear" w:color="auto" w:fill="auto"/>
          </w:tcPr>
          <w:p w14:paraId="0728D73F" w14:textId="77777777" w:rsidR="00EF3605" w:rsidRPr="00B14F5A" w:rsidRDefault="00EF3605" w:rsidP="00795518">
            <w:pPr>
              <w:pStyle w:val="TableParagraph"/>
              <w:jc w:val="center"/>
              <w:rPr>
                <w:sz w:val="24"/>
                <w:szCs w:val="24"/>
                <w:lang w:val="kk-KZ"/>
              </w:rPr>
            </w:pPr>
            <w:r w:rsidRPr="00B14F5A">
              <w:rPr>
                <w:sz w:val="24"/>
                <w:szCs w:val="24"/>
                <w:lang w:val="kk-KZ"/>
              </w:rPr>
              <w:t>Медиатор</w:t>
            </w:r>
          </w:p>
        </w:tc>
      </w:tr>
      <w:tr w:rsidR="00D57D9B" w:rsidRPr="00B14F5A" w14:paraId="524EE593" w14:textId="77777777" w:rsidTr="006E6A18">
        <w:trPr>
          <w:trHeight w:val="262"/>
          <w:jc w:val="center"/>
        </w:trPr>
        <w:tc>
          <w:tcPr>
            <w:tcW w:w="1001" w:type="pct"/>
            <w:shd w:val="clear" w:color="auto" w:fill="auto"/>
            <w:vAlign w:val="center"/>
          </w:tcPr>
          <w:p w14:paraId="67C2E18E" w14:textId="77777777" w:rsidR="00EF3605" w:rsidRPr="00B14F5A" w:rsidRDefault="00EF3605" w:rsidP="00795518">
            <w:pPr>
              <w:pStyle w:val="TableParagraph"/>
              <w:jc w:val="center"/>
              <w:rPr>
                <w:sz w:val="24"/>
                <w:szCs w:val="24"/>
                <w:lang w:val="kk-KZ"/>
              </w:rPr>
            </w:pPr>
            <w:r w:rsidRPr="00B14F5A">
              <w:rPr>
                <w:sz w:val="24"/>
                <w:szCs w:val="24"/>
                <w:lang w:val="kk-KZ"/>
              </w:rPr>
              <w:t xml:space="preserve">Пирамидалық емес </w:t>
            </w:r>
            <w:proofErr w:type="spellStart"/>
            <w:r w:rsidRPr="00B14F5A">
              <w:rPr>
                <w:sz w:val="24"/>
                <w:szCs w:val="24"/>
                <w:lang w:val="kk-KZ"/>
              </w:rPr>
              <w:t>интернейрондар</w:t>
            </w:r>
            <w:proofErr w:type="spellEnd"/>
          </w:p>
        </w:tc>
        <w:tc>
          <w:tcPr>
            <w:tcW w:w="923" w:type="pct"/>
            <w:vAlign w:val="center"/>
          </w:tcPr>
          <w:p w14:paraId="3A53E47F" w14:textId="77777777" w:rsidR="00EF3605" w:rsidRPr="00B14F5A" w:rsidRDefault="00EF3605" w:rsidP="00795518">
            <w:pPr>
              <w:pStyle w:val="TableParagraph"/>
              <w:jc w:val="center"/>
              <w:rPr>
                <w:sz w:val="24"/>
                <w:szCs w:val="24"/>
                <w:lang w:val="kk-KZ"/>
              </w:rPr>
            </w:pPr>
            <w:r w:rsidRPr="00B14F5A">
              <w:rPr>
                <w:sz w:val="24"/>
                <w:szCs w:val="24"/>
                <w:lang w:val="kk-KZ"/>
              </w:rPr>
              <w:t>Молекулалық (</w:t>
            </w:r>
            <w:proofErr w:type="spellStart"/>
            <w:r w:rsidRPr="00B14F5A">
              <w:rPr>
                <w:i/>
                <w:iCs/>
                <w:sz w:val="24"/>
                <w:szCs w:val="24"/>
                <w:lang w:val="kk-KZ"/>
              </w:rPr>
              <w:t>stratum</w:t>
            </w:r>
            <w:proofErr w:type="spellEnd"/>
            <w:r w:rsidRPr="00B14F5A">
              <w:rPr>
                <w:i/>
                <w:iCs/>
                <w:sz w:val="24"/>
                <w:szCs w:val="24"/>
                <w:lang w:val="kk-KZ"/>
              </w:rPr>
              <w:t xml:space="preserve"> </w:t>
            </w:r>
            <w:proofErr w:type="spellStart"/>
            <w:r w:rsidRPr="00B14F5A">
              <w:rPr>
                <w:i/>
                <w:iCs/>
                <w:sz w:val="24"/>
                <w:szCs w:val="24"/>
                <w:lang w:val="kk-KZ"/>
              </w:rPr>
              <w:t>moleculare</w:t>
            </w:r>
            <w:proofErr w:type="spellEnd"/>
            <w:r w:rsidRPr="00B14F5A">
              <w:rPr>
                <w:sz w:val="24"/>
                <w:szCs w:val="24"/>
                <w:lang w:val="kk-KZ"/>
              </w:rPr>
              <w:t>)</w:t>
            </w:r>
          </w:p>
        </w:tc>
        <w:tc>
          <w:tcPr>
            <w:tcW w:w="1136" w:type="pct"/>
            <w:vAlign w:val="center"/>
          </w:tcPr>
          <w:p w14:paraId="3F71A2CB" w14:textId="77777777" w:rsidR="00EF3605" w:rsidRPr="00B14F5A" w:rsidRDefault="00EF3605" w:rsidP="00795518">
            <w:pPr>
              <w:pStyle w:val="TableParagraph"/>
              <w:ind w:hanging="1"/>
              <w:jc w:val="center"/>
              <w:rPr>
                <w:sz w:val="24"/>
                <w:szCs w:val="24"/>
                <w:lang w:val="kk-KZ"/>
              </w:rPr>
            </w:pPr>
            <w:proofErr w:type="spellStart"/>
            <w:r w:rsidRPr="00B14F5A">
              <w:rPr>
                <w:sz w:val="24"/>
                <w:szCs w:val="24"/>
                <w:lang w:val="kk-KZ"/>
              </w:rPr>
              <w:t>Энторинальды</w:t>
            </w:r>
            <w:proofErr w:type="spellEnd"/>
            <w:r w:rsidRPr="00B14F5A">
              <w:rPr>
                <w:sz w:val="24"/>
                <w:szCs w:val="24"/>
                <w:lang w:val="kk-KZ"/>
              </w:rPr>
              <w:t xml:space="preserve"> қыртыс пен </w:t>
            </w:r>
            <w:proofErr w:type="spellStart"/>
            <w:r w:rsidRPr="00B14F5A">
              <w:rPr>
                <w:sz w:val="24"/>
                <w:szCs w:val="24"/>
                <w:lang w:val="kk-KZ"/>
              </w:rPr>
              <w:t>таламус</w:t>
            </w:r>
            <w:proofErr w:type="spellEnd"/>
            <w:r w:rsidRPr="00B14F5A">
              <w:rPr>
                <w:sz w:val="24"/>
                <w:szCs w:val="24"/>
                <w:lang w:val="kk-KZ"/>
              </w:rPr>
              <w:t xml:space="preserve"> ядролары нейрондарының аксондары, молекулалық және жиектік қабат </w:t>
            </w:r>
            <w:proofErr w:type="spellStart"/>
            <w:r w:rsidRPr="00B14F5A">
              <w:rPr>
                <w:sz w:val="24"/>
                <w:szCs w:val="24"/>
                <w:lang w:val="kk-KZ"/>
              </w:rPr>
              <w:t>интернейрондары</w:t>
            </w:r>
            <w:proofErr w:type="spellEnd"/>
          </w:p>
        </w:tc>
        <w:tc>
          <w:tcPr>
            <w:tcW w:w="1226" w:type="pct"/>
            <w:vAlign w:val="center"/>
          </w:tcPr>
          <w:p w14:paraId="057F2A9A" w14:textId="77777777" w:rsidR="00EF3605" w:rsidRPr="00B14F5A" w:rsidRDefault="00EF3605" w:rsidP="00795518">
            <w:pPr>
              <w:pStyle w:val="TableParagraph"/>
              <w:jc w:val="center"/>
              <w:rPr>
                <w:sz w:val="24"/>
                <w:szCs w:val="24"/>
                <w:lang w:val="kk-KZ"/>
              </w:rPr>
            </w:pPr>
            <w:r w:rsidRPr="00B14F5A">
              <w:rPr>
                <w:sz w:val="24"/>
                <w:szCs w:val="24"/>
                <w:lang w:val="kk-KZ"/>
              </w:rPr>
              <w:t xml:space="preserve">Молекулалық және жиектік қабат </w:t>
            </w:r>
            <w:proofErr w:type="spellStart"/>
            <w:r w:rsidRPr="00B14F5A">
              <w:rPr>
                <w:sz w:val="24"/>
                <w:szCs w:val="24"/>
                <w:lang w:val="kk-KZ"/>
              </w:rPr>
              <w:t>интернейрондары</w:t>
            </w:r>
            <w:proofErr w:type="spellEnd"/>
            <w:r w:rsidRPr="00B14F5A">
              <w:rPr>
                <w:sz w:val="24"/>
                <w:szCs w:val="24"/>
                <w:lang w:val="kk-KZ"/>
              </w:rPr>
              <w:t>, пирамидалық нейрондардың дендриттері</w:t>
            </w:r>
          </w:p>
        </w:tc>
        <w:tc>
          <w:tcPr>
            <w:tcW w:w="714" w:type="pct"/>
            <w:vAlign w:val="center"/>
          </w:tcPr>
          <w:p w14:paraId="7A921C26" w14:textId="77777777" w:rsidR="00EF3605" w:rsidRPr="00B14F5A" w:rsidRDefault="00EF3605" w:rsidP="00795518">
            <w:pPr>
              <w:pStyle w:val="TableParagraph"/>
              <w:jc w:val="center"/>
              <w:rPr>
                <w:sz w:val="24"/>
                <w:szCs w:val="24"/>
                <w:lang w:val="kk-KZ"/>
              </w:rPr>
            </w:pPr>
            <w:r w:rsidRPr="00B14F5A">
              <w:rPr>
                <w:sz w:val="24"/>
                <w:szCs w:val="24"/>
                <w:lang w:val="kk-KZ"/>
              </w:rPr>
              <w:t>ГАМҚ</w:t>
            </w:r>
          </w:p>
        </w:tc>
      </w:tr>
      <w:tr w:rsidR="00D57D9B" w:rsidRPr="00B14F5A" w14:paraId="4822260A" w14:textId="77777777" w:rsidTr="006E6A18">
        <w:trPr>
          <w:trHeight w:val="826"/>
          <w:jc w:val="center"/>
        </w:trPr>
        <w:tc>
          <w:tcPr>
            <w:tcW w:w="1001" w:type="pct"/>
            <w:shd w:val="clear" w:color="auto" w:fill="auto"/>
            <w:vAlign w:val="center"/>
          </w:tcPr>
          <w:p w14:paraId="37CA1756" w14:textId="77777777" w:rsidR="00EF3605" w:rsidRPr="00B14F5A" w:rsidRDefault="00EF3605" w:rsidP="00795518">
            <w:pPr>
              <w:pStyle w:val="TableParagraph"/>
              <w:jc w:val="center"/>
              <w:rPr>
                <w:sz w:val="24"/>
                <w:szCs w:val="24"/>
                <w:lang w:val="kk-KZ"/>
              </w:rPr>
            </w:pPr>
            <w:r w:rsidRPr="00B14F5A">
              <w:rPr>
                <w:sz w:val="24"/>
                <w:szCs w:val="24"/>
                <w:lang w:val="kk-KZ"/>
              </w:rPr>
              <w:t xml:space="preserve">Пирамидалық емес </w:t>
            </w:r>
            <w:proofErr w:type="spellStart"/>
            <w:r w:rsidRPr="00B14F5A">
              <w:rPr>
                <w:sz w:val="24"/>
                <w:szCs w:val="24"/>
                <w:lang w:val="kk-KZ"/>
              </w:rPr>
              <w:t>интернейрондар</w:t>
            </w:r>
            <w:proofErr w:type="spellEnd"/>
          </w:p>
        </w:tc>
        <w:tc>
          <w:tcPr>
            <w:tcW w:w="923" w:type="pct"/>
            <w:vAlign w:val="center"/>
          </w:tcPr>
          <w:p w14:paraId="5EEE1D66" w14:textId="77777777" w:rsidR="00EF3605" w:rsidRPr="00B14F5A" w:rsidRDefault="00EF3605" w:rsidP="00795518">
            <w:pPr>
              <w:pStyle w:val="TableParagraph"/>
              <w:jc w:val="center"/>
              <w:rPr>
                <w:sz w:val="24"/>
                <w:szCs w:val="24"/>
                <w:lang w:val="kk-KZ"/>
              </w:rPr>
            </w:pPr>
            <w:proofErr w:type="spellStart"/>
            <w:r w:rsidRPr="00B14F5A">
              <w:rPr>
                <w:sz w:val="24"/>
                <w:szCs w:val="24"/>
                <w:lang w:val="kk-KZ"/>
              </w:rPr>
              <w:t>Лакунарлық</w:t>
            </w:r>
            <w:proofErr w:type="spellEnd"/>
            <w:r w:rsidRPr="00B14F5A">
              <w:rPr>
                <w:sz w:val="24"/>
                <w:szCs w:val="24"/>
                <w:lang w:val="kk-KZ"/>
              </w:rPr>
              <w:t xml:space="preserve"> ішкі қабат (</w:t>
            </w:r>
            <w:proofErr w:type="spellStart"/>
            <w:r w:rsidRPr="00B14F5A">
              <w:rPr>
                <w:i/>
                <w:iCs/>
                <w:sz w:val="24"/>
                <w:szCs w:val="24"/>
                <w:lang w:val="kk-KZ"/>
              </w:rPr>
              <w:t>substratum</w:t>
            </w:r>
            <w:proofErr w:type="spellEnd"/>
            <w:r w:rsidRPr="00B14F5A">
              <w:rPr>
                <w:i/>
                <w:iCs/>
                <w:sz w:val="24"/>
                <w:szCs w:val="24"/>
                <w:lang w:val="kk-KZ"/>
              </w:rPr>
              <w:t xml:space="preserve"> </w:t>
            </w:r>
            <w:proofErr w:type="spellStart"/>
            <w:r w:rsidRPr="00B14F5A">
              <w:rPr>
                <w:i/>
                <w:iCs/>
                <w:sz w:val="24"/>
                <w:szCs w:val="24"/>
                <w:lang w:val="kk-KZ"/>
              </w:rPr>
              <w:t>lacunosum</w:t>
            </w:r>
            <w:proofErr w:type="spellEnd"/>
            <w:r w:rsidRPr="00B14F5A">
              <w:rPr>
                <w:sz w:val="24"/>
                <w:szCs w:val="24"/>
                <w:lang w:val="kk-KZ"/>
              </w:rPr>
              <w:t>)</w:t>
            </w:r>
          </w:p>
        </w:tc>
        <w:tc>
          <w:tcPr>
            <w:tcW w:w="1136" w:type="pct"/>
            <w:vAlign w:val="center"/>
          </w:tcPr>
          <w:p w14:paraId="6FEAC61E" w14:textId="77777777" w:rsidR="00EF3605" w:rsidRPr="00B14F5A" w:rsidRDefault="00EF3605" w:rsidP="00795518">
            <w:pPr>
              <w:pStyle w:val="TableParagraph"/>
              <w:jc w:val="center"/>
              <w:rPr>
                <w:sz w:val="24"/>
                <w:szCs w:val="24"/>
                <w:lang w:val="kk-KZ"/>
              </w:rPr>
            </w:pPr>
            <w:r w:rsidRPr="00B14F5A">
              <w:rPr>
                <w:sz w:val="24"/>
                <w:szCs w:val="24"/>
                <w:lang w:val="kk-KZ"/>
              </w:rPr>
              <w:t xml:space="preserve">Молекулалық және жиектік қабат </w:t>
            </w:r>
            <w:proofErr w:type="spellStart"/>
            <w:r w:rsidRPr="00B14F5A">
              <w:rPr>
                <w:sz w:val="24"/>
                <w:szCs w:val="24"/>
                <w:lang w:val="kk-KZ"/>
              </w:rPr>
              <w:t>интернейрондары</w:t>
            </w:r>
            <w:proofErr w:type="spellEnd"/>
          </w:p>
        </w:tc>
        <w:tc>
          <w:tcPr>
            <w:tcW w:w="1226" w:type="pct"/>
            <w:vAlign w:val="center"/>
          </w:tcPr>
          <w:p w14:paraId="1CBF549A" w14:textId="77777777" w:rsidR="00EF3605" w:rsidRPr="00B14F5A" w:rsidRDefault="00EF3605" w:rsidP="00795518">
            <w:pPr>
              <w:pStyle w:val="TableParagraph"/>
              <w:jc w:val="center"/>
              <w:rPr>
                <w:sz w:val="24"/>
                <w:szCs w:val="24"/>
                <w:lang w:val="kk-KZ"/>
              </w:rPr>
            </w:pPr>
            <w:r w:rsidRPr="00B14F5A">
              <w:rPr>
                <w:sz w:val="24"/>
                <w:szCs w:val="24"/>
                <w:lang w:val="kk-KZ"/>
              </w:rPr>
              <w:t>–//–</w:t>
            </w:r>
          </w:p>
        </w:tc>
        <w:tc>
          <w:tcPr>
            <w:tcW w:w="714" w:type="pct"/>
            <w:vAlign w:val="center"/>
          </w:tcPr>
          <w:p w14:paraId="731D5A67" w14:textId="77777777" w:rsidR="00EF3605" w:rsidRPr="00B14F5A" w:rsidRDefault="00EF3605" w:rsidP="00795518">
            <w:pPr>
              <w:pStyle w:val="TableParagraph"/>
              <w:jc w:val="center"/>
              <w:rPr>
                <w:sz w:val="24"/>
                <w:szCs w:val="24"/>
                <w:lang w:val="kk-KZ"/>
              </w:rPr>
            </w:pPr>
            <w:r w:rsidRPr="00B14F5A">
              <w:rPr>
                <w:sz w:val="24"/>
                <w:szCs w:val="24"/>
                <w:lang w:val="kk-KZ"/>
              </w:rPr>
              <w:t>ГАМҚ</w:t>
            </w:r>
          </w:p>
        </w:tc>
      </w:tr>
      <w:tr w:rsidR="00D57D9B" w:rsidRPr="00B14F5A" w14:paraId="0CA94FB4" w14:textId="77777777" w:rsidTr="006E6A18">
        <w:trPr>
          <w:trHeight w:val="826"/>
          <w:jc w:val="center"/>
        </w:trPr>
        <w:tc>
          <w:tcPr>
            <w:tcW w:w="1001" w:type="pct"/>
            <w:shd w:val="clear" w:color="auto" w:fill="auto"/>
            <w:vAlign w:val="center"/>
          </w:tcPr>
          <w:p w14:paraId="611A3AF4" w14:textId="77777777" w:rsidR="00EF3605" w:rsidRPr="00B14F5A" w:rsidRDefault="00EF3605" w:rsidP="00795518">
            <w:pPr>
              <w:pStyle w:val="TableParagraph"/>
              <w:jc w:val="center"/>
              <w:rPr>
                <w:sz w:val="24"/>
                <w:szCs w:val="24"/>
                <w:lang w:val="kk-KZ"/>
              </w:rPr>
            </w:pPr>
            <w:r w:rsidRPr="00B14F5A">
              <w:rPr>
                <w:sz w:val="24"/>
                <w:szCs w:val="24"/>
                <w:lang w:val="kk-KZ"/>
              </w:rPr>
              <w:t xml:space="preserve">Пирамидалық емес </w:t>
            </w:r>
            <w:proofErr w:type="spellStart"/>
            <w:r w:rsidRPr="00B14F5A">
              <w:rPr>
                <w:sz w:val="24"/>
                <w:szCs w:val="24"/>
                <w:lang w:val="kk-KZ"/>
              </w:rPr>
              <w:t>интернейрондар</w:t>
            </w:r>
            <w:proofErr w:type="spellEnd"/>
          </w:p>
        </w:tc>
        <w:tc>
          <w:tcPr>
            <w:tcW w:w="923" w:type="pct"/>
            <w:vAlign w:val="center"/>
          </w:tcPr>
          <w:p w14:paraId="46547D01" w14:textId="77777777" w:rsidR="00EF3605" w:rsidRPr="00B14F5A" w:rsidRDefault="00EF3605" w:rsidP="00795518">
            <w:pPr>
              <w:pStyle w:val="TableParagraph"/>
              <w:jc w:val="center"/>
              <w:rPr>
                <w:sz w:val="24"/>
                <w:szCs w:val="24"/>
                <w:lang w:val="kk-KZ"/>
              </w:rPr>
            </w:pPr>
            <w:r w:rsidRPr="00B14F5A">
              <w:rPr>
                <w:sz w:val="24"/>
                <w:szCs w:val="24"/>
                <w:lang w:val="kk-KZ"/>
              </w:rPr>
              <w:t>Радиалдық ішкі қабат (</w:t>
            </w:r>
            <w:proofErr w:type="spellStart"/>
            <w:r w:rsidRPr="00B14F5A">
              <w:rPr>
                <w:i/>
                <w:iCs/>
                <w:sz w:val="24"/>
                <w:szCs w:val="24"/>
                <w:lang w:val="kk-KZ"/>
              </w:rPr>
              <w:t>substratum</w:t>
            </w:r>
            <w:proofErr w:type="spellEnd"/>
            <w:r w:rsidRPr="00B14F5A">
              <w:rPr>
                <w:i/>
                <w:iCs/>
                <w:sz w:val="24"/>
                <w:szCs w:val="24"/>
                <w:lang w:val="kk-KZ"/>
              </w:rPr>
              <w:t xml:space="preserve"> </w:t>
            </w:r>
            <w:proofErr w:type="spellStart"/>
            <w:r w:rsidRPr="00B14F5A">
              <w:rPr>
                <w:i/>
                <w:iCs/>
                <w:sz w:val="24"/>
                <w:szCs w:val="24"/>
                <w:lang w:val="kk-KZ"/>
              </w:rPr>
              <w:t>radiatum</w:t>
            </w:r>
            <w:proofErr w:type="spellEnd"/>
            <w:r w:rsidRPr="00B14F5A">
              <w:rPr>
                <w:sz w:val="24"/>
                <w:szCs w:val="24"/>
                <w:lang w:val="kk-KZ"/>
              </w:rPr>
              <w:t>)</w:t>
            </w:r>
          </w:p>
        </w:tc>
        <w:tc>
          <w:tcPr>
            <w:tcW w:w="1136" w:type="pct"/>
            <w:vAlign w:val="center"/>
          </w:tcPr>
          <w:p w14:paraId="324C6B74" w14:textId="77777777" w:rsidR="00EF3605" w:rsidRPr="00B14F5A" w:rsidRDefault="00EF3605" w:rsidP="00795518">
            <w:pPr>
              <w:pStyle w:val="TableParagraph"/>
              <w:jc w:val="center"/>
              <w:rPr>
                <w:sz w:val="24"/>
                <w:szCs w:val="24"/>
                <w:lang w:val="kk-KZ"/>
              </w:rPr>
            </w:pPr>
            <w:r w:rsidRPr="00B14F5A">
              <w:rPr>
                <w:sz w:val="24"/>
                <w:szCs w:val="24"/>
                <w:lang w:val="kk-KZ"/>
              </w:rPr>
              <w:t xml:space="preserve">Молекулалық және жиектік қабат </w:t>
            </w:r>
            <w:proofErr w:type="spellStart"/>
            <w:r w:rsidRPr="00B14F5A">
              <w:rPr>
                <w:sz w:val="24"/>
                <w:szCs w:val="24"/>
                <w:lang w:val="kk-KZ"/>
              </w:rPr>
              <w:t>интернейрондары</w:t>
            </w:r>
            <w:proofErr w:type="spellEnd"/>
          </w:p>
        </w:tc>
        <w:tc>
          <w:tcPr>
            <w:tcW w:w="1226" w:type="pct"/>
            <w:vAlign w:val="center"/>
          </w:tcPr>
          <w:p w14:paraId="38C2FDAF" w14:textId="77777777" w:rsidR="00EF3605" w:rsidRPr="00B14F5A" w:rsidRDefault="00EF3605" w:rsidP="00795518">
            <w:pPr>
              <w:pStyle w:val="TableParagraph"/>
              <w:jc w:val="center"/>
              <w:rPr>
                <w:sz w:val="24"/>
                <w:szCs w:val="24"/>
                <w:lang w:val="kk-KZ"/>
              </w:rPr>
            </w:pPr>
            <w:r w:rsidRPr="00B14F5A">
              <w:rPr>
                <w:sz w:val="24"/>
                <w:szCs w:val="24"/>
                <w:lang w:val="kk-KZ"/>
              </w:rPr>
              <w:t>–//–</w:t>
            </w:r>
          </w:p>
        </w:tc>
        <w:tc>
          <w:tcPr>
            <w:tcW w:w="714" w:type="pct"/>
            <w:vAlign w:val="center"/>
          </w:tcPr>
          <w:p w14:paraId="2B8AF36C" w14:textId="77777777" w:rsidR="00EF3605" w:rsidRPr="00B14F5A" w:rsidRDefault="00EF3605" w:rsidP="00795518">
            <w:pPr>
              <w:pStyle w:val="TableParagraph"/>
              <w:jc w:val="center"/>
              <w:rPr>
                <w:sz w:val="24"/>
                <w:szCs w:val="24"/>
                <w:lang w:val="kk-KZ"/>
              </w:rPr>
            </w:pPr>
            <w:r w:rsidRPr="00B14F5A">
              <w:rPr>
                <w:sz w:val="24"/>
                <w:szCs w:val="24"/>
                <w:lang w:val="kk-KZ"/>
              </w:rPr>
              <w:t>ГАМҚ</w:t>
            </w:r>
          </w:p>
        </w:tc>
      </w:tr>
      <w:tr w:rsidR="00D57D9B" w:rsidRPr="00B14F5A" w14:paraId="4FE28954" w14:textId="77777777" w:rsidTr="006E6A18">
        <w:trPr>
          <w:trHeight w:val="1594"/>
          <w:jc w:val="center"/>
        </w:trPr>
        <w:tc>
          <w:tcPr>
            <w:tcW w:w="1001" w:type="pct"/>
            <w:shd w:val="clear" w:color="auto" w:fill="auto"/>
            <w:vAlign w:val="center"/>
          </w:tcPr>
          <w:p w14:paraId="56635B38" w14:textId="77777777" w:rsidR="00EF3605" w:rsidRPr="00B14F5A" w:rsidRDefault="00EF3605" w:rsidP="00795518">
            <w:pPr>
              <w:pStyle w:val="TableParagraph"/>
              <w:jc w:val="center"/>
              <w:rPr>
                <w:sz w:val="24"/>
                <w:szCs w:val="24"/>
                <w:lang w:val="kk-KZ"/>
              </w:rPr>
            </w:pPr>
            <w:r w:rsidRPr="00B14F5A">
              <w:rPr>
                <w:sz w:val="24"/>
                <w:szCs w:val="24"/>
                <w:lang w:val="kk-KZ"/>
              </w:rPr>
              <w:t>Пирамидалық нейрондар</w:t>
            </w:r>
          </w:p>
        </w:tc>
        <w:tc>
          <w:tcPr>
            <w:tcW w:w="923" w:type="pct"/>
            <w:vAlign w:val="center"/>
          </w:tcPr>
          <w:p w14:paraId="3CAF6157" w14:textId="77777777" w:rsidR="00EF3605" w:rsidRPr="00B14F5A" w:rsidRDefault="00EF3605" w:rsidP="00795518">
            <w:pPr>
              <w:pStyle w:val="TableParagraph"/>
              <w:jc w:val="center"/>
              <w:rPr>
                <w:sz w:val="24"/>
                <w:szCs w:val="24"/>
                <w:lang w:val="kk-KZ"/>
              </w:rPr>
            </w:pPr>
            <w:r w:rsidRPr="00B14F5A">
              <w:rPr>
                <w:sz w:val="24"/>
                <w:szCs w:val="24"/>
                <w:lang w:val="kk-KZ"/>
              </w:rPr>
              <w:t>Пирамидалық (</w:t>
            </w:r>
            <w:proofErr w:type="spellStart"/>
            <w:r w:rsidRPr="00B14F5A">
              <w:rPr>
                <w:i/>
                <w:iCs/>
                <w:sz w:val="24"/>
                <w:szCs w:val="24"/>
                <w:lang w:val="kk-KZ"/>
              </w:rPr>
              <w:t>stratum</w:t>
            </w:r>
            <w:proofErr w:type="spellEnd"/>
            <w:r w:rsidRPr="00B14F5A">
              <w:rPr>
                <w:i/>
                <w:iCs/>
                <w:sz w:val="24"/>
                <w:szCs w:val="24"/>
                <w:lang w:val="kk-KZ"/>
              </w:rPr>
              <w:t xml:space="preserve"> </w:t>
            </w:r>
            <w:proofErr w:type="spellStart"/>
            <w:r w:rsidRPr="00B14F5A">
              <w:rPr>
                <w:i/>
                <w:iCs/>
                <w:sz w:val="24"/>
                <w:szCs w:val="24"/>
                <w:lang w:val="kk-KZ"/>
              </w:rPr>
              <w:t>рyramidale</w:t>
            </w:r>
            <w:proofErr w:type="spellEnd"/>
            <w:r w:rsidRPr="00B14F5A">
              <w:rPr>
                <w:sz w:val="24"/>
                <w:szCs w:val="24"/>
                <w:lang w:val="kk-KZ"/>
              </w:rPr>
              <w:t>)</w:t>
            </w:r>
          </w:p>
        </w:tc>
        <w:tc>
          <w:tcPr>
            <w:tcW w:w="1136" w:type="pct"/>
            <w:vAlign w:val="center"/>
          </w:tcPr>
          <w:p w14:paraId="2F3612F5" w14:textId="77777777" w:rsidR="00EF3605" w:rsidRPr="00B14F5A" w:rsidRDefault="00EF3605" w:rsidP="00795518">
            <w:pPr>
              <w:pStyle w:val="TableParagraph"/>
              <w:jc w:val="center"/>
              <w:rPr>
                <w:sz w:val="24"/>
                <w:szCs w:val="24"/>
                <w:lang w:val="kk-KZ"/>
              </w:rPr>
            </w:pPr>
            <w:proofErr w:type="spellStart"/>
            <w:r w:rsidRPr="00B14F5A">
              <w:rPr>
                <w:sz w:val="24"/>
                <w:szCs w:val="24"/>
                <w:lang w:val="kk-KZ"/>
              </w:rPr>
              <w:t>Тісшелі</w:t>
            </w:r>
            <w:proofErr w:type="spellEnd"/>
            <w:r w:rsidRPr="00B14F5A">
              <w:rPr>
                <w:sz w:val="24"/>
                <w:szCs w:val="24"/>
                <w:lang w:val="kk-KZ"/>
              </w:rPr>
              <w:t xml:space="preserve"> иірімнің түйіршікті нейрондарының аксондары, </w:t>
            </w:r>
            <w:proofErr w:type="spellStart"/>
            <w:r w:rsidRPr="00B14F5A">
              <w:rPr>
                <w:sz w:val="24"/>
                <w:szCs w:val="24"/>
                <w:lang w:val="kk-KZ"/>
              </w:rPr>
              <w:t>Шаффер</w:t>
            </w:r>
            <w:proofErr w:type="spellEnd"/>
            <w:r w:rsidRPr="00B14F5A">
              <w:rPr>
                <w:sz w:val="24"/>
                <w:szCs w:val="24"/>
                <w:lang w:val="kk-KZ"/>
              </w:rPr>
              <w:t xml:space="preserve"> талшықтары, </w:t>
            </w:r>
            <w:proofErr w:type="spellStart"/>
            <w:r w:rsidRPr="00B14F5A">
              <w:rPr>
                <w:sz w:val="24"/>
                <w:szCs w:val="24"/>
                <w:lang w:val="kk-KZ"/>
              </w:rPr>
              <w:t>себетше</w:t>
            </w:r>
            <w:proofErr w:type="spellEnd"/>
            <w:r w:rsidRPr="00B14F5A">
              <w:rPr>
                <w:sz w:val="24"/>
                <w:szCs w:val="24"/>
                <w:lang w:val="kk-KZ"/>
              </w:rPr>
              <w:t xml:space="preserve"> тәрізді жасушалардың аксондары</w:t>
            </w:r>
          </w:p>
        </w:tc>
        <w:tc>
          <w:tcPr>
            <w:tcW w:w="1226" w:type="pct"/>
            <w:vAlign w:val="center"/>
          </w:tcPr>
          <w:p w14:paraId="48821E5D" w14:textId="77777777" w:rsidR="00EF3605" w:rsidRPr="00B14F5A" w:rsidRDefault="00EF3605" w:rsidP="00795518">
            <w:pPr>
              <w:pStyle w:val="TableParagraph"/>
              <w:ind w:hanging="1"/>
              <w:jc w:val="center"/>
              <w:rPr>
                <w:sz w:val="24"/>
                <w:szCs w:val="24"/>
                <w:lang w:val="kk-KZ"/>
              </w:rPr>
            </w:pPr>
            <w:proofErr w:type="spellStart"/>
            <w:r w:rsidRPr="00B14F5A">
              <w:rPr>
                <w:sz w:val="24"/>
                <w:szCs w:val="24"/>
                <w:lang w:val="kk-KZ"/>
              </w:rPr>
              <w:t>Шаффер</w:t>
            </w:r>
            <w:proofErr w:type="spellEnd"/>
            <w:r w:rsidRPr="00B14F5A">
              <w:rPr>
                <w:sz w:val="24"/>
                <w:szCs w:val="24"/>
                <w:lang w:val="kk-KZ"/>
              </w:rPr>
              <w:t xml:space="preserve"> талшықтары, </w:t>
            </w:r>
            <w:proofErr w:type="spellStart"/>
            <w:r w:rsidRPr="00B14F5A">
              <w:rPr>
                <w:sz w:val="24"/>
                <w:szCs w:val="24"/>
                <w:lang w:val="kk-KZ"/>
              </w:rPr>
              <w:t>энторинальды</w:t>
            </w:r>
            <w:proofErr w:type="spellEnd"/>
            <w:r w:rsidRPr="00B14F5A">
              <w:rPr>
                <w:sz w:val="24"/>
                <w:szCs w:val="24"/>
                <w:lang w:val="kk-KZ"/>
              </w:rPr>
              <w:t xml:space="preserve"> қыртыс нейрондары, </w:t>
            </w:r>
            <w:proofErr w:type="spellStart"/>
            <w:r w:rsidRPr="00B14F5A">
              <w:rPr>
                <w:sz w:val="24"/>
                <w:szCs w:val="24"/>
                <w:lang w:val="kk-KZ"/>
              </w:rPr>
              <w:t>себетше</w:t>
            </w:r>
            <w:proofErr w:type="spellEnd"/>
            <w:r w:rsidRPr="00B14F5A">
              <w:rPr>
                <w:sz w:val="24"/>
                <w:szCs w:val="24"/>
                <w:lang w:val="kk-KZ"/>
              </w:rPr>
              <w:t xml:space="preserve"> тәрізді нейрондар</w:t>
            </w:r>
          </w:p>
        </w:tc>
        <w:tc>
          <w:tcPr>
            <w:tcW w:w="714" w:type="pct"/>
            <w:vAlign w:val="center"/>
          </w:tcPr>
          <w:p w14:paraId="42D3BC10" w14:textId="77777777" w:rsidR="00EF3605" w:rsidRPr="00B14F5A" w:rsidRDefault="00EF3605" w:rsidP="00795518">
            <w:pPr>
              <w:pStyle w:val="TableParagraph"/>
              <w:jc w:val="center"/>
              <w:rPr>
                <w:sz w:val="24"/>
                <w:szCs w:val="24"/>
                <w:lang w:val="kk-KZ"/>
              </w:rPr>
            </w:pPr>
            <w:proofErr w:type="spellStart"/>
            <w:r w:rsidRPr="00B14F5A">
              <w:rPr>
                <w:sz w:val="24"/>
                <w:szCs w:val="24"/>
                <w:lang w:val="kk-KZ"/>
              </w:rPr>
              <w:t>Ацетилхолин</w:t>
            </w:r>
            <w:proofErr w:type="spellEnd"/>
          </w:p>
        </w:tc>
      </w:tr>
      <w:tr w:rsidR="00D57D9B" w:rsidRPr="00B14F5A" w14:paraId="44AA16C4" w14:textId="77777777" w:rsidTr="006E6A18">
        <w:trPr>
          <w:trHeight w:val="442"/>
          <w:jc w:val="center"/>
        </w:trPr>
        <w:tc>
          <w:tcPr>
            <w:tcW w:w="1001" w:type="pct"/>
            <w:shd w:val="clear" w:color="auto" w:fill="auto"/>
            <w:vAlign w:val="center"/>
          </w:tcPr>
          <w:p w14:paraId="40BB3B59" w14:textId="1494A99C" w:rsidR="00EF3605" w:rsidRPr="00B14F5A" w:rsidRDefault="00EF3605" w:rsidP="00795518">
            <w:pPr>
              <w:pStyle w:val="TableParagraph"/>
              <w:jc w:val="center"/>
              <w:rPr>
                <w:sz w:val="24"/>
                <w:szCs w:val="24"/>
                <w:lang w:val="kk-KZ"/>
              </w:rPr>
            </w:pPr>
            <w:r w:rsidRPr="00B14F5A">
              <w:rPr>
                <w:sz w:val="24"/>
                <w:szCs w:val="24"/>
                <w:lang w:val="kk-KZ"/>
              </w:rPr>
              <w:t>Себет тәрізді нейрондар</w:t>
            </w:r>
          </w:p>
        </w:tc>
        <w:tc>
          <w:tcPr>
            <w:tcW w:w="923" w:type="pct"/>
            <w:vAlign w:val="center"/>
          </w:tcPr>
          <w:p w14:paraId="69E0AB62" w14:textId="65B0D54D" w:rsidR="00EF3605" w:rsidRPr="00B14F5A" w:rsidRDefault="00EF3605" w:rsidP="00795518">
            <w:pPr>
              <w:pStyle w:val="TableParagraph"/>
              <w:jc w:val="center"/>
              <w:rPr>
                <w:sz w:val="24"/>
                <w:szCs w:val="24"/>
                <w:lang w:val="kk-KZ"/>
              </w:rPr>
            </w:pPr>
            <w:r w:rsidRPr="00B14F5A">
              <w:rPr>
                <w:sz w:val="24"/>
                <w:szCs w:val="24"/>
                <w:lang w:val="kk-KZ"/>
              </w:rPr>
              <w:t>Пирамидалық</w:t>
            </w:r>
            <w:r w:rsidR="0079282E" w:rsidRPr="00B14F5A">
              <w:rPr>
                <w:sz w:val="24"/>
                <w:szCs w:val="24"/>
                <w:lang w:val="kk-KZ"/>
              </w:rPr>
              <w:t xml:space="preserve"> (</w:t>
            </w:r>
            <w:proofErr w:type="spellStart"/>
            <w:r w:rsidR="0079282E" w:rsidRPr="00B14F5A">
              <w:rPr>
                <w:i/>
                <w:iCs/>
                <w:sz w:val="24"/>
                <w:szCs w:val="24"/>
                <w:lang w:val="kk-KZ"/>
              </w:rPr>
              <w:t>stratum</w:t>
            </w:r>
            <w:proofErr w:type="spellEnd"/>
            <w:r w:rsidR="0079282E" w:rsidRPr="00B14F5A">
              <w:rPr>
                <w:i/>
                <w:iCs/>
                <w:sz w:val="24"/>
                <w:szCs w:val="24"/>
                <w:lang w:val="kk-KZ"/>
              </w:rPr>
              <w:t xml:space="preserve"> </w:t>
            </w:r>
            <w:proofErr w:type="spellStart"/>
            <w:r w:rsidR="0079282E" w:rsidRPr="00B14F5A">
              <w:rPr>
                <w:i/>
                <w:iCs/>
                <w:sz w:val="24"/>
                <w:szCs w:val="24"/>
                <w:lang w:val="kk-KZ"/>
              </w:rPr>
              <w:t>pyramidale</w:t>
            </w:r>
            <w:proofErr w:type="spellEnd"/>
            <w:r w:rsidR="0079282E" w:rsidRPr="00B14F5A">
              <w:rPr>
                <w:sz w:val="24"/>
                <w:szCs w:val="24"/>
                <w:lang w:val="kk-KZ"/>
              </w:rPr>
              <w:t>)</w:t>
            </w:r>
          </w:p>
        </w:tc>
        <w:tc>
          <w:tcPr>
            <w:tcW w:w="1136" w:type="pct"/>
            <w:vAlign w:val="center"/>
          </w:tcPr>
          <w:p w14:paraId="6B1BB793" w14:textId="77777777" w:rsidR="00EF3605" w:rsidRPr="00B14F5A" w:rsidRDefault="00EF3605" w:rsidP="00795518">
            <w:pPr>
              <w:pStyle w:val="TableParagraph"/>
              <w:jc w:val="center"/>
              <w:rPr>
                <w:sz w:val="24"/>
                <w:szCs w:val="24"/>
                <w:lang w:val="kk-KZ"/>
              </w:rPr>
            </w:pPr>
            <w:r w:rsidRPr="00B14F5A">
              <w:rPr>
                <w:sz w:val="24"/>
                <w:szCs w:val="24"/>
                <w:lang w:val="kk-KZ"/>
              </w:rPr>
              <w:t>Пирамидалық нейрондардың аксондары</w:t>
            </w:r>
          </w:p>
        </w:tc>
        <w:tc>
          <w:tcPr>
            <w:tcW w:w="1226" w:type="pct"/>
            <w:vAlign w:val="center"/>
          </w:tcPr>
          <w:p w14:paraId="215E6E9A" w14:textId="77777777" w:rsidR="00EF3605" w:rsidRPr="00B14F5A" w:rsidRDefault="00EF3605" w:rsidP="00795518">
            <w:pPr>
              <w:pStyle w:val="TableParagraph"/>
              <w:ind w:hanging="145"/>
              <w:jc w:val="center"/>
              <w:rPr>
                <w:sz w:val="24"/>
                <w:szCs w:val="24"/>
                <w:lang w:val="kk-KZ"/>
              </w:rPr>
            </w:pPr>
            <w:r w:rsidRPr="00B14F5A">
              <w:rPr>
                <w:sz w:val="24"/>
                <w:szCs w:val="24"/>
                <w:lang w:val="kk-KZ"/>
              </w:rPr>
              <w:t>Пирамидалық нейрондар</w:t>
            </w:r>
          </w:p>
        </w:tc>
        <w:tc>
          <w:tcPr>
            <w:tcW w:w="714" w:type="pct"/>
            <w:vAlign w:val="center"/>
          </w:tcPr>
          <w:p w14:paraId="3EC5C883" w14:textId="77777777" w:rsidR="00EF3605" w:rsidRPr="00B14F5A" w:rsidRDefault="00EF3605" w:rsidP="00795518">
            <w:pPr>
              <w:pStyle w:val="TableParagraph"/>
              <w:jc w:val="center"/>
              <w:rPr>
                <w:sz w:val="24"/>
                <w:szCs w:val="24"/>
                <w:lang w:val="kk-KZ"/>
              </w:rPr>
            </w:pPr>
            <w:r w:rsidRPr="00B14F5A">
              <w:rPr>
                <w:sz w:val="24"/>
                <w:szCs w:val="24"/>
                <w:lang w:val="kk-KZ"/>
              </w:rPr>
              <w:t>ГАМҚ</w:t>
            </w:r>
          </w:p>
        </w:tc>
      </w:tr>
      <w:tr w:rsidR="00D57D9B" w:rsidRPr="00B14F5A" w14:paraId="6CAD03E2" w14:textId="77777777" w:rsidTr="006E6A18">
        <w:trPr>
          <w:trHeight w:val="442"/>
          <w:jc w:val="center"/>
        </w:trPr>
        <w:tc>
          <w:tcPr>
            <w:tcW w:w="1001" w:type="pct"/>
            <w:shd w:val="clear" w:color="auto" w:fill="auto"/>
            <w:vAlign w:val="center"/>
          </w:tcPr>
          <w:p w14:paraId="4C383A7D" w14:textId="77777777" w:rsidR="00EF3605" w:rsidRPr="00B14F5A" w:rsidRDefault="00EF3605" w:rsidP="00795518">
            <w:pPr>
              <w:pStyle w:val="TableParagraph"/>
              <w:jc w:val="center"/>
              <w:rPr>
                <w:sz w:val="24"/>
                <w:szCs w:val="24"/>
                <w:lang w:val="kk-KZ"/>
              </w:rPr>
            </w:pPr>
            <w:r w:rsidRPr="00B14F5A">
              <w:rPr>
                <w:sz w:val="24"/>
                <w:szCs w:val="24"/>
                <w:lang w:val="kk-KZ"/>
              </w:rPr>
              <w:t>Үш қабатты нейрондар</w:t>
            </w:r>
          </w:p>
        </w:tc>
        <w:tc>
          <w:tcPr>
            <w:tcW w:w="923" w:type="pct"/>
            <w:vAlign w:val="center"/>
          </w:tcPr>
          <w:p w14:paraId="2428ACB9" w14:textId="008B1043" w:rsidR="00EF3605" w:rsidRPr="00B14F5A" w:rsidRDefault="00EF3605" w:rsidP="00795518">
            <w:pPr>
              <w:pStyle w:val="TableParagraph"/>
              <w:jc w:val="center"/>
              <w:rPr>
                <w:sz w:val="24"/>
                <w:szCs w:val="24"/>
                <w:lang w:val="kk-KZ"/>
              </w:rPr>
            </w:pPr>
            <w:r w:rsidRPr="00B14F5A">
              <w:rPr>
                <w:sz w:val="24"/>
                <w:szCs w:val="24"/>
                <w:lang w:val="kk-KZ"/>
              </w:rPr>
              <w:t>Пирамидалық</w:t>
            </w:r>
            <w:r w:rsidR="0079282E" w:rsidRPr="00B14F5A">
              <w:rPr>
                <w:sz w:val="24"/>
                <w:szCs w:val="24"/>
                <w:lang w:val="kk-KZ"/>
              </w:rPr>
              <w:t xml:space="preserve"> (</w:t>
            </w:r>
            <w:proofErr w:type="spellStart"/>
            <w:r w:rsidR="0079282E" w:rsidRPr="00B14F5A">
              <w:rPr>
                <w:i/>
                <w:iCs/>
                <w:sz w:val="24"/>
                <w:szCs w:val="24"/>
                <w:lang w:val="kk-KZ"/>
              </w:rPr>
              <w:t>stratum</w:t>
            </w:r>
            <w:proofErr w:type="spellEnd"/>
            <w:r w:rsidR="0079282E" w:rsidRPr="00B14F5A">
              <w:rPr>
                <w:i/>
                <w:iCs/>
                <w:sz w:val="24"/>
                <w:szCs w:val="24"/>
                <w:lang w:val="kk-KZ"/>
              </w:rPr>
              <w:t xml:space="preserve"> </w:t>
            </w:r>
            <w:proofErr w:type="spellStart"/>
            <w:r w:rsidR="0079282E" w:rsidRPr="00B14F5A">
              <w:rPr>
                <w:i/>
                <w:iCs/>
                <w:sz w:val="24"/>
                <w:szCs w:val="24"/>
                <w:lang w:val="kk-KZ"/>
              </w:rPr>
              <w:t>pyramidale</w:t>
            </w:r>
            <w:proofErr w:type="spellEnd"/>
            <w:r w:rsidR="0079282E" w:rsidRPr="00B14F5A">
              <w:rPr>
                <w:sz w:val="24"/>
                <w:szCs w:val="24"/>
                <w:lang w:val="kk-KZ"/>
              </w:rPr>
              <w:t>)</w:t>
            </w:r>
          </w:p>
        </w:tc>
        <w:tc>
          <w:tcPr>
            <w:tcW w:w="1136" w:type="pct"/>
            <w:vAlign w:val="center"/>
          </w:tcPr>
          <w:p w14:paraId="4776EA7B" w14:textId="77777777" w:rsidR="00EF3605" w:rsidRPr="00B14F5A" w:rsidRDefault="00EF3605" w:rsidP="00795518">
            <w:pPr>
              <w:pStyle w:val="TableParagraph"/>
              <w:jc w:val="center"/>
              <w:rPr>
                <w:sz w:val="24"/>
                <w:szCs w:val="24"/>
                <w:lang w:val="kk-KZ"/>
              </w:rPr>
            </w:pPr>
            <w:r w:rsidRPr="00B14F5A">
              <w:rPr>
                <w:sz w:val="24"/>
                <w:szCs w:val="24"/>
                <w:lang w:val="kk-KZ"/>
              </w:rPr>
              <w:t>–//–</w:t>
            </w:r>
          </w:p>
        </w:tc>
        <w:tc>
          <w:tcPr>
            <w:tcW w:w="1226" w:type="pct"/>
            <w:vAlign w:val="center"/>
          </w:tcPr>
          <w:p w14:paraId="380E5025" w14:textId="77777777" w:rsidR="00EF3605" w:rsidRPr="00B14F5A" w:rsidRDefault="00EF3605" w:rsidP="00795518">
            <w:pPr>
              <w:pStyle w:val="TableParagraph"/>
              <w:ind w:firstLine="82"/>
              <w:jc w:val="center"/>
              <w:rPr>
                <w:sz w:val="24"/>
                <w:szCs w:val="24"/>
                <w:lang w:val="kk-KZ"/>
              </w:rPr>
            </w:pPr>
            <w:proofErr w:type="spellStart"/>
            <w:r w:rsidRPr="00B14F5A">
              <w:rPr>
                <w:sz w:val="24"/>
                <w:szCs w:val="24"/>
                <w:lang w:val="kk-KZ"/>
              </w:rPr>
              <w:t>Субикулум</w:t>
            </w:r>
            <w:proofErr w:type="spellEnd"/>
            <w:r w:rsidRPr="00B14F5A">
              <w:rPr>
                <w:sz w:val="24"/>
                <w:szCs w:val="24"/>
                <w:lang w:val="kk-KZ"/>
              </w:rPr>
              <w:t xml:space="preserve"> нейрондары</w:t>
            </w:r>
          </w:p>
        </w:tc>
        <w:tc>
          <w:tcPr>
            <w:tcW w:w="714" w:type="pct"/>
            <w:vAlign w:val="center"/>
          </w:tcPr>
          <w:p w14:paraId="18255EA8" w14:textId="77777777" w:rsidR="00EF3605" w:rsidRPr="00B14F5A" w:rsidRDefault="00EF3605" w:rsidP="00795518">
            <w:pPr>
              <w:pStyle w:val="TableParagraph"/>
              <w:jc w:val="center"/>
              <w:rPr>
                <w:sz w:val="24"/>
                <w:szCs w:val="24"/>
                <w:lang w:val="kk-KZ"/>
              </w:rPr>
            </w:pPr>
            <w:r w:rsidRPr="00B14F5A">
              <w:rPr>
                <w:sz w:val="24"/>
                <w:szCs w:val="24"/>
                <w:lang w:val="kk-KZ"/>
              </w:rPr>
              <w:t>ГАМҚ</w:t>
            </w:r>
          </w:p>
        </w:tc>
      </w:tr>
      <w:tr w:rsidR="00D57D9B" w:rsidRPr="00B14F5A" w14:paraId="0A56DCE8" w14:textId="77777777" w:rsidTr="006E6A18">
        <w:trPr>
          <w:trHeight w:val="442"/>
          <w:jc w:val="center"/>
        </w:trPr>
        <w:tc>
          <w:tcPr>
            <w:tcW w:w="1001" w:type="pct"/>
            <w:shd w:val="clear" w:color="auto" w:fill="auto"/>
            <w:vAlign w:val="center"/>
          </w:tcPr>
          <w:p w14:paraId="447ADF6D" w14:textId="74B9109C" w:rsidR="00EF3605" w:rsidRPr="00B14F5A" w:rsidRDefault="001024E3" w:rsidP="00795518">
            <w:pPr>
              <w:pStyle w:val="TableParagraph"/>
              <w:jc w:val="center"/>
              <w:rPr>
                <w:sz w:val="24"/>
                <w:szCs w:val="24"/>
                <w:lang w:val="kk-KZ"/>
              </w:rPr>
            </w:pPr>
            <w:proofErr w:type="spellStart"/>
            <w:r w:rsidRPr="00B14F5A">
              <w:rPr>
                <w:sz w:val="24"/>
                <w:szCs w:val="24"/>
                <w:lang w:val="kk-KZ"/>
              </w:rPr>
              <w:t>Канделябр</w:t>
            </w:r>
            <w:proofErr w:type="spellEnd"/>
            <w:r w:rsidR="009A484F" w:rsidRPr="00B14F5A">
              <w:rPr>
                <w:sz w:val="24"/>
                <w:szCs w:val="24"/>
                <w:lang w:val="kk-KZ"/>
              </w:rPr>
              <w:t xml:space="preserve"> </w:t>
            </w:r>
            <w:r w:rsidRPr="00B14F5A">
              <w:rPr>
                <w:sz w:val="24"/>
                <w:szCs w:val="24"/>
                <w:lang w:val="kk-KZ"/>
              </w:rPr>
              <w:t>тәрізді нейрондар</w:t>
            </w:r>
          </w:p>
        </w:tc>
        <w:tc>
          <w:tcPr>
            <w:tcW w:w="923" w:type="pct"/>
            <w:vAlign w:val="center"/>
          </w:tcPr>
          <w:p w14:paraId="38DA28D9" w14:textId="092B60BD" w:rsidR="00EF3605" w:rsidRPr="00B14F5A" w:rsidRDefault="00EF3605" w:rsidP="00795518">
            <w:pPr>
              <w:pStyle w:val="TableParagraph"/>
              <w:jc w:val="center"/>
              <w:rPr>
                <w:sz w:val="24"/>
                <w:szCs w:val="24"/>
                <w:lang w:val="kk-KZ"/>
              </w:rPr>
            </w:pPr>
            <w:r w:rsidRPr="00B14F5A">
              <w:rPr>
                <w:sz w:val="24"/>
                <w:szCs w:val="24"/>
                <w:lang w:val="kk-KZ"/>
              </w:rPr>
              <w:t>Пирамидалық</w:t>
            </w:r>
            <w:r w:rsidR="0079282E" w:rsidRPr="00B14F5A">
              <w:rPr>
                <w:sz w:val="24"/>
                <w:szCs w:val="24"/>
                <w:lang w:val="kk-KZ"/>
              </w:rPr>
              <w:t xml:space="preserve"> (</w:t>
            </w:r>
            <w:proofErr w:type="spellStart"/>
            <w:r w:rsidR="0079282E" w:rsidRPr="00B14F5A">
              <w:rPr>
                <w:i/>
                <w:iCs/>
                <w:sz w:val="24"/>
                <w:szCs w:val="24"/>
                <w:lang w:val="kk-KZ"/>
              </w:rPr>
              <w:t>stratum</w:t>
            </w:r>
            <w:proofErr w:type="spellEnd"/>
            <w:r w:rsidR="0079282E" w:rsidRPr="00B14F5A">
              <w:rPr>
                <w:i/>
                <w:iCs/>
                <w:sz w:val="24"/>
                <w:szCs w:val="24"/>
                <w:lang w:val="kk-KZ"/>
              </w:rPr>
              <w:t xml:space="preserve"> </w:t>
            </w:r>
            <w:proofErr w:type="spellStart"/>
            <w:r w:rsidR="0079282E" w:rsidRPr="00B14F5A">
              <w:rPr>
                <w:i/>
                <w:iCs/>
                <w:sz w:val="24"/>
                <w:szCs w:val="24"/>
                <w:lang w:val="kk-KZ"/>
              </w:rPr>
              <w:t>pyramidale</w:t>
            </w:r>
            <w:proofErr w:type="spellEnd"/>
            <w:r w:rsidR="0079282E" w:rsidRPr="00B14F5A">
              <w:rPr>
                <w:sz w:val="24"/>
                <w:szCs w:val="24"/>
                <w:lang w:val="kk-KZ"/>
              </w:rPr>
              <w:t>)</w:t>
            </w:r>
          </w:p>
        </w:tc>
        <w:tc>
          <w:tcPr>
            <w:tcW w:w="1136" w:type="pct"/>
            <w:vAlign w:val="center"/>
          </w:tcPr>
          <w:p w14:paraId="245DD4EA" w14:textId="77777777" w:rsidR="00EF3605" w:rsidRPr="00B14F5A" w:rsidRDefault="00EF3605" w:rsidP="00795518">
            <w:pPr>
              <w:pStyle w:val="TableParagraph"/>
              <w:jc w:val="center"/>
              <w:rPr>
                <w:sz w:val="24"/>
                <w:szCs w:val="24"/>
                <w:lang w:val="kk-KZ"/>
              </w:rPr>
            </w:pPr>
            <w:r w:rsidRPr="00B14F5A">
              <w:rPr>
                <w:sz w:val="24"/>
                <w:szCs w:val="24"/>
                <w:lang w:val="kk-KZ"/>
              </w:rPr>
              <w:t>–//–</w:t>
            </w:r>
          </w:p>
        </w:tc>
        <w:tc>
          <w:tcPr>
            <w:tcW w:w="1226" w:type="pct"/>
            <w:vAlign w:val="center"/>
          </w:tcPr>
          <w:p w14:paraId="3EBDE4CF" w14:textId="77777777" w:rsidR="00EF3605" w:rsidRPr="00B14F5A" w:rsidRDefault="00EF3605" w:rsidP="00795518">
            <w:pPr>
              <w:pStyle w:val="TableParagraph"/>
              <w:ind w:hanging="145"/>
              <w:jc w:val="center"/>
              <w:rPr>
                <w:sz w:val="24"/>
                <w:szCs w:val="24"/>
                <w:lang w:val="kk-KZ"/>
              </w:rPr>
            </w:pPr>
            <w:r w:rsidRPr="00B14F5A">
              <w:rPr>
                <w:sz w:val="24"/>
                <w:szCs w:val="24"/>
                <w:lang w:val="kk-KZ"/>
              </w:rPr>
              <w:t>Пирамидалық нейрондар</w:t>
            </w:r>
          </w:p>
        </w:tc>
        <w:tc>
          <w:tcPr>
            <w:tcW w:w="714" w:type="pct"/>
            <w:vAlign w:val="center"/>
          </w:tcPr>
          <w:p w14:paraId="15FF9DD6" w14:textId="77777777" w:rsidR="00EF3605" w:rsidRPr="00B14F5A" w:rsidRDefault="00EF3605" w:rsidP="00795518">
            <w:pPr>
              <w:pStyle w:val="TableParagraph"/>
              <w:jc w:val="center"/>
              <w:rPr>
                <w:sz w:val="24"/>
                <w:szCs w:val="24"/>
                <w:lang w:val="kk-KZ"/>
              </w:rPr>
            </w:pPr>
            <w:r w:rsidRPr="00B14F5A">
              <w:rPr>
                <w:sz w:val="24"/>
                <w:szCs w:val="24"/>
                <w:lang w:val="kk-KZ"/>
              </w:rPr>
              <w:t>ГАМҚ</w:t>
            </w:r>
          </w:p>
        </w:tc>
      </w:tr>
      <w:tr w:rsidR="00EF3605" w:rsidRPr="00B14F5A" w14:paraId="34D8A9DC" w14:textId="77777777" w:rsidTr="006E6A18">
        <w:trPr>
          <w:trHeight w:val="826"/>
          <w:jc w:val="center"/>
        </w:trPr>
        <w:tc>
          <w:tcPr>
            <w:tcW w:w="1001" w:type="pct"/>
            <w:shd w:val="clear" w:color="auto" w:fill="auto"/>
            <w:vAlign w:val="center"/>
          </w:tcPr>
          <w:p w14:paraId="416572AB" w14:textId="77777777" w:rsidR="00EF3605" w:rsidRPr="00B14F5A" w:rsidRDefault="00EF3605" w:rsidP="00795518">
            <w:pPr>
              <w:pStyle w:val="TableParagraph"/>
              <w:jc w:val="center"/>
              <w:rPr>
                <w:sz w:val="24"/>
                <w:szCs w:val="24"/>
                <w:lang w:val="kk-KZ"/>
              </w:rPr>
            </w:pPr>
            <w:r w:rsidRPr="00B14F5A">
              <w:rPr>
                <w:sz w:val="24"/>
                <w:szCs w:val="24"/>
                <w:lang w:val="kk-KZ"/>
              </w:rPr>
              <w:t xml:space="preserve">Пирамидалық емес </w:t>
            </w:r>
            <w:proofErr w:type="spellStart"/>
            <w:r w:rsidRPr="00B14F5A">
              <w:rPr>
                <w:sz w:val="24"/>
                <w:szCs w:val="24"/>
                <w:lang w:val="kk-KZ"/>
              </w:rPr>
              <w:t>интернейрондар</w:t>
            </w:r>
            <w:proofErr w:type="spellEnd"/>
          </w:p>
        </w:tc>
        <w:tc>
          <w:tcPr>
            <w:tcW w:w="923" w:type="pct"/>
            <w:vAlign w:val="center"/>
          </w:tcPr>
          <w:p w14:paraId="0FFA483A" w14:textId="77777777" w:rsidR="0086453F" w:rsidRPr="00B14F5A" w:rsidRDefault="00EF3605" w:rsidP="00795518">
            <w:pPr>
              <w:pStyle w:val="TableParagraph"/>
              <w:jc w:val="center"/>
              <w:rPr>
                <w:sz w:val="24"/>
                <w:szCs w:val="24"/>
                <w:lang w:val="kk-KZ"/>
              </w:rPr>
            </w:pPr>
            <w:r w:rsidRPr="00B14F5A">
              <w:rPr>
                <w:sz w:val="24"/>
                <w:szCs w:val="24"/>
                <w:lang w:val="kk-KZ"/>
              </w:rPr>
              <w:t xml:space="preserve">Жиектік </w:t>
            </w:r>
          </w:p>
          <w:p w14:paraId="6BECE169" w14:textId="3792A615" w:rsidR="00EF3605" w:rsidRPr="00B14F5A" w:rsidRDefault="00EF3605" w:rsidP="00795518">
            <w:pPr>
              <w:pStyle w:val="TableParagraph"/>
              <w:jc w:val="center"/>
              <w:rPr>
                <w:sz w:val="24"/>
                <w:szCs w:val="24"/>
                <w:lang w:val="kk-KZ"/>
              </w:rPr>
            </w:pPr>
            <w:r w:rsidRPr="00B14F5A">
              <w:rPr>
                <w:sz w:val="24"/>
                <w:szCs w:val="24"/>
                <w:lang w:val="kk-KZ"/>
              </w:rPr>
              <w:t>(</w:t>
            </w:r>
            <w:proofErr w:type="spellStart"/>
            <w:r w:rsidRPr="00B14F5A">
              <w:rPr>
                <w:i/>
                <w:iCs/>
                <w:sz w:val="24"/>
                <w:szCs w:val="24"/>
                <w:lang w:val="kk-KZ"/>
              </w:rPr>
              <w:t>stratum</w:t>
            </w:r>
            <w:proofErr w:type="spellEnd"/>
            <w:r w:rsidRPr="00B14F5A">
              <w:rPr>
                <w:i/>
                <w:iCs/>
                <w:sz w:val="24"/>
                <w:szCs w:val="24"/>
                <w:lang w:val="kk-KZ"/>
              </w:rPr>
              <w:t xml:space="preserve"> </w:t>
            </w:r>
            <w:proofErr w:type="spellStart"/>
            <w:r w:rsidRPr="00B14F5A">
              <w:rPr>
                <w:i/>
                <w:iCs/>
                <w:sz w:val="24"/>
                <w:szCs w:val="24"/>
                <w:lang w:val="kk-KZ"/>
              </w:rPr>
              <w:t>оriens</w:t>
            </w:r>
            <w:proofErr w:type="spellEnd"/>
            <w:r w:rsidRPr="00B14F5A">
              <w:rPr>
                <w:sz w:val="24"/>
                <w:szCs w:val="24"/>
                <w:lang w:val="kk-KZ"/>
              </w:rPr>
              <w:t>)</w:t>
            </w:r>
          </w:p>
        </w:tc>
        <w:tc>
          <w:tcPr>
            <w:tcW w:w="1136" w:type="pct"/>
            <w:vAlign w:val="center"/>
          </w:tcPr>
          <w:p w14:paraId="79906A6F" w14:textId="77777777" w:rsidR="00EF3605" w:rsidRPr="00B14F5A" w:rsidRDefault="00EF3605" w:rsidP="00795518">
            <w:pPr>
              <w:pStyle w:val="TableParagraph"/>
              <w:jc w:val="center"/>
              <w:rPr>
                <w:sz w:val="24"/>
                <w:szCs w:val="24"/>
                <w:lang w:val="kk-KZ"/>
              </w:rPr>
            </w:pPr>
            <w:r w:rsidRPr="00B14F5A">
              <w:rPr>
                <w:sz w:val="24"/>
                <w:szCs w:val="24"/>
                <w:lang w:val="kk-KZ"/>
              </w:rPr>
              <w:t xml:space="preserve">Молекулалық және жиектік қабат </w:t>
            </w:r>
            <w:proofErr w:type="spellStart"/>
            <w:r w:rsidRPr="00B14F5A">
              <w:rPr>
                <w:sz w:val="24"/>
                <w:szCs w:val="24"/>
                <w:lang w:val="kk-KZ"/>
              </w:rPr>
              <w:t>интернейрондары</w:t>
            </w:r>
            <w:proofErr w:type="spellEnd"/>
          </w:p>
        </w:tc>
        <w:tc>
          <w:tcPr>
            <w:tcW w:w="1226" w:type="pct"/>
            <w:vAlign w:val="center"/>
          </w:tcPr>
          <w:p w14:paraId="345016BE" w14:textId="77777777" w:rsidR="00EF3605" w:rsidRPr="00B14F5A" w:rsidRDefault="00EF3605" w:rsidP="00795518">
            <w:pPr>
              <w:pStyle w:val="TableParagraph"/>
              <w:ind w:hanging="145"/>
              <w:jc w:val="center"/>
              <w:rPr>
                <w:sz w:val="24"/>
                <w:szCs w:val="24"/>
                <w:lang w:val="kk-KZ"/>
              </w:rPr>
            </w:pPr>
            <w:r w:rsidRPr="00B14F5A">
              <w:rPr>
                <w:sz w:val="24"/>
                <w:szCs w:val="24"/>
                <w:lang w:val="kk-KZ"/>
              </w:rPr>
              <w:t>Пирамидалық нейрондар</w:t>
            </w:r>
          </w:p>
        </w:tc>
        <w:tc>
          <w:tcPr>
            <w:tcW w:w="714" w:type="pct"/>
            <w:vAlign w:val="center"/>
          </w:tcPr>
          <w:p w14:paraId="7F853895" w14:textId="77777777" w:rsidR="00EF3605" w:rsidRPr="00B14F5A" w:rsidRDefault="00EF3605" w:rsidP="00795518">
            <w:pPr>
              <w:pStyle w:val="TableParagraph"/>
              <w:jc w:val="center"/>
              <w:rPr>
                <w:sz w:val="24"/>
                <w:szCs w:val="24"/>
                <w:lang w:val="kk-KZ"/>
              </w:rPr>
            </w:pPr>
            <w:r w:rsidRPr="00B14F5A">
              <w:rPr>
                <w:sz w:val="24"/>
                <w:szCs w:val="24"/>
                <w:lang w:val="kk-KZ"/>
              </w:rPr>
              <w:t>ГАМҚ</w:t>
            </w:r>
          </w:p>
        </w:tc>
      </w:tr>
    </w:tbl>
    <w:p w14:paraId="76F92EF7" w14:textId="77777777" w:rsidR="00EF3605" w:rsidRPr="00B14F5A" w:rsidRDefault="00EF3605" w:rsidP="00795518">
      <w:pPr>
        <w:tabs>
          <w:tab w:val="left" w:pos="7371"/>
        </w:tabs>
        <w:ind w:firstLine="0"/>
        <w:jc w:val="both"/>
        <w:rPr>
          <w:sz w:val="28"/>
          <w:szCs w:val="28"/>
          <w:lang w:val="kk-KZ"/>
        </w:rPr>
      </w:pPr>
    </w:p>
    <w:p w14:paraId="480A73E4" w14:textId="12565FFB" w:rsidR="00CE6FB9" w:rsidRPr="00B14F5A" w:rsidRDefault="00DA0D1A" w:rsidP="00795518">
      <w:pPr>
        <w:tabs>
          <w:tab w:val="left" w:pos="7371"/>
        </w:tabs>
        <w:jc w:val="both"/>
        <w:rPr>
          <w:sz w:val="28"/>
          <w:szCs w:val="28"/>
          <w:lang w:val="kk-KZ"/>
        </w:rPr>
      </w:pPr>
      <w:r w:rsidRPr="00B14F5A">
        <w:rPr>
          <w:sz w:val="28"/>
          <w:szCs w:val="28"/>
          <w:lang w:val="kk-KZ"/>
        </w:rPr>
        <w:t>Молекулалық</w:t>
      </w:r>
      <w:r w:rsidR="00CE6FB9" w:rsidRPr="00B14F5A">
        <w:rPr>
          <w:sz w:val="28"/>
          <w:szCs w:val="28"/>
          <w:lang w:val="kk-KZ"/>
        </w:rPr>
        <w:t xml:space="preserve"> қабатта пирамидалық емес ГАМҚ-</w:t>
      </w:r>
      <w:proofErr w:type="spellStart"/>
      <w:r w:rsidR="00CE6FB9" w:rsidRPr="00B14F5A">
        <w:rPr>
          <w:sz w:val="28"/>
          <w:szCs w:val="28"/>
          <w:lang w:val="kk-KZ"/>
        </w:rPr>
        <w:t>ергиялық</w:t>
      </w:r>
      <w:proofErr w:type="spellEnd"/>
      <w:r w:rsidR="00CE6FB9" w:rsidRPr="00B14F5A">
        <w:rPr>
          <w:sz w:val="28"/>
          <w:szCs w:val="28"/>
          <w:lang w:val="kk-KZ"/>
        </w:rPr>
        <w:t xml:space="preserve"> нейрондардың үш түрінің денелері орналасады [</w:t>
      </w:r>
      <w:r w:rsidRPr="00B14F5A">
        <w:rPr>
          <w:sz w:val="28"/>
          <w:szCs w:val="28"/>
          <w:lang w:val="kk-KZ"/>
        </w:rPr>
        <w:t>28, 29</w:t>
      </w:r>
      <w:r w:rsidR="00CE6FB9" w:rsidRPr="00B14F5A">
        <w:rPr>
          <w:sz w:val="28"/>
          <w:szCs w:val="28"/>
          <w:lang w:val="kk-KZ"/>
        </w:rPr>
        <w:t xml:space="preserve">]. </w:t>
      </w:r>
      <w:proofErr w:type="spellStart"/>
      <w:r w:rsidR="00CE6FB9" w:rsidRPr="00B14F5A">
        <w:rPr>
          <w:sz w:val="28"/>
          <w:szCs w:val="28"/>
          <w:lang w:val="kk-KZ"/>
        </w:rPr>
        <w:t>Эу</w:t>
      </w:r>
      <w:r w:rsidRPr="00B14F5A">
        <w:rPr>
          <w:sz w:val="28"/>
          <w:szCs w:val="28"/>
          <w:lang w:val="kk-KZ"/>
        </w:rPr>
        <w:t>молекулалық</w:t>
      </w:r>
      <w:proofErr w:type="spellEnd"/>
      <w:r w:rsidR="00CE6FB9" w:rsidRPr="00B14F5A">
        <w:rPr>
          <w:sz w:val="28"/>
          <w:szCs w:val="28"/>
          <w:lang w:val="kk-KZ"/>
        </w:rPr>
        <w:t xml:space="preserve"> ішкі қабатта </w:t>
      </w:r>
      <w:proofErr w:type="spellStart"/>
      <w:r w:rsidR="00CE6FB9" w:rsidRPr="00B14F5A">
        <w:rPr>
          <w:sz w:val="28"/>
          <w:szCs w:val="28"/>
          <w:lang w:val="kk-KZ"/>
        </w:rPr>
        <w:t>субикулумнан</w:t>
      </w:r>
      <w:proofErr w:type="spellEnd"/>
      <w:r w:rsidR="00CE6FB9" w:rsidRPr="00B14F5A">
        <w:rPr>
          <w:sz w:val="28"/>
          <w:szCs w:val="28"/>
          <w:lang w:val="kk-KZ"/>
        </w:rPr>
        <w:t xml:space="preserve"> бағытталған талшықтар шоғыры жатады, </w:t>
      </w:r>
      <w:proofErr w:type="spellStart"/>
      <w:r w:rsidR="00CE6FB9" w:rsidRPr="00B14F5A">
        <w:rPr>
          <w:sz w:val="28"/>
          <w:szCs w:val="28"/>
          <w:lang w:val="kk-KZ"/>
        </w:rPr>
        <w:t>энторинальды</w:t>
      </w:r>
      <w:proofErr w:type="spellEnd"/>
      <w:r w:rsidR="00CE6FB9" w:rsidRPr="00B14F5A">
        <w:rPr>
          <w:sz w:val="28"/>
          <w:szCs w:val="28"/>
          <w:lang w:val="kk-KZ"/>
        </w:rPr>
        <w:t xml:space="preserve"> қыртыстан және ортаңғы </w:t>
      </w:r>
      <w:proofErr w:type="spellStart"/>
      <w:r w:rsidR="00CE6FB9" w:rsidRPr="00B14F5A">
        <w:rPr>
          <w:sz w:val="28"/>
          <w:szCs w:val="28"/>
          <w:lang w:val="kk-KZ"/>
        </w:rPr>
        <w:t>таламус</w:t>
      </w:r>
      <w:proofErr w:type="spellEnd"/>
      <w:r w:rsidR="00CE6FB9" w:rsidRPr="00B14F5A">
        <w:rPr>
          <w:sz w:val="28"/>
          <w:szCs w:val="28"/>
          <w:lang w:val="kk-KZ"/>
        </w:rPr>
        <w:t xml:space="preserve"> ядроларынан келетін афференттік жолдар аяқталады, ал </w:t>
      </w:r>
      <w:proofErr w:type="spellStart"/>
      <w:r w:rsidR="00CE6FB9" w:rsidRPr="00B14F5A">
        <w:rPr>
          <w:sz w:val="28"/>
          <w:szCs w:val="28"/>
          <w:lang w:val="kk-KZ"/>
        </w:rPr>
        <w:t>лакунарлық</w:t>
      </w:r>
      <w:proofErr w:type="spellEnd"/>
      <w:r w:rsidR="00CE6FB9" w:rsidRPr="00B14F5A">
        <w:rPr>
          <w:sz w:val="28"/>
          <w:szCs w:val="28"/>
          <w:lang w:val="kk-KZ"/>
        </w:rPr>
        <w:t xml:space="preserve"> ішкі қабатта </w:t>
      </w:r>
      <w:proofErr w:type="spellStart"/>
      <w:r w:rsidR="00CE6FB9" w:rsidRPr="00B14F5A">
        <w:rPr>
          <w:sz w:val="28"/>
          <w:szCs w:val="28"/>
          <w:lang w:val="kk-KZ"/>
        </w:rPr>
        <w:t>гиппокамптан</w:t>
      </w:r>
      <w:proofErr w:type="spellEnd"/>
      <w:r w:rsidR="00CE6FB9" w:rsidRPr="00B14F5A">
        <w:rPr>
          <w:sz w:val="28"/>
          <w:szCs w:val="28"/>
          <w:lang w:val="kk-KZ"/>
        </w:rPr>
        <w:t xml:space="preserve"> </w:t>
      </w:r>
      <w:proofErr w:type="spellStart"/>
      <w:r w:rsidR="00CE6FB9" w:rsidRPr="00B14F5A">
        <w:rPr>
          <w:sz w:val="28"/>
          <w:szCs w:val="28"/>
          <w:lang w:val="kk-KZ"/>
        </w:rPr>
        <w:t>субикулумға</w:t>
      </w:r>
      <w:proofErr w:type="spellEnd"/>
      <w:r w:rsidR="00CE6FB9" w:rsidRPr="00B14F5A">
        <w:rPr>
          <w:sz w:val="28"/>
          <w:szCs w:val="28"/>
          <w:lang w:val="kk-KZ"/>
        </w:rPr>
        <w:t xml:space="preserve"> баратын аксондар өтеді. CA3 </w:t>
      </w:r>
      <w:r w:rsidR="003810FA" w:rsidRPr="00B14F5A">
        <w:rPr>
          <w:sz w:val="28"/>
          <w:szCs w:val="28"/>
          <w:lang w:val="kk-KZ"/>
        </w:rPr>
        <w:t>аймағының</w:t>
      </w:r>
      <w:r w:rsidR="00CE6FB9" w:rsidRPr="00B14F5A">
        <w:rPr>
          <w:sz w:val="28"/>
          <w:szCs w:val="28"/>
          <w:lang w:val="kk-KZ"/>
        </w:rPr>
        <w:t xml:space="preserve"> CA2 және CA1 </w:t>
      </w:r>
      <w:r w:rsidR="003810FA" w:rsidRPr="00B14F5A">
        <w:rPr>
          <w:sz w:val="28"/>
          <w:szCs w:val="28"/>
          <w:lang w:val="kk-KZ"/>
        </w:rPr>
        <w:t>аймақтарынан</w:t>
      </w:r>
      <w:r w:rsidR="00CE6FB9" w:rsidRPr="00B14F5A">
        <w:rPr>
          <w:sz w:val="28"/>
          <w:szCs w:val="28"/>
          <w:lang w:val="kk-KZ"/>
        </w:rPr>
        <w:t xml:space="preserve"> айырмашылығы пирамидалық нейрондар қабатынан сәл жоғары орналас</w:t>
      </w:r>
      <w:r w:rsidR="00C429ED" w:rsidRPr="00B14F5A">
        <w:rPr>
          <w:sz w:val="28"/>
          <w:szCs w:val="28"/>
          <w:lang w:val="kk-KZ"/>
        </w:rPr>
        <w:t>ады</w:t>
      </w:r>
      <w:r w:rsidR="00CE6FB9" w:rsidRPr="00B14F5A">
        <w:rPr>
          <w:sz w:val="28"/>
          <w:szCs w:val="28"/>
          <w:lang w:val="kk-KZ"/>
        </w:rPr>
        <w:t>,</w:t>
      </w:r>
      <w:r w:rsidR="00C429ED" w:rsidRPr="00B14F5A">
        <w:rPr>
          <w:sz w:val="28"/>
          <w:szCs w:val="28"/>
          <w:lang w:val="kk-KZ"/>
        </w:rPr>
        <w:t xml:space="preserve"> сондай-ақ</w:t>
      </w:r>
      <w:r w:rsidR="00CE6FB9" w:rsidRPr="00B14F5A">
        <w:rPr>
          <w:sz w:val="28"/>
          <w:szCs w:val="28"/>
          <w:lang w:val="kk-KZ"/>
        </w:rPr>
        <w:t xml:space="preserve"> </w:t>
      </w:r>
      <w:proofErr w:type="spellStart"/>
      <w:r w:rsidR="00CE6FB9" w:rsidRPr="00B14F5A">
        <w:rPr>
          <w:sz w:val="28"/>
          <w:szCs w:val="28"/>
          <w:lang w:val="kk-KZ"/>
        </w:rPr>
        <w:t>тісшелі</w:t>
      </w:r>
      <w:proofErr w:type="spellEnd"/>
      <w:r w:rsidR="00CE6FB9" w:rsidRPr="00B14F5A">
        <w:rPr>
          <w:sz w:val="28"/>
          <w:szCs w:val="28"/>
          <w:lang w:val="kk-KZ"/>
        </w:rPr>
        <w:t xml:space="preserve"> иірім жасушаларының аксондары өтетін </w:t>
      </w:r>
      <w:r w:rsidR="00B03AEC" w:rsidRPr="00B14F5A">
        <w:rPr>
          <w:sz w:val="28"/>
          <w:szCs w:val="28"/>
          <w:lang w:val="kk-KZ"/>
        </w:rPr>
        <w:t xml:space="preserve">жұқа </w:t>
      </w:r>
      <w:r w:rsidR="00CE6FB9" w:rsidRPr="00B14F5A">
        <w:rPr>
          <w:sz w:val="28"/>
          <w:szCs w:val="28"/>
          <w:lang w:val="kk-KZ"/>
        </w:rPr>
        <w:t>жасушасыз айма</w:t>
      </w:r>
      <w:r w:rsidR="00B03AEC" w:rsidRPr="00B14F5A">
        <w:rPr>
          <w:sz w:val="28"/>
          <w:szCs w:val="28"/>
          <w:lang w:val="kk-KZ"/>
        </w:rPr>
        <w:t>қ</w:t>
      </w:r>
      <w:r w:rsidR="00CE6FB9" w:rsidRPr="00B14F5A">
        <w:rPr>
          <w:sz w:val="28"/>
          <w:szCs w:val="28"/>
          <w:lang w:val="kk-KZ"/>
        </w:rPr>
        <w:t xml:space="preserve"> (</w:t>
      </w:r>
      <w:proofErr w:type="spellStart"/>
      <w:r w:rsidR="00CE6FB9" w:rsidRPr="00B14F5A">
        <w:rPr>
          <w:i/>
          <w:iCs/>
          <w:sz w:val="28"/>
          <w:szCs w:val="28"/>
          <w:lang w:val="kk-KZ"/>
        </w:rPr>
        <w:t>substratum</w:t>
      </w:r>
      <w:proofErr w:type="spellEnd"/>
      <w:r w:rsidR="00CE6FB9" w:rsidRPr="00B14F5A">
        <w:rPr>
          <w:i/>
          <w:iCs/>
          <w:sz w:val="28"/>
          <w:szCs w:val="28"/>
          <w:lang w:val="kk-KZ"/>
        </w:rPr>
        <w:t xml:space="preserve"> </w:t>
      </w:r>
      <w:proofErr w:type="spellStart"/>
      <w:r w:rsidR="00CE6FB9" w:rsidRPr="00B14F5A">
        <w:rPr>
          <w:i/>
          <w:iCs/>
          <w:sz w:val="28"/>
          <w:szCs w:val="28"/>
          <w:lang w:val="kk-KZ"/>
        </w:rPr>
        <w:t>lucidum</w:t>
      </w:r>
      <w:proofErr w:type="spellEnd"/>
      <w:r w:rsidR="00CE6FB9" w:rsidRPr="00B14F5A">
        <w:rPr>
          <w:sz w:val="28"/>
          <w:szCs w:val="28"/>
          <w:lang w:val="kk-KZ"/>
        </w:rPr>
        <w:t>) б</w:t>
      </w:r>
      <w:r w:rsidR="008C4139" w:rsidRPr="00B14F5A">
        <w:rPr>
          <w:sz w:val="28"/>
          <w:szCs w:val="28"/>
          <w:lang w:val="kk-KZ"/>
        </w:rPr>
        <w:t>олад</w:t>
      </w:r>
      <w:r w:rsidR="004F72BC" w:rsidRPr="00B14F5A">
        <w:rPr>
          <w:sz w:val="28"/>
          <w:szCs w:val="28"/>
          <w:lang w:val="kk-KZ"/>
        </w:rPr>
        <w:t>ы</w:t>
      </w:r>
      <w:r w:rsidR="00CE6FB9" w:rsidRPr="00B14F5A">
        <w:rPr>
          <w:sz w:val="28"/>
          <w:szCs w:val="28"/>
          <w:lang w:val="kk-KZ"/>
        </w:rPr>
        <w:t xml:space="preserve">. </w:t>
      </w:r>
      <w:proofErr w:type="spellStart"/>
      <w:r w:rsidR="00CE6FB9" w:rsidRPr="00B14F5A">
        <w:rPr>
          <w:sz w:val="28"/>
          <w:szCs w:val="28"/>
          <w:lang w:val="kk-KZ"/>
        </w:rPr>
        <w:t>Дистальды</w:t>
      </w:r>
      <w:proofErr w:type="spellEnd"/>
      <w:r w:rsidR="00CE6FB9" w:rsidRPr="00B14F5A">
        <w:rPr>
          <w:sz w:val="28"/>
          <w:szCs w:val="28"/>
          <w:lang w:val="kk-KZ"/>
        </w:rPr>
        <w:t xml:space="preserve"> ұшында бұл талшықтар CA3 және CA2 </w:t>
      </w:r>
      <w:r w:rsidR="002F2434" w:rsidRPr="00B14F5A">
        <w:rPr>
          <w:sz w:val="28"/>
          <w:szCs w:val="28"/>
          <w:lang w:val="kk-KZ"/>
        </w:rPr>
        <w:t>аймақтарының</w:t>
      </w:r>
      <w:r w:rsidR="00CE6FB9" w:rsidRPr="00B14F5A">
        <w:rPr>
          <w:sz w:val="28"/>
          <w:szCs w:val="28"/>
          <w:lang w:val="kk-KZ"/>
        </w:rPr>
        <w:t xml:space="preserve"> шекарасын белгілейтін иілім түзеді. </w:t>
      </w:r>
      <w:proofErr w:type="spellStart"/>
      <w:r w:rsidR="00CE6FB9" w:rsidRPr="00B14F5A">
        <w:rPr>
          <w:i/>
          <w:iCs/>
          <w:sz w:val="28"/>
          <w:szCs w:val="28"/>
          <w:lang w:val="kk-KZ"/>
        </w:rPr>
        <w:t>Substratum</w:t>
      </w:r>
      <w:proofErr w:type="spellEnd"/>
      <w:r w:rsidR="00CE6FB9" w:rsidRPr="00B14F5A">
        <w:rPr>
          <w:i/>
          <w:iCs/>
          <w:sz w:val="28"/>
          <w:szCs w:val="28"/>
          <w:lang w:val="kk-KZ"/>
        </w:rPr>
        <w:t xml:space="preserve"> </w:t>
      </w:r>
      <w:proofErr w:type="spellStart"/>
      <w:r w:rsidR="00CE6FB9" w:rsidRPr="00B14F5A">
        <w:rPr>
          <w:i/>
          <w:iCs/>
          <w:sz w:val="28"/>
          <w:szCs w:val="28"/>
          <w:lang w:val="kk-KZ"/>
        </w:rPr>
        <w:t>radiatum</w:t>
      </w:r>
      <w:proofErr w:type="spellEnd"/>
      <w:r w:rsidR="00CE6FB9" w:rsidRPr="00B14F5A">
        <w:rPr>
          <w:sz w:val="28"/>
          <w:szCs w:val="28"/>
          <w:lang w:val="kk-KZ"/>
        </w:rPr>
        <w:t xml:space="preserve"> СА3 және СА1 </w:t>
      </w:r>
      <w:r w:rsidR="002F2434" w:rsidRPr="00B14F5A">
        <w:rPr>
          <w:sz w:val="28"/>
          <w:szCs w:val="28"/>
          <w:lang w:val="kk-KZ"/>
        </w:rPr>
        <w:t>аймақтарының</w:t>
      </w:r>
      <w:r w:rsidR="00CE6FB9" w:rsidRPr="00B14F5A">
        <w:rPr>
          <w:sz w:val="28"/>
          <w:szCs w:val="28"/>
          <w:lang w:val="kk-KZ"/>
        </w:rPr>
        <w:t xml:space="preserve"> нейрондары арасындағы байланысты қамтамасыз ететін жүйке талшықтарын қамтиды.</w:t>
      </w:r>
    </w:p>
    <w:p w14:paraId="540CDB2D" w14:textId="042070C5" w:rsidR="00CE6FB9" w:rsidRPr="00B14F5A" w:rsidRDefault="00CE6FB9" w:rsidP="00795518">
      <w:pPr>
        <w:tabs>
          <w:tab w:val="left" w:pos="7371"/>
        </w:tabs>
        <w:jc w:val="both"/>
        <w:rPr>
          <w:sz w:val="28"/>
          <w:szCs w:val="28"/>
          <w:lang w:val="kk-KZ"/>
        </w:rPr>
      </w:pPr>
      <w:r w:rsidRPr="00B14F5A">
        <w:rPr>
          <w:sz w:val="28"/>
          <w:szCs w:val="28"/>
          <w:lang w:val="kk-KZ"/>
        </w:rPr>
        <w:t xml:space="preserve">Пирамидалық қабат </w:t>
      </w:r>
      <w:proofErr w:type="spellStart"/>
      <w:r w:rsidRPr="00B14F5A">
        <w:rPr>
          <w:sz w:val="28"/>
          <w:szCs w:val="28"/>
          <w:lang w:val="kk-KZ"/>
        </w:rPr>
        <w:t>гиппокамптың</w:t>
      </w:r>
      <w:proofErr w:type="spellEnd"/>
      <w:r w:rsidRPr="00B14F5A">
        <w:rPr>
          <w:sz w:val="28"/>
          <w:szCs w:val="28"/>
          <w:lang w:val="kk-KZ"/>
        </w:rPr>
        <w:t xml:space="preserve"> негізгі қабаты. Ол пирамидалық, себет</w:t>
      </w:r>
      <w:r w:rsidR="009A484F" w:rsidRPr="00B14F5A">
        <w:rPr>
          <w:sz w:val="28"/>
          <w:szCs w:val="28"/>
          <w:lang w:val="kk-KZ"/>
        </w:rPr>
        <w:t xml:space="preserve"> </w:t>
      </w:r>
      <w:r w:rsidRPr="00B14F5A">
        <w:rPr>
          <w:sz w:val="28"/>
          <w:szCs w:val="28"/>
          <w:lang w:val="kk-KZ"/>
        </w:rPr>
        <w:t>тәрізді</w:t>
      </w:r>
      <w:r w:rsidR="00F84294" w:rsidRPr="00B14F5A">
        <w:rPr>
          <w:sz w:val="28"/>
          <w:szCs w:val="28"/>
          <w:lang w:val="kk-KZ"/>
        </w:rPr>
        <w:t xml:space="preserve"> нейрондардан</w:t>
      </w:r>
      <w:r w:rsidRPr="00B14F5A">
        <w:rPr>
          <w:sz w:val="28"/>
          <w:szCs w:val="28"/>
          <w:lang w:val="kk-KZ"/>
        </w:rPr>
        <w:t>, үш қабатты нейрондард</w:t>
      </w:r>
      <w:r w:rsidR="00F84294" w:rsidRPr="00B14F5A">
        <w:rPr>
          <w:sz w:val="28"/>
          <w:szCs w:val="28"/>
          <w:lang w:val="kk-KZ"/>
        </w:rPr>
        <w:t>ан</w:t>
      </w:r>
      <w:r w:rsidRPr="00B14F5A">
        <w:rPr>
          <w:sz w:val="28"/>
          <w:szCs w:val="28"/>
          <w:lang w:val="kk-KZ"/>
        </w:rPr>
        <w:t xml:space="preserve"> және </w:t>
      </w:r>
      <w:proofErr w:type="spellStart"/>
      <w:r w:rsidR="00F84294" w:rsidRPr="00B14F5A">
        <w:rPr>
          <w:sz w:val="28"/>
          <w:szCs w:val="28"/>
          <w:lang w:val="kk-KZ"/>
        </w:rPr>
        <w:t>кан</w:t>
      </w:r>
      <w:r w:rsidR="009A484F" w:rsidRPr="00B14F5A">
        <w:rPr>
          <w:sz w:val="28"/>
          <w:szCs w:val="28"/>
          <w:lang w:val="kk-KZ"/>
        </w:rPr>
        <w:t>де</w:t>
      </w:r>
      <w:r w:rsidR="00F84294" w:rsidRPr="00B14F5A">
        <w:rPr>
          <w:sz w:val="28"/>
          <w:szCs w:val="28"/>
          <w:lang w:val="kk-KZ"/>
        </w:rPr>
        <w:t>лябр</w:t>
      </w:r>
      <w:proofErr w:type="spellEnd"/>
      <w:r w:rsidR="009A484F" w:rsidRPr="00B14F5A">
        <w:rPr>
          <w:sz w:val="28"/>
          <w:szCs w:val="28"/>
          <w:lang w:val="kk-KZ"/>
        </w:rPr>
        <w:t xml:space="preserve"> </w:t>
      </w:r>
      <w:r w:rsidR="00F84294" w:rsidRPr="00B14F5A">
        <w:rPr>
          <w:sz w:val="28"/>
          <w:szCs w:val="28"/>
          <w:lang w:val="kk-KZ"/>
        </w:rPr>
        <w:t xml:space="preserve">тәрізді </w:t>
      </w:r>
      <w:r w:rsidRPr="00B14F5A">
        <w:rPr>
          <w:sz w:val="28"/>
          <w:szCs w:val="28"/>
          <w:lang w:val="kk-KZ"/>
        </w:rPr>
        <w:t>жасушалард</w:t>
      </w:r>
      <w:r w:rsidR="00F84294" w:rsidRPr="00B14F5A">
        <w:rPr>
          <w:sz w:val="28"/>
          <w:szCs w:val="28"/>
          <w:lang w:val="kk-KZ"/>
        </w:rPr>
        <w:t>ан</w:t>
      </w:r>
      <w:r w:rsidRPr="00B14F5A">
        <w:rPr>
          <w:sz w:val="28"/>
          <w:szCs w:val="28"/>
          <w:lang w:val="kk-KZ"/>
        </w:rPr>
        <w:t xml:space="preserve"> </w:t>
      </w:r>
      <w:r w:rsidR="00F84294" w:rsidRPr="00B14F5A">
        <w:rPr>
          <w:sz w:val="28"/>
          <w:szCs w:val="28"/>
          <w:lang w:val="kk-KZ"/>
        </w:rPr>
        <w:t>тұрады</w:t>
      </w:r>
      <w:r w:rsidRPr="00B14F5A">
        <w:rPr>
          <w:sz w:val="28"/>
          <w:szCs w:val="28"/>
          <w:lang w:val="kk-KZ"/>
        </w:rPr>
        <w:t xml:space="preserve">. Пирамидалық жасушалардың дендриттері </w:t>
      </w:r>
      <w:r w:rsidR="00DA0D1A" w:rsidRPr="00B14F5A">
        <w:rPr>
          <w:sz w:val="28"/>
          <w:szCs w:val="28"/>
          <w:lang w:val="kk-KZ"/>
        </w:rPr>
        <w:t>молекулалық</w:t>
      </w:r>
      <w:r w:rsidRPr="00B14F5A">
        <w:rPr>
          <w:sz w:val="28"/>
          <w:szCs w:val="28"/>
          <w:lang w:val="kk-KZ"/>
        </w:rPr>
        <w:t xml:space="preserve"> және жиектік қабаттарға қарай бағытталған [</w:t>
      </w:r>
      <w:r w:rsidR="00DA0D1A" w:rsidRPr="00B14F5A">
        <w:rPr>
          <w:sz w:val="28"/>
          <w:szCs w:val="28"/>
          <w:lang w:val="kk-KZ"/>
        </w:rPr>
        <w:t>23</w:t>
      </w:r>
      <w:r w:rsidRPr="00B14F5A">
        <w:rPr>
          <w:sz w:val="28"/>
          <w:szCs w:val="28"/>
          <w:lang w:val="kk-KZ"/>
        </w:rPr>
        <w:t xml:space="preserve">]. </w:t>
      </w:r>
      <w:r w:rsidR="00274431" w:rsidRPr="00B14F5A">
        <w:rPr>
          <w:sz w:val="28"/>
          <w:szCs w:val="28"/>
          <w:lang w:val="kk-KZ"/>
        </w:rPr>
        <w:t xml:space="preserve">1934 жылы </w:t>
      </w:r>
      <w:proofErr w:type="spellStart"/>
      <w:r w:rsidRPr="00B14F5A">
        <w:rPr>
          <w:sz w:val="28"/>
          <w:szCs w:val="28"/>
          <w:lang w:val="kk-KZ"/>
        </w:rPr>
        <w:t>Лоренте</w:t>
      </w:r>
      <w:proofErr w:type="spellEnd"/>
      <w:r w:rsidRPr="00B14F5A">
        <w:rPr>
          <w:sz w:val="28"/>
          <w:szCs w:val="28"/>
          <w:lang w:val="kk-KZ"/>
        </w:rPr>
        <w:t xml:space="preserve"> де </w:t>
      </w:r>
      <w:proofErr w:type="spellStart"/>
      <w:r w:rsidRPr="00B14F5A">
        <w:rPr>
          <w:sz w:val="28"/>
          <w:szCs w:val="28"/>
          <w:lang w:val="kk-KZ"/>
        </w:rPr>
        <w:t>Но</w:t>
      </w:r>
      <w:proofErr w:type="spellEnd"/>
      <w:r w:rsidRPr="00B14F5A">
        <w:rPr>
          <w:sz w:val="28"/>
          <w:szCs w:val="28"/>
          <w:lang w:val="kk-KZ"/>
        </w:rPr>
        <w:t xml:space="preserve"> СА3 және СА1</w:t>
      </w:r>
      <w:r w:rsidR="00785A10" w:rsidRPr="00B14F5A">
        <w:rPr>
          <w:sz w:val="28"/>
          <w:szCs w:val="28"/>
          <w:lang w:val="kk-KZ"/>
        </w:rPr>
        <w:t xml:space="preserve"> аймақтарының</w:t>
      </w:r>
      <w:r w:rsidRPr="00B14F5A">
        <w:rPr>
          <w:sz w:val="28"/>
          <w:szCs w:val="28"/>
          <w:lang w:val="kk-KZ"/>
        </w:rPr>
        <w:t xml:space="preserve"> әртүрлі бөліктеріндегі пирамидалық жасушалардың дендриттік </w:t>
      </w:r>
      <w:proofErr w:type="spellStart"/>
      <w:r w:rsidRPr="00B14F5A">
        <w:rPr>
          <w:sz w:val="28"/>
          <w:szCs w:val="28"/>
          <w:lang w:val="kk-KZ"/>
        </w:rPr>
        <w:t>ұйымдасуындағы</w:t>
      </w:r>
      <w:proofErr w:type="spellEnd"/>
      <w:r w:rsidRPr="00B14F5A">
        <w:rPr>
          <w:sz w:val="28"/>
          <w:szCs w:val="28"/>
          <w:lang w:val="kk-KZ"/>
        </w:rPr>
        <w:t xml:space="preserve"> айырмашылықтарды атап өтіп, осы аталған </w:t>
      </w:r>
      <w:r w:rsidR="002F2434" w:rsidRPr="00B14F5A">
        <w:rPr>
          <w:sz w:val="28"/>
          <w:szCs w:val="28"/>
          <w:lang w:val="kk-KZ"/>
        </w:rPr>
        <w:t>аймақтарды</w:t>
      </w:r>
      <w:r w:rsidRPr="00B14F5A">
        <w:rPr>
          <w:sz w:val="28"/>
          <w:szCs w:val="28"/>
          <w:lang w:val="kk-KZ"/>
        </w:rPr>
        <w:t xml:space="preserve"> үш ішкі аймаққа (CA3</w:t>
      </w:r>
      <w:r w:rsidR="005826E7" w:rsidRPr="00B14F5A">
        <w:rPr>
          <w:sz w:val="28"/>
          <w:szCs w:val="28"/>
          <w:lang w:val="kk-KZ"/>
        </w:rPr>
        <w:t xml:space="preserve"> </w:t>
      </w:r>
      <w:r w:rsidRPr="00B14F5A">
        <w:rPr>
          <w:sz w:val="28"/>
          <w:szCs w:val="28"/>
          <w:lang w:val="kk-KZ"/>
        </w:rPr>
        <w:t>a, b, c, CA1</w:t>
      </w:r>
      <w:r w:rsidR="005826E7" w:rsidRPr="00B14F5A">
        <w:rPr>
          <w:sz w:val="28"/>
          <w:szCs w:val="28"/>
          <w:lang w:val="kk-KZ"/>
        </w:rPr>
        <w:t xml:space="preserve"> </w:t>
      </w:r>
      <w:r w:rsidRPr="00B14F5A">
        <w:rPr>
          <w:sz w:val="28"/>
          <w:szCs w:val="28"/>
          <w:lang w:val="kk-KZ"/>
        </w:rPr>
        <w:t>a, b, c) бөлу үшін пайдаланды [</w:t>
      </w:r>
      <w:r w:rsidR="00785A10" w:rsidRPr="00B14F5A">
        <w:rPr>
          <w:sz w:val="28"/>
          <w:szCs w:val="28"/>
          <w:lang w:val="kk-KZ"/>
        </w:rPr>
        <w:t>30</w:t>
      </w:r>
      <w:r w:rsidRPr="00B14F5A">
        <w:rPr>
          <w:sz w:val="28"/>
          <w:szCs w:val="28"/>
          <w:lang w:val="kk-KZ"/>
        </w:rPr>
        <w:t>].</w:t>
      </w:r>
    </w:p>
    <w:p w14:paraId="0C41417D" w14:textId="67F7BE70" w:rsidR="00CE6FB9" w:rsidRPr="00B14F5A" w:rsidRDefault="00B03AEC" w:rsidP="00795518">
      <w:pPr>
        <w:tabs>
          <w:tab w:val="left" w:pos="7371"/>
        </w:tabs>
        <w:jc w:val="both"/>
        <w:rPr>
          <w:sz w:val="28"/>
          <w:szCs w:val="28"/>
          <w:lang w:val="kk-KZ"/>
        </w:rPr>
      </w:pPr>
      <w:r w:rsidRPr="00B14F5A">
        <w:rPr>
          <w:sz w:val="28"/>
          <w:szCs w:val="28"/>
          <w:lang w:val="kk-KZ"/>
        </w:rPr>
        <w:t>Жұқа</w:t>
      </w:r>
      <w:r w:rsidR="00CE6FB9" w:rsidRPr="00B14F5A">
        <w:rPr>
          <w:sz w:val="28"/>
          <w:szCs w:val="28"/>
          <w:lang w:val="kk-KZ"/>
        </w:rPr>
        <w:t xml:space="preserve">, салыстырмалы түрде жасушасыз жиектік қабат пирамидалық нейрондардың базальды дендрит </w:t>
      </w:r>
      <w:r w:rsidR="008C30BE" w:rsidRPr="00B14F5A">
        <w:rPr>
          <w:sz w:val="28"/>
          <w:szCs w:val="28"/>
          <w:lang w:val="kk-KZ"/>
        </w:rPr>
        <w:t>өсінділерінен</w:t>
      </w:r>
      <w:r w:rsidR="00CE6FB9" w:rsidRPr="00B14F5A">
        <w:rPr>
          <w:sz w:val="28"/>
          <w:szCs w:val="28"/>
          <w:lang w:val="kk-KZ"/>
        </w:rPr>
        <w:t xml:space="preserve">, сондай-ақ полиморфты (пирамидалық емес) </w:t>
      </w:r>
      <w:proofErr w:type="spellStart"/>
      <w:r w:rsidR="00CE6FB9" w:rsidRPr="00B14F5A">
        <w:rPr>
          <w:sz w:val="28"/>
          <w:szCs w:val="28"/>
          <w:lang w:val="kk-KZ"/>
        </w:rPr>
        <w:t>интернейрондардың</w:t>
      </w:r>
      <w:proofErr w:type="spellEnd"/>
      <w:r w:rsidR="00CE6FB9" w:rsidRPr="00B14F5A">
        <w:rPr>
          <w:sz w:val="28"/>
          <w:szCs w:val="28"/>
          <w:lang w:val="kk-KZ"/>
        </w:rPr>
        <w:t xml:space="preserve"> денелері мен дендрит </w:t>
      </w:r>
      <w:r w:rsidR="008C30BE" w:rsidRPr="00B14F5A">
        <w:rPr>
          <w:sz w:val="28"/>
          <w:szCs w:val="28"/>
          <w:lang w:val="kk-KZ"/>
        </w:rPr>
        <w:t>өсінділерінен</w:t>
      </w:r>
      <w:r w:rsidR="00CE6FB9" w:rsidRPr="00B14F5A">
        <w:rPr>
          <w:sz w:val="28"/>
          <w:szCs w:val="28"/>
          <w:lang w:val="kk-KZ"/>
        </w:rPr>
        <w:t xml:space="preserve"> </w:t>
      </w:r>
      <w:r w:rsidR="008C30BE" w:rsidRPr="00B14F5A">
        <w:rPr>
          <w:sz w:val="28"/>
          <w:szCs w:val="28"/>
          <w:lang w:val="kk-KZ"/>
        </w:rPr>
        <w:t>құралған</w:t>
      </w:r>
      <w:r w:rsidR="00CE6FB9" w:rsidRPr="00B14F5A">
        <w:rPr>
          <w:sz w:val="28"/>
          <w:szCs w:val="28"/>
          <w:lang w:val="kk-KZ"/>
        </w:rPr>
        <w:t>.</w:t>
      </w:r>
    </w:p>
    <w:p w14:paraId="3E7A20B7" w14:textId="785514D1" w:rsidR="00CE6FB9" w:rsidRPr="00B14F5A" w:rsidRDefault="00CE6FB9" w:rsidP="00795518">
      <w:pPr>
        <w:tabs>
          <w:tab w:val="left" w:pos="7371"/>
        </w:tabs>
        <w:jc w:val="both"/>
        <w:rPr>
          <w:sz w:val="28"/>
          <w:szCs w:val="28"/>
          <w:lang w:val="kk-KZ"/>
        </w:rPr>
      </w:pPr>
      <w:r w:rsidRPr="00B14F5A">
        <w:rPr>
          <w:sz w:val="28"/>
          <w:szCs w:val="28"/>
          <w:lang w:val="kk-KZ"/>
        </w:rPr>
        <w:t xml:space="preserve">Нағыз </w:t>
      </w:r>
      <w:proofErr w:type="spellStart"/>
      <w:r w:rsidRPr="00B14F5A">
        <w:rPr>
          <w:sz w:val="28"/>
          <w:szCs w:val="28"/>
          <w:lang w:val="kk-KZ"/>
        </w:rPr>
        <w:t>гиппокампта</w:t>
      </w:r>
      <w:proofErr w:type="spellEnd"/>
      <w:r w:rsidRPr="00B14F5A">
        <w:rPr>
          <w:sz w:val="28"/>
          <w:szCs w:val="28"/>
          <w:lang w:val="kk-KZ"/>
        </w:rPr>
        <w:t xml:space="preserve"> нейрондардың 8 түрі ажыратылады. Олардың негізгілері</w:t>
      </w:r>
      <w:r w:rsidR="0086453F" w:rsidRPr="00B14F5A">
        <w:rPr>
          <w:sz w:val="28"/>
          <w:szCs w:val="28"/>
          <w:lang w:val="kk-KZ"/>
        </w:rPr>
        <w:t xml:space="preserve"> –</w:t>
      </w:r>
      <w:r w:rsidRPr="00B14F5A">
        <w:rPr>
          <w:sz w:val="28"/>
          <w:szCs w:val="28"/>
          <w:lang w:val="kk-KZ"/>
        </w:rPr>
        <w:t xml:space="preserve"> пирамидалық</w:t>
      </w:r>
      <w:r w:rsidR="0086453F" w:rsidRPr="00B14F5A">
        <w:rPr>
          <w:sz w:val="28"/>
          <w:szCs w:val="28"/>
          <w:lang w:val="kk-KZ"/>
        </w:rPr>
        <w:t xml:space="preserve"> және</w:t>
      </w:r>
      <w:r w:rsidRPr="00B14F5A">
        <w:rPr>
          <w:sz w:val="28"/>
          <w:szCs w:val="28"/>
          <w:lang w:val="kk-KZ"/>
        </w:rPr>
        <w:t xml:space="preserve"> </w:t>
      </w:r>
      <w:proofErr w:type="spellStart"/>
      <w:r w:rsidRPr="00B14F5A">
        <w:rPr>
          <w:sz w:val="28"/>
          <w:szCs w:val="28"/>
          <w:lang w:val="kk-KZ"/>
        </w:rPr>
        <w:t>холинергиялық</w:t>
      </w:r>
      <w:proofErr w:type="spellEnd"/>
      <w:r w:rsidRPr="00B14F5A">
        <w:rPr>
          <w:sz w:val="28"/>
          <w:szCs w:val="28"/>
          <w:lang w:val="kk-KZ"/>
        </w:rPr>
        <w:t xml:space="preserve"> </w:t>
      </w:r>
      <w:r w:rsidR="0086453F" w:rsidRPr="00B14F5A">
        <w:rPr>
          <w:sz w:val="28"/>
          <w:szCs w:val="28"/>
          <w:lang w:val="kk-KZ"/>
        </w:rPr>
        <w:t>нейрондар</w:t>
      </w:r>
      <w:r w:rsidRPr="00B14F5A">
        <w:rPr>
          <w:sz w:val="28"/>
          <w:szCs w:val="28"/>
          <w:lang w:val="kk-KZ"/>
        </w:rPr>
        <w:t>, ал қалғандары – ГАМҚ-</w:t>
      </w:r>
      <w:proofErr w:type="spellStart"/>
      <w:r w:rsidRPr="00B14F5A">
        <w:rPr>
          <w:sz w:val="28"/>
          <w:szCs w:val="28"/>
          <w:lang w:val="kk-KZ"/>
        </w:rPr>
        <w:t>ергиялық</w:t>
      </w:r>
      <w:proofErr w:type="spellEnd"/>
      <w:r w:rsidR="0086453F" w:rsidRPr="00B14F5A">
        <w:rPr>
          <w:sz w:val="28"/>
          <w:szCs w:val="28"/>
          <w:lang w:val="kk-KZ"/>
        </w:rPr>
        <w:t xml:space="preserve"> нейрондар</w:t>
      </w:r>
      <w:r w:rsidRPr="00B14F5A">
        <w:rPr>
          <w:sz w:val="28"/>
          <w:szCs w:val="28"/>
          <w:lang w:val="kk-KZ"/>
        </w:rPr>
        <w:t xml:space="preserve"> [</w:t>
      </w:r>
      <w:r w:rsidR="00610A56" w:rsidRPr="00B14F5A">
        <w:rPr>
          <w:sz w:val="28"/>
          <w:szCs w:val="28"/>
          <w:lang w:val="kk-KZ"/>
        </w:rPr>
        <w:t>29</w:t>
      </w:r>
      <w:r w:rsidRPr="00B14F5A">
        <w:rPr>
          <w:sz w:val="28"/>
          <w:szCs w:val="28"/>
          <w:lang w:val="kk-KZ"/>
        </w:rPr>
        <w:t>]. Пирамидалық нейрондар пирамидалық қабатта орналасады. Олардың СА3</w:t>
      </w:r>
      <w:r w:rsidR="003D5E35" w:rsidRPr="00B14F5A">
        <w:rPr>
          <w:sz w:val="28"/>
          <w:szCs w:val="28"/>
          <w:lang w:val="kk-KZ"/>
        </w:rPr>
        <w:t xml:space="preserve"> </w:t>
      </w:r>
      <w:r w:rsidR="002F2434" w:rsidRPr="00B14F5A">
        <w:rPr>
          <w:sz w:val="28"/>
          <w:szCs w:val="28"/>
          <w:lang w:val="kk-KZ"/>
        </w:rPr>
        <w:t>аймағындағы</w:t>
      </w:r>
      <w:r w:rsidRPr="00B14F5A">
        <w:rPr>
          <w:sz w:val="28"/>
          <w:szCs w:val="28"/>
          <w:lang w:val="kk-KZ"/>
        </w:rPr>
        <w:t xml:space="preserve"> өлшемдері мен ұйымдасуы СА3 осі бойындағы орналасуына </w:t>
      </w:r>
      <w:r w:rsidR="00511DA1" w:rsidRPr="00B14F5A">
        <w:rPr>
          <w:sz w:val="28"/>
          <w:szCs w:val="28"/>
          <w:lang w:val="kk-KZ"/>
        </w:rPr>
        <w:t>тәуелді</w:t>
      </w:r>
      <w:r w:rsidRPr="00B14F5A">
        <w:rPr>
          <w:sz w:val="28"/>
          <w:szCs w:val="28"/>
          <w:lang w:val="kk-KZ"/>
        </w:rPr>
        <w:t xml:space="preserve"> өзгереді. </w:t>
      </w:r>
      <w:proofErr w:type="spellStart"/>
      <w:r w:rsidRPr="00B14F5A">
        <w:rPr>
          <w:sz w:val="28"/>
          <w:szCs w:val="28"/>
          <w:lang w:val="kk-KZ"/>
        </w:rPr>
        <w:t>Тісшелі</w:t>
      </w:r>
      <w:proofErr w:type="spellEnd"/>
      <w:r w:rsidRPr="00B14F5A">
        <w:rPr>
          <w:sz w:val="28"/>
          <w:szCs w:val="28"/>
          <w:lang w:val="kk-KZ"/>
        </w:rPr>
        <w:t xml:space="preserve"> иірімге жақын орналасқан </w:t>
      </w:r>
      <w:proofErr w:type="spellStart"/>
      <w:r w:rsidRPr="00B14F5A">
        <w:rPr>
          <w:sz w:val="28"/>
          <w:szCs w:val="28"/>
          <w:lang w:val="kk-KZ"/>
        </w:rPr>
        <w:t>проксимальды</w:t>
      </w:r>
      <w:proofErr w:type="spellEnd"/>
      <w:r w:rsidRPr="00B14F5A">
        <w:rPr>
          <w:sz w:val="28"/>
          <w:szCs w:val="28"/>
          <w:lang w:val="kk-KZ"/>
        </w:rPr>
        <w:t xml:space="preserve"> бөліктің жасушалары </w:t>
      </w:r>
      <w:r w:rsidR="007176ED" w:rsidRPr="00B14F5A">
        <w:rPr>
          <w:sz w:val="28"/>
          <w:szCs w:val="28"/>
          <w:lang w:val="kk-KZ"/>
        </w:rPr>
        <w:t xml:space="preserve">– </w:t>
      </w:r>
      <w:r w:rsidRPr="00B14F5A">
        <w:rPr>
          <w:sz w:val="28"/>
          <w:szCs w:val="28"/>
          <w:lang w:val="kk-KZ"/>
        </w:rPr>
        <w:t xml:space="preserve">ең кіші, ал CA3 </w:t>
      </w:r>
      <w:r w:rsidR="002F2434" w:rsidRPr="00B14F5A">
        <w:rPr>
          <w:sz w:val="28"/>
          <w:szCs w:val="28"/>
          <w:lang w:val="kk-KZ"/>
        </w:rPr>
        <w:t>аймағының</w:t>
      </w:r>
      <w:r w:rsidRPr="00B14F5A">
        <w:rPr>
          <w:sz w:val="28"/>
          <w:szCs w:val="28"/>
          <w:lang w:val="kk-KZ"/>
        </w:rPr>
        <w:t xml:space="preserve"> </w:t>
      </w:r>
      <w:proofErr w:type="spellStart"/>
      <w:r w:rsidRPr="00B14F5A">
        <w:rPr>
          <w:sz w:val="28"/>
          <w:szCs w:val="28"/>
          <w:lang w:val="kk-KZ"/>
        </w:rPr>
        <w:t>дистальды</w:t>
      </w:r>
      <w:proofErr w:type="spellEnd"/>
      <w:r w:rsidRPr="00B14F5A">
        <w:rPr>
          <w:sz w:val="28"/>
          <w:szCs w:val="28"/>
          <w:lang w:val="kk-KZ"/>
        </w:rPr>
        <w:t xml:space="preserve"> </w:t>
      </w:r>
      <w:r w:rsidR="004458D3" w:rsidRPr="00B14F5A">
        <w:rPr>
          <w:sz w:val="28"/>
          <w:szCs w:val="28"/>
          <w:lang w:val="kk-KZ"/>
        </w:rPr>
        <w:t xml:space="preserve">(CA2 </w:t>
      </w:r>
      <w:r w:rsidR="002F2434" w:rsidRPr="00B14F5A">
        <w:rPr>
          <w:sz w:val="28"/>
          <w:szCs w:val="28"/>
          <w:lang w:val="kk-KZ"/>
        </w:rPr>
        <w:t>аймағына</w:t>
      </w:r>
      <w:r w:rsidR="004458D3" w:rsidRPr="00B14F5A">
        <w:rPr>
          <w:sz w:val="28"/>
          <w:szCs w:val="28"/>
          <w:lang w:val="kk-KZ"/>
        </w:rPr>
        <w:t xml:space="preserve"> жақын)</w:t>
      </w:r>
      <w:r w:rsidRPr="00B14F5A">
        <w:rPr>
          <w:sz w:val="28"/>
          <w:szCs w:val="28"/>
          <w:lang w:val="kk-KZ"/>
        </w:rPr>
        <w:t xml:space="preserve"> </w:t>
      </w:r>
      <w:r w:rsidR="004458D3" w:rsidRPr="00B14F5A">
        <w:rPr>
          <w:sz w:val="28"/>
          <w:szCs w:val="28"/>
          <w:lang w:val="kk-KZ"/>
        </w:rPr>
        <w:t xml:space="preserve">бөлімінің </w:t>
      </w:r>
      <w:r w:rsidRPr="00B14F5A">
        <w:rPr>
          <w:sz w:val="28"/>
          <w:szCs w:val="28"/>
          <w:lang w:val="kk-KZ"/>
        </w:rPr>
        <w:t>нейрондары</w:t>
      </w:r>
      <w:r w:rsidR="004458D3" w:rsidRPr="00B14F5A">
        <w:rPr>
          <w:sz w:val="28"/>
          <w:szCs w:val="28"/>
          <w:lang w:val="kk-KZ"/>
        </w:rPr>
        <w:t xml:space="preserve"> </w:t>
      </w:r>
      <w:r w:rsidRPr="00B14F5A">
        <w:rPr>
          <w:sz w:val="28"/>
          <w:szCs w:val="28"/>
          <w:lang w:val="kk-KZ"/>
        </w:rPr>
        <w:t xml:space="preserve">– </w:t>
      </w:r>
      <w:r w:rsidR="002653F0" w:rsidRPr="00B14F5A">
        <w:rPr>
          <w:sz w:val="28"/>
          <w:szCs w:val="28"/>
          <w:lang w:val="kk-KZ"/>
        </w:rPr>
        <w:t xml:space="preserve">дендриттің </w:t>
      </w:r>
      <w:r w:rsidRPr="00B14F5A">
        <w:rPr>
          <w:sz w:val="28"/>
          <w:szCs w:val="28"/>
          <w:lang w:val="kk-KZ"/>
        </w:rPr>
        <w:t xml:space="preserve">ең үлкен </w:t>
      </w:r>
      <w:r w:rsidR="00787A9D" w:rsidRPr="00B14F5A">
        <w:rPr>
          <w:sz w:val="28"/>
          <w:szCs w:val="28"/>
          <w:lang w:val="kk-KZ"/>
        </w:rPr>
        <w:t>өсінділеріне</w:t>
      </w:r>
      <w:r w:rsidRPr="00B14F5A">
        <w:rPr>
          <w:sz w:val="28"/>
          <w:szCs w:val="28"/>
          <w:lang w:val="kk-KZ"/>
        </w:rPr>
        <w:t xml:space="preserve"> ие. CA2 </w:t>
      </w:r>
      <w:r w:rsidR="002F2434" w:rsidRPr="00B14F5A">
        <w:rPr>
          <w:sz w:val="28"/>
          <w:szCs w:val="28"/>
          <w:lang w:val="kk-KZ"/>
        </w:rPr>
        <w:t>аймағы</w:t>
      </w:r>
      <w:r w:rsidR="00343B55" w:rsidRPr="00B14F5A">
        <w:rPr>
          <w:sz w:val="28"/>
          <w:szCs w:val="28"/>
          <w:lang w:val="kk-KZ"/>
        </w:rPr>
        <w:t xml:space="preserve"> </w:t>
      </w:r>
      <w:r w:rsidR="00CD5164" w:rsidRPr="00B14F5A">
        <w:rPr>
          <w:sz w:val="28"/>
          <w:szCs w:val="28"/>
          <w:lang w:val="kk-KZ"/>
        </w:rPr>
        <w:t xml:space="preserve">СА3 </w:t>
      </w:r>
      <w:proofErr w:type="spellStart"/>
      <w:r w:rsidR="00CD5164" w:rsidRPr="00B14F5A">
        <w:rPr>
          <w:sz w:val="28"/>
          <w:szCs w:val="28"/>
          <w:lang w:val="kk-KZ"/>
        </w:rPr>
        <w:t>дистальды</w:t>
      </w:r>
      <w:proofErr w:type="spellEnd"/>
      <w:r w:rsidR="00CD5164" w:rsidRPr="00B14F5A">
        <w:rPr>
          <w:sz w:val="28"/>
          <w:szCs w:val="28"/>
          <w:lang w:val="kk-KZ"/>
        </w:rPr>
        <w:t xml:space="preserve"> бөліміндегі нейрондардың өлшемдеріне ұқсас </w:t>
      </w:r>
      <w:r w:rsidR="00B15028" w:rsidRPr="00B14F5A">
        <w:rPr>
          <w:sz w:val="28"/>
          <w:szCs w:val="28"/>
          <w:lang w:val="kk-KZ"/>
        </w:rPr>
        <w:t xml:space="preserve">дендрит өсінділері жақсы қалыптасқан </w:t>
      </w:r>
      <w:r w:rsidR="00CD5164" w:rsidRPr="00B14F5A">
        <w:rPr>
          <w:sz w:val="28"/>
          <w:szCs w:val="28"/>
          <w:lang w:val="kk-KZ"/>
        </w:rPr>
        <w:t xml:space="preserve">нейрондар мен CA1 аймағының пирамидалық нейрондарын еске түсіретін дендрит өсінділері кіші  нейрондардың аралас популяциясынан тұрады. </w:t>
      </w:r>
      <w:r w:rsidRPr="00B14F5A">
        <w:rPr>
          <w:sz w:val="28"/>
          <w:szCs w:val="28"/>
          <w:lang w:val="kk-KZ"/>
        </w:rPr>
        <w:t>СА3 пирамидалық нейрондарының базальды дендриттерінің 42-51</w:t>
      </w:r>
      <w:r w:rsidR="00EE1036" w:rsidRPr="00B14F5A">
        <w:rPr>
          <w:sz w:val="28"/>
          <w:szCs w:val="28"/>
          <w:lang w:val="kk-KZ"/>
        </w:rPr>
        <w:t> </w:t>
      </w:r>
      <w:r w:rsidRPr="00B14F5A">
        <w:rPr>
          <w:sz w:val="28"/>
          <w:szCs w:val="28"/>
          <w:lang w:val="kk-KZ"/>
        </w:rPr>
        <w:t>%</w:t>
      </w:r>
      <w:r w:rsidR="00EE1036" w:rsidRPr="00B14F5A">
        <w:rPr>
          <w:sz w:val="28"/>
          <w:szCs w:val="28"/>
          <w:lang w:val="kk-KZ"/>
        </w:rPr>
        <w:t>-ы</w:t>
      </w:r>
      <w:r w:rsidRPr="00B14F5A">
        <w:rPr>
          <w:sz w:val="28"/>
          <w:szCs w:val="28"/>
          <w:lang w:val="kk-KZ"/>
        </w:rPr>
        <w:t xml:space="preserve"> </w:t>
      </w:r>
      <w:proofErr w:type="spellStart"/>
      <w:r w:rsidRPr="00B14F5A">
        <w:rPr>
          <w:i/>
          <w:iCs/>
          <w:sz w:val="28"/>
          <w:szCs w:val="28"/>
          <w:lang w:val="kk-KZ"/>
        </w:rPr>
        <w:t>stratum</w:t>
      </w:r>
      <w:proofErr w:type="spellEnd"/>
      <w:r w:rsidRPr="00B14F5A">
        <w:rPr>
          <w:i/>
          <w:iCs/>
          <w:sz w:val="28"/>
          <w:szCs w:val="28"/>
          <w:lang w:val="kk-KZ"/>
        </w:rPr>
        <w:t xml:space="preserve"> </w:t>
      </w:r>
      <w:proofErr w:type="spellStart"/>
      <w:r w:rsidRPr="00B14F5A">
        <w:rPr>
          <w:i/>
          <w:iCs/>
          <w:sz w:val="28"/>
          <w:szCs w:val="28"/>
          <w:lang w:val="kk-KZ"/>
        </w:rPr>
        <w:t>oriens</w:t>
      </w:r>
      <w:proofErr w:type="spellEnd"/>
      <w:r w:rsidRPr="00B14F5A">
        <w:rPr>
          <w:sz w:val="28"/>
          <w:szCs w:val="28"/>
          <w:lang w:val="kk-KZ"/>
        </w:rPr>
        <w:t xml:space="preserve"> қабатында орналасады, осы қабатқа СА1 нейрондары дендрит </w:t>
      </w:r>
      <w:r w:rsidR="00EE1036" w:rsidRPr="00B14F5A">
        <w:rPr>
          <w:sz w:val="28"/>
          <w:szCs w:val="28"/>
          <w:lang w:val="kk-KZ"/>
        </w:rPr>
        <w:t>өсінділерінің</w:t>
      </w:r>
      <w:r w:rsidRPr="00B14F5A">
        <w:rPr>
          <w:sz w:val="28"/>
          <w:szCs w:val="28"/>
          <w:lang w:val="kk-KZ"/>
        </w:rPr>
        <w:t xml:space="preserve"> 34%-ы созылады, ал сол </w:t>
      </w:r>
      <w:r w:rsidR="002F2434" w:rsidRPr="00B14F5A">
        <w:rPr>
          <w:sz w:val="28"/>
          <w:szCs w:val="28"/>
          <w:lang w:val="kk-KZ"/>
        </w:rPr>
        <w:t>аймақтардың</w:t>
      </w:r>
      <w:r w:rsidRPr="00B14F5A">
        <w:rPr>
          <w:sz w:val="28"/>
          <w:szCs w:val="28"/>
          <w:lang w:val="kk-KZ"/>
        </w:rPr>
        <w:t xml:space="preserve"> </w:t>
      </w:r>
      <w:proofErr w:type="spellStart"/>
      <w:r w:rsidRPr="00B14F5A">
        <w:rPr>
          <w:sz w:val="28"/>
          <w:szCs w:val="28"/>
          <w:lang w:val="kk-KZ"/>
        </w:rPr>
        <w:t>апикальды</w:t>
      </w:r>
      <w:proofErr w:type="spellEnd"/>
      <w:r w:rsidRPr="00B14F5A">
        <w:rPr>
          <w:sz w:val="28"/>
          <w:szCs w:val="28"/>
          <w:lang w:val="kk-KZ"/>
        </w:rPr>
        <w:t xml:space="preserve"> дендриттерінің 18%-ы </w:t>
      </w:r>
      <w:proofErr w:type="spellStart"/>
      <w:r w:rsidRPr="00B14F5A">
        <w:rPr>
          <w:i/>
          <w:iCs/>
          <w:sz w:val="28"/>
          <w:szCs w:val="28"/>
          <w:lang w:val="kk-KZ"/>
        </w:rPr>
        <w:t>stratum</w:t>
      </w:r>
      <w:proofErr w:type="spellEnd"/>
      <w:r w:rsidRPr="00B14F5A">
        <w:rPr>
          <w:i/>
          <w:iCs/>
          <w:sz w:val="28"/>
          <w:szCs w:val="28"/>
          <w:lang w:val="kk-KZ"/>
        </w:rPr>
        <w:t xml:space="preserve"> </w:t>
      </w:r>
      <w:proofErr w:type="spellStart"/>
      <w:r w:rsidRPr="00B14F5A">
        <w:rPr>
          <w:i/>
          <w:iCs/>
          <w:sz w:val="28"/>
          <w:szCs w:val="28"/>
          <w:lang w:val="kk-KZ"/>
        </w:rPr>
        <w:t>moleculare</w:t>
      </w:r>
      <w:proofErr w:type="spellEnd"/>
      <w:r w:rsidRPr="00B14F5A">
        <w:rPr>
          <w:sz w:val="28"/>
          <w:szCs w:val="28"/>
          <w:lang w:val="kk-KZ"/>
        </w:rPr>
        <w:t xml:space="preserve"> және </w:t>
      </w:r>
      <w:proofErr w:type="spellStart"/>
      <w:r w:rsidRPr="00B14F5A">
        <w:rPr>
          <w:i/>
          <w:iCs/>
          <w:sz w:val="28"/>
          <w:szCs w:val="28"/>
          <w:lang w:val="kk-KZ"/>
        </w:rPr>
        <w:t>lacunosum</w:t>
      </w:r>
      <w:proofErr w:type="spellEnd"/>
      <w:r w:rsidRPr="00B14F5A">
        <w:rPr>
          <w:sz w:val="28"/>
          <w:szCs w:val="28"/>
          <w:lang w:val="kk-KZ"/>
        </w:rPr>
        <w:t xml:space="preserve"> қабаттарына </w:t>
      </w:r>
      <w:r w:rsidR="00EE1036" w:rsidRPr="00B14F5A">
        <w:rPr>
          <w:sz w:val="28"/>
          <w:szCs w:val="28"/>
          <w:lang w:val="kk-KZ"/>
        </w:rPr>
        <w:t>өтеді</w:t>
      </w:r>
      <w:r w:rsidRPr="00B14F5A">
        <w:rPr>
          <w:sz w:val="28"/>
          <w:szCs w:val="28"/>
          <w:lang w:val="kk-KZ"/>
        </w:rPr>
        <w:t xml:space="preserve"> [</w:t>
      </w:r>
      <w:r w:rsidR="003F2DC8" w:rsidRPr="00B14F5A">
        <w:rPr>
          <w:sz w:val="28"/>
          <w:szCs w:val="28"/>
          <w:lang w:val="kk-KZ"/>
        </w:rPr>
        <w:t>31</w:t>
      </w:r>
      <w:r w:rsidRPr="00B14F5A">
        <w:rPr>
          <w:sz w:val="28"/>
          <w:szCs w:val="28"/>
          <w:lang w:val="kk-KZ"/>
        </w:rPr>
        <w:t>].</w:t>
      </w:r>
    </w:p>
    <w:p w14:paraId="6E45F12E" w14:textId="4907AD6A" w:rsidR="00CE6FB9" w:rsidRPr="00B14F5A" w:rsidRDefault="000A631D" w:rsidP="00795518">
      <w:pPr>
        <w:tabs>
          <w:tab w:val="left" w:pos="7371"/>
        </w:tabs>
        <w:jc w:val="both"/>
        <w:rPr>
          <w:sz w:val="28"/>
          <w:szCs w:val="28"/>
          <w:lang w:val="kk-KZ"/>
        </w:rPr>
      </w:pPr>
      <w:proofErr w:type="spellStart"/>
      <w:r w:rsidRPr="00B14F5A">
        <w:rPr>
          <w:rFonts w:eastAsia="Times New Roman" w:cs="Times New Roman"/>
          <w:sz w:val="28"/>
          <w:szCs w:val="28"/>
          <w:lang w:val="kk-KZ"/>
        </w:rPr>
        <w:t>Гиппокамптың</w:t>
      </w:r>
      <w:proofErr w:type="spellEnd"/>
      <w:r w:rsidRPr="00B14F5A">
        <w:rPr>
          <w:rFonts w:eastAsia="Times New Roman" w:cs="Times New Roman"/>
          <w:sz w:val="28"/>
          <w:szCs w:val="28"/>
          <w:lang w:val="kk-KZ"/>
        </w:rPr>
        <w:t xml:space="preserve"> пирамидалық қабатында п</w:t>
      </w:r>
      <w:r w:rsidR="00CE6FB9" w:rsidRPr="00B14F5A">
        <w:rPr>
          <w:rFonts w:eastAsia="Times New Roman" w:cs="Times New Roman"/>
          <w:sz w:val="28"/>
          <w:szCs w:val="28"/>
          <w:lang w:val="kk-KZ"/>
        </w:rPr>
        <w:t xml:space="preserve">ирамидалық нейрондардан </w:t>
      </w:r>
      <w:r w:rsidRPr="00B14F5A">
        <w:rPr>
          <w:rFonts w:eastAsia="Times New Roman" w:cs="Times New Roman"/>
          <w:sz w:val="28"/>
          <w:szCs w:val="28"/>
          <w:lang w:val="kk-KZ"/>
        </w:rPr>
        <w:t>қатар</w:t>
      </w:r>
      <w:r w:rsidR="00CE6FB9" w:rsidRPr="00B14F5A">
        <w:rPr>
          <w:rFonts w:eastAsia="Times New Roman" w:cs="Times New Roman"/>
          <w:sz w:val="28"/>
          <w:szCs w:val="28"/>
          <w:lang w:val="kk-KZ"/>
        </w:rPr>
        <w:t xml:space="preserve"> әртүрлі өлшемдегі және пішіндегі себет тәрізді жасушалардың гетерогенді популяциясы болады </w:t>
      </w:r>
      <w:r w:rsidR="00CE6FB9" w:rsidRPr="00B14F5A">
        <w:rPr>
          <w:sz w:val="28"/>
          <w:szCs w:val="28"/>
          <w:lang w:val="kk-KZ"/>
        </w:rPr>
        <w:t>[</w:t>
      </w:r>
      <w:r w:rsidR="003F2DC8" w:rsidRPr="00B14F5A">
        <w:rPr>
          <w:sz w:val="28"/>
          <w:szCs w:val="28"/>
          <w:lang w:val="kk-KZ"/>
        </w:rPr>
        <w:t>32, 33</w:t>
      </w:r>
      <w:r w:rsidR="00CE6FB9" w:rsidRPr="00B14F5A">
        <w:rPr>
          <w:sz w:val="28"/>
          <w:szCs w:val="28"/>
          <w:lang w:val="kk-KZ"/>
        </w:rPr>
        <w:t>].</w:t>
      </w:r>
      <w:r w:rsidR="003F2DC8" w:rsidRPr="00B14F5A">
        <w:rPr>
          <w:sz w:val="28"/>
          <w:szCs w:val="28"/>
          <w:lang w:val="kk-KZ"/>
        </w:rPr>
        <w:t xml:space="preserve"> Олардың </w:t>
      </w:r>
      <w:proofErr w:type="spellStart"/>
      <w:r w:rsidR="003F2DC8" w:rsidRPr="00B14F5A">
        <w:rPr>
          <w:sz w:val="28"/>
          <w:szCs w:val="28"/>
          <w:lang w:val="kk-KZ"/>
        </w:rPr>
        <w:t>апикальды</w:t>
      </w:r>
      <w:proofErr w:type="spellEnd"/>
      <w:r w:rsidR="003F2DC8" w:rsidRPr="00B14F5A">
        <w:rPr>
          <w:sz w:val="28"/>
          <w:szCs w:val="28"/>
          <w:lang w:val="kk-KZ"/>
        </w:rPr>
        <w:t xml:space="preserve"> және базальды дендрит </w:t>
      </w:r>
      <w:r w:rsidRPr="00B14F5A">
        <w:rPr>
          <w:sz w:val="28"/>
          <w:szCs w:val="28"/>
          <w:lang w:val="kk-KZ"/>
        </w:rPr>
        <w:t>өсінділері</w:t>
      </w:r>
      <w:r w:rsidR="003F2DC8" w:rsidRPr="00B14F5A">
        <w:rPr>
          <w:sz w:val="28"/>
          <w:szCs w:val="28"/>
          <w:lang w:val="kk-KZ"/>
        </w:rPr>
        <w:t xml:space="preserve"> болады. Себе</w:t>
      </w:r>
      <w:r w:rsidRPr="00B14F5A">
        <w:rPr>
          <w:sz w:val="28"/>
          <w:szCs w:val="28"/>
          <w:lang w:val="kk-KZ"/>
        </w:rPr>
        <w:t>т</w:t>
      </w:r>
      <w:r w:rsidR="003F2DC8" w:rsidRPr="00B14F5A">
        <w:rPr>
          <w:sz w:val="28"/>
          <w:szCs w:val="28"/>
          <w:lang w:val="kk-KZ"/>
        </w:rPr>
        <w:t xml:space="preserve"> тәрізді нейрондардың аксондары жасуша денесінен көлденең бағытта созылып, </w:t>
      </w:r>
      <w:proofErr w:type="spellStart"/>
      <w:r w:rsidR="003F2DC8" w:rsidRPr="00B14F5A">
        <w:rPr>
          <w:sz w:val="28"/>
          <w:szCs w:val="28"/>
          <w:lang w:val="kk-KZ"/>
        </w:rPr>
        <w:t>гиппокамптың</w:t>
      </w:r>
      <w:proofErr w:type="spellEnd"/>
      <w:r w:rsidR="003F2DC8" w:rsidRPr="00B14F5A">
        <w:rPr>
          <w:sz w:val="28"/>
          <w:szCs w:val="28"/>
          <w:lang w:val="kk-KZ"/>
        </w:rPr>
        <w:t xml:space="preserve"> пирамидалық нейрондарының денелерімен синапс түзетін себет тәрізді өрімдер түзеді.</w:t>
      </w:r>
      <w:r w:rsidR="006D4663" w:rsidRPr="00B14F5A">
        <w:rPr>
          <w:sz w:val="28"/>
          <w:szCs w:val="28"/>
          <w:lang w:val="kk-KZ"/>
        </w:rPr>
        <w:t xml:space="preserve"> </w:t>
      </w:r>
      <w:r w:rsidR="00CE6FB9" w:rsidRPr="00B14F5A">
        <w:rPr>
          <w:sz w:val="28"/>
          <w:szCs w:val="28"/>
          <w:lang w:val="kk-KZ"/>
        </w:rPr>
        <w:t xml:space="preserve">Себет тәрізді нейрондар пирамидалық нейрондардан қоздырушы </w:t>
      </w:r>
      <w:proofErr w:type="spellStart"/>
      <w:r w:rsidR="00CE6FB9" w:rsidRPr="00B14F5A">
        <w:rPr>
          <w:sz w:val="28"/>
          <w:szCs w:val="28"/>
          <w:lang w:val="kk-KZ"/>
        </w:rPr>
        <w:t>импульстар</w:t>
      </w:r>
      <w:proofErr w:type="spellEnd"/>
      <w:r w:rsidR="00CE6FB9" w:rsidRPr="00B14F5A">
        <w:rPr>
          <w:sz w:val="28"/>
          <w:szCs w:val="28"/>
          <w:lang w:val="kk-KZ"/>
        </w:rPr>
        <w:t xml:space="preserve"> алады, ал өздері оларға тежегіш әсер етеді. Пирамидалық жасушалар жадты қалыптастырудың маңызды механизмі болып табылатын қайталамалы қозуды тудырады</w:t>
      </w:r>
      <w:r w:rsidR="004743F8" w:rsidRPr="00B14F5A">
        <w:rPr>
          <w:sz w:val="28"/>
          <w:szCs w:val="28"/>
          <w:lang w:val="kk-KZ"/>
        </w:rPr>
        <w:t xml:space="preserve"> </w:t>
      </w:r>
      <w:r w:rsidR="00CE6FB9" w:rsidRPr="00B14F5A">
        <w:rPr>
          <w:sz w:val="28"/>
          <w:szCs w:val="28"/>
          <w:lang w:val="kk-KZ"/>
        </w:rPr>
        <w:t>[</w:t>
      </w:r>
      <w:r w:rsidR="00EF3605" w:rsidRPr="00B14F5A">
        <w:rPr>
          <w:sz w:val="28"/>
          <w:szCs w:val="28"/>
          <w:lang w:val="kk-KZ"/>
        </w:rPr>
        <w:t>32, 33</w:t>
      </w:r>
      <w:r w:rsidR="00CE6FB9" w:rsidRPr="00B14F5A">
        <w:rPr>
          <w:sz w:val="28"/>
          <w:szCs w:val="28"/>
          <w:lang w:val="kk-KZ"/>
        </w:rPr>
        <w:t>].</w:t>
      </w:r>
    </w:p>
    <w:p w14:paraId="0C4276B6" w14:textId="21B6110F" w:rsidR="00CE6FB9" w:rsidRPr="00B14F5A" w:rsidRDefault="00CE6FB9" w:rsidP="00795518">
      <w:pPr>
        <w:tabs>
          <w:tab w:val="left" w:pos="7371"/>
        </w:tabs>
        <w:jc w:val="both"/>
        <w:rPr>
          <w:sz w:val="28"/>
          <w:szCs w:val="28"/>
          <w:lang w:val="kk-KZ"/>
        </w:rPr>
      </w:pPr>
      <w:r w:rsidRPr="00B14F5A">
        <w:rPr>
          <w:sz w:val="28"/>
          <w:szCs w:val="28"/>
          <w:lang w:val="kk-KZ"/>
        </w:rPr>
        <w:t xml:space="preserve">Пирамидалық емес </w:t>
      </w:r>
      <w:proofErr w:type="spellStart"/>
      <w:r w:rsidRPr="00B14F5A">
        <w:rPr>
          <w:sz w:val="28"/>
          <w:szCs w:val="28"/>
          <w:lang w:val="kk-KZ"/>
        </w:rPr>
        <w:t>интернейрондардың</w:t>
      </w:r>
      <w:proofErr w:type="spellEnd"/>
      <w:r w:rsidRPr="00B14F5A">
        <w:rPr>
          <w:sz w:val="28"/>
          <w:szCs w:val="28"/>
          <w:lang w:val="kk-KZ"/>
        </w:rPr>
        <w:t xml:space="preserve"> әртүрлі типтері бар. Олар </w:t>
      </w:r>
      <w:r w:rsidR="00DA0D1A" w:rsidRPr="00B14F5A">
        <w:rPr>
          <w:sz w:val="28"/>
          <w:szCs w:val="28"/>
          <w:lang w:val="kk-KZ"/>
        </w:rPr>
        <w:t>молекулалық</w:t>
      </w:r>
      <w:r w:rsidRPr="00B14F5A">
        <w:rPr>
          <w:sz w:val="28"/>
          <w:szCs w:val="28"/>
          <w:lang w:val="kk-KZ"/>
        </w:rPr>
        <w:t xml:space="preserve"> және жиектік қабаттарда орналасады. Олардың басым көпшілігі локальды тізбектердің нейрондары болып саналады [</w:t>
      </w:r>
      <w:r w:rsidR="00D05B8D" w:rsidRPr="00B14F5A">
        <w:rPr>
          <w:sz w:val="28"/>
          <w:szCs w:val="28"/>
          <w:lang w:val="kk-KZ"/>
        </w:rPr>
        <w:t>34</w:t>
      </w:r>
      <w:r w:rsidRPr="00B14F5A">
        <w:rPr>
          <w:sz w:val="28"/>
          <w:szCs w:val="28"/>
          <w:lang w:val="kk-KZ"/>
        </w:rPr>
        <w:t xml:space="preserve">]. </w:t>
      </w:r>
      <w:proofErr w:type="spellStart"/>
      <w:r w:rsidRPr="00B14F5A">
        <w:rPr>
          <w:sz w:val="28"/>
          <w:szCs w:val="28"/>
          <w:lang w:val="kk-KZ"/>
        </w:rPr>
        <w:t>Гиппокамп</w:t>
      </w:r>
      <w:proofErr w:type="spellEnd"/>
      <w:r w:rsidRPr="00B14F5A">
        <w:rPr>
          <w:sz w:val="28"/>
          <w:szCs w:val="28"/>
          <w:lang w:val="kk-KZ"/>
        </w:rPr>
        <w:t xml:space="preserve"> </w:t>
      </w:r>
      <w:proofErr w:type="spellStart"/>
      <w:r w:rsidRPr="00B14F5A">
        <w:rPr>
          <w:sz w:val="28"/>
          <w:szCs w:val="28"/>
          <w:lang w:val="kk-KZ"/>
        </w:rPr>
        <w:t>интернейрондарының</w:t>
      </w:r>
      <w:proofErr w:type="spellEnd"/>
      <w:r w:rsidRPr="00B14F5A">
        <w:rPr>
          <w:sz w:val="28"/>
          <w:szCs w:val="28"/>
          <w:lang w:val="kk-KZ"/>
        </w:rPr>
        <w:t xml:space="preserve"> дендриттері </w:t>
      </w:r>
      <w:proofErr w:type="spellStart"/>
      <w:r w:rsidRPr="00B14F5A">
        <w:rPr>
          <w:i/>
          <w:iCs/>
          <w:sz w:val="28"/>
          <w:szCs w:val="28"/>
          <w:lang w:val="kk-KZ"/>
        </w:rPr>
        <w:t>stratum</w:t>
      </w:r>
      <w:proofErr w:type="spellEnd"/>
      <w:r w:rsidRPr="00B14F5A">
        <w:rPr>
          <w:i/>
          <w:iCs/>
          <w:sz w:val="28"/>
          <w:szCs w:val="28"/>
          <w:lang w:val="kk-KZ"/>
        </w:rPr>
        <w:t xml:space="preserve"> </w:t>
      </w:r>
      <w:proofErr w:type="spellStart"/>
      <w:r w:rsidRPr="00B14F5A">
        <w:rPr>
          <w:i/>
          <w:iCs/>
          <w:sz w:val="28"/>
          <w:szCs w:val="28"/>
          <w:lang w:val="kk-KZ"/>
        </w:rPr>
        <w:t>oriens</w:t>
      </w:r>
      <w:r w:rsidRPr="00B14F5A">
        <w:rPr>
          <w:sz w:val="28"/>
          <w:szCs w:val="28"/>
          <w:lang w:val="kk-KZ"/>
        </w:rPr>
        <w:t>-ке</w:t>
      </w:r>
      <w:proofErr w:type="spellEnd"/>
      <w:r w:rsidRPr="00B14F5A">
        <w:rPr>
          <w:sz w:val="28"/>
          <w:szCs w:val="28"/>
          <w:lang w:val="kk-KZ"/>
        </w:rPr>
        <w:t xml:space="preserve"> бағытталады, ал аксондары </w:t>
      </w:r>
      <w:proofErr w:type="spellStart"/>
      <w:r w:rsidRPr="00B14F5A">
        <w:rPr>
          <w:i/>
          <w:iCs/>
          <w:sz w:val="28"/>
          <w:szCs w:val="28"/>
          <w:lang w:val="kk-KZ"/>
        </w:rPr>
        <w:t>stratum</w:t>
      </w:r>
      <w:proofErr w:type="spellEnd"/>
      <w:r w:rsidRPr="00B14F5A">
        <w:rPr>
          <w:i/>
          <w:iCs/>
          <w:sz w:val="28"/>
          <w:szCs w:val="28"/>
          <w:lang w:val="kk-KZ"/>
        </w:rPr>
        <w:t xml:space="preserve"> </w:t>
      </w:r>
      <w:proofErr w:type="spellStart"/>
      <w:r w:rsidRPr="00B14F5A">
        <w:rPr>
          <w:i/>
          <w:iCs/>
          <w:sz w:val="28"/>
          <w:szCs w:val="28"/>
          <w:lang w:val="kk-KZ"/>
        </w:rPr>
        <w:t>moleculare</w:t>
      </w:r>
      <w:proofErr w:type="spellEnd"/>
      <w:r w:rsidRPr="00B14F5A">
        <w:rPr>
          <w:sz w:val="28"/>
          <w:szCs w:val="28"/>
          <w:lang w:val="kk-KZ"/>
        </w:rPr>
        <w:t>-де синапс түзеді [</w:t>
      </w:r>
      <w:r w:rsidR="00455288" w:rsidRPr="00B14F5A">
        <w:rPr>
          <w:sz w:val="28"/>
          <w:szCs w:val="28"/>
          <w:lang w:val="kk-KZ"/>
        </w:rPr>
        <w:t>35, 36</w:t>
      </w:r>
      <w:r w:rsidRPr="00B14F5A">
        <w:rPr>
          <w:sz w:val="28"/>
          <w:szCs w:val="28"/>
          <w:lang w:val="kk-KZ"/>
        </w:rPr>
        <w:t>]. Бұл жасушалар пирамидалық нейрондардың дендриттерімен синапс түзіп, оларға тежегіш әсер етеді [</w:t>
      </w:r>
      <w:r w:rsidR="00455288" w:rsidRPr="00B14F5A">
        <w:rPr>
          <w:sz w:val="28"/>
          <w:szCs w:val="28"/>
          <w:lang w:val="kk-KZ"/>
        </w:rPr>
        <w:t>37, 38</w:t>
      </w:r>
      <w:r w:rsidRPr="00B14F5A">
        <w:rPr>
          <w:sz w:val="28"/>
          <w:szCs w:val="28"/>
          <w:lang w:val="kk-KZ"/>
        </w:rPr>
        <w:t xml:space="preserve">]. CA1 </w:t>
      </w:r>
      <w:r w:rsidR="002F2434" w:rsidRPr="00B14F5A">
        <w:rPr>
          <w:sz w:val="28"/>
          <w:szCs w:val="28"/>
          <w:lang w:val="kk-KZ"/>
        </w:rPr>
        <w:t>аймағының</w:t>
      </w:r>
      <w:r w:rsidRPr="00B14F5A">
        <w:rPr>
          <w:sz w:val="28"/>
          <w:szCs w:val="28"/>
          <w:lang w:val="kk-KZ"/>
        </w:rPr>
        <w:t xml:space="preserve"> кейбір </w:t>
      </w:r>
      <w:proofErr w:type="spellStart"/>
      <w:r w:rsidRPr="00B14F5A">
        <w:rPr>
          <w:sz w:val="28"/>
          <w:szCs w:val="28"/>
          <w:lang w:val="kk-KZ"/>
        </w:rPr>
        <w:t>интернейрондары</w:t>
      </w:r>
      <w:r w:rsidR="000C6C4F" w:rsidRPr="00B14F5A">
        <w:rPr>
          <w:sz w:val="28"/>
          <w:szCs w:val="28"/>
          <w:lang w:val="kk-KZ"/>
        </w:rPr>
        <w:t>ның</w:t>
      </w:r>
      <w:proofErr w:type="spellEnd"/>
      <w:r w:rsidRPr="00B14F5A">
        <w:rPr>
          <w:sz w:val="28"/>
          <w:szCs w:val="28"/>
          <w:lang w:val="kk-KZ"/>
        </w:rPr>
        <w:t xml:space="preserve"> </w:t>
      </w:r>
      <w:proofErr w:type="spellStart"/>
      <w:r w:rsidRPr="00B14F5A">
        <w:rPr>
          <w:sz w:val="28"/>
          <w:szCs w:val="28"/>
          <w:lang w:val="kk-KZ"/>
        </w:rPr>
        <w:t>гиппокамптың</w:t>
      </w:r>
      <w:proofErr w:type="spellEnd"/>
      <w:r w:rsidRPr="00B14F5A">
        <w:rPr>
          <w:sz w:val="28"/>
          <w:szCs w:val="28"/>
          <w:lang w:val="kk-KZ"/>
        </w:rPr>
        <w:t xml:space="preserve"> көлденең осі бойымен СА3 </w:t>
      </w:r>
      <w:r w:rsidR="002F2434" w:rsidRPr="00B14F5A">
        <w:rPr>
          <w:sz w:val="28"/>
          <w:szCs w:val="28"/>
          <w:lang w:val="kk-KZ"/>
        </w:rPr>
        <w:t>аймағына</w:t>
      </w:r>
      <w:r w:rsidRPr="00B14F5A">
        <w:rPr>
          <w:sz w:val="28"/>
          <w:szCs w:val="28"/>
          <w:lang w:val="kk-KZ"/>
        </w:rPr>
        <w:t xml:space="preserve"> және </w:t>
      </w:r>
      <w:proofErr w:type="spellStart"/>
      <w:r w:rsidRPr="00B14F5A">
        <w:rPr>
          <w:sz w:val="28"/>
          <w:szCs w:val="28"/>
          <w:lang w:val="kk-KZ"/>
        </w:rPr>
        <w:t>тісшелі</w:t>
      </w:r>
      <w:proofErr w:type="spellEnd"/>
      <w:r w:rsidRPr="00B14F5A">
        <w:rPr>
          <w:sz w:val="28"/>
          <w:szCs w:val="28"/>
          <w:lang w:val="kk-KZ"/>
        </w:rPr>
        <w:t xml:space="preserve"> иірімге жететін өте кең</w:t>
      </w:r>
      <w:r w:rsidR="00C03A6F" w:rsidRPr="00B14F5A">
        <w:rPr>
          <w:sz w:val="28"/>
          <w:szCs w:val="28"/>
          <w:lang w:val="kk-KZ"/>
        </w:rPr>
        <w:t xml:space="preserve"> тармақталған</w:t>
      </w:r>
      <w:r w:rsidRPr="00B14F5A">
        <w:rPr>
          <w:sz w:val="28"/>
          <w:szCs w:val="28"/>
          <w:lang w:val="kk-KZ"/>
        </w:rPr>
        <w:t xml:space="preserve"> аксон </w:t>
      </w:r>
      <w:r w:rsidR="00C03A6F" w:rsidRPr="00B14F5A">
        <w:rPr>
          <w:sz w:val="28"/>
          <w:szCs w:val="28"/>
          <w:lang w:val="kk-KZ"/>
        </w:rPr>
        <w:t>өсінділер</w:t>
      </w:r>
      <w:r w:rsidR="000C6C4F" w:rsidRPr="00B14F5A">
        <w:rPr>
          <w:sz w:val="28"/>
          <w:szCs w:val="28"/>
          <w:lang w:val="kk-KZ"/>
        </w:rPr>
        <w:t>і</w:t>
      </w:r>
      <w:r w:rsidRPr="00B14F5A">
        <w:rPr>
          <w:sz w:val="28"/>
          <w:szCs w:val="28"/>
          <w:lang w:val="kk-KZ"/>
        </w:rPr>
        <w:t xml:space="preserve"> </w:t>
      </w:r>
      <w:r w:rsidR="000C6C4F" w:rsidRPr="00B14F5A">
        <w:rPr>
          <w:sz w:val="28"/>
          <w:szCs w:val="28"/>
          <w:lang w:val="kk-KZ"/>
        </w:rPr>
        <w:t>болады</w:t>
      </w:r>
      <w:r w:rsidRPr="00B14F5A">
        <w:rPr>
          <w:sz w:val="28"/>
          <w:szCs w:val="28"/>
          <w:lang w:val="kk-KZ"/>
        </w:rPr>
        <w:t>. Мұндай жасушалар әдетте жиектік қабатта кездеседі, олардың дендриттері көлденең жазықтықта тармақталады. Бұл нейрондардың аксондары пирамидалық нейрондардың дендриттерінде симметриялы синапстар түзеді және кері тежегіш әсері бойынша әсер етеді [</w:t>
      </w:r>
      <w:r w:rsidR="00FB537F" w:rsidRPr="00B14F5A">
        <w:rPr>
          <w:sz w:val="28"/>
          <w:szCs w:val="28"/>
          <w:lang w:val="kk-KZ"/>
        </w:rPr>
        <w:t>32, 36</w:t>
      </w:r>
      <w:r w:rsidRPr="00B14F5A">
        <w:rPr>
          <w:sz w:val="28"/>
          <w:szCs w:val="28"/>
          <w:lang w:val="kk-KZ"/>
        </w:rPr>
        <w:t>].</w:t>
      </w:r>
    </w:p>
    <w:p w14:paraId="6CD0E77A" w14:textId="06422BD3" w:rsidR="00CE6FB9" w:rsidRPr="00B14F5A" w:rsidRDefault="00CE6FB9" w:rsidP="00795518">
      <w:pPr>
        <w:tabs>
          <w:tab w:val="left" w:pos="7371"/>
        </w:tabs>
        <w:jc w:val="both"/>
        <w:rPr>
          <w:sz w:val="28"/>
          <w:szCs w:val="28"/>
          <w:lang w:val="kk-KZ"/>
        </w:rPr>
      </w:pPr>
      <w:proofErr w:type="spellStart"/>
      <w:r w:rsidRPr="00B14F5A">
        <w:rPr>
          <w:sz w:val="28"/>
          <w:szCs w:val="28"/>
          <w:lang w:val="kk-KZ"/>
        </w:rPr>
        <w:t>Гиппокампальды</w:t>
      </w:r>
      <w:proofErr w:type="spellEnd"/>
      <w:r w:rsidRPr="00B14F5A">
        <w:rPr>
          <w:sz w:val="28"/>
          <w:szCs w:val="28"/>
          <w:lang w:val="kk-KZ"/>
        </w:rPr>
        <w:t xml:space="preserve"> </w:t>
      </w:r>
      <w:proofErr w:type="spellStart"/>
      <w:r w:rsidRPr="00B14F5A">
        <w:rPr>
          <w:sz w:val="28"/>
          <w:szCs w:val="28"/>
          <w:lang w:val="kk-KZ"/>
        </w:rPr>
        <w:t>интернейрондардың</w:t>
      </w:r>
      <w:proofErr w:type="spellEnd"/>
      <w:r w:rsidRPr="00B14F5A">
        <w:rPr>
          <w:sz w:val="28"/>
          <w:szCs w:val="28"/>
          <w:lang w:val="kk-KZ"/>
        </w:rPr>
        <w:t xml:space="preserve"> құрылысы туралы көптеген ақпарат пайда болғанына қарамастан [</w:t>
      </w:r>
      <w:r w:rsidR="00573FD1" w:rsidRPr="00B14F5A">
        <w:rPr>
          <w:sz w:val="28"/>
          <w:szCs w:val="28"/>
          <w:lang w:val="kk-KZ"/>
        </w:rPr>
        <w:t xml:space="preserve">32, 36, </w:t>
      </w:r>
      <w:r w:rsidR="00026A26" w:rsidRPr="00B14F5A">
        <w:rPr>
          <w:sz w:val="28"/>
          <w:szCs w:val="28"/>
          <w:lang w:val="kk-KZ"/>
        </w:rPr>
        <w:t>38-40</w:t>
      </w:r>
      <w:r w:rsidRPr="00B14F5A">
        <w:rPr>
          <w:sz w:val="28"/>
          <w:szCs w:val="28"/>
          <w:lang w:val="kk-KZ"/>
        </w:rPr>
        <w:t xml:space="preserve">], олардың функциялары әлі күнге дейін толық зерттелмеген. </w:t>
      </w:r>
      <w:proofErr w:type="spellStart"/>
      <w:r w:rsidRPr="00B14F5A">
        <w:rPr>
          <w:sz w:val="28"/>
          <w:szCs w:val="28"/>
          <w:lang w:val="kk-KZ"/>
        </w:rPr>
        <w:t>Интернейрондар</w:t>
      </w:r>
      <w:proofErr w:type="spellEnd"/>
      <w:r w:rsidRPr="00B14F5A">
        <w:rPr>
          <w:sz w:val="28"/>
          <w:szCs w:val="28"/>
          <w:lang w:val="kk-KZ"/>
        </w:rPr>
        <w:t xml:space="preserve"> басқа жасушаларды қоздыруы немесе тежеуі мүмкін, олардың қоздырушы және тежегіш кірістерінің саны өте айнымалы болады. Сонымен қатар, </w:t>
      </w:r>
      <w:proofErr w:type="spellStart"/>
      <w:r w:rsidRPr="00B14F5A">
        <w:rPr>
          <w:sz w:val="28"/>
          <w:szCs w:val="28"/>
          <w:lang w:val="kk-KZ"/>
        </w:rPr>
        <w:t>нейронаралық</w:t>
      </w:r>
      <w:proofErr w:type="spellEnd"/>
      <w:r w:rsidRPr="00B14F5A">
        <w:rPr>
          <w:sz w:val="28"/>
          <w:szCs w:val="28"/>
          <w:lang w:val="kk-KZ"/>
        </w:rPr>
        <w:t xml:space="preserve"> берілістің жалпы әсері </w:t>
      </w:r>
      <w:proofErr w:type="spellStart"/>
      <w:r w:rsidRPr="00B14F5A">
        <w:rPr>
          <w:sz w:val="28"/>
          <w:szCs w:val="28"/>
          <w:lang w:val="kk-KZ"/>
        </w:rPr>
        <w:t>интернейронның</w:t>
      </w:r>
      <w:proofErr w:type="spellEnd"/>
      <w:r w:rsidRPr="00B14F5A">
        <w:rPr>
          <w:sz w:val="28"/>
          <w:szCs w:val="28"/>
          <w:lang w:val="kk-KZ"/>
        </w:rPr>
        <w:t xml:space="preserve"> түріне және ол </w:t>
      </w:r>
      <w:proofErr w:type="spellStart"/>
      <w:r w:rsidRPr="00B14F5A">
        <w:rPr>
          <w:sz w:val="28"/>
          <w:szCs w:val="28"/>
          <w:lang w:val="kk-KZ"/>
        </w:rPr>
        <w:t>синапт</w:t>
      </w:r>
      <w:r w:rsidR="002E63EE" w:rsidRPr="00B14F5A">
        <w:rPr>
          <w:sz w:val="28"/>
          <w:szCs w:val="28"/>
          <w:lang w:val="kk-KZ"/>
        </w:rPr>
        <w:t>ст</w:t>
      </w:r>
      <w:r w:rsidRPr="00B14F5A">
        <w:rPr>
          <w:sz w:val="28"/>
          <w:szCs w:val="28"/>
          <w:lang w:val="kk-KZ"/>
        </w:rPr>
        <w:t>ық</w:t>
      </w:r>
      <w:proofErr w:type="spellEnd"/>
      <w:r w:rsidRPr="00B14F5A">
        <w:rPr>
          <w:sz w:val="28"/>
          <w:szCs w:val="28"/>
          <w:lang w:val="kk-KZ"/>
        </w:rPr>
        <w:t xml:space="preserve"> байланыс түзетін </w:t>
      </w:r>
      <w:proofErr w:type="spellStart"/>
      <w:r w:rsidRPr="00B14F5A">
        <w:rPr>
          <w:sz w:val="28"/>
          <w:szCs w:val="28"/>
          <w:lang w:val="kk-KZ"/>
        </w:rPr>
        <w:t>постсинап</w:t>
      </w:r>
      <w:r w:rsidR="008163E3" w:rsidRPr="00B14F5A">
        <w:rPr>
          <w:sz w:val="28"/>
          <w:szCs w:val="28"/>
          <w:lang w:val="kk-KZ"/>
        </w:rPr>
        <w:t>ст</w:t>
      </w:r>
      <w:r w:rsidRPr="00B14F5A">
        <w:rPr>
          <w:sz w:val="28"/>
          <w:szCs w:val="28"/>
          <w:lang w:val="kk-KZ"/>
        </w:rPr>
        <w:t>ық</w:t>
      </w:r>
      <w:proofErr w:type="spellEnd"/>
      <w:r w:rsidRPr="00B14F5A">
        <w:rPr>
          <w:sz w:val="28"/>
          <w:szCs w:val="28"/>
          <w:lang w:val="kk-KZ"/>
        </w:rPr>
        <w:t xml:space="preserve"> құрылымға байланысты әртүрлі болуы мүмкін. Пирамидалық емес жасушалардың көпшілігі ГАМҚ-</w:t>
      </w:r>
      <w:proofErr w:type="spellStart"/>
      <w:r w:rsidRPr="00B14F5A">
        <w:rPr>
          <w:sz w:val="28"/>
          <w:szCs w:val="28"/>
          <w:lang w:val="kk-KZ"/>
        </w:rPr>
        <w:t>ергиялық</w:t>
      </w:r>
      <w:proofErr w:type="spellEnd"/>
      <w:r w:rsidRPr="00B14F5A">
        <w:rPr>
          <w:sz w:val="28"/>
          <w:szCs w:val="28"/>
          <w:lang w:val="kk-KZ"/>
        </w:rPr>
        <w:t xml:space="preserve"> болып табылады және </w:t>
      </w:r>
      <w:proofErr w:type="spellStart"/>
      <w:r w:rsidRPr="00B14F5A">
        <w:rPr>
          <w:sz w:val="28"/>
          <w:szCs w:val="28"/>
          <w:lang w:val="kk-KZ"/>
        </w:rPr>
        <w:t>гиппокамптың</w:t>
      </w:r>
      <w:proofErr w:type="spellEnd"/>
      <w:r w:rsidRPr="00B14F5A">
        <w:rPr>
          <w:sz w:val="28"/>
          <w:szCs w:val="28"/>
          <w:lang w:val="kk-KZ"/>
        </w:rPr>
        <w:t xml:space="preserve"> </w:t>
      </w:r>
      <w:proofErr w:type="spellStart"/>
      <w:r w:rsidRPr="00B14F5A">
        <w:rPr>
          <w:sz w:val="28"/>
          <w:szCs w:val="28"/>
          <w:lang w:val="kk-KZ"/>
        </w:rPr>
        <w:t>холинергиялық</w:t>
      </w:r>
      <w:proofErr w:type="spellEnd"/>
      <w:r w:rsidRPr="00B14F5A">
        <w:rPr>
          <w:sz w:val="28"/>
          <w:szCs w:val="28"/>
          <w:lang w:val="kk-KZ"/>
        </w:rPr>
        <w:t xml:space="preserve"> пирамидалық нейрондарына тежегіш әсер етеді</w:t>
      </w:r>
      <w:r w:rsidR="00026A26" w:rsidRPr="00B14F5A">
        <w:rPr>
          <w:sz w:val="28"/>
          <w:szCs w:val="28"/>
          <w:lang w:val="kk-KZ"/>
        </w:rPr>
        <w:t> </w:t>
      </w:r>
      <w:r w:rsidRPr="00B14F5A">
        <w:rPr>
          <w:sz w:val="28"/>
          <w:szCs w:val="28"/>
          <w:lang w:val="kk-KZ"/>
        </w:rPr>
        <w:t>[</w:t>
      </w:r>
      <w:r w:rsidR="00026A26" w:rsidRPr="00B14F5A">
        <w:rPr>
          <w:sz w:val="28"/>
          <w:szCs w:val="28"/>
          <w:lang w:val="kk-KZ"/>
        </w:rPr>
        <w:t>41</w:t>
      </w:r>
      <w:r w:rsidRPr="00B14F5A">
        <w:rPr>
          <w:sz w:val="28"/>
          <w:szCs w:val="28"/>
          <w:lang w:val="kk-KZ"/>
        </w:rPr>
        <w:t>]</w:t>
      </w:r>
      <w:r w:rsidR="00026A26" w:rsidRPr="00B14F5A">
        <w:rPr>
          <w:sz w:val="28"/>
          <w:szCs w:val="28"/>
          <w:lang w:val="kk-KZ"/>
        </w:rPr>
        <w:t>.</w:t>
      </w:r>
    </w:p>
    <w:p w14:paraId="254D187A" w14:textId="1ED5F8A1" w:rsidR="00CE6FB9" w:rsidRPr="00B14F5A" w:rsidRDefault="00CE6FB9" w:rsidP="00795518">
      <w:pPr>
        <w:tabs>
          <w:tab w:val="left" w:pos="7371"/>
        </w:tabs>
        <w:jc w:val="both"/>
        <w:rPr>
          <w:sz w:val="28"/>
          <w:szCs w:val="28"/>
          <w:lang w:val="kk-KZ"/>
        </w:rPr>
      </w:pPr>
      <w:r w:rsidRPr="00B14F5A">
        <w:rPr>
          <w:sz w:val="28"/>
          <w:szCs w:val="28"/>
          <w:lang w:val="kk-KZ"/>
        </w:rPr>
        <w:t xml:space="preserve">Сонымен қатар, </w:t>
      </w:r>
      <w:proofErr w:type="spellStart"/>
      <w:r w:rsidRPr="00B14F5A">
        <w:rPr>
          <w:sz w:val="28"/>
          <w:szCs w:val="28"/>
          <w:lang w:val="kk-KZ"/>
        </w:rPr>
        <w:t>гиппокампта</w:t>
      </w:r>
      <w:proofErr w:type="spellEnd"/>
      <w:r w:rsidRPr="00B14F5A">
        <w:rPr>
          <w:sz w:val="28"/>
          <w:szCs w:val="28"/>
          <w:lang w:val="kk-KZ"/>
        </w:rPr>
        <w:t xml:space="preserve"> пирамидалық қабатта өсінділердің қосымша терминалдық өрімі бар </w:t>
      </w:r>
      <w:proofErr w:type="spellStart"/>
      <w:r w:rsidRPr="00B14F5A">
        <w:rPr>
          <w:sz w:val="28"/>
          <w:szCs w:val="28"/>
          <w:lang w:val="kk-KZ"/>
        </w:rPr>
        <w:t>интернейрондар</w:t>
      </w:r>
      <w:proofErr w:type="spellEnd"/>
      <w:r w:rsidRPr="00B14F5A">
        <w:rPr>
          <w:sz w:val="28"/>
          <w:szCs w:val="28"/>
          <w:lang w:val="kk-KZ"/>
        </w:rPr>
        <w:t xml:space="preserve"> – </w:t>
      </w:r>
      <w:proofErr w:type="spellStart"/>
      <w:r w:rsidRPr="00B14F5A">
        <w:rPr>
          <w:sz w:val="28"/>
          <w:szCs w:val="28"/>
          <w:lang w:val="kk-KZ"/>
        </w:rPr>
        <w:t>триламинарлы</w:t>
      </w:r>
      <w:proofErr w:type="spellEnd"/>
      <w:r w:rsidRPr="00B14F5A">
        <w:rPr>
          <w:sz w:val="28"/>
          <w:szCs w:val="28"/>
          <w:lang w:val="kk-KZ"/>
        </w:rPr>
        <w:t xml:space="preserve"> нейрондар болады. Олардың дендриттері пирамидалық нейрондардың дендриттерін орап алады, ал аксондары </w:t>
      </w:r>
      <w:proofErr w:type="spellStart"/>
      <w:r w:rsidRPr="00B14F5A">
        <w:rPr>
          <w:sz w:val="28"/>
          <w:szCs w:val="28"/>
          <w:lang w:val="kk-KZ"/>
        </w:rPr>
        <w:t>экстрагиппокампальды</w:t>
      </w:r>
      <w:proofErr w:type="spellEnd"/>
      <w:r w:rsidRPr="00B14F5A">
        <w:rPr>
          <w:sz w:val="28"/>
          <w:szCs w:val="28"/>
          <w:lang w:val="kk-KZ"/>
        </w:rPr>
        <w:t xml:space="preserve"> синапстарды құрайды. Басқа </w:t>
      </w:r>
      <w:proofErr w:type="spellStart"/>
      <w:r w:rsidRPr="00B14F5A">
        <w:rPr>
          <w:sz w:val="28"/>
          <w:szCs w:val="28"/>
          <w:lang w:val="kk-KZ"/>
        </w:rPr>
        <w:t>интернейрондардың</w:t>
      </w:r>
      <w:proofErr w:type="spellEnd"/>
      <w:r w:rsidRPr="00B14F5A">
        <w:rPr>
          <w:sz w:val="28"/>
          <w:szCs w:val="28"/>
          <w:lang w:val="kk-KZ"/>
        </w:rPr>
        <w:t xml:space="preserve"> </w:t>
      </w:r>
      <w:proofErr w:type="spellStart"/>
      <w:r w:rsidRPr="00B14F5A">
        <w:rPr>
          <w:sz w:val="28"/>
          <w:szCs w:val="28"/>
          <w:lang w:val="kk-KZ"/>
        </w:rPr>
        <w:t>перикариондары</w:t>
      </w:r>
      <w:proofErr w:type="spellEnd"/>
      <w:r w:rsidRPr="00B14F5A">
        <w:rPr>
          <w:sz w:val="28"/>
          <w:szCs w:val="28"/>
          <w:lang w:val="kk-KZ"/>
        </w:rPr>
        <w:t xml:space="preserve"> пирамидалық немесе радиальды қабатта орналасады, пирамидалық жасушалардың дендриттерімен синапс түзетін өте шектеулі локальды аксондар желісіне ие [</w:t>
      </w:r>
      <w:r w:rsidR="00026A26" w:rsidRPr="00B14F5A">
        <w:rPr>
          <w:sz w:val="28"/>
          <w:szCs w:val="28"/>
          <w:lang w:val="kk-KZ"/>
        </w:rPr>
        <w:t>37</w:t>
      </w:r>
      <w:r w:rsidRPr="00B14F5A">
        <w:rPr>
          <w:sz w:val="28"/>
          <w:szCs w:val="28"/>
          <w:lang w:val="kk-KZ"/>
        </w:rPr>
        <w:t xml:space="preserve">]. </w:t>
      </w:r>
      <w:r w:rsidR="003E353A" w:rsidRPr="00B14F5A">
        <w:rPr>
          <w:rFonts w:eastAsia="Times New Roman" w:cs="Times New Roman"/>
          <w:sz w:val="28"/>
          <w:szCs w:val="28"/>
          <w:lang w:val="kk-KZ"/>
        </w:rPr>
        <w:t xml:space="preserve">Сонымен қатар </w:t>
      </w:r>
      <w:proofErr w:type="spellStart"/>
      <w:r w:rsidR="003E353A" w:rsidRPr="00B14F5A">
        <w:rPr>
          <w:rFonts w:eastAsia="Times New Roman" w:cs="Times New Roman"/>
          <w:sz w:val="28"/>
          <w:szCs w:val="28"/>
          <w:lang w:val="kk-KZ"/>
        </w:rPr>
        <w:t>г</w:t>
      </w:r>
      <w:r w:rsidRPr="00B14F5A">
        <w:rPr>
          <w:rFonts w:eastAsia="Times New Roman" w:cs="Times New Roman"/>
          <w:sz w:val="28"/>
          <w:szCs w:val="28"/>
          <w:lang w:val="kk-KZ"/>
        </w:rPr>
        <w:t>иппокамптың</w:t>
      </w:r>
      <w:proofErr w:type="spellEnd"/>
      <w:r w:rsidRPr="00B14F5A">
        <w:rPr>
          <w:rFonts w:eastAsia="Times New Roman" w:cs="Times New Roman"/>
          <w:sz w:val="28"/>
          <w:szCs w:val="28"/>
          <w:lang w:val="kk-KZ"/>
        </w:rPr>
        <w:t xml:space="preserve"> пирамидалық қабаттағы барлық </w:t>
      </w:r>
      <w:r w:rsidR="002F2434" w:rsidRPr="00B14F5A">
        <w:rPr>
          <w:rFonts w:eastAsia="Times New Roman" w:cs="Times New Roman"/>
          <w:sz w:val="28"/>
          <w:szCs w:val="28"/>
          <w:lang w:val="kk-KZ"/>
        </w:rPr>
        <w:t>аймақтарындағы</w:t>
      </w:r>
      <w:r w:rsidRPr="00B14F5A">
        <w:rPr>
          <w:rFonts w:eastAsia="Times New Roman" w:cs="Times New Roman"/>
          <w:sz w:val="28"/>
          <w:szCs w:val="28"/>
          <w:lang w:val="kk-KZ"/>
        </w:rPr>
        <w:t xml:space="preserve"> </w:t>
      </w:r>
      <w:proofErr w:type="spellStart"/>
      <w:r w:rsidR="003E353A" w:rsidRPr="00B14F5A">
        <w:rPr>
          <w:rFonts w:eastAsia="Times New Roman" w:cs="Times New Roman"/>
          <w:sz w:val="28"/>
          <w:szCs w:val="28"/>
          <w:lang w:val="kk-KZ"/>
        </w:rPr>
        <w:t>канделябр</w:t>
      </w:r>
      <w:proofErr w:type="spellEnd"/>
      <w:r w:rsidR="003E353A" w:rsidRPr="00B14F5A">
        <w:rPr>
          <w:rFonts w:eastAsia="Times New Roman" w:cs="Times New Roman"/>
          <w:sz w:val="28"/>
          <w:szCs w:val="28"/>
          <w:lang w:val="kk-KZ"/>
        </w:rPr>
        <w:t xml:space="preserve"> тәрізді </w:t>
      </w:r>
      <w:r w:rsidRPr="00B14F5A">
        <w:rPr>
          <w:rFonts w:eastAsia="Times New Roman" w:cs="Times New Roman"/>
          <w:sz w:val="28"/>
          <w:szCs w:val="28"/>
          <w:lang w:val="kk-KZ"/>
        </w:rPr>
        <w:t>жасушалар болады. Олардың дендриттері пирамидалық нейрондардың дендриттер</w:t>
      </w:r>
      <w:r w:rsidR="00757C4A" w:rsidRPr="00B14F5A">
        <w:rPr>
          <w:rFonts w:eastAsia="Times New Roman" w:cs="Times New Roman"/>
          <w:sz w:val="28"/>
          <w:szCs w:val="28"/>
          <w:lang w:val="kk-KZ"/>
        </w:rPr>
        <w:t>імен</w:t>
      </w:r>
      <w:r w:rsidRPr="00B14F5A">
        <w:rPr>
          <w:rFonts w:eastAsia="Times New Roman" w:cs="Times New Roman"/>
          <w:sz w:val="28"/>
          <w:szCs w:val="28"/>
          <w:lang w:val="kk-KZ"/>
        </w:rPr>
        <w:t xml:space="preserve"> синапс түзеді, ал аксондары пирамидалық нейрондардың бастапқы аксондық сегментін </w:t>
      </w:r>
      <w:proofErr w:type="spellStart"/>
      <w:r w:rsidRPr="00B14F5A">
        <w:rPr>
          <w:rFonts w:eastAsia="Times New Roman" w:cs="Times New Roman"/>
          <w:sz w:val="28"/>
          <w:szCs w:val="28"/>
          <w:lang w:val="kk-KZ"/>
        </w:rPr>
        <w:t>иннервациялайды</w:t>
      </w:r>
      <w:proofErr w:type="spellEnd"/>
      <w:r w:rsidRPr="00B14F5A">
        <w:rPr>
          <w:sz w:val="28"/>
          <w:szCs w:val="28"/>
          <w:lang w:val="kk-KZ"/>
        </w:rPr>
        <w:t xml:space="preserve"> [</w:t>
      </w:r>
      <w:r w:rsidR="00F44660" w:rsidRPr="00B14F5A">
        <w:rPr>
          <w:sz w:val="28"/>
          <w:szCs w:val="28"/>
          <w:lang w:val="kk-KZ"/>
        </w:rPr>
        <w:t>38-40</w:t>
      </w:r>
      <w:r w:rsidRPr="00B14F5A">
        <w:rPr>
          <w:sz w:val="28"/>
          <w:szCs w:val="28"/>
          <w:lang w:val="kk-KZ"/>
        </w:rPr>
        <w:t>].</w:t>
      </w:r>
    </w:p>
    <w:p w14:paraId="5651A7CD" w14:textId="47B08F72" w:rsidR="00CE6FB9" w:rsidRPr="00B14F5A" w:rsidRDefault="00CE6FB9" w:rsidP="00795518">
      <w:pPr>
        <w:tabs>
          <w:tab w:val="left" w:pos="7371"/>
        </w:tabs>
        <w:jc w:val="both"/>
        <w:rPr>
          <w:sz w:val="28"/>
          <w:szCs w:val="28"/>
          <w:lang w:val="kk-KZ"/>
        </w:rPr>
      </w:pPr>
      <w:proofErr w:type="spellStart"/>
      <w:r w:rsidRPr="00B14F5A">
        <w:rPr>
          <w:sz w:val="28"/>
          <w:szCs w:val="28"/>
          <w:lang w:val="kk-KZ"/>
        </w:rPr>
        <w:t>Гиппокамптың</w:t>
      </w:r>
      <w:proofErr w:type="spellEnd"/>
      <w:r w:rsidRPr="00B14F5A">
        <w:rPr>
          <w:sz w:val="28"/>
          <w:szCs w:val="28"/>
          <w:lang w:val="kk-KZ"/>
        </w:rPr>
        <w:t xml:space="preserve"> дамуы</w:t>
      </w:r>
      <w:r w:rsidR="00D27630" w:rsidRPr="00B14F5A">
        <w:rPr>
          <w:sz w:val="28"/>
          <w:szCs w:val="28"/>
          <w:lang w:val="kk-KZ"/>
        </w:rPr>
        <w:t>.</w:t>
      </w:r>
      <w:r w:rsidR="00D27630" w:rsidRPr="00B14F5A">
        <w:rPr>
          <w:b/>
          <w:bCs/>
          <w:sz w:val="28"/>
          <w:szCs w:val="28"/>
          <w:lang w:val="kk-KZ"/>
        </w:rPr>
        <w:t xml:space="preserve"> </w:t>
      </w:r>
      <w:r w:rsidRPr="00B14F5A">
        <w:rPr>
          <w:sz w:val="28"/>
          <w:szCs w:val="28"/>
          <w:lang w:val="kk-KZ"/>
        </w:rPr>
        <w:t xml:space="preserve">Егеуқұйрықтың </w:t>
      </w:r>
      <w:proofErr w:type="spellStart"/>
      <w:r w:rsidRPr="00B14F5A">
        <w:rPr>
          <w:sz w:val="28"/>
          <w:szCs w:val="28"/>
          <w:lang w:val="kk-KZ"/>
        </w:rPr>
        <w:t>гиппокампында</w:t>
      </w:r>
      <w:proofErr w:type="spellEnd"/>
      <w:r w:rsidRPr="00B14F5A">
        <w:rPr>
          <w:sz w:val="28"/>
          <w:szCs w:val="28"/>
          <w:lang w:val="kk-KZ"/>
        </w:rPr>
        <w:t xml:space="preserve"> бірінші болып (</w:t>
      </w:r>
      <w:proofErr w:type="spellStart"/>
      <w:r w:rsidRPr="00B14F5A">
        <w:rPr>
          <w:sz w:val="28"/>
          <w:szCs w:val="28"/>
          <w:lang w:val="kk-KZ"/>
        </w:rPr>
        <w:t>эмбриогенездің</w:t>
      </w:r>
      <w:proofErr w:type="spellEnd"/>
      <w:r w:rsidRPr="00B14F5A">
        <w:rPr>
          <w:sz w:val="28"/>
          <w:szCs w:val="28"/>
          <w:lang w:val="kk-KZ"/>
        </w:rPr>
        <w:t xml:space="preserve"> 17-ші тәулігінде) CA3ab </w:t>
      </w:r>
      <w:r w:rsidR="002F2434" w:rsidRPr="00B14F5A">
        <w:rPr>
          <w:sz w:val="28"/>
          <w:szCs w:val="28"/>
          <w:lang w:val="kk-KZ"/>
        </w:rPr>
        <w:t>аймағының</w:t>
      </w:r>
      <w:r w:rsidRPr="00B14F5A">
        <w:rPr>
          <w:sz w:val="28"/>
          <w:szCs w:val="28"/>
          <w:lang w:val="kk-KZ"/>
        </w:rPr>
        <w:t xml:space="preserve"> пирамидалық нейрондары, содан кейін СА1 және CA3c </w:t>
      </w:r>
      <w:r w:rsidR="002F2434" w:rsidRPr="00B14F5A">
        <w:rPr>
          <w:sz w:val="28"/>
          <w:szCs w:val="28"/>
          <w:lang w:val="kk-KZ"/>
        </w:rPr>
        <w:t>аймақтарының</w:t>
      </w:r>
      <w:r w:rsidRPr="00B14F5A">
        <w:rPr>
          <w:sz w:val="28"/>
          <w:szCs w:val="28"/>
          <w:lang w:val="kk-KZ"/>
        </w:rPr>
        <w:t xml:space="preserve"> нейрондары </w:t>
      </w:r>
      <w:proofErr w:type="spellStart"/>
      <w:r w:rsidRPr="00B14F5A">
        <w:rPr>
          <w:sz w:val="28"/>
          <w:szCs w:val="28"/>
          <w:lang w:val="kk-KZ"/>
        </w:rPr>
        <w:t>дифференцияланады</w:t>
      </w:r>
      <w:proofErr w:type="spellEnd"/>
      <w:r w:rsidRPr="00B14F5A">
        <w:rPr>
          <w:sz w:val="28"/>
          <w:szCs w:val="28"/>
          <w:lang w:val="kk-KZ"/>
        </w:rPr>
        <w:t xml:space="preserve">. </w:t>
      </w:r>
      <w:proofErr w:type="spellStart"/>
      <w:r w:rsidRPr="00B14F5A">
        <w:rPr>
          <w:sz w:val="28"/>
          <w:szCs w:val="28"/>
          <w:lang w:val="kk-KZ"/>
        </w:rPr>
        <w:t>Гиппокамптың</w:t>
      </w:r>
      <w:proofErr w:type="spellEnd"/>
      <w:r w:rsidRPr="00B14F5A">
        <w:rPr>
          <w:sz w:val="28"/>
          <w:szCs w:val="28"/>
          <w:lang w:val="kk-KZ"/>
        </w:rPr>
        <w:t xml:space="preserve"> </w:t>
      </w:r>
      <w:proofErr w:type="spellStart"/>
      <w:r w:rsidRPr="00B14F5A">
        <w:rPr>
          <w:sz w:val="28"/>
          <w:szCs w:val="28"/>
          <w:lang w:val="kk-KZ"/>
        </w:rPr>
        <w:t>тісшелі</w:t>
      </w:r>
      <w:proofErr w:type="spellEnd"/>
      <w:r w:rsidRPr="00B14F5A">
        <w:rPr>
          <w:sz w:val="28"/>
          <w:szCs w:val="28"/>
          <w:lang w:val="kk-KZ"/>
        </w:rPr>
        <w:t xml:space="preserve"> иірімінің түйіршікті нейрондары негізінен туылғаннан кейінгі бірінші апта</w:t>
      </w:r>
      <w:r w:rsidR="009F5963" w:rsidRPr="00B14F5A">
        <w:rPr>
          <w:sz w:val="28"/>
          <w:szCs w:val="28"/>
          <w:lang w:val="kk-KZ"/>
        </w:rPr>
        <w:t xml:space="preserve">да </w:t>
      </w:r>
      <w:r w:rsidRPr="00B14F5A">
        <w:rPr>
          <w:sz w:val="28"/>
          <w:szCs w:val="28"/>
          <w:lang w:val="kk-KZ"/>
        </w:rPr>
        <w:t>қалыптасады [</w:t>
      </w:r>
      <w:r w:rsidR="006F6A6B" w:rsidRPr="00B14F5A">
        <w:rPr>
          <w:sz w:val="28"/>
          <w:szCs w:val="28"/>
          <w:lang w:val="kk-KZ"/>
        </w:rPr>
        <w:t>20-23</w:t>
      </w:r>
      <w:r w:rsidRPr="00B14F5A">
        <w:rPr>
          <w:sz w:val="28"/>
          <w:szCs w:val="28"/>
          <w:lang w:val="kk-KZ"/>
        </w:rPr>
        <w:t xml:space="preserve">]. Егеуқұйрық эмбриондарында жүргізілген </w:t>
      </w:r>
      <w:proofErr w:type="spellStart"/>
      <w:r w:rsidRPr="00B14F5A">
        <w:rPr>
          <w:sz w:val="28"/>
          <w:szCs w:val="28"/>
          <w:lang w:val="kk-KZ"/>
        </w:rPr>
        <w:t>авторадиографиялық</w:t>
      </w:r>
      <w:proofErr w:type="spellEnd"/>
      <w:r w:rsidRPr="00B14F5A">
        <w:rPr>
          <w:sz w:val="28"/>
          <w:szCs w:val="28"/>
          <w:lang w:val="kk-KZ"/>
        </w:rPr>
        <w:t xml:space="preserve"> зерттеулер </w:t>
      </w:r>
      <w:proofErr w:type="spellStart"/>
      <w:r w:rsidRPr="00B14F5A">
        <w:rPr>
          <w:sz w:val="28"/>
          <w:szCs w:val="28"/>
          <w:lang w:val="kk-KZ"/>
        </w:rPr>
        <w:t>гиппокамп</w:t>
      </w:r>
      <w:proofErr w:type="spellEnd"/>
      <w:r w:rsidRPr="00B14F5A">
        <w:rPr>
          <w:sz w:val="28"/>
          <w:szCs w:val="28"/>
          <w:lang w:val="kk-KZ"/>
        </w:rPr>
        <w:t xml:space="preserve"> нейрондары қалыптасатын </w:t>
      </w:r>
      <w:proofErr w:type="spellStart"/>
      <w:r w:rsidRPr="00B14F5A">
        <w:rPr>
          <w:sz w:val="28"/>
          <w:szCs w:val="28"/>
          <w:lang w:val="kk-KZ"/>
        </w:rPr>
        <w:t>нейроэпителийдің</w:t>
      </w:r>
      <w:proofErr w:type="spellEnd"/>
      <w:r w:rsidRPr="00B14F5A">
        <w:rPr>
          <w:sz w:val="28"/>
          <w:szCs w:val="28"/>
          <w:lang w:val="kk-KZ"/>
        </w:rPr>
        <w:t xml:space="preserve"> үш компоненттен тұратынын көрсетті. Бір</w:t>
      </w:r>
      <w:r w:rsidR="00BE0688" w:rsidRPr="00B14F5A">
        <w:rPr>
          <w:sz w:val="28"/>
          <w:szCs w:val="28"/>
          <w:lang w:val="kk-KZ"/>
        </w:rPr>
        <w:t>іншіс</w:t>
      </w:r>
      <w:r w:rsidRPr="00B14F5A">
        <w:rPr>
          <w:sz w:val="28"/>
          <w:szCs w:val="28"/>
          <w:lang w:val="kk-KZ"/>
        </w:rPr>
        <w:t xml:space="preserve">і </w:t>
      </w:r>
      <w:r w:rsidR="00BE0688" w:rsidRPr="00B14F5A">
        <w:rPr>
          <w:sz w:val="28"/>
          <w:szCs w:val="28"/>
          <w:lang w:val="kk-KZ"/>
        </w:rPr>
        <w:t xml:space="preserve">– </w:t>
      </w:r>
      <w:r w:rsidRPr="00B14F5A">
        <w:rPr>
          <w:sz w:val="28"/>
          <w:szCs w:val="28"/>
          <w:lang w:val="kk-KZ"/>
        </w:rPr>
        <w:t>пирамидалық жасушаларға</w:t>
      </w:r>
      <w:r w:rsidR="00BE0688" w:rsidRPr="00B14F5A">
        <w:rPr>
          <w:sz w:val="28"/>
          <w:szCs w:val="28"/>
          <w:lang w:val="kk-KZ"/>
        </w:rPr>
        <w:t xml:space="preserve"> бастама берсе, ал</w:t>
      </w:r>
      <w:r w:rsidRPr="00B14F5A">
        <w:rPr>
          <w:sz w:val="28"/>
          <w:szCs w:val="28"/>
          <w:lang w:val="kk-KZ"/>
        </w:rPr>
        <w:t xml:space="preserve"> </w:t>
      </w:r>
      <w:r w:rsidR="00BE0688" w:rsidRPr="00B14F5A">
        <w:rPr>
          <w:sz w:val="28"/>
          <w:szCs w:val="28"/>
          <w:lang w:val="kk-KZ"/>
        </w:rPr>
        <w:t>е</w:t>
      </w:r>
      <w:r w:rsidRPr="00B14F5A">
        <w:rPr>
          <w:sz w:val="28"/>
          <w:szCs w:val="28"/>
          <w:lang w:val="kk-KZ"/>
        </w:rPr>
        <w:t xml:space="preserve">кіншісі – </w:t>
      </w:r>
      <w:proofErr w:type="spellStart"/>
      <w:r w:rsidRPr="00B14F5A">
        <w:rPr>
          <w:sz w:val="28"/>
          <w:szCs w:val="28"/>
          <w:lang w:val="kk-KZ"/>
        </w:rPr>
        <w:t>тісшелі</w:t>
      </w:r>
      <w:proofErr w:type="spellEnd"/>
      <w:r w:rsidRPr="00B14F5A">
        <w:rPr>
          <w:sz w:val="28"/>
          <w:szCs w:val="28"/>
          <w:lang w:val="kk-KZ"/>
        </w:rPr>
        <w:t xml:space="preserve"> иірімнің </w:t>
      </w:r>
      <w:proofErr w:type="spellStart"/>
      <w:r w:rsidRPr="00B14F5A">
        <w:rPr>
          <w:sz w:val="28"/>
          <w:szCs w:val="28"/>
          <w:lang w:val="kk-KZ"/>
        </w:rPr>
        <w:t>гранулярлық</w:t>
      </w:r>
      <w:proofErr w:type="spellEnd"/>
      <w:r w:rsidRPr="00B14F5A">
        <w:rPr>
          <w:sz w:val="28"/>
          <w:szCs w:val="28"/>
          <w:lang w:val="kk-KZ"/>
        </w:rPr>
        <w:t xml:space="preserve"> жасушаларына</w:t>
      </w:r>
      <w:r w:rsidR="00BE0688" w:rsidRPr="00B14F5A">
        <w:rPr>
          <w:sz w:val="28"/>
          <w:szCs w:val="28"/>
          <w:lang w:val="kk-KZ"/>
        </w:rPr>
        <w:t xml:space="preserve"> бастама береді</w:t>
      </w:r>
      <w:r w:rsidRPr="00B14F5A">
        <w:rPr>
          <w:sz w:val="28"/>
          <w:szCs w:val="28"/>
          <w:lang w:val="kk-KZ"/>
        </w:rPr>
        <w:t xml:space="preserve">. Үшіншісінен </w:t>
      </w:r>
      <w:proofErr w:type="spellStart"/>
      <w:r w:rsidRPr="00B14F5A">
        <w:rPr>
          <w:sz w:val="28"/>
          <w:szCs w:val="28"/>
          <w:lang w:val="kk-KZ"/>
        </w:rPr>
        <w:t>гиппокампқа</w:t>
      </w:r>
      <w:proofErr w:type="spellEnd"/>
      <w:r w:rsidRPr="00B14F5A">
        <w:rPr>
          <w:sz w:val="28"/>
          <w:szCs w:val="28"/>
          <w:lang w:val="kk-KZ"/>
        </w:rPr>
        <w:t xml:space="preserve"> кіретін және шығатын негізгі талшықтардың </w:t>
      </w:r>
      <w:proofErr w:type="spellStart"/>
      <w:r w:rsidRPr="00B14F5A">
        <w:rPr>
          <w:sz w:val="28"/>
          <w:szCs w:val="28"/>
          <w:lang w:val="kk-KZ"/>
        </w:rPr>
        <w:t>глиясы</w:t>
      </w:r>
      <w:proofErr w:type="spellEnd"/>
      <w:r w:rsidRPr="00B14F5A">
        <w:rPr>
          <w:sz w:val="28"/>
          <w:szCs w:val="28"/>
          <w:lang w:val="kk-KZ"/>
        </w:rPr>
        <w:t xml:space="preserve"> </w:t>
      </w:r>
      <w:r w:rsidR="00E20CBB" w:rsidRPr="00B14F5A">
        <w:rPr>
          <w:sz w:val="28"/>
          <w:szCs w:val="28"/>
          <w:lang w:val="kk-KZ"/>
        </w:rPr>
        <w:t>қалыптасады</w:t>
      </w:r>
      <w:r w:rsidRPr="00B14F5A">
        <w:rPr>
          <w:sz w:val="28"/>
          <w:szCs w:val="28"/>
          <w:lang w:val="kk-KZ"/>
        </w:rPr>
        <w:t xml:space="preserve">. </w:t>
      </w:r>
      <w:proofErr w:type="spellStart"/>
      <w:r w:rsidRPr="00B14F5A">
        <w:rPr>
          <w:sz w:val="28"/>
          <w:szCs w:val="28"/>
          <w:lang w:val="kk-KZ"/>
        </w:rPr>
        <w:t>Гиппокамптың</w:t>
      </w:r>
      <w:proofErr w:type="spellEnd"/>
      <w:r w:rsidRPr="00B14F5A">
        <w:rPr>
          <w:sz w:val="28"/>
          <w:szCs w:val="28"/>
          <w:lang w:val="kk-KZ"/>
        </w:rPr>
        <w:t xml:space="preserve"> пирамидалық нейрондарының болжамды даму көзі – алдыңғы ми көпіршігінің </w:t>
      </w:r>
      <w:proofErr w:type="spellStart"/>
      <w:r w:rsidRPr="00B14F5A">
        <w:rPr>
          <w:sz w:val="28"/>
          <w:szCs w:val="28"/>
          <w:lang w:val="kk-KZ"/>
        </w:rPr>
        <w:t>медиальды</w:t>
      </w:r>
      <w:proofErr w:type="spellEnd"/>
      <w:r w:rsidRPr="00B14F5A">
        <w:rPr>
          <w:sz w:val="28"/>
          <w:szCs w:val="28"/>
          <w:lang w:val="kk-KZ"/>
        </w:rPr>
        <w:t xml:space="preserve"> қабырғасының томпаюы, оны егеуқұйрықтың 14 тәуліктік эмбриондарында байқауға болады. Оның </w:t>
      </w:r>
      <w:proofErr w:type="spellStart"/>
      <w:r w:rsidRPr="00B14F5A">
        <w:rPr>
          <w:sz w:val="28"/>
          <w:szCs w:val="28"/>
          <w:lang w:val="kk-KZ"/>
        </w:rPr>
        <w:t>нейроэпителийі</w:t>
      </w:r>
      <w:proofErr w:type="spellEnd"/>
      <w:r w:rsidRPr="00B14F5A">
        <w:rPr>
          <w:sz w:val="28"/>
          <w:szCs w:val="28"/>
          <w:lang w:val="kk-KZ"/>
        </w:rPr>
        <w:t xml:space="preserve"> </w:t>
      </w:r>
      <w:proofErr w:type="spellStart"/>
      <w:r w:rsidRPr="00B14F5A">
        <w:rPr>
          <w:sz w:val="28"/>
          <w:szCs w:val="28"/>
          <w:lang w:val="kk-KZ"/>
        </w:rPr>
        <w:t>құрсақішілік</w:t>
      </w:r>
      <w:proofErr w:type="spellEnd"/>
      <w:r w:rsidRPr="00B14F5A">
        <w:rPr>
          <w:sz w:val="28"/>
          <w:szCs w:val="28"/>
          <w:lang w:val="kk-KZ"/>
        </w:rPr>
        <w:t xml:space="preserve"> дамудың 19-шы тәулігіне дейін жоғары </w:t>
      </w:r>
      <w:proofErr w:type="spellStart"/>
      <w:r w:rsidRPr="00B14F5A">
        <w:rPr>
          <w:sz w:val="28"/>
          <w:szCs w:val="28"/>
          <w:lang w:val="kk-KZ"/>
        </w:rPr>
        <w:t>пролиферативті</w:t>
      </w:r>
      <w:proofErr w:type="spellEnd"/>
      <w:r w:rsidRPr="00B14F5A">
        <w:rPr>
          <w:sz w:val="28"/>
          <w:szCs w:val="28"/>
          <w:lang w:val="kk-KZ"/>
        </w:rPr>
        <w:t xml:space="preserve"> белсенділікке ие [</w:t>
      </w:r>
      <w:r w:rsidR="00062A74" w:rsidRPr="00B14F5A">
        <w:rPr>
          <w:sz w:val="28"/>
          <w:szCs w:val="28"/>
          <w:lang w:val="kk-KZ"/>
        </w:rPr>
        <w:t>19</w:t>
      </w:r>
      <w:r w:rsidRPr="00B14F5A">
        <w:rPr>
          <w:sz w:val="28"/>
          <w:szCs w:val="28"/>
          <w:lang w:val="kk-KZ"/>
        </w:rPr>
        <w:t xml:space="preserve">]. </w:t>
      </w:r>
      <w:proofErr w:type="spellStart"/>
      <w:r w:rsidRPr="00B14F5A">
        <w:rPr>
          <w:sz w:val="28"/>
          <w:szCs w:val="28"/>
          <w:lang w:val="kk-KZ"/>
        </w:rPr>
        <w:t>Эмбриогенездің</w:t>
      </w:r>
      <w:proofErr w:type="spellEnd"/>
      <w:r w:rsidRPr="00B14F5A">
        <w:rPr>
          <w:sz w:val="28"/>
          <w:szCs w:val="28"/>
          <w:lang w:val="kk-KZ"/>
        </w:rPr>
        <w:t xml:space="preserve"> келесі күндерінде пайда болатын пирамидалық нейрондар бұл аймақты тастап, пирамидалық қабатқа </w:t>
      </w:r>
      <w:proofErr w:type="spellStart"/>
      <w:r w:rsidRPr="00B14F5A">
        <w:rPr>
          <w:sz w:val="28"/>
          <w:szCs w:val="28"/>
          <w:lang w:val="kk-KZ"/>
        </w:rPr>
        <w:t>миграциялайды</w:t>
      </w:r>
      <w:proofErr w:type="spellEnd"/>
      <w:r w:rsidRPr="00B14F5A">
        <w:rPr>
          <w:sz w:val="28"/>
          <w:szCs w:val="28"/>
          <w:lang w:val="kk-KZ"/>
        </w:rPr>
        <w:t xml:space="preserve">. </w:t>
      </w:r>
      <w:proofErr w:type="spellStart"/>
      <w:r w:rsidRPr="00B14F5A">
        <w:rPr>
          <w:sz w:val="28"/>
          <w:szCs w:val="28"/>
          <w:lang w:val="kk-KZ"/>
        </w:rPr>
        <w:t>CAl</w:t>
      </w:r>
      <w:proofErr w:type="spellEnd"/>
      <w:r w:rsidRPr="00B14F5A">
        <w:rPr>
          <w:sz w:val="28"/>
          <w:szCs w:val="28"/>
          <w:lang w:val="kk-KZ"/>
        </w:rPr>
        <w:t xml:space="preserve"> </w:t>
      </w:r>
      <w:r w:rsidR="002F2434" w:rsidRPr="00B14F5A">
        <w:rPr>
          <w:sz w:val="28"/>
          <w:szCs w:val="28"/>
          <w:lang w:val="kk-KZ"/>
        </w:rPr>
        <w:t>аймағының</w:t>
      </w:r>
      <w:r w:rsidRPr="00B14F5A">
        <w:rPr>
          <w:sz w:val="28"/>
          <w:szCs w:val="28"/>
          <w:lang w:val="kk-KZ"/>
        </w:rPr>
        <w:t xml:space="preserve"> нейрондары төрт күн ішінде радиальды бағытта өз орнына </w:t>
      </w:r>
      <w:proofErr w:type="spellStart"/>
      <w:r w:rsidRPr="00B14F5A">
        <w:rPr>
          <w:sz w:val="28"/>
          <w:szCs w:val="28"/>
          <w:lang w:val="kk-KZ"/>
        </w:rPr>
        <w:t>миграцияла</w:t>
      </w:r>
      <w:r w:rsidR="00971A8F" w:rsidRPr="00B14F5A">
        <w:rPr>
          <w:sz w:val="28"/>
          <w:szCs w:val="28"/>
          <w:lang w:val="kk-KZ"/>
        </w:rPr>
        <w:t>на</w:t>
      </w:r>
      <w:r w:rsidRPr="00B14F5A">
        <w:rPr>
          <w:sz w:val="28"/>
          <w:szCs w:val="28"/>
          <w:lang w:val="kk-KZ"/>
        </w:rPr>
        <w:t>ды</w:t>
      </w:r>
      <w:proofErr w:type="spellEnd"/>
      <w:r w:rsidRPr="00B14F5A">
        <w:rPr>
          <w:sz w:val="28"/>
          <w:szCs w:val="28"/>
          <w:lang w:val="kk-KZ"/>
        </w:rPr>
        <w:t xml:space="preserve">. CA3 нейрондары </w:t>
      </w:r>
      <w:proofErr w:type="spellStart"/>
      <w:r w:rsidRPr="00B14F5A">
        <w:rPr>
          <w:sz w:val="28"/>
          <w:szCs w:val="28"/>
          <w:lang w:val="kk-KZ"/>
        </w:rPr>
        <w:t>CAl</w:t>
      </w:r>
      <w:proofErr w:type="spellEnd"/>
      <w:r w:rsidRPr="00B14F5A">
        <w:rPr>
          <w:sz w:val="28"/>
          <w:szCs w:val="28"/>
          <w:lang w:val="kk-KZ"/>
        </w:rPr>
        <w:t xml:space="preserve"> нейрондарынан ерте </w:t>
      </w:r>
      <w:proofErr w:type="spellStart"/>
      <w:r w:rsidRPr="00B14F5A">
        <w:rPr>
          <w:sz w:val="28"/>
          <w:szCs w:val="28"/>
          <w:lang w:val="kk-KZ"/>
        </w:rPr>
        <w:t>дифференцияланады</w:t>
      </w:r>
      <w:proofErr w:type="spellEnd"/>
      <w:r w:rsidRPr="00B14F5A">
        <w:rPr>
          <w:sz w:val="28"/>
          <w:szCs w:val="28"/>
          <w:lang w:val="kk-KZ"/>
        </w:rPr>
        <w:t xml:space="preserve">, олар СА1 нейрондарының шоғырын айналып өтетіндіктен, </w:t>
      </w:r>
      <w:proofErr w:type="spellStart"/>
      <w:r w:rsidRPr="00B14F5A">
        <w:rPr>
          <w:sz w:val="28"/>
          <w:szCs w:val="28"/>
          <w:lang w:val="kk-KZ"/>
        </w:rPr>
        <w:t>миграциялауға</w:t>
      </w:r>
      <w:proofErr w:type="spellEnd"/>
      <w:r w:rsidRPr="00B14F5A">
        <w:rPr>
          <w:sz w:val="28"/>
          <w:szCs w:val="28"/>
          <w:lang w:val="kk-KZ"/>
        </w:rPr>
        <w:t xml:space="preserve"> көбірек уақыт қажет етеді. СА3 нейрондарының ерте пайда болуы олардың ұзағырақ </w:t>
      </w:r>
      <w:proofErr w:type="spellStart"/>
      <w:r w:rsidRPr="00B14F5A">
        <w:rPr>
          <w:sz w:val="28"/>
          <w:szCs w:val="28"/>
          <w:lang w:val="kk-KZ"/>
        </w:rPr>
        <w:t>миграциялануымен</w:t>
      </w:r>
      <w:proofErr w:type="spellEnd"/>
      <w:r w:rsidRPr="00B14F5A">
        <w:rPr>
          <w:sz w:val="28"/>
          <w:szCs w:val="28"/>
          <w:lang w:val="kk-KZ"/>
        </w:rPr>
        <w:t xml:space="preserve"> байланысты болуы мүмкін. Жаңа туған егеуқұйрықтарда көптеген пирамидалық жасушалар әлі де тиісті қабаттарға </w:t>
      </w:r>
      <w:proofErr w:type="spellStart"/>
      <w:r w:rsidRPr="00B14F5A">
        <w:rPr>
          <w:sz w:val="28"/>
          <w:szCs w:val="28"/>
          <w:lang w:val="kk-KZ"/>
        </w:rPr>
        <w:t>миграциялану</w:t>
      </w:r>
      <w:proofErr w:type="spellEnd"/>
      <w:r w:rsidRPr="00B14F5A">
        <w:rPr>
          <w:sz w:val="28"/>
          <w:szCs w:val="28"/>
          <w:lang w:val="kk-KZ"/>
        </w:rPr>
        <w:t xml:space="preserve"> үстінде болады [</w:t>
      </w:r>
      <w:r w:rsidR="00062A74" w:rsidRPr="00B14F5A">
        <w:rPr>
          <w:sz w:val="28"/>
          <w:szCs w:val="28"/>
          <w:lang w:val="kk-KZ"/>
        </w:rPr>
        <w:t>19, 21</w:t>
      </w:r>
      <w:r w:rsidRPr="00B14F5A">
        <w:rPr>
          <w:sz w:val="28"/>
          <w:szCs w:val="28"/>
          <w:lang w:val="kk-KZ"/>
        </w:rPr>
        <w:t>].</w:t>
      </w:r>
    </w:p>
    <w:p w14:paraId="159F354C" w14:textId="1A24AEEE" w:rsidR="00CE6FB9" w:rsidRPr="00B14F5A" w:rsidRDefault="00CE6FB9" w:rsidP="00795518">
      <w:pPr>
        <w:tabs>
          <w:tab w:val="left" w:pos="7371"/>
        </w:tabs>
        <w:jc w:val="both"/>
        <w:rPr>
          <w:sz w:val="28"/>
          <w:szCs w:val="28"/>
          <w:lang w:val="kk-KZ"/>
        </w:rPr>
      </w:pPr>
      <w:proofErr w:type="spellStart"/>
      <w:r w:rsidRPr="00B14F5A">
        <w:rPr>
          <w:sz w:val="28"/>
          <w:szCs w:val="28"/>
          <w:lang w:val="kk-KZ"/>
        </w:rPr>
        <w:t>Тісшелі</w:t>
      </w:r>
      <w:proofErr w:type="spellEnd"/>
      <w:r w:rsidRPr="00B14F5A">
        <w:rPr>
          <w:sz w:val="28"/>
          <w:szCs w:val="28"/>
          <w:lang w:val="kk-KZ"/>
        </w:rPr>
        <w:t xml:space="preserve"> иірімнің түйіршікті нейрондары «</w:t>
      </w:r>
      <w:proofErr w:type="spellStart"/>
      <w:r w:rsidRPr="00B14F5A">
        <w:rPr>
          <w:sz w:val="28"/>
          <w:szCs w:val="28"/>
          <w:lang w:val="kk-KZ"/>
        </w:rPr>
        <w:t>тісшелі</w:t>
      </w:r>
      <w:proofErr w:type="spellEnd"/>
      <w:r w:rsidRPr="00B14F5A">
        <w:rPr>
          <w:sz w:val="28"/>
          <w:szCs w:val="28"/>
          <w:lang w:val="kk-KZ"/>
        </w:rPr>
        <w:t xml:space="preserve"> кертік» (</w:t>
      </w:r>
      <w:proofErr w:type="spellStart"/>
      <w:r w:rsidRPr="00B14F5A">
        <w:rPr>
          <w:sz w:val="28"/>
          <w:szCs w:val="28"/>
          <w:lang w:val="kk-KZ"/>
        </w:rPr>
        <w:t>тісшелі</w:t>
      </w:r>
      <w:proofErr w:type="spellEnd"/>
      <w:r w:rsidRPr="00B14F5A">
        <w:rPr>
          <w:sz w:val="28"/>
          <w:szCs w:val="28"/>
          <w:lang w:val="kk-KZ"/>
        </w:rPr>
        <w:t xml:space="preserve"> иірімнің бастамасы) деп аталатын </w:t>
      </w:r>
      <w:proofErr w:type="spellStart"/>
      <w:r w:rsidRPr="00B14F5A">
        <w:rPr>
          <w:sz w:val="28"/>
          <w:szCs w:val="28"/>
          <w:lang w:val="kk-KZ"/>
        </w:rPr>
        <w:t>нейроэпителийден</w:t>
      </w:r>
      <w:proofErr w:type="spellEnd"/>
      <w:r w:rsidRPr="00B14F5A">
        <w:rPr>
          <w:sz w:val="28"/>
          <w:szCs w:val="28"/>
          <w:lang w:val="kk-KZ"/>
        </w:rPr>
        <w:t xml:space="preserve"> дамиды. </w:t>
      </w:r>
      <w:proofErr w:type="spellStart"/>
      <w:r w:rsidRPr="00B14F5A">
        <w:rPr>
          <w:sz w:val="28"/>
          <w:szCs w:val="28"/>
          <w:lang w:val="kk-KZ"/>
        </w:rPr>
        <w:t>Эмбриогенездің</w:t>
      </w:r>
      <w:proofErr w:type="spellEnd"/>
      <w:r w:rsidRPr="00B14F5A">
        <w:rPr>
          <w:sz w:val="28"/>
          <w:szCs w:val="28"/>
          <w:lang w:val="kk-KZ"/>
        </w:rPr>
        <w:t xml:space="preserve"> 19-шы тәулігінен бастап туылғанға дейін </w:t>
      </w:r>
      <w:proofErr w:type="spellStart"/>
      <w:r w:rsidRPr="00B14F5A">
        <w:rPr>
          <w:sz w:val="28"/>
          <w:szCs w:val="28"/>
          <w:lang w:val="kk-KZ"/>
        </w:rPr>
        <w:t>пролиферацияланатын</w:t>
      </w:r>
      <w:proofErr w:type="spellEnd"/>
      <w:r w:rsidRPr="00B14F5A">
        <w:rPr>
          <w:sz w:val="28"/>
          <w:szCs w:val="28"/>
          <w:lang w:val="kk-KZ"/>
        </w:rPr>
        <w:t xml:space="preserve"> жасушалар </w:t>
      </w:r>
      <w:proofErr w:type="spellStart"/>
      <w:r w:rsidRPr="00B14F5A">
        <w:rPr>
          <w:sz w:val="28"/>
          <w:szCs w:val="28"/>
          <w:lang w:val="kk-KZ"/>
        </w:rPr>
        <w:t>гиппокамп</w:t>
      </w:r>
      <w:proofErr w:type="spellEnd"/>
      <w:r w:rsidRPr="00B14F5A">
        <w:rPr>
          <w:sz w:val="28"/>
          <w:szCs w:val="28"/>
          <w:lang w:val="kk-KZ"/>
        </w:rPr>
        <w:t xml:space="preserve"> жиегін айналып, иілген траекториямен </w:t>
      </w:r>
      <w:proofErr w:type="spellStart"/>
      <w:r w:rsidRPr="00B14F5A">
        <w:rPr>
          <w:sz w:val="28"/>
          <w:szCs w:val="28"/>
          <w:lang w:val="kk-KZ"/>
        </w:rPr>
        <w:t>тісшелі</w:t>
      </w:r>
      <w:proofErr w:type="spellEnd"/>
      <w:r w:rsidRPr="00B14F5A">
        <w:rPr>
          <w:sz w:val="28"/>
          <w:szCs w:val="28"/>
          <w:lang w:val="kk-KZ"/>
        </w:rPr>
        <w:t xml:space="preserve"> иірімге </w:t>
      </w:r>
      <w:proofErr w:type="spellStart"/>
      <w:r w:rsidRPr="00B14F5A">
        <w:rPr>
          <w:sz w:val="28"/>
          <w:szCs w:val="28"/>
          <w:lang w:val="kk-KZ"/>
        </w:rPr>
        <w:t>миграцияла</w:t>
      </w:r>
      <w:r w:rsidR="00A26940" w:rsidRPr="00B14F5A">
        <w:rPr>
          <w:sz w:val="28"/>
          <w:szCs w:val="28"/>
          <w:lang w:val="kk-KZ"/>
        </w:rPr>
        <w:t>на</w:t>
      </w:r>
      <w:r w:rsidRPr="00B14F5A">
        <w:rPr>
          <w:sz w:val="28"/>
          <w:szCs w:val="28"/>
          <w:lang w:val="kk-KZ"/>
        </w:rPr>
        <w:t>ды</w:t>
      </w:r>
      <w:proofErr w:type="spellEnd"/>
      <w:r w:rsidRPr="00B14F5A">
        <w:rPr>
          <w:sz w:val="28"/>
          <w:szCs w:val="28"/>
          <w:lang w:val="kk-KZ"/>
        </w:rPr>
        <w:t xml:space="preserve">. Туылғаннан кейінгі 20-30-шы тәулікте </w:t>
      </w:r>
      <w:proofErr w:type="spellStart"/>
      <w:r w:rsidRPr="00B14F5A">
        <w:rPr>
          <w:sz w:val="28"/>
          <w:szCs w:val="28"/>
          <w:lang w:val="kk-KZ"/>
        </w:rPr>
        <w:t>гиппокамптағы</w:t>
      </w:r>
      <w:proofErr w:type="spellEnd"/>
      <w:r w:rsidRPr="00B14F5A">
        <w:rPr>
          <w:sz w:val="28"/>
          <w:szCs w:val="28"/>
          <w:lang w:val="kk-KZ"/>
        </w:rPr>
        <w:t xml:space="preserve"> бағаналы жасушалары тек </w:t>
      </w:r>
      <w:proofErr w:type="spellStart"/>
      <w:r w:rsidRPr="00B14F5A">
        <w:rPr>
          <w:sz w:val="28"/>
          <w:szCs w:val="28"/>
          <w:lang w:val="kk-KZ"/>
        </w:rPr>
        <w:t>гранулярлық</w:t>
      </w:r>
      <w:proofErr w:type="spellEnd"/>
      <w:r w:rsidRPr="00B14F5A">
        <w:rPr>
          <w:sz w:val="28"/>
          <w:szCs w:val="28"/>
          <w:lang w:val="kk-KZ"/>
        </w:rPr>
        <w:t xml:space="preserve"> қабат астында сақталады [</w:t>
      </w:r>
      <w:r w:rsidR="00220440" w:rsidRPr="00B14F5A">
        <w:rPr>
          <w:sz w:val="28"/>
          <w:szCs w:val="28"/>
          <w:lang w:val="kk-KZ"/>
        </w:rPr>
        <w:t>19</w:t>
      </w:r>
      <w:r w:rsidRPr="00B14F5A">
        <w:rPr>
          <w:sz w:val="28"/>
          <w:szCs w:val="28"/>
          <w:lang w:val="kk-KZ"/>
        </w:rPr>
        <w:t>].</w:t>
      </w:r>
    </w:p>
    <w:p w14:paraId="17CC6593" w14:textId="77777777" w:rsidR="00CE6FB9" w:rsidRPr="00D57D9B" w:rsidRDefault="00CE6FB9" w:rsidP="00795518">
      <w:pPr>
        <w:tabs>
          <w:tab w:val="left" w:pos="7371"/>
        </w:tabs>
        <w:jc w:val="both"/>
        <w:rPr>
          <w:b/>
          <w:bCs/>
          <w:sz w:val="28"/>
          <w:szCs w:val="28"/>
          <w:lang w:val="kk-KZ"/>
        </w:rPr>
      </w:pPr>
    </w:p>
    <w:p w14:paraId="107B0D5B" w14:textId="77777777" w:rsidR="00D451BB" w:rsidRPr="00D57D9B" w:rsidRDefault="00D451BB" w:rsidP="00795518">
      <w:pPr>
        <w:tabs>
          <w:tab w:val="left" w:pos="7371"/>
        </w:tabs>
        <w:jc w:val="both"/>
        <w:rPr>
          <w:b/>
          <w:bCs/>
          <w:sz w:val="28"/>
          <w:szCs w:val="28"/>
          <w:lang w:val="kk-KZ"/>
        </w:rPr>
      </w:pPr>
    </w:p>
    <w:p w14:paraId="4541D483" w14:textId="5DEB4973" w:rsidR="00AF4876" w:rsidRPr="00D57D9B" w:rsidRDefault="0041294B" w:rsidP="00795518">
      <w:pPr>
        <w:tabs>
          <w:tab w:val="left" w:pos="7371"/>
        </w:tabs>
        <w:jc w:val="both"/>
        <w:rPr>
          <w:b/>
          <w:bCs/>
          <w:sz w:val="28"/>
          <w:szCs w:val="28"/>
          <w:lang w:val="kk-KZ"/>
        </w:rPr>
      </w:pPr>
      <w:r w:rsidRPr="00D57D9B">
        <w:rPr>
          <w:b/>
          <w:bCs/>
          <w:sz w:val="28"/>
          <w:szCs w:val="28"/>
          <w:lang w:val="kk-KZ"/>
        </w:rPr>
        <w:t>1.2 </w:t>
      </w:r>
      <w:proofErr w:type="spellStart"/>
      <w:r w:rsidR="00AF4876" w:rsidRPr="00D57D9B">
        <w:rPr>
          <w:b/>
          <w:bCs/>
          <w:sz w:val="28"/>
          <w:szCs w:val="28"/>
          <w:lang w:val="kk-KZ"/>
        </w:rPr>
        <w:t>Глутамат</w:t>
      </w:r>
      <w:proofErr w:type="spellEnd"/>
      <w:r w:rsidR="00AF4876" w:rsidRPr="00D57D9B">
        <w:rPr>
          <w:b/>
          <w:bCs/>
          <w:sz w:val="28"/>
          <w:szCs w:val="28"/>
          <w:lang w:val="kk-KZ"/>
        </w:rPr>
        <w:t xml:space="preserve"> рецепторлар</w:t>
      </w:r>
      <w:r w:rsidR="002075A9">
        <w:rPr>
          <w:b/>
          <w:bCs/>
          <w:sz w:val="28"/>
          <w:szCs w:val="28"/>
          <w:lang w:val="kk-KZ"/>
        </w:rPr>
        <w:t>ын</w:t>
      </w:r>
      <w:r w:rsidR="00AF4876" w:rsidRPr="00D57D9B">
        <w:rPr>
          <w:b/>
          <w:bCs/>
          <w:sz w:val="28"/>
          <w:szCs w:val="28"/>
          <w:lang w:val="kk-KZ"/>
        </w:rPr>
        <w:t>ың негізгі типтері</w:t>
      </w:r>
    </w:p>
    <w:p w14:paraId="123A6878" w14:textId="6A715C80" w:rsidR="00CE6FB9" w:rsidRPr="00D57D9B" w:rsidRDefault="00CE6FB9" w:rsidP="00795518">
      <w:pPr>
        <w:tabs>
          <w:tab w:val="left" w:pos="7371"/>
        </w:tabs>
        <w:jc w:val="both"/>
        <w:rPr>
          <w:sz w:val="28"/>
          <w:szCs w:val="28"/>
          <w:lang w:val="kk-KZ"/>
        </w:rPr>
      </w:pPr>
      <w:r w:rsidRPr="00D57D9B">
        <w:rPr>
          <w:sz w:val="28"/>
          <w:szCs w:val="28"/>
          <w:lang w:val="kk-KZ"/>
        </w:rPr>
        <w:t>Глутамат омыртқалылардың орталық жүйке жүйесіндегі</w:t>
      </w:r>
      <w:r w:rsidR="002C75EE" w:rsidRPr="00D57D9B">
        <w:rPr>
          <w:sz w:val="28"/>
          <w:szCs w:val="28"/>
          <w:lang w:val="kk-KZ"/>
        </w:rPr>
        <w:t xml:space="preserve"> (ОЖЖ)</w:t>
      </w:r>
      <w:r w:rsidRPr="00D57D9B">
        <w:rPr>
          <w:sz w:val="28"/>
          <w:szCs w:val="28"/>
          <w:lang w:val="kk-KZ"/>
        </w:rPr>
        <w:t xml:space="preserve"> негізгі қоздырғыш </w:t>
      </w:r>
      <w:proofErr w:type="spellStart"/>
      <w:r w:rsidRPr="00D57D9B">
        <w:rPr>
          <w:sz w:val="28"/>
          <w:szCs w:val="28"/>
          <w:lang w:val="kk-KZ"/>
        </w:rPr>
        <w:t>нейромедиатор</w:t>
      </w:r>
      <w:proofErr w:type="spellEnd"/>
      <w:r w:rsidRPr="00D57D9B">
        <w:rPr>
          <w:sz w:val="28"/>
          <w:szCs w:val="28"/>
          <w:lang w:val="kk-KZ"/>
        </w:rPr>
        <w:t xml:space="preserve"> [</w:t>
      </w:r>
      <w:r w:rsidR="0041294B" w:rsidRPr="00D57D9B">
        <w:rPr>
          <w:sz w:val="28"/>
          <w:szCs w:val="28"/>
          <w:lang w:val="kk-KZ"/>
        </w:rPr>
        <w:t>42</w:t>
      </w:r>
      <w:r w:rsidRPr="00D57D9B">
        <w:rPr>
          <w:sz w:val="28"/>
          <w:szCs w:val="28"/>
          <w:lang w:val="kk-KZ"/>
        </w:rPr>
        <w:t xml:space="preserve">]. </w:t>
      </w:r>
      <w:proofErr w:type="spellStart"/>
      <w:r w:rsidRPr="00D57D9B">
        <w:rPr>
          <w:sz w:val="28"/>
          <w:szCs w:val="28"/>
          <w:lang w:val="kk-KZ"/>
        </w:rPr>
        <w:t>Глутаматергиялық</w:t>
      </w:r>
      <w:proofErr w:type="spellEnd"/>
      <w:r w:rsidR="00B925E3">
        <w:rPr>
          <w:sz w:val="28"/>
          <w:szCs w:val="28"/>
          <w:lang w:val="kk-KZ"/>
        </w:rPr>
        <w:t xml:space="preserve"> сигнал</w:t>
      </w:r>
      <w:r w:rsidRPr="00D57D9B">
        <w:rPr>
          <w:sz w:val="28"/>
          <w:szCs w:val="28"/>
          <w:lang w:val="kk-KZ"/>
        </w:rPr>
        <w:t xml:space="preserve"> беріл</w:t>
      </w:r>
      <w:r w:rsidR="00B925E3">
        <w:rPr>
          <w:sz w:val="28"/>
          <w:szCs w:val="28"/>
          <w:lang w:val="kk-KZ"/>
        </w:rPr>
        <w:t>у</w:t>
      </w:r>
      <w:r w:rsidR="00183D91">
        <w:rPr>
          <w:sz w:val="28"/>
          <w:szCs w:val="28"/>
          <w:lang w:val="kk-KZ"/>
        </w:rPr>
        <w:t xml:space="preserve"> </w:t>
      </w:r>
      <w:proofErr w:type="spellStart"/>
      <w:r w:rsidR="00183D91">
        <w:rPr>
          <w:sz w:val="28"/>
          <w:szCs w:val="28"/>
          <w:lang w:val="kk-KZ"/>
        </w:rPr>
        <w:t>глутаматтың</w:t>
      </w:r>
      <w:proofErr w:type="spellEnd"/>
      <w:r w:rsidRPr="00D57D9B">
        <w:rPr>
          <w:sz w:val="28"/>
          <w:szCs w:val="28"/>
          <w:lang w:val="kk-KZ"/>
        </w:rPr>
        <w:t xml:space="preserve"> G-нәруыздар</w:t>
      </w:r>
      <w:r w:rsidR="00B1463D">
        <w:rPr>
          <w:sz w:val="28"/>
          <w:szCs w:val="28"/>
          <w:lang w:val="kk-KZ"/>
        </w:rPr>
        <w:t>мен</w:t>
      </w:r>
      <w:r w:rsidRPr="00D57D9B">
        <w:rPr>
          <w:sz w:val="28"/>
          <w:szCs w:val="28"/>
          <w:lang w:val="kk-KZ"/>
        </w:rPr>
        <w:t xml:space="preserve"> </w:t>
      </w:r>
      <w:r w:rsidR="00B1463D">
        <w:rPr>
          <w:sz w:val="28"/>
          <w:szCs w:val="28"/>
          <w:lang w:val="kk-KZ"/>
        </w:rPr>
        <w:t>байланысқан</w:t>
      </w:r>
      <w:r w:rsidRPr="00D57D9B">
        <w:rPr>
          <w:sz w:val="28"/>
          <w:szCs w:val="28"/>
          <w:lang w:val="kk-KZ"/>
        </w:rPr>
        <w:t xml:space="preserve"> </w:t>
      </w:r>
      <w:r w:rsidR="006D4E1B">
        <w:rPr>
          <w:sz w:val="28"/>
          <w:szCs w:val="28"/>
          <w:lang w:val="kk-KZ"/>
        </w:rPr>
        <w:t>(</w:t>
      </w:r>
      <w:r w:rsidR="006D4E1B" w:rsidRPr="006D4E1B">
        <w:rPr>
          <w:sz w:val="28"/>
          <w:szCs w:val="28"/>
          <w:lang w:val="kk-KZ"/>
        </w:rPr>
        <w:t>GPCR</w:t>
      </w:r>
      <w:r w:rsidR="006D4E1B">
        <w:rPr>
          <w:sz w:val="28"/>
          <w:szCs w:val="28"/>
          <w:lang w:val="kk-KZ"/>
        </w:rPr>
        <w:t>)</w:t>
      </w:r>
      <w:r w:rsidRPr="00D57D9B">
        <w:rPr>
          <w:sz w:val="28"/>
          <w:szCs w:val="28"/>
          <w:lang w:val="kk-KZ"/>
        </w:rPr>
        <w:t xml:space="preserve"> </w:t>
      </w:r>
      <w:proofErr w:type="spellStart"/>
      <w:r w:rsidRPr="00D57D9B">
        <w:rPr>
          <w:sz w:val="28"/>
          <w:szCs w:val="28"/>
          <w:lang w:val="kk-KZ"/>
        </w:rPr>
        <w:t>метаботропты</w:t>
      </w:r>
      <w:proofErr w:type="spellEnd"/>
      <w:r w:rsidRPr="00D57D9B">
        <w:rPr>
          <w:sz w:val="28"/>
          <w:szCs w:val="28"/>
          <w:lang w:val="kk-KZ"/>
        </w:rPr>
        <w:t xml:space="preserve"> рецепторлар</w:t>
      </w:r>
      <w:r w:rsidR="00183D91">
        <w:rPr>
          <w:sz w:val="28"/>
          <w:szCs w:val="28"/>
          <w:lang w:val="kk-KZ"/>
        </w:rPr>
        <w:t>ы</w:t>
      </w:r>
      <w:r w:rsidR="001777B5" w:rsidRPr="00D57D9B">
        <w:rPr>
          <w:sz w:val="28"/>
          <w:szCs w:val="28"/>
          <w:lang w:val="kk-KZ"/>
        </w:rPr>
        <w:t xml:space="preserve"> (</w:t>
      </w:r>
      <w:proofErr w:type="spellStart"/>
      <w:r w:rsidR="001777B5" w:rsidRPr="00D57D9B">
        <w:rPr>
          <w:sz w:val="28"/>
          <w:szCs w:val="28"/>
          <w:lang w:val="kk-KZ"/>
        </w:rPr>
        <w:t>mGluRs</w:t>
      </w:r>
      <w:proofErr w:type="spellEnd"/>
      <w:r w:rsidR="001777B5" w:rsidRPr="00D57D9B">
        <w:rPr>
          <w:sz w:val="28"/>
          <w:szCs w:val="28"/>
          <w:lang w:val="kk-KZ"/>
        </w:rPr>
        <w:t>)</w:t>
      </w:r>
      <w:r w:rsidRPr="00D57D9B">
        <w:rPr>
          <w:sz w:val="28"/>
          <w:szCs w:val="28"/>
          <w:lang w:val="kk-KZ"/>
        </w:rPr>
        <w:t xml:space="preserve"> және </w:t>
      </w:r>
      <w:proofErr w:type="spellStart"/>
      <w:r w:rsidRPr="00D57D9B">
        <w:rPr>
          <w:sz w:val="28"/>
          <w:szCs w:val="28"/>
          <w:lang w:val="kk-KZ"/>
        </w:rPr>
        <w:t>лиганд</w:t>
      </w:r>
      <w:proofErr w:type="spellEnd"/>
      <w:r w:rsidR="00AE4509" w:rsidRPr="00D57D9B">
        <w:rPr>
          <w:sz w:val="28"/>
          <w:szCs w:val="28"/>
          <w:lang w:val="kk-KZ"/>
        </w:rPr>
        <w:t>-</w:t>
      </w:r>
      <w:r w:rsidRPr="00D57D9B">
        <w:rPr>
          <w:sz w:val="28"/>
          <w:szCs w:val="28"/>
          <w:lang w:val="kk-KZ"/>
        </w:rPr>
        <w:t xml:space="preserve">тәуелді </w:t>
      </w:r>
      <w:r w:rsidR="007D3B87">
        <w:rPr>
          <w:sz w:val="28"/>
          <w:szCs w:val="28"/>
          <w:lang w:val="kk-KZ"/>
        </w:rPr>
        <w:t>(</w:t>
      </w:r>
      <w:r w:rsidR="007D3B87" w:rsidRPr="007D3B87">
        <w:rPr>
          <w:sz w:val="28"/>
          <w:szCs w:val="28"/>
          <w:lang w:val="kk-KZ"/>
        </w:rPr>
        <w:t>LGIC</w:t>
      </w:r>
      <w:r w:rsidR="007D3B87">
        <w:rPr>
          <w:sz w:val="28"/>
          <w:szCs w:val="28"/>
          <w:lang w:val="kk-KZ"/>
        </w:rPr>
        <w:t>)</w:t>
      </w:r>
      <w:r w:rsidRPr="00D57D9B">
        <w:rPr>
          <w:sz w:val="28"/>
          <w:szCs w:val="28"/>
          <w:lang w:val="kk-KZ"/>
        </w:rPr>
        <w:t xml:space="preserve"> </w:t>
      </w:r>
      <w:proofErr w:type="spellStart"/>
      <w:r w:rsidRPr="00D57D9B">
        <w:rPr>
          <w:sz w:val="28"/>
          <w:szCs w:val="28"/>
          <w:lang w:val="kk-KZ"/>
        </w:rPr>
        <w:t>ионотропты</w:t>
      </w:r>
      <w:proofErr w:type="spellEnd"/>
      <w:r w:rsidRPr="00D57D9B">
        <w:rPr>
          <w:sz w:val="28"/>
          <w:szCs w:val="28"/>
          <w:lang w:val="kk-KZ"/>
        </w:rPr>
        <w:t xml:space="preserve"> рецепторлар</w:t>
      </w:r>
      <w:r w:rsidR="00183D91">
        <w:rPr>
          <w:sz w:val="28"/>
          <w:szCs w:val="28"/>
          <w:lang w:val="kk-KZ"/>
        </w:rPr>
        <w:t>ы</w:t>
      </w:r>
      <w:r w:rsidR="00AE4509" w:rsidRPr="00D57D9B">
        <w:rPr>
          <w:sz w:val="28"/>
          <w:szCs w:val="28"/>
          <w:lang w:val="kk-KZ"/>
        </w:rPr>
        <w:t xml:space="preserve"> (</w:t>
      </w:r>
      <w:proofErr w:type="spellStart"/>
      <w:r w:rsidR="00AE4509" w:rsidRPr="00D57D9B">
        <w:rPr>
          <w:sz w:val="28"/>
          <w:szCs w:val="28"/>
          <w:lang w:val="kk-KZ"/>
        </w:rPr>
        <w:t>iGluRs</w:t>
      </w:r>
      <w:proofErr w:type="spellEnd"/>
      <w:r w:rsidR="00AE4509" w:rsidRPr="00D57D9B">
        <w:rPr>
          <w:sz w:val="28"/>
          <w:szCs w:val="28"/>
          <w:lang w:val="kk-KZ"/>
        </w:rPr>
        <w:t>)</w:t>
      </w:r>
      <w:r w:rsidR="00183D91">
        <w:rPr>
          <w:sz w:val="28"/>
          <w:szCs w:val="28"/>
          <w:lang w:val="kk-KZ"/>
        </w:rPr>
        <w:t xml:space="preserve"> </w:t>
      </w:r>
      <w:r w:rsidR="006D4E1B" w:rsidRPr="00D57D9B">
        <w:rPr>
          <w:sz w:val="28"/>
          <w:szCs w:val="28"/>
          <w:lang w:val="kk-KZ"/>
        </w:rPr>
        <w:t>арқылы жүзеге асады</w:t>
      </w:r>
      <w:r w:rsidR="00183D91">
        <w:rPr>
          <w:sz w:val="28"/>
          <w:szCs w:val="28"/>
          <w:lang w:val="kk-KZ"/>
        </w:rPr>
        <w:t>.</w:t>
      </w:r>
      <w:r w:rsidR="006D4E1B" w:rsidRPr="00D57D9B">
        <w:rPr>
          <w:sz w:val="28"/>
          <w:szCs w:val="28"/>
          <w:lang w:val="kk-KZ"/>
        </w:rPr>
        <w:t xml:space="preserve"> </w:t>
      </w:r>
      <w:r w:rsidR="00183D91" w:rsidRPr="00D57D9B">
        <w:rPr>
          <w:sz w:val="28"/>
          <w:szCs w:val="28"/>
          <w:lang w:val="kk-KZ"/>
        </w:rPr>
        <w:t>Н</w:t>
      </w:r>
      <w:r w:rsidRPr="00D57D9B">
        <w:rPr>
          <w:sz w:val="28"/>
          <w:szCs w:val="28"/>
          <w:lang w:val="kk-KZ"/>
        </w:rPr>
        <w:t xml:space="preserve">ейрондар арасындағы қоздырушы сигналды беруге негізінен ионотропты рецепторлар жауапты, ал метаботропты рецепторлардың </w:t>
      </w:r>
      <w:r w:rsidR="00183D91">
        <w:rPr>
          <w:sz w:val="28"/>
          <w:szCs w:val="28"/>
          <w:lang w:val="kk-KZ"/>
        </w:rPr>
        <w:t>негізгі қызметі –</w:t>
      </w:r>
      <w:r w:rsidRPr="00D57D9B">
        <w:rPr>
          <w:sz w:val="28"/>
          <w:szCs w:val="28"/>
          <w:lang w:val="kk-KZ"/>
        </w:rPr>
        <w:t xml:space="preserve"> синапстардың модуляциясы мен </w:t>
      </w:r>
      <w:proofErr w:type="spellStart"/>
      <w:r w:rsidRPr="00D57D9B">
        <w:rPr>
          <w:sz w:val="28"/>
          <w:szCs w:val="28"/>
          <w:lang w:val="kk-KZ"/>
        </w:rPr>
        <w:t>пластикалылығын</w:t>
      </w:r>
      <w:proofErr w:type="spellEnd"/>
      <w:r w:rsidRPr="00D57D9B">
        <w:rPr>
          <w:sz w:val="28"/>
          <w:szCs w:val="28"/>
          <w:lang w:val="kk-KZ"/>
        </w:rPr>
        <w:t xml:space="preserve"> қамтамасыз ету.</w:t>
      </w:r>
    </w:p>
    <w:p w14:paraId="5314B488" w14:textId="75C83B4C" w:rsidR="00CE6FB9" w:rsidRPr="00D57D9B" w:rsidRDefault="00CE6FB9" w:rsidP="00795518">
      <w:pPr>
        <w:tabs>
          <w:tab w:val="left" w:pos="7371"/>
        </w:tabs>
        <w:jc w:val="both"/>
        <w:rPr>
          <w:sz w:val="28"/>
          <w:szCs w:val="28"/>
          <w:lang w:val="kk-KZ"/>
        </w:rPr>
      </w:pPr>
      <w:proofErr w:type="spellStart"/>
      <w:r w:rsidRPr="00D57D9B">
        <w:rPr>
          <w:sz w:val="28"/>
          <w:szCs w:val="28"/>
          <w:lang w:val="kk-KZ"/>
        </w:rPr>
        <w:t>Ионотропты</w:t>
      </w:r>
      <w:proofErr w:type="spellEnd"/>
      <w:r w:rsidRPr="00D57D9B">
        <w:rPr>
          <w:sz w:val="28"/>
          <w:szCs w:val="28"/>
          <w:lang w:val="kk-KZ"/>
        </w:rPr>
        <w:t xml:space="preserve"> </w:t>
      </w:r>
      <w:proofErr w:type="spellStart"/>
      <w:r w:rsidRPr="00D57D9B">
        <w:rPr>
          <w:sz w:val="28"/>
          <w:szCs w:val="28"/>
          <w:lang w:val="kk-KZ"/>
        </w:rPr>
        <w:t>глутамат</w:t>
      </w:r>
      <w:proofErr w:type="spellEnd"/>
      <w:r w:rsidRPr="00D57D9B">
        <w:rPr>
          <w:sz w:val="28"/>
          <w:szCs w:val="28"/>
          <w:lang w:val="kk-KZ"/>
        </w:rPr>
        <w:t xml:space="preserve"> рецепторлары</w:t>
      </w:r>
      <w:r w:rsidR="00607112" w:rsidRPr="00D57D9B">
        <w:rPr>
          <w:sz w:val="28"/>
          <w:szCs w:val="28"/>
          <w:lang w:val="kk-KZ"/>
        </w:rPr>
        <w:t xml:space="preserve"> (</w:t>
      </w:r>
      <w:proofErr w:type="spellStart"/>
      <w:r w:rsidR="00607112" w:rsidRPr="00D57D9B">
        <w:rPr>
          <w:sz w:val="28"/>
          <w:szCs w:val="28"/>
          <w:lang w:val="kk-KZ"/>
        </w:rPr>
        <w:t>iGluRs</w:t>
      </w:r>
      <w:proofErr w:type="spellEnd"/>
      <w:r w:rsidR="00607112" w:rsidRPr="00D57D9B">
        <w:rPr>
          <w:sz w:val="28"/>
          <w:szCs w:val="28"/>
          <w:lang w:val="kk-KZ"/>
        </w:rPr>
        <w:t>)</w:t>
      </w:r>
      <w:r w:rsidRPr="00D57D9B">
        <w:rPr>
          <w:sz w:val="28"/>
          <w:szCs w:val="28"/>
          <w:lang w:val="kk-KZ"/>
        </w:rPr>
        <w:t xml:space="preserve"> төрт үлкен </w:t>
      </w:r>
      <w:proofErr w:type="spellStart"/>
      <w:r w:rsidRPr="00D57D9B">
        <w:rPr>
          <w:sz w:val="28"/>
          <w:szCs w:val="28"/>
          <w:lang w:val="kk-KZ"/>
        </w:rPr>
        <w:t>суббірліктен</w:t>
      </w:r>
      <w:proofErr w:type="spellEnd"/>
      <w:r w:rsidRPr="00D57D9B">
        <w:rPr>
          <w:sz w:val="28"/>
          <w:szCs w:val="28"/>
          <w:lang w:val="kk-KZ"/>
        </w:rPr>
        <w:t xml:space="preserve"> (&gt;900 аминқышқыл</w:t>
      </w:r>
      <w:r w:rsidR="00834DDE">
        <w:rPr>
          <w:sz w:val="28"/>
          <w:szCs w:val="28"/>
          <w:lang w:val="kk-KZ"/>
        </w:rPr>
        <w:t>ы</w:t>
      </w:r>
      <w:r w:rsidR="00853D89">
        <w:rPr>
          <w:sz w:val="28"/>
          <w:szCs w:val="28"/>
          <w:lang w:val="kk-KZ"/>
        </w:rPr>
        <w:t>ның</w:t>
      </w:r>
      <w:r w:rsidRPr="00D57D9B">
        <w:rPr>
          <w:sz w:val="28"/>
          <w:szCs w:val="28"/>
          <w:lang w:val="kk-KZ"/>
        </w:rPr>
        <w:t xml:space="preserve"> қалдықтары) тұратын интегралды мембраналық нәруыздар, олар бірге иондық каналдың орталық </w:t>
      </w:r>
      <w:r w:rsidR="00AF4876" w:rsidRPr="00D57D9B">
        <w:rPr>
          <w:sz w:val="28"/>
          <w:szCs w:val="28"/>
          <w:lang w:val="kk-KZ"/>
        </w:rPr>
        <w:t>саңылауын</w:t>
      </w:r>
      <w:r w:rsidRPr="00D57D9B">
        <w:rPr>
          <w:sz w:val="28"/>
          <w:szCs w:val="28"/>
          <w:lang w:val="kk-KZ"/>
        </w:rPr>
        <w:t xml:space="preserve"> құрайды. Қазіргі уақытта селективті </w:t>
      </w:r>
      <w:proofErr w:type="spellStart"/>
      <w:r w:rsidRPr="00D57D9B">
        <w:rPr>
          <w:sz w:val="28"/>
          <w:szCs w:val="28"/>
          <w:lang w:val="kk-KZ"/>
        </w:rPr>
        <w:t>агонистерінің</w:t>
      </w:r>
      <w:proofErr w:type="spellEnd"/>
      <w:r w:rsidRPr="00D57D9B">
        <w:rPr>
          <w:sz w:val="28"/>
          <w:szCs w:val="28"/>
          <w:lang w:val="kk-KZ"/>
        </w:rPr>
        <w:t xml:space="preserve"> құрметіне аталған </w:t>
      </w:r>
      <w:proofErr w:type="spellStart"/>
      <w:r w:rsidRPr="00D57D9B">
        <w:rPr>
          <w:sz w:val="28"/>
          <w:szCs w:val="28"/>
          <w:lang w:val="kk-KZ"/>
        </w:rPr>
        <w:t>iGluRs</w:t>
      </w:r>
      <w:proofErr w:type="spellEnd"/>
      <w:r w:rsidRPr="00D57D9B">
        <w:rPr>
          <w:sz w:val="28"/>
          <w:szCs w:val="28"/>
          <w:lang w:val="kk-KZ"/>
        </w:rPr>
        <w:t xml:space="preserve"> үш негізгі түрі: NMDA (N-метил-D-аспартат), AMPA (α-амино-3-гидрокси-5-метил-4-изоксазол пропион қышқылы) және каинатты (каин қышқылы), сонымен қатар G-нәруыздармен (</w:t>
      </w:r>
      <w:r w:rsidR="00763A19" w:rsidRPr="00D57D9B">
        <w:rPr>
          <w:sz w:val="28"/>
          <w:szCs w:val="28"/>
          <w:lang w:val="kk-KZ"/>
        </w:rPr>
        <w:t>ГТФ</w:t>
      </w:r>
      <w:r w:rsidRPr="00D57D9B">
        <w:rPr>
          <w:sz w:val="28"/>
          <w:szCs w:val="28"/>
          <w:lang w:val="kk-KZ"/>
        </w:rPr>
        <w:t>-азалар тұқымдасы) байланысқан, құрылымы мен механизмі бойынша өзара ерекшеленетін метаботропты рецепторлардың (mGluRs) үш түрі болатындығы белгілі (2-сурет)</w:t>
      </w:r>
      <w:r w:rsidR="00763A19" w:rsidRPr="00D57D9B">
        <w:rPr>
          <w:sz w:val="28"/>
          <w:szCs w:val="28"/>
          <w:lang w:val="kk-KZ"/>
        </w:rPr>
        <w:t xml:space="preserve"> [43]</w:t>
      </w:r>
      <w:r w:rsidRPr="00D57D9B">
        <w:rPr>
          <w:sz w:val="28"/>
          <w:szCs w:val="28"/>
          <w:lang w:val="kk-KZ"/>
        </w:rPr>
        <w:t xml:space="preserve">. </w:t>
      </w:r>
    </w:p>
    <w:p w14:paraId="5C5E9E32" w14:textId="77777777" w:rsidR="00CE6FB9" w:rsidRPr="00D57D9B" w:rsidRDefault="00CE6FB9" w:rsidP="00795518">
      <w:pPr>
        <w:tabs>
          <w:tab w:val="left" w:pos="7371"/>
        </w:tabs>
        <w:jc w:val="both"/>
        <w:rPr>
          <w:sz w:val="28"/>
          <w:szCs w:val="28"/>
          <w:lang w:val="kk-KZ"/>
        </w:rPr>
      </w:pPr>
    </w:p>
    <w:p w14:paraId="34E7C75F" w14:textId="77777777" w:rsidR="00CE6FB9" w:rsidRPr="00D57D9B" w:rsidRDefault="00CE6FB9" w:rsidP="00795518">
      <w:pPr>
        <w:tabs>
          <w:tab w:val="left" w:pos="7371"/>
        </w:tabs>
        <w:ind w:firstLine="0"/>
        <w:jc w:val="center"/>
        <w:rPr>
          <w:sz w:val="28"/>
          <w:szCs w:val="28"/>
          <w:lang w:val="kk-KZ"/>
        </w:rPr>
      </w:pPr>
      <w:r w:rsidRPr="00D57D9B">
        <w:rPr>
          <w:rFonts w:cs="Times New Roman"/>
          <w:noProof/>
          <w:szCs w:val="24"/>
          <w:lang w:val="ru-RU" w:eastAsia="ru-RU"/>
        </w:rPr>
        <w:drawing>
          <wp:inline distT="0" distB="0" distL="0" distR="0" wp14:anchorId="2C29CE2B" wp14:editId="5AD71A44">
            <wp:extent cx="3422950" cy="1800000"/>
            <wp:effectExtent l="0" t="0" r="635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22950" cy="1800000"/>
                    </a:xfrm>
                    <a:prstGeom prst="rect">
                      <a:avLst/>
                    </a:prstGeom>
                    <a:noFill/>
                    <a:ln>
                      <a:noFill/>
                    </a:ln>
                  </pic:spPr>
                </pic:pic>
              </a:graphicData>
            </a:graphic>
          </wp:inline>
        </w:drawing>
      </w:r>
    </w:p>
    <w:p w14:paraId="3AD84DDF" w14:textId="77777777" w:rsidR="00CE6FB9" w:rsidRPr="00D57D9B" w:rsidRDefault="00CE6FB9" w:rsidP="00795518">
      <w:pPr>
        <w:tabs>
          <w:tab w:val="left" w:pos="7371"/>
        </w:tabs>
        <w:jc w:val="both"/>
        <w:rPr>
          <w:sz w:val="28"/>
          <w:szCs w:val="28"/>
          <w:lang w:val="kk-KZ"/>
        </w:rPr>
      </w:pPr>
    </w:p>
    <w:p w14:paraId="17302CFF" w14:textId="39C17CD8" w:rsidR="00CE6FB9" w:rsidRPr="00D57D9B" w:rsidRDefault="00763A19" w:rsidP="00795518">
      <w:pPr>
        <w:tabs>
          <w:tab w:val="left" w:pos="7371"/>
        </w:tabs>
        <w:ind w:firstLine="0"/>
        <w:jc w:val="center"/>
        <w:rPr>
          <w:sz w:val="28"/>
          <w:szCs w:val="28"/>
          <w:lang w:val="kk-KZ"/>
        </w:rPr>
      </w:pPr>
      <w:r w:rsidRPr="00D57D9B">
        <w:rPr>
          <w:sz w:val="28"/>
          <w:szCs w:val="28"/>
          <w:lang w:val="kk-KZ"/>
        </w:rPr>
        <w:t>2-с</w:t>
      </w:r>
      <w:r w:rsidR="00CE6FB9" w:rsidRPr="00D57D9B">
        <w:rPr>
          <w:sz w:val="28"/>
          <w:szCs w:val="28"/>
          <w:lang w:val="kk-KZ"/>
        </w:rPr>
        <w:t xml:space="preserve">урет </w:t>
      </w:r>
      <w:r w:rsidRPr="00D57D9B">
        <w:rPr>
          <w:sz w:val="28"/>
          <w:szCs w:val="28"/>
          <w:lang w:val="kk-KZ"/>
        </w:rPr>
        <w:t>–</w:t>
      </w:r>
      <w:r w:rsidR="00CE6FB9" w:rsidRPr="00D57D9B">
        <w:rPr>
          <w:sz w:val="28"/>
          <w:szCs w:val="28"/>
          <w:lang w:val="kk-KZ"/>
        </w:rPr>
        <w:t xml:space="preserve"> Глутаматтың ионотропты рецепторларының (iGluRs) тұқымдастары</w:t>
      </w:r>
    </w:p>
    <w:p w14:paraId="2421FDA4" w14:textId="3C9FF1A7" w:rsidR="00CE6FB9" w:rsidRPr="00D57D9B" w:rsidRDefault="00CE6FB9" w:rsidP="00795518">
      <w:pPr>
        <w:tabs>
          <w:tab w:val="left" w:pos="7371"/>
        </w:tabs>
        <w:ind w:firstLine="0"/>
        <w:jc w:val="center"/>
        <w:rPr>
          <w:sz w:val="28"/>
          <w:szCs w:val="28"/>
          <w:lang w:val="kk-KZ"/>
        </w:rPr>
      </w:pPr>
      <w:r w:rsidRPr="00D57D9B">
        <w:rPr>
          <w:sz w:val="28"/>
          <w:szCs w:val="28"/>
          <w:lang w:val="kk-KZ"/>
        </w:rPr>
        <w:t xml:space="preserve">және олардың </w:t>
      </w:r>
      <w:proofErr w:type="spellStart"/>
      <w:r w:rsidRPr="00D57D9B">
        <w:rPr>
          <w:sz w:val="28"/>
          <w:szCs w:val="28"/>
          <w:lang w:val="kk-KZ"/>
        </w:rPr>
        <w:t>суббірлік</w:t>
      </w:r>
      <w:r w:rsidR="002C75EE" w:rsidRPr="00D57D9B">
        <w:rPr>
          <w:sz w:val="28"/>
          <w:szCs w:val="28"/>
          <w:lang w:val="kk-KZ"/>
        </w:rPr>
        <w:t>тік</w:t>
      </w:r>
      <w:proofErr w:type="spellEnd"/>
      <w:r w:rsidR="002C75EE" w:rsidRPr="00D57D9B">
        <w:rPr>
          <w:sz w:val="28"/>
          <w:szCs w:val="28"/>
          <w:lang w:val="kk-KZ"/>
        </w:rPr>
        <w:t xml:space="preserve"> құрамы</w:t>
      </w:r>
    </w:p>
    <w:p w14:paraId="470C433C" w14:textId="29C13EAA" w:rsidR="00CE6FB9" w:rsidRPr="00D57D9B" w:rsidRDefault="00CE6FB9" w:rsidP="00795518">
      <w:pPr>
        <w:jc w:val="both"/>
        <w:rPr>
          <w:sz w:val="28"/>
          <w:szCs w:val="28"/>
          <w:lang w:val="kk-KZ"/>
        </w:rPr>
      </w:pPr>
      <w:r w:rsidRPr="00D57D9B">
        <w:rPr>
          <w:sz w:val="28"/>
          <w:szCs w:val="28"/>
          <w:lang w:val="kk-KZ"/>
        </w:rPr>
        <w:t xml:space="preserve">Глутаматтың ионотропты рецепторлары омыртқалылардың </w:t>
      </w:r>
      <w:r w:rsidR="002C75EE" w:rsidRPr="00D57D9B">
        <w:rPr>
          <w:sz w:val="28"/>
          <w:szCs w:val="28"/>
          <w:lang w:val="kk-KZ"/>
        </w:rPr>
        <w:t>ОЖЖ-</w:t>
      </w:r>
      <w:r w:rsidRPr="00D57D9B">
        <w:rPr>
          <w:sz w:val="28"/>
          <w:szCs w:val="28"/>
          <w:lang w:val="kk-KZ"/>
        </w:rPr>
        <w:t xml:space="preserve">дегі қоздырушы нейротрансмиссияның басым бөлігіне қатысады және синапстық </w:t>
      </w:r>
      <w:proofErr w:type="spellStart"/>
      <w:r w:rsidRPr="00D57D9B">
        <w:rPr>
          <w:sz w:val="28"/>
          <w:szCs w:val="28"/>
          <w:lang w:val="kk-KZ"/>
        </w:rPr>
        <w:t>пластикал</w:t>
      </w:r>
      <w:r w:rsidR="00102415">
        <w:rPr>
          <w:sz w:val="28"/>
          <w:szCs w:val="28"/>
          <w:lang w:val="kk-KZ"/>
        </w:rPr>
        <w:t>ыл</w:t>
      </w:r>
      <w:r w:rsidRPr="00D57D9B">
        <w:rPr>
          <w:sz w:val="28"/>
          <w:szCs w:val="28"/>
          <w:lang w:val="kk-KZ"/>
        </w:rPr>
        <w:t>ықты</w:t>
      </w:r>
      <w:proofErr w:type="spellEnd"/>
      <w:r w:rsidRPr="00D57D9B">
        <w:rPr>
          <w:sz w:val="28"/>
          <w:szCs w:val="28"/>
          <w:lang w:val="kk-KZ"/>
        </w:rPr>
        <w:t xml:space="preserve"> реттеудегі басты рөлдердің бірін атқарады. Глутаматергиялық сигнализация мидың қалыпты қызметі мен когнитивті функцияларды орындау үшін қажетті синапстық импульсті өткізудің аса маңызды түрлерінің бірі болғандықтан, оның бұзылуы бірқатар патологиялық процестердің дамуына әкеледі. Глутамат рецепторларының қатысуымен жүзеге асырылатын механизмдердің қызметін зерттеу бүгінгі таңдағы </w:t>
      </w:r>
      <w:proofErr w:type="spellStart"/>
      <w:r w:rsidRPr="00D57D9B">
        <w:rPr>
          <w:sz w:val="28"/>
          <w:szCs w:val="28"/>
          <w:lang w:val="kk-KZ"/>
        </w:rPr>
        <w:t>нейробиологияның</w:t>
      </w:r>
      <w:proofErr w:type="spellEnd"/>
      <w:r w:rsidRPr="00D57D9B">
        <w:rPr>
          <w:sz w:val="28"/>
          <w:szCs w:val="28"/>
          <w:lang w:val="kk-KZ"/>
        </w:rPr>
        <w:t xml:space="preserve"> негізгі міндеттерінің бірі.</w:t>
      </w:r>
    </w:p>
    <w:p w14:paraId="3C7C39A7" w14:textId="5DE1C2A9" w:rsidR="00CE6FB9" w:rsidRPr="00D57D9B" w:rsidRDefault="00CE6FB9" w:rsidP="00795518">
      <w:pPr>
        <w:jc w:val="both"/>
        <w:rPr>
          <w:sz w:val="28"/>
          <w:szCs w:val="28"/>
          <w:lang w:val="kk-KZ"/>
        </w:rPr>
      </w:pPr>
      <w:r w:rsidRPr="00D57D9B">
        <w:rPr>
          <w:rFonts w:cs="Times New Roman"/>
          <w:sz w:val="28"/>
          <w:szCs w:val="28"/>
          <w:lang w:val="kk-KZ"/>
        </w:rPr>
        <w:t>АМРА-рецепторлар</w:t>
      </w:r>
      <w:r w:rsidR="0090470D">
        <w:rPr>
          <w:rFonts w:cs="Times New Roman"/>
          <w:sz w:val="28"/>
          <w:szCs w:val="28"/>
          <w:lang w:val="kk-KZ"/>
        </w:rPr>
        <w:t xml:space="preserve"> (</w:t>
      </w:r>
      <w:proofErr w:type="spellStart"/>
      <w:r w:rsidR="0090470D" w:rsidRPr="0090470D">
        <w:rPr>
          <w:rFonts w:cs="Times New Roman"/>
          <w:sz w:val="28"/>
          <w:szCs w:val="28"/>
          <w:lang w:val="kk-KZ"/>
        </w:rPr>
        <w:t>AMPARs</w:t>
      </w:r>
      <w:proofErr w:type="spellEnd"/>
      <w:r w:rsidR="0090470D" w:rsidRPr="0090470D">
        <w:rPr>
          <w:rFonts w:cs="Times New Roman"/>
          <w:sz w:val="28"/>
          <w:szCs w:val="28"/>
          <w:lang w:val="kk-KZ"/>
        </w:rPr>
        <w:t>)</w:t>
      </w:r>
      <w:r w:rsidRPr="00D57D9B">
        <w:rPr>
          <w:rFonts w:cs="Times New Roman"/>
          <w:sz w:val="28"/>
          <w:szCs w:val="28"/>
          <w:lang w:val="kk-KZ"/>
        </w:rPr>
        <w:t xml:space="preserve"> негізінен </w:t>
      </w:r>
      <w:proofErr w:type="spellStart"/>
      <w:r w:rsidRPr="00D57D9B">
        <w:rPr>
          <w:rFonts w:cs="Times New Roman"/>
          <w:sz w:val="28"/>
          <w:szCs w:val="28"/>
          <w:lang w:val="kk-KZ"/>
        </w:rPr>
        <w:t>Na</w:t>
      </w:r>
      <w:proofErr w:type="spellEnd"/>
      <w:r w:rsidRPr="00D57D9B">
        <w:rPr>
          <w:rFonts w:cs="Times New Roman"/>
          <w:sz w:val="28"/>
          <w:szCs w:val="28"/>
          <w:vertAlign w:val="superscript"/>
          <w:lang w:val="kk-KZ"/>
        </w:rPr>
        <w:t>+</w:t>
      </w:r>
      <w:r w:rsidRPr="00D57D9B">
        <w:rPr>
          <w:rFonts w:cs="Times New Roman"/>
          <w:sz w:val="28"/>
          <w:szCs w:val="28"/>
          <w:lang w:val="kk-KZ"/>
        </w:rPr>
        <w:t xml:space="preserve"> және K</w:t>
      </w:r>
      <w:r w:rsidRPr="00D57D9B">
        <w:rPr>
          <w:rFonts w:cs="Times New Roman"/>
          <w:sz w:val="28"/>
          <w:szCs w:val="28"/>
          <w:vertAlign w:val="superscript"/>
          <w:lang w:val="kk-KZ"/>
        </w:rPr>
        <w:t>+</w:t>
      </w:r>
      <w:r w:rsidRPr="00D57D9B">
        <w:rPr>
          <w:rFonts w:cs="Times New Roman"/>
          <w:sz w:val="28"/>
          <w:szCs w:val="28"/>
          <w:lang w:val="kk-KZ"/>
        </w:rPr>
        <w:t xml:space="preserve"> иондарын өткізетін </w:t>
      </w:r>
      <w:proofErr w:type="spellStart"/>
      <w:r w:rsidRPr="00D57D9B">
        <w:rPr>
          <w:rFonts w:cs="Times New Roman"/>
          <w:sz w:val="28"/>
          <w:szCs w:val="28"/>
          <w:lang w:val="kk-KZ"/>
        </w:rPr>
        <w:t>тетрамерлік</w:t>
      </w:r>
      <w:proofErr w:type="spellEnd"/>
      <w:r w:rsidRPr="00D57D9B">
        <w:rPr>
          <w:rFonts w:cs="Times New Roman"/>
          <w:sz w:val="28"/>
          <w:szCs w:val="28"/>
          <w:lang w:val="kk-KZ"/>
        </w:rPr>
        <w:t xml:space="preserve"> ионды</w:t>
      </w:r>
      <w:r w:rsidR="00845D43">
        <w:rPr>
          <w:rFonts w:cs="Times New Roman"/>
          <w:sz w:val="28"/>
          <w:szCs w:val="28"/>
          <w:lang w:val="kk-KZ"/>
        </w:rPr>
        <w:t>қ</w:t>
      </w:r>
      <w:r w:rsidRPr="00D57D9B">
        <w:rPr>
          <w:rFonts w:cs="Times New Roman"/>
          <w:sz w:val="28"/>
          <w:szCs w:val="28"/>
          <w:lang w:val="kk-KZ"/>
        </w:rPr>
        <w:t xml:space="preserve"> каналдар, сонымен қатар суббірліктерінің құрамына байланысты олар Ca</w:t>
      </w:r>
      <w:r w:rsidRPr="00D57D9B">
        <w:rPr>
          <w:rFonts w:cs="Times New Roman"/>
          <w:sz w:val="28"/>
          <w:szCs w:val="28"/>
          <w:vertAlign w:val="superscript"/>
          <w:lang w:val="kk-KZ"/>
        </w:rPr>
        <w:t>2+</w:t>
      </w:r>
      <w:r w:rsidRPr="00D57D9B">
        <w:rPr>
          <w:rFonts w:cs="Times New Roman"/>
          <w:sz w:val="28"/>
          <w:szCs w:val="28"/>
          <w:lang w:val="kk-KZ"/>
        </w:rPr>
        <w:t xml:space="preserve"> иондарын да өткіз</w:t>
      </w:r>
      <w:r w:rsidR="00BC13DD">
        <w:rPr>
          <w:rFonts w:cs="Times New Roman"/>
          <w:sz w:val="28"/>
          <w:szCs w:val="28"/>
          <w:lang w:val="kk-KZ"/>
        </w:rPr>
        <w:t>уге қабілетті</w:t>
      </w:r>
      <w:r w:rsidRPr="00D57D9B">
        <w:rPr>
          <w:rFonts w:cs="Times New Roman"/>
          <w:sz w:val="28"/>
          <w:szCs w:val="28"/>
          <w:lang w:val="kk-KZ"/>
        </w:rPr>
        <w:t xml:space="preserve"> </w:t>
      </w:r>
      <w:r w:rsidRPr="00D57D9B">
        <w:rPr>
          <w:sz w:val="28"/>
          <w:szCs w:val="28"/>
          <w:lang w:val="kk-KZ"/>
        </w:rPr>
        <w:t>[</w:t>
      </w:r>
      <w:r w:rsidR="00CE5F6F" w:rsidRPr="00D57D9B">
        <w:rPr>
          <w:sz w:val="28"/>
          <w:szCs w:val="28"/>
          <w:lang w:val="kk-KZ"/>
        </w:rPr>
        <w:t>44</w:t>
      </w:r>
      <w:r w:rsidRPr="00D57D9B">
        <w:rPr>
          <w:sz w:val="28"/>
          <w:szCs w:val="28"/>
          <w:lang w:val="kk-KZ"/>
        </w:rPr>
        <w:t xml:space="preserve">]. </w:t>
      </w:r>
    </w:p>
    <w:p w14:paraId="04BC81E1" w14:textId="4D2BCBD2" w:rsidR="00CE6FB9" w:rsidRPr="00D57D9B" w:rsidRDefault="00CE6FB9" w:rsidP="00795518">
      <w:pPr>
        <w:jc w:val="both"/>
        <w:rPr>
          <w:sz w:val="28"/>
          <w:szCs w:val="28"/>
          <w:lang w:val="kk-KZ"/>
        </w:rPr>
      </w:pPr>
      <w:r w:rsidRPr="00D57D9B">
        <w:rPr>
          <w:sz w:val="28"/>
          <w:szCs w:val="28"/>
          <w:lang w:val="kk-KZ"/>
        </w:rPr>
        <w:t>NMDA-рецепторлар</w:t>
      </w:r>
      <w:r w:rsidR="0090470D" w:rsidRPr="0090470D">
        <w:rPr>
          <w:sz w:val="28"/>
          <w:szCs w:val="28"/>
          <w:lang w:val="kk-KZ"/>
        </w:rPr>
        <w:t xml:space="preserve"> (</w:t>
      </w:r>
      <w:proofErr w:type="spellStart"/>
      <w:r w:rsidR="0090470D" w:rsidRPr="0090470D">
        <w:rPr>
          <w:sz w:val="28"/>
          <w:szCs w:val="28"/>
          <w:lang w:val="kk-KZ"/>
        </w:rPr>
        <w:t>NMDARs</w:t>
      </w:r>
      <w:proofErr w:type="spellEnd"/>
      <w:r w:rsidR="0090470D" w:rsidRPr="0090470D">
        <w:rPr>
          <w:sz w:val="28"/>
          <w:szCs w:val="28"/>
          <w:lang w:val="kk-KZ"/>
        </w:rPr>
        <w:t>)</w:t>
      </w:r>
      <w:r w:rsidRPr="00D57D9B">
        <w:rPr>
          <w:sz w:val="28"/>
          <w:szCs w:val="28"/>
          <w:lang w:val="kk-KZ"/>
        </w:rPr>
        <w:t xml:space="preserve"> </w:t>
      </w:r>
      <w:proofErr w:type="spellStart"/>
      <w:r w:rsidRPr="00D57D9B">
        <w:rPr>
          <w:sz w:val="28"/>
          <w:szCs w:val="28"/>
          <w:lang w:val="kk-KZ"/>
        </w:rPr>
        <w:t>тетрамерлік</w:t>
      </w:r>
      <w:proofErr w:type="spellEnd"/>
      <w:r w:rsidRPr="00D57D9B">
        <w:rPr>
          <w:sz w:val="28"/>
          <w:szCs w:val="28"/>
          <w:lang w:val="kk-KZ"/>
        </w:rPr>
        <w:t xml:space="preserve"> кешен, олардың әрқайсысы бір мезгілде потенциал-тәуелді және лиганд-тәуелді иондық канал болып табылады</w:t>
      </w:r>
      <w:r w:rsidR="0090470D" w:rsidRPr="0090470D">
        <w:rPr>
          <w:sz w:val="28"/>
          <w:szCs w:val="28"/>
          <w:lang w:val="kk-KZ"/>
        </w:rPr>
        <w:t> </w:t>
      </w:r>
      <w:r w:rsidRPr="00D57D9B">
        <w:rPr>
          <w:sz w:val="28"/>
          <w:szCs w:val="28"/>
          <w:lang w:val="kk-KZ"/>
        </w:rPr>
        <w:t>[4</w:t>
      </w:r>
      <w:r w:rsidR="00B114A7" w:rsidRPr="00D57D9B">
        <w:rPr>
          <w:sz w:val="28"/>
          <w:szCs w:val="28"/>
          <w:lang w:val="kk-KZ"/>
        </w:rPr>
        <w:t>5</w:t>
      </w:r>
      <w:r w:rsidRPr="00D57D9B">
        <w:rPr>
          <w:sz w:val="28"/>
          <w:szCs w:val="28"/>
          <w:lang w:val="kk-KZ"/>
        </w:rPr>
        <w:t xml:space="preserve">]. </w:t>
      </w:r>
    </w:p>
    <w:p w14:paraId="4ECF4FC8" w14:textId="77631DF5" w:rsidR="00CE6FB9" w:rsidRPr="00D57D9B" w:rsidRDefault="00CE6FB9" w:rsidP="00795518">
      <w:pPr>
        <w:jc w:val="both"/>
        <w:rPr>
          <w:sz w:val="28"/>
          <w:szCs w:val="28"/>
          <w:lang w:val="kk-KZ"/>
        </w:rPr>
      </w:pPr>
      <w:r w:rsidRPr="00D57D9B">
        <w:rPr>
          <w:rFonts w:cs="Times New Roman"/>
          <w:sz w:val="28"/>
          <w:szCs w:val="28"/>
          <w:lang w:val="kk-KZ"/>
        </w:rPr>
        <w:t>Каинатты рецепторлар (KARs) GluK1-5 [</w:t>
      </w:r>
      <w:r w:rsidR="00B114A7" w:rsidRPr="00D57D9B">
        <w:rPr>
          <w:rFonts w:cs="Times New Roman"/>
          <w:sz w:val="28"/>
          <w:szCs w:val="28"/>
          <w:lang w:val="kk-KZ"/>
        </w:rPr>
        <w:t>46</w:t>
      </w:r>
      <w:r w:rsidRPr="00D57D9B">
        <w:rPr>
          <w:rFonts w:cs="Times New Roman"/>
          <w:sz w:val="28"/>
          <w:szCs w:val="28"/>
          <w:lang w:val="kk-KZ"/>
        </w:rPr>
        <w:t>] бес суббірліктің комбинациясынан тетрамерлік иондық канал қалыптастырады, олар негізінен Na</w:t>
      </w:r>
      <w:r w:rsidRPr="00D57D9B">
        <w:rPr>
          <w:rFonts w:cs="Times New Roman"/>
          <w:sz w:val="28"/>
          <w:szCs w:val="28"/>
          <w:vertAlign w:val="superscript"/>
          <w:lang w:val="kk-KZ"/>
        </w:rPr>
        <w:t>+</w:t>
      </w:r>
      <w:r w:rsidRPr="00D57D9B">
        <w:rPr>
          <w:rFonts w:cs="Times New Roman"/>
          <w:sz w:val="28"/>
          <w:szCs w:val="28"/>
          <w:lang w:val="kk-KZ"/>
        </w:rPr>
        <w:t xml:space="preserve"> және K</w:t>
      </w:r>
      <w:r w:rsidRPr="00D57D9B">
        <w:rPr>
          <w:rFonts w:cs="Times New Roman"/>
          <w:sz w:val="28"/>
          <w:szCs w:val="28"/>
          <w:vertAlign w:val="superscript"/>
          <w:lang w:val="kk-KZ"/>
        </w:rPr>
        <w:t>+</w:t>
      </w:r>
      <w:r w:rsidRPr="00D57D9B">
        <w:rPr>
          <w:rFonts w:cs="Times New Roman"/>
          <w:sz w:val="28"/>
          <w:szCs w:val="28"/>
          <w:lang w:val="kk-KZ"/>
        </w:rPr>
        <w:t xml:space="preserve"> иондарын өткізеді</w:t>
      </w:r>
      <w:r w:rsidRPr="00D57D9B">
        <w:rPr>
          <w:spacing w:val="11"/>
          <w:position w:val="6"/>
          <w:sz w:val="32"/>
          <w:szCs w:val="32"/>
          <w:lang w:val="kk-KZ"/>
        </w:rPr>
        <w:t xml:space="preserve"> </w:t>
      </w:r>
      <w:r w:rsidRPr="00D57D9B">
        <w:rPr>
          <w:sz w:val="28"/>
          <w:szCs w:val="28"/>
          <w:lang w:val="kk-KZ"/>
        </w:rPr>
        <w:t>[</w:t>
      </w:r>
      <w:r w:rsidR="00B114A7" w:rsidRPr="00D57D9B">
        <w:rPr>
          <w:sz w:val="28"/>
          <w:szCs w:val="28"/>
          <w:lang w:val="kk-KZ"/>
        </w:rPr>
        <w:t>47</w:t>
      </w:r>
      <w:r w:rsidRPr="00D57D9B">
        <w:rPr>
          <w:sz w:val="28"/>
          <w:szCs w:val="28"/>
          <w:lang w:val="kk-KZ"/>
        </w:rPr>
        <w:t>].</w:t>
      </w:r>
      <w:r w:rsidRPr="00D57D9B">
        <w:rPr>
          <w:spacing w:val="-12"/>
          <w:sz w:val="28"/>
          <w:szCs w:val="28"/>
          <w:lang w:val="kk-KZ"/>
        </w:rPr>
        <w:t xml:space="preserve"> </w:t>
      </w:r>
      <w:r w:rsidRPr="00D57D9B">
        <w:rPr>
          <w:rFonts w:cs="Times New Roman"/>
          <w:sz w:val="28"/>
          <w:szCs w:val="28"/>
          <w:lang w:val="kk-KZ"/>
        </w:rPr>
        <w:t>KAR</w:t>
      </w:r>
      <w:r w:rsidR="001113CF" w:rsidRPr="00D57D9B">
        <w:rPr>
          <w:rFonts w:cs="Times New Roman"/>
          <w:sz w:val="28"/>
          <w:szCs w:val="28"/>
          <w:lang w:val="kk-KZ"/>
        </w:rPr>
        <w:t>s</w:t>
      </w:r>
      <w:r w:rsidRPr="00D57D9B">
        <w:rPr>
          <w:rFonts w:cs="Times New Roman"/>
          <w:sz w:val="28"/>
          <w:szCs w:val="28"/>
          <w:lang w:val="kk-KZ"/>
        </w:rPr>
        <w:t>-</w:t>
      </w:r>
      <w:r w:rsidR="001113CF" w:rsidRPr="00D57D9B">
        <w:rPr>
          <w:rFonts w:cs="Times New Roman"/>
          <w:sz w:val="28"/>
          <w:szCs w:val="28"/>
          <w:lang w:val="kk-KZ"/>
        </w:rPr>
        <w:t>д</w:t>
      </w:r>
      <w:r w:rsidRPr="00D57D9B">
        <w:rPr>
          <w:rFonts w:cs="Times New Roman"/>
          <w:sz w:val="28"/>
          <w:szCs w:val="28"/>
          <w:lang w:val="kk-KZ"/>
        </w:rPr>
        <w:t>ың Ca</w:t>
      </w:r>
      <w:r w:rsidRPr="00D57D9B">
        <w:rPr>
          <w:rFonts w:cs="Times New Roman"/>
          <w:sz w:val="28"/>
          <w:szCs w:val="28"/>
          <w:vertAlign w:val="superscript"/>
          <w:lang w:val="kk-KZ"/>
        </w:rPr>
        <w:t>2+</w:t>
      </w:r>
      <w:r w:rsidRPr="00D57D9B">
        <w:rPr>
          <w:rFonts w:cs="Times New Roman"/>
          <w:sz w:val="28"/>
          <w:szCs w:val="28"/>
          <w:lang w:val="kk-KZ"/>
        </w:rPr>
        <w:t xml:space="preserve"> иондарын өткізгіштігі өте төмен және KAR түрлі қасиеттерін анықтайтын жеке рецепторлық кешеннің суббірліктік құрамына тәуелді </w:t>
      </w:r>
      <w:r w:rsidRPr="00D57D9B">
        <w:rPr>
          <w:sz w:val="28"/>
          <w:szCs w:val="28"/>
          <w:lang w:val="kk-KZ"/>
        </w:rPr>
        <w:t>[</w:t>
      </w:r>
      <w:r w:rsidR="00762CF0" w:rsidRPr="00D57D9B">
        <w:rPr>
          <w:sz w:val="28"/>
          <w:szCs w:val="28"/>
          <w:lang w:val="kk-KZ"/>
        </w:rPr>
        <w:t>48</w:t>
      </w:r>
      <w:r w:rsidRPr="00D57D9B">
        <w:rPr>
          <w:sz w:val="28"/>
          <w:szCs w:val="28"/>
          <w:lang w:val="kk-KZ"/>
        </w:rPr>
        <w:t xml:space="preserve">]. </w:t>
      </w:r>
      <w:r w:rsidRPr="00D57D9B">
        <w:rPr>
          <w:rFonts w:cs="Times New Roman"/>
          <w:sz w:val="28"/>
          <w:szCs w:val="28"/>
          <w:lang w:val="kk-KZ"/>
        </w:rPr>
        <w:t>KARs суббірліктері AMPARs және NMDARs суббірліктеріне ұқсас [</w:t>
      </w:r>
      <w:r w:rsidR="00762CF0" w:rsidRPr="00D57D9B">
        <w:rPr>
          <w:rFonts w:cs="Times New Roman"/>
          <w:sz w:val="28"/>
          <w:szCs w:val="28"/>
          <w:lang w:val="kk-KZ"/>
        </w:rPr>
        <w:t>49</w:t>
      </w:r>
      <w:r w:rsidRPr="00D57D9B">
        <w:rPr>
          <w:rFonts w:cs="Times New Roman"/>
          <w:sz w:val="28"/>
          <w:szCs w:val="28"/>
          <w:lang w:val="kk-KZ"/>
        </w:rPr>
        <w:t xml:space="preserve">], бірақ ОЖЖ-де таралуы шектелген. </w:t>
      </w:r>
      <w:r w:rsidRPr="00D57D9B">
        <w:rPr>
          <w:sz w:val="28"/>
          <w:szCs w:val="28"/>
          <w:lang w:val="kk-KZ"/>
        </w:rPr>
        <w:t>KARs каналының өткізгіштігі өткізу уақыты шамамен 20 пс-ты құрайтын AMPARs каналына ұқсас, алайда KARs генерациялайтын постсинапстық потенциалдардың өсу және өшу уақыты AMPARs қарағанда баяу жүзеге асады</w:t>
      </w:r>
      <w:r w:rsidRPr="00D57D9B">
        <w:rPr>
          <w:spacing w:val="-31"/>
          <w:sz w:val="28"/>
          <w:szCs w:val="28"/>
          <w:lang w:val="kk-KZ"/>
        </w:rPr>
        <w:t> </w:t>
      </w:r>
      <w:r w:rsidRPr="00D57D9B">
        <w:rPr>
          <w:sz w:val="28"/>
          <w:szCs w:val="28"/>
          <w:lang w:val="kk-KZ"/>
        </w:rPr>
        <w:t>[</w:t>
      </w:r>
      <w:r w:rsidR="001113CF" w:rsidRPr="00D57D9B">
        <w:rPr>
          <w:sz w:val="28"/>
          <w:szCs w:val="28"/>
          <w:lang w:val="kk-KZ"/>
        </w:rPr>
        <w:t>50</w:t>
      </w:r>
      <w:r w:rsidRPr="00D57D9B">
        <w:rPr>
          <w:sz w:val="28"/>
          <w:szCs w:val="28"/>
          <w:lang w:val="kk-KZ"/>
        </w:rPr>
        <w:t>].</w:t>
      </w:r>
    </w:p>
    <w:p w14:paraId="02348A98" w14:textId="77777777" w:rsidR="00CE6FB9" w:rsidRPr="00D57D9B" w:rsidRDefault="00CE6FB9" w:rsidP="00795518">
      <w:pPr>
        <w:jc w:val="both"/>
        <w:rPr>
          <w:sz w:val="28"/>
          <w:szCs w:val="28"/>
          <w:lang w:val="kk-KZ"/>
        </w:rPr>
      </w:pPr>
    </w:p>
    <w:p w14:paraId="34B5A204" w14:textId="77777777" w:rsidR="00CE6FB9" w:rsidRPr="00D57D9B" w:rsidRDefault="00CE6FB9" w:rsidP="00795518">
      <w:pPr>
        <w:ind w:firstLine="0"/>
        <w:jc w:val="center"/>
        <w:rPr>
          <w:sz w:val="28"/>
          <w:szCs w:val="28"/>
        </w:rPr>
      </w:pPr>
      <w:r w:rsidRPr="00D57D9B">
        <w:rPr>
          <w:noProof/>
          <w:sz w:val="28"/>
          <w:szCs w:val="28"/>
        </w:rPr>
        <w:drawing>
          <wp:inline distT="0" distB="0" distL="0" distR="0" wp14:anchorId="091789F5" wp14:editId="584207DF">
            <wp:extent cx="3757114" cy="3519748"/>
            <wp:effectExtent l="0" t="0" r="2540" b="0"/>
            <wp:docPr id="410219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19960" name="Picture 41021996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96944" cy="3650744"/>
                    </a:xfrm>
                    <a:prstGeom prst="rect">
                      <a:avLst/>
                    </a:prstGeom>
                  </pic:spPr>
                </pic:pic>
              </a:graphicData>
            </a:graphic>
          </wp:inline>
        </w:drawing>
      </w:r>
    </w:p>
    <w:p w14:paraId="37154128" w14:textId="77777777" w:rsidR="00CE6FB9" w:rsidRPr="00D57D9B" w:rsidRDefault="00CE6FB9" w:rsidP="00795518">
      <w:pPr>
        <w:jc w:val="both"/>
        <w:rPr>
          <w:sz w:val="28"/>
          <w:szCs w:val="28"/>
        </w:rPr>
      </w:pPr>
    </w:p>
    <w:p w14:paraId="2C7711C6" w14:textId="12D56FAE" w:rsidR="00CE6FB9" w:rsidRPr="00D57D9B" w:rsidRDefault="00CE6FB9" w:rsidP="00795518">
      <w:pPr>
        <w:ind w:firstLine="0"/>
        <w:jc w:val="center"/>
        <w:rPr>
          <w:sz w:val="28"/>
          <w:szCs w:val="28"/>
          <w:lang w:val="kk-KZ"/>
        </w:rPr>
      </w:pPr>
      <w:r w:rsidRPr="00D57D9B">
        <w:rPr>
          <w:sz w:val="28"/>
          <w:szCs w:val="28"/>
        </w:rPr>
        <w:t>3-</w:t>
      </w:r>
      <w:proofErr w:type="spellStart"/>
      <w:r w:rsidRPr="00D57D9B">
        <w:rPr>
          <w:sz w:val="28"/>
          <w:szCs w:val="28"/>
          <w:lang w:val="ru-RU"/>
        </w:rPr>
        <w:t>сурет</w:t>
      </w:r>
      <w:proofErr w:type="spellEnd"/>
      <w:r w:rsidR="00D24E00" w:rsidRPr="00D57D9B">
        <w:rPr>
          <w:sz w:val="28"/>
          <w:szCs w:val="28"/>
        </w:rPr>
        <w:t xml:space="preserve"> –</w:t>
      </w:r>
      <w:r w:rsidRPr="00D57D9B">
        <w:rPr>
          <w:sz w:val="28"/>
          <w:szCs w:val="28"/>
        </w:rPr>
        <w:t xml:space="preserve"> </w:t>
      </w:r>
      <w:r w:rsidRPr="00D57D9B">
        <w:rPr>
          <w:sz w:val="28"/>
          <w:szCs w:val="28"/>
          <w:lang w:val="ru-RU"/>
        </w:rPr>
        <w:t>Глутамат</w:t>
      </w:r>
      <w:r w:rsidRPr="00D57D9B">
        <w:rPr>
          <w:sz w:val="28"/>
          <w:szCs w:val="28"/>
        </w:rPr>
        <w:t xml:space="preserve"> </w:t>
      </w:r>
      <w:r w:rsidRPr="00D57D9B">
        <w:rPr>
          <w:sz w:val="28"/>
          <w:szCs w:val="28"/>
          <w:lang w:val="ru-RU"/>
        </w:rPr>
        <w:t>рецепторы</w:t>
      </w:r>
      <w:r w:rsidRPr="00D57D9B">
        <w:rPr>
          <w:sz w:val="28"/>
          <w:szCs w:val="28"/>
        </w:rPr>
        <w:t xml:space="preserve"> </w:t>
      </w:r>
      <w:proofErr w:type="spellStart"/>
      <w:r w:rsidRPr="00D57D9B">
        <w:rPr>
          <w:sz w:val="28"/>
          <w:szCs w:val="28"/>
          <w:lang w:val="ru-RU"/>
        </w:rPr>
        <w:t>суббірлігінің</w:t>
      </w:r>
      <w:proofErr w:type="spellEnd"/>
      <w:r w:rsidRPr="00D57D9B">
        <w:rPr>
          <w:sz w:val="28"/>
          <w:szCs w:val="28"/>
        </w:rPr>
        <w:t xml:space="preserve"> </w:t>
      </w:r>
      <w:proofErr w:type="spellStart"/>
      <w:r w:rsidRPr="00D57D9B">
        <w:rPr>
          <w:sz w:val="28"/>
          <w:szCs w:val="28"/>
          <w:lang w:val="ru-RU"/>
        </w:rPr>
        <w:t>полипептидтік</w:t>
      </w:r>
      <w:proofErr w:type="spellEnd"/>
      <w:r w:rsidRPr="00D57D9B">
        <w:rPr>
          <w:sz w:val="28"/>
          <w:szCs w:val="28"/>
        </w:rPr>
        <w:t xml:space="preserve"> </w:t>
      </w:r>
      <w:proofErr w:type="spellStart"/>
      <w:r w:rsidRPr="00D57D9B">
        <w:rPr>
          <w:sz w:val="28"/>
          <w:szCs w:val="28"/>
          <w:lang w:val="ru-RU"/>
        </w:rPr>
        <w:t>тізбегінің</w:t>
      </w:r>
      <w:proofErr w:type="spellEnd"/>
      <w:r w:rsidRPr="00D57D9B">
        <w:rPr>
          <w:sz w:val="28"/>
          <w:szCs w:val="28"/>
        </w:rPr>
        <w:t xml:space="preserve"> </w:t>
      </w:r>
      <w:proofErr w:type="spellStart"/>
      <w:r w:rsidRPr="00D57D9B">
        <w:rPr>
          <w:sz w:val="28"/>
          <w:szCs w:val="28"/>
          <w:lang w:val="ru-RU"/>
        </w:rPr>
        <w:t>сызықтық</w:t>
      </w:r>
      <w:proofErr w:type="spellEnd"/>
      <w:r w:rsidRPr="00D57D9B">
        <w:rPr>
          <w:sz w:val="28"/>
          <w:szCs w:val="28"/>
        </w:rPr>
        <w:t xml:space="preserve"> </w:t>
      </w:r>
      <w:proofErr w:type="spellStart"/>
      <w:r w:rsidRPr="00D57D9B">
        <w:rPr>
          <w:sz w:val="28"/>
          <w:szCs w:val="28"/>
          <w:lang w:val="ru-RU"/>
        </w:rPr>
        <w:t>көрінісі</w:t>
      </w:r>
      <w:proofErr w:type="spellEnd"/>
      <w:r w:rsidRPr="00D57D9B">
        <w:rPr>
          <w:sz w:val="28"/>
          <w:szCs w:val="28"/>
        </w:rPr>
        <w:t xml:space="preserve"> </w:t>
      </w:r>
      <w:proofErr w:type="spellStart"/>
      <w:r w:rsidRPr="00D57D9B">
        <w:rPr>
          <w:sz w:val="28"/>
          <w:szCs w:val="28"/>
          <w:lang w:val="ru-RU"/>
        </w:rPr>
        <w:t>және</w:t>
      </w:r>
      <w:proofErr w:type="spellEnd"/>
      <w:r w:rsidRPr="00D57D9B">
        <w:rPr>
          <w:sz w:val="28"/>
          <w:szCs w:val="28"/>
        </w:rPr>
        <w:t xml:space="preserve"> </w:t>
      </w:r>
      <w:proofErr w:type="spellStart"/>
      <w:r w:rsidRPr="00D57D9B">
        <w:rPr>
          <w:sz w:val="28"/>
          <w:szCs w:val="28"/>
          <w:lang w:val="ru-RU"/>
        </w:rPr>
        <w:t>оның</w:t>
      </w:r>
      <w:proofErr w:type="spellEnd"/>
      <w:r w:rsidRPr="00D57D9B">
        <w:rPr>
          <w:sz w:val="28"/>
          <w:szCs w:val="28"/>
        </w:rPr>
        <w:t xml:space="preserve"> </w:t>
      </w:r>
      <w:proofErr w:type="spellStart"/>
      <w:r w:rsidRPr="00D57D9B">
        <w:rPr>
          <w:sz w:val="28"/>
          <w:szCs w:val="28"/>
          <w:lang w:val="ru-RU"/>
        </w:rPr>
        <w:t>топологиясының</w:t>
      </w:r>
      <w:proofErr w:type="spellEnd"/>
      <w:r w:rsidRPr="00D57D9B">
        <w:rPr>
          <w:sz w:val="28"/>
          <w:szCs w:val="28"/>
        </w:rPr>
        <w:t xml:space="preserve"> </w:t>
      </w:r>
      <w:proofErr w:type="spellStart"/>
      <w:r w:rsidRPr="00D57D9B">
        <w:rPr>
          <w:sz w:val="28"/>
          <w:szCs w:val="28"/>
          <w:lang w:val="ru-RU"/>
        </w:rPr>
        <w:t>схемалық</w:t>
      </w:r>
      <w:proofErr w:type="spellEnd"/>
      <w:r w:rsidRPr="00D57D9B">
        <w:rPr>
          <w:sz w:val="28"/>
          <w:szCs w:val="28"/>
        </w:rPr>
        <w:t xml:space="preserve"> </w:t>
      </w:r>
      <w:proofErr w:type="spellStart"/>
      <w:r w:rsidRPr="00D57D9B">
        <w:rPr>
          <w:sz w:val="28"/>
          <w:szCs w:val="28"/>
          <w:lang w:val="ru-RU"/>
        </w:rPr>
        <w:t>кескіні</w:t>
      </w:r>
      <w:proofErr w:type="spellEnd"/>
      <w:r w:rsidRPr="00D57D9B">
        <w:rPr>
          <w:sz w:val="28"/>
          <w:szCs w:val="28"/>
        </w:rPr>
        <w:t xml:space="preserve"> [</w:t>
      </w:r>
      <w:r w:rsidR="00A36CF3" w:rsidRPr="00D57D9B">
        <w:rPr>
          <w:sz w:val="28"/>
          <w:szCs w:val="28"/>
        </w:rPr>
        <w:t>43</w:t>
      </w:r>
      <w:r w:rsidRPr="00D57D9B">
        <w:rPr>
          <w:sz w:val="28"/>
          <w:szCs w:val="28"/>
        </w:rPr>
        <w:t>]</w:t>
      </w:r>
    </w:p>
    <w:p w14:paraId="6EF191A6" w14:textId="5AC19ED0" w:rsidR="00CE6FB9" w:rsidRPr="00D57D9B" w:rsidRDefault="00CE6FB9" w:rsidP="00795518">
      <w:pPr>
        <w:pStyle w:val="af8"/>
        <w:spacing w:before="0" w:beforeAutospacing="0" w:after="0" w:afterAutospacing="0"/>
        <w:ind w:firstLine="567"/>
        <w:jc w:val="both"/>
        <w:rPr>
          <w:sz w:val="28"/>
          <w:szCs w:val="28"/>
          <w:lang w:val="kk-KZ"/>
        </w:rPr>
      </w:pPr>
      <w:r w:rsidRPr="00D57D9B">
        <w:rPr>
          <w:sz w:val="28"/>
          <w:szCs w:val="28"/>
          <w:lang w:val="kk-KZ"/>
        </w:rPr>
        <w:t xml:space="preserve">AMPA, NMDA, </w:t>
      </w:r>
      <w:proofErr w:type="spellStart"/>
      <w:r w:rsidRPr="00D57D9B">
        <w:rPr>
          <w:sz w:val="28"/>
          <w:szCs w:val="28"/>
          <w:lang w:val="kk-KZ"/>
        </w:rPr>
        <w:t>каинатты</w:t>
      </w:r>
      <w:proofErr w:type="spellEnd"/>
      <w:r w:rsidRPr="00D57D9B">
        <w:rPr>
          <w:sz w:val="28"/>
          <w:szCs w:val="28"/>
          <w:lang w:val="kk-KZ"/>
        </w:rPr>
        <w:t xml:space="preserve"> және </w:t>
      </w:r>
      <w:r w:rsidRPr="00D57D9B">
        <w:rPr>
          <w:sz w:val="28"/>
          <w:szCs w:val="28"/>
        </w:rPr>
        <w:t>δ</w:t>
      </w:r>
      <w:r w:rsidR="0090470D" w:rsidRPr="0090470D">
        <w:rPr>
          <w:sz w:val="28"/>
          <w:szCs w:val="28"/>
          <w:lang w:val="kk-KZ"/>
        </w:rPr>
        <w:t>-</w:t>
      </w:r>
      <w:r w:rsidRPr="00D57D9B">
        <w:rPr>
          <w:sz w:val="28"/>
          <w:szCs w:val="28"/>
          <w:lang w:val="kk-KZ"/>
        </w:rPr>
        <w:t xml:space="preserve">рецепторларын қоса алғанда, </w:t>
      </w:r>
      <w:proofErr w:type="spellStart"/>
      <w:r w:rsidRPr="00D57D9B">
        <w:rPr>
          <w:sz w:val="28"/>
          <w:szCs w:val="28"/>
          <w:lang w:val="kk-KZ"/>
        </w:rPr>
        <w:t>глутамат</w:t>
      </w:r>
      <w:r w:rsidR="009A0F32">
        <w:rPr>
          <w:sz w:val="28"/>
          <w:szCs w:val="28"/>
          <w:lang w:val="kk-KZ"/>
        </w:rPr>
        <w:t>тың</w:t>
      </w:r>
      <w:proofErr w:type="spellEnd"/>
      <w:r w:rsidRPr="00D57D9B">
        <w:rPr>
          <w:sz w:val="28"/>
          <w:szCs w:val="28"/>
          <w:lang w:val="kk-KZ"/>
        </w:rPr>
        <w:t xml:space="preserve"> </w:t>
      </w:r>
      <w:r w:rsidR="009A0F32">
        <w:rPr>
          <w:sz w:val="28"/>
          <w:szCs w:val="28"/>
          <w:lang w:val="kk-KZ"/>
        </w:rPr>
        <w:t>бізге</w:t>
      </w:r>
      <w:r w:rsidR="009A0F32" w:rsidRPr="00D57D9B">
        <w:rPr>
          <w:sz w:val="28"/>
          <w:szCs w:val="28"/>
          <w:lang w:val="kk-KZ"/>
        </w:rPr>
        <w:t xml:space="preserve"> белгілі </w:t>
      </w:r>
      <w:r w:rsidRPr="00D57D9B">
        <w:rPr>
          <w:sz w:val="28"/>
          <w:szCs w:val="28"/>
          <w:lang w:val="kk-KZ"/>
        </w:rPr>
        <w:t>рецепторларының суббірліктері арасындағы реттілік</w:t>
      </w:r>
      <w:r w:rsidR="009A0F32">
        <w:rPr>
          <w:sz w:val="28"/>
          <w:szCs w:val="28"/>
          <w:lang w:val="kk-KZ"/>
        </w:rPr>
        <w:t>тің</w:t>
      </w:r>
      <w:r w:rsidRPr="00D57D9B">
        <w:rPr>
          <w:sz w:val="28"/>
          <w:szCs w:val="28"/>
          <w:lang w:val="kk-KZ"/>
        </w:rPr>
        <w:t xml:space="preserve"> ұқсастығы </w:t>
      </w:r>
      <w:r w:rsidR="009A0F32">
        <w:rPr>
          <w:sz w:val="28"/>
          <w:szCs w:val="28"/>
          <w:lang w:val="kk-KZ"/>
        </w:rPr>
        <w:t xml:space="preserve">және </w:t>
      </w:r>
      <w:r w:rsidRPr="00D57D9B">
        <w:rPr>
          <w:sz w:val="28"/>
          <w:szCs w:val="28"/>
          <w:lang w:val="kk-KZ"/>
        </w:rPr>
        <w:t>олардың ортақ архитектурасы бар екенін көрсетеді. Глутамат рецепторларының суббірліктері төрт бөлек жартылай автономды домен</w:t>
      </w:r>
      <w:r w:rsidR="00A2610E">
        <w:rPr>
          <w:sz w:val="28"/>
          <w:szCs w:val="28"/>
          <w:lang w:val="kk-KZ"/>
        </w:rPr>
        <w:t xml:space="preserve">нен тұратын </w:t>
      </w:r>
      <w:r w:rsidRPr="00D57D9B">
        <w:rPr>
          <w:sz w:val="28"/>
          <w:szCs w:val="28"/>
          <w:lang w:val="kk-KZ"/>
        </w:rPr>
        <w:t>модульдік құрылымдар болып табылады: жасуша сыртындағы N-терминалды домен (ATD), жасуша сыртындағы лиганд-байланыстырушы домен (LBD), трансмембраналық домен (TMD) және жасуша ішіндегі C-терминалды домен (CTD) (3-сурет). CTD мен M4 сегментінен басқа, әрбір жеке доменнің реттілігі белгілі құрылымы бар және кейбір жағдайларда ұқсас функция атқаратын бактериялық нәруыздармен әлсіз гомологияға ие [</w:t>
      </w:r>
      <w:r w:rsidR="00CB6532" w:rsidRPr="00D57D9B">
        <w:rPr>
          <w:sz w:val="28"/>
          <w:szCs w:val="28"/>
          <w:lang w:val="kk-KZ"/>
        </w:rPr>
        <w:t>51-55</w:t>
      </w:r>
      <w:r w:rsidRPr="00D57D9B">
        <w:rPr>
          <w:sz w:val="28"/>
          <w:szCs w:val="28"/>
          <w:lang w:val="kk-KZ"/>
        </w:rPr>
        <w:t>]. Мембранаға еніп жатқан тетрамерлі глутамат рецепторының [</w:t>
      </w:r>
      <w:r w:rsidR="00CB6532" w:rsidRPr="00D57D9B">
        <w:rPr>
          <w:sz w:val="28"/>
          <w:szCs w:val="28"/>
          <w:lang w:val="kk-KZ"/>
        </w:rPr>
        <w:t>56</w:t>
      </w:r>
      <w:r w:rsidRPr="00D57D9B">
        <w:rPr>
          <w:sz w:val="28"/>
          <w:szCs w:val="28"/>
          <w:lang w:val="kk-KZ"/>
        </w:rPr>
        <w:t>], сондай-ақ әртүрлі агонистермен, антагонистермен және модуляторлармен кешендегі оқшауланған ATD және LBD домендерінің егжей-тегжейлі кристаллографиялық құрылымдары сипатталған. Бұл деректер функционалдық және биохимиялық эксперименттермен бірге рецептор құрылымы мен оның қызметі арасындағы өзара байланысты анықтауға мүмкіндік берді.</w:t>
      </w:r>
    </w:p>
    <w:p w14:paraId="446D7A66" w14:textId="77777777" w:rsidR="00CE6FB9" w:rsidRPr="00D57D9B" w:rsidRDefault="00CE6FB9" w:rsidP="00795518">
      <w:pPr>
        <w:jc w:val="both"/>
        <w:rPr>
          <w:sz w:val="28"/>
          <w:szCs w:val="28"/>
          <w:lang w:val="kk-KZ"/>
        </w:rPr>
      </w:pPr>
    </w:p>
    <w:p w14:paraId="57D81603" w14:textId="77777777" w:rsidR="00D451BB" w:rsidRPr="00D57D9B" w:rsidRDefault="00D451BB" w:rsidP="00795518">
      <w:pPr>
        <w:jc w:val="both"/>
        <w:rPr>
          <w:sz w:val="28"/>
          <w:szCs w:val="28"/>
          <w:lang w:val="kk-KZ"/>
        </w:rPr>
      </w:pPr>
    </w:p>
    <w:p w14:paraId="36FD86E1" w14:textId="266DB9A3" w:rsidR="00CE6FB9" w:rsidRPr="00D57D9B" w:rsidRDefault="001C61DA" w:rsidP="00795518">
      <w:pPr>
        <w:jc w:val="both"/>
        <w:rPr>
          <w:b/>
          <w:bCs/>
          <w:sz w:val="28"/>
          <w:szCs w:val="28"/>
          <w:lang w:val="kk-KZ"/>
        </w:rPr>
      </w:pPr>
      <w:r w:rsidRPr="00D57D9B">
        <w:rPr>
          <w:b/>
          <w:bCs/>
          <w:sz w:val="28"/>
          <w:szCs w:val="28"/>
          <w:lang w:val="kk-KZ"/>
        </w:rPr>
        <w:t>1</w:t>
      </w:r>
      <w:r w:rsidR="00686420" w:rsidRPr="00D57D9B">
        <w:rPr>
          <w:b/>
          <w:bCs/>
          <w:sz w:val="28"/>
          <w:szCs w:val="28"/>
          <w:lang w:val="kk-KZ"/>
        </w:rPr>
        <w:t>.3 </w:t>
      </w:r>
      <w:r w:rsidR="00CE6FB9" w:rsidRPr="00D57D9B">
        <w:rPr>
          <w:b/>
          <w:bCs/>
          <w:sz w:val="28"/>
          <w:szCs w:val="28"/>
          <w:lang w:val="kk-KZ"/>
        </w:rPr>
        <w:t>AMPA-рецепторлар</w:t>
      </w:r>
    </w:p>
    <w:p w14:paraId="372C27D3" w14:textId="592D1B48" w:rsidR="00CE6FB9" w:rsidRPr="00D57D9B" w:rsidRDefault="00CE6FB9" w:rsidP="00795518">
      <w:pPr>
        <w:tabs>
          <w:tab w:val="left" w:pos="7371"/>
        </w:tabs>
        <w:jc w:val="both"/>
        <w:rPr>
          <w:sz w:val="28"/>
          <w:szCs w:val="28"/>
          <w:lang w:val="kk-KZ"/>
        </w:rPr>
      </w:pPr>
      <w:r w:rsidRPr="00D57D9B">
        <w:rPr>
          <w:sz w:val="28"/>
          <w:szCs w:val="28"/>
          <w:lang w:val="kk-KZ"/>
        </w:rPr>
        <w:t>AMPA-рецепторлар (</w:t>
      </w:r>
      <w:proofErr w:type="spellStart"/>
      <w:r w:rsidRPr="00D57D9B">
        <w:rPr>
          <w:sz w:val="28"/>
          <w:szCs w:val="28"/>
          <w:lang w:val="kk-KZ"/>
        </w:rPr>
        <w:t>AMPARs</w:t>
      </w:r>
      <w:proofErr w:type="spellEnd"/>
      <w:r w:rsidRPr="00D57D9B">
        <w:rPr>
          <w:sz w:val="28"/>
          <w:szCs w:val="28"/>
          <w:lang w:val="kk-KZ"/>
        </w:rPr>
        <w:t>) ОЖЖ-</w:t>
      </w:r>
      <w:proofErr w:type="spellStart"/>
      <w:r w:rsidRPr="00D57D9B">
        <w:rPr>
          <w:sz w:val="28"/>
          <w:szCs w:val="28"/>
          <w:lang w:val="kk-KZ"/>
        </w:rPr>
        <w:t>дегі</w:t>
      </w:r>
      <w:proofErr w:type="spellEnd"/>
      <w:r w:rsidRPr="00D57D9B">
        <w:rPr>
          <w:sz w:val="28"/>
          <w:szCs w:val="28"/>
          <w:lang w:val="kk-KZ"/>
        </w:rPr>
        <w:t xml:space="preserve"> </w:t>
      </w:r>
      <w:proofErr w:type="spellStart"/>
      <w:r w:rsidRPr="00D57D9B">
        <w:rPr>
          <w:sz w:val="28"/>
          <w:szCs w:val="28"/>
          <w:lang w:val="kk-KZ"/>
        </w:rPr>
        <w:t>глутаматергиялық</w:t>
      </w:r>
      <w:proofErr w:type="spellEnd"/>
      <w:r w:rsidRPr="00D57D9B">
        <w:rPr>
          <w:sz w:val="28"/>
          <w:szCs w:val="28"/>
          <w:lang w:val="kk-KZ"/>
        </w:rPr>
        <w:t xml:space="preserve"> </w:t>
      </w:r>
      <w:r w:rsidR="009D0518">
        <w:rPr>
          <w:sz w:val="28"/>
          <w:szCs w:val="28"/>
          <w:lang w:val="kk-KZ"/>
        </w:rPr>
        <w:t xml:space="preserve">сигнал </w:t>
      </w:r>
      <w:r w:rsidRPr="00D57D9B">
        <w:rPr>
          <w:sz w:val="28"/>
          <w:szCs w:val="28"/>
          <w:lang w:val="kk-KZ"/>
        </w:rPr>
        <w:t>беріл</w:t>
      </w:r>
      <w:r w:rsidR="009D0518">
        <w:rPr>
          <w:sz w:val="28"/>
          <w:szCs w:val="28"/>
          <w:lang w:val="kk-KZ"/>
        </w:rPr>
        <w:t xml:space="preserve">ісінің </w:t>
      </w:r>
      <w:r w:rsidRPr="00D57D9B">
        <w:rPr>
          <w:sz w:val="28"/>
          <w:szCs w:val="28"/>
          <w:lang w:val="kk-KZ"/>
        </w:rPr>
        <w:t xml:space="preserve">негізгі делдалдары. Олардың активтену және </w:t>
      </w:r>
      <w:proofErr w:type="spellStart"/>
      <w:r w:rsidRPr="00D57D9B">
        <w:rPr>
          <w:sz w:val="28"/>
          <w:szCs w:val="28"/>
          <w:lang w:val="kk-KZ"/>
        </w:rPr>
        <w:t>инактивтену</w:t>
      </w:r>
      <w:proofErr w:type="spellEnd"/>
      <w:r w:rsidRPr="00D57D9B">
        <w:rPr>
          <w:sz w:val="28"/>
          <w:szCs w:val="28"/>
          <w:lang w:val="kk-KZ"/>
        </w:rPr>
        <w:t xml:space="preserve"> кинетикасы </w:t>
      </w:r>
      <w:r w:rsidR="005E42AE" w:rsidRPr="00D57D9B">
        <w:rPr>
          <w:sz w:val="28"/>
          <w:szCs w:val="28"/>
          <w:lang w:val="kk-KZ"/>
        </w:rPr>
        <w:t>өте жылдам</w:t>
      </w:r>
      <w:r w:rsidR="005E42AE">
        <w:rPr>
          <w:sz w:val="28"/>
          <w:szCs w:val="28"/>
          <w:lang w:val="kk-KZ"/>
        </w:rPr>
        <w:t>,</w:t>
      </w:r>
      <w:r w:rsidR="005E42AE" w:rsidRPr="00D57D9B">
        <w:rPr>
          <w:sz w:val="28"/>
          <w:szCs w:val="28"/>
          <w:lang w:val="kk-KZ"/>
        </w:rPr>
        <w:t xml:space="preserve"> </w:t>
      </w:r>
      <w:proofErr w:type="spellStart"/>
      <w:r w:rsidRPr="00D57D9B">
        <w:rPr>
          <w:sz w:val="28"/>
          <w:szCs w:val="28"/>
          <w:lang w:val="kk-KZ"/>
        </w:rPr>
        <w:t>постсинап</w:t>
      </w:r>
      <w:r w:rsidR="005E42AE">
        <w:rPr>
          <w:sz w:val="28"/>
          <w:szCs w:val="28"/>
          <w:lang w:val="kk-KZ"/>
        </w:rPr>
        <w:t>ст</w:t>
      </w:r>
      <w:r w:rsidRPr="00D57D9B">
        <w:rPr>
          <w:sz w:val="28"/>
          <w:szCs w:val="28"/>
          <w:lang w:val="kk-KZ"/>
        </w:rPr>
        <w:t>ық</w:t>
      </w:r>
      <w:proofErr w:type="spellEnd"/>
      <w:r w:rsidRPr="00D57D9B">
        <w:rPr>
          <w:sz w:val="28"/>
          <w:szCs w:val="28"/>
          <w:lang w:val="kk-KZ"/>
        </w:rPr>
        <w:t xml:space="preserve"> мембрананың </w:t>
      </w:r>
      <w:proofErr w:type="spellStart"/>
      <w:r w:rsidRPr="00D57D9B">
        <w:rPr>
          <w:sz w:val="28"/>
          <w:szCs w:val="28"/>
          <w:lang w:val="kk-KZ"/>
        </w:rPr>
        <w:t>миллисекундтық</w:t>
      </w:r>
      <w:proofErr w:type="spellEnd"/>
      <w:r w:rsidRPr="00D57D9B">
        <w:rPr>
          <w:sz w:val="28"/>
          <w:szCs w:val="28"/>
          <w:lang w:val="kk-KZ"/>
        </w:rPr>
        <w:t xml:space="preserve"> дәлдікпен жылдам деполяризациясын және нейрондар арасында импульстардың жоғары дәлдікпен таралуын қамтамасыз етеді. Сонымен қатар, </w:t>
      </w:r>
      <w:proofErr w:type="spellStart"/>
      <w:r w:rsidRPr="00D57D9B">
        <w:rPr>
          <w:sz w:val="28"/>
          <w:szCs w:val="28"/>
          <w:lang w:val="kk-KZ"/>
        </w:rPr>
        <w:t>AMPA</w:t>
      </w:r>
      <w:r w:rsidR="0034417C" w:rsidRPr="0034417C">
        <w:rPr>
          <w:sz w:val="28"/>
          <w:szCs w:val="28"/>
          <w:lang w:val="kk-KZ"/>
        </w:rPr>
        <w:t>Rs</w:t>
      </w:r>
      <w:proofErr w:type="spellEnd"/>
      <w:r w:rsidRPr="00D57D9B">
        <w:rPr>
          <w:sz w:val="28"/>
          <w:szCs w:val="28"/>
          <w:lang w:val="kk-KZ"/>
        </w:rPr>
        <w:t xml:space="preserve"> NMDA</w:t>
      </w:r>
      <w:r w:rsidR="00D41A95" w:rsidRPr="00D41A95">
        <w:rPr>
          <w:sz w:val="28"/>
          <w:szCs w:val="28"/>
          <w:lang w:val="kk-KZ"/>
        </w:rPr>
        <w:t>-</w:t>
      </w:r>
      <w:r w:rsidR="00D41A95">
        <w:rPr>
          <w:sz w:val="28"/>
          <w:szCs w:val="28"/>
          <w:lang w:val="kk-KZ"/>
        </w:rPr>
        <w:t>рецепторларын</w:t>
      </w:r>
      <w:r w:rsidRPr="00D57D9B">
        <w:rPr>
          <w:sz w:val="28"/>
          <w:szCs w:val="28"/>
          <w:lang w:val="kk-KZ"/>
        </w:rPr>
        <w:t xml:space="preserve"> потенциал</w:t>
      </w:r>
      <w:r w:rsidR="0034417C" w:rsidRPr="0034417C">
        <w:rPr>
          <w:sz w:val="28"/>
          <w:szCs w:val="28"/>
          <w:lang w:val="kk-KZ"/>
        </w:rPr>
        <w:t>-</w:t>
      </w:r>
      <w:r w:rsidRPr="00D57D9B">
        <w:rPr>
          <w:sz w:val="28"/>
          <w:szCs w:val="28"/>
          <w:lang w:val="kk-KZ"/>
        </w:rPr>
        <w:t xml:space="preserve">тәуелді </w:t>
      </w:r>
      <w:r w:rsidR="0034417C" w:rsidRPr="0034417C">
        <w:rPr>
          <w:sz w:val="28"/>
          <w:szCs w:val="28"/>
          <w:lang w:val="kk-KZ"/>
        </w:rPr>
        <w:t>Mg</w:t>
      </w:r>
      <w:r w:rsidR="0034417C" w:rsidRPr="0034417C">
        <w:rPr>
          <w:sz w:val="28"/>
          <w:szCs w:val="28"/>
          <w:vertAlign w:val="superscript"/>
          <w:lang w:val="kk-KZ"/>
        </w:rPr>
        <w:t>2+</w:t>
      </w:r>
      <w:r w:rsidRPr="00D57D9B">
        <w:rPr>
          <w:sz w:val="28"/>
          <w:szCs w:val="28"/>
          <w:lang w:val="kk-KZ"/>
        </w:rPr>
        <w:t xml:space="preserve"> блогынан босату арқылы </w:t>
      </w:r>
      <w:proofErr w:type="spellStart"/>
      <w:r w:rsidRPr="00D57D9B">
        <w:rPr>
          <w:sz w:val="28"/>
          <w:szCs w:val="28"/>
          <w:lang w:val="kk-KZ"/>
        </w:rPr>
        <w:t>NMDA</w:t>
      </w:r>
      <w:r w:rsidR="00D41A95" w:rsidRPr="00D41A95">
        <w:rPr>
          <w:sz w:val="28"/>
          <w:szCs w:val="28"/>
          <w:lang w:val="kk-KZ"/>
        </w:rPr>
        <w:t>Rs</w:t>
      </w:r>
      <w:proofErr w:type="spellEnd"/>
      <w:r w:rsidR="00D41A95" w:rsidRPr="00D41A95">
        <w:rPr>
          <w:sz w:val="28"/>
          <w:szCs w:val="28"/>
          <w:lang w:val="kk-KZ"/>
        </w:rPr>
        <w:t xml:space="preserve"> </w:t>
      </w:r>
      <w:r w:rsidRPr="00D57D9B">
        <w:rPr>
          <w:sz w:val="28"/>
          <w:szCs w:val="28"/>
          <w:lang w:val="kk-KZ"/>
        </w:rPr>
        <w:t>арқылы жүзеге асатын синап</w:t>
      </w:r>
      <w:r w:rsidR="00D41A95">
        <w:rPr>
          <w:sz w:val="28"/>
          <w:szCs w:val="28"/>
          <w:lang w:val="kk-KZ"/>
        </w:rPr>
        <w:t xml:space="preserve">стық </w:t>
      </w:r>
      <w:proofErr w:type="spellStart"/>
      <w:r w:rsidRPr="00D57D9B">
        <w:rPr>
          <w:sz w:val="28"/>
          <w:szCs w:val="28"/>
          <w:lang w:val="kk-KZ"/>
        </w:rPr>
        <w:t>пластикалылық</w:t>
      </w:r>
      <w:proofErr w:type="spellEnd"/>
      <w:r w:rsidRPr="00D57D9B">
        <w:rPr>
          <w:sz w:val="28"/>
          <w:szCs w:val="28"/>
          <w:lang w:val="kk-KZ"/>
        </w:rPr>
        <w:t xml:space="preserve"> механизмдерін іске қосуға қатыса алады [</w:t>
      </w:r>
      <w:r w:rsidR="0075277C" w:rsidRPr="00D57D9B">
        <w:rPr>
          <w:sz w:val="28"/>
          <w:szCs w:val="28"/>
          <w:lang w:val="kk-KZ"/>
        </w:rPr>
        <w:t>57-59</w:t>
      </w:r>
      <w:r w:rsidRPr="00D57D9B">
        <w:rPr>
          <w:sz w:val="28"/>
          <w:szCs w:val="28"/>
          <w:lang w:val="kk-KZ"/>
        </w:rPr>
        <w:t xml:space="preserve">]. AMPA-арқылы жүзеге асатын </w:t>
      </w:r>
      <w:r w:rsidR="008D46F0">
        <w:rPr>
          <w:sz w:val="28"/>
          <w:szCs w:val="28"/>
          <w:lang w:val="kk-KZ"/>
        </w:rPr>
        <w:t>ж</w:t>
      </w:r>
      <w:r w:rsidR="008D46F0" w:rsidRPr="00D57D9B">
        <w:rPr>
          <w:sz w:val="28"/>
          <w:szCs w:val="28"/>
          <w:lang w:val="kk-KZ"/>
        </w:rPr>
        <w:t xml:space="preserve">ылдам </w:t>
      </w:r>
      <w:proofErr w:type="spellStart"/>
      <w:r w:rsidRPr="00D57D9B">
        <w:rPr>
          <w:sz w:val="28"/>
          <w:szCs w:val="28"/>
          <w:lang w:val="kk-KZ"/>
        </w:rPr>
        <w:t>постсинап</w:t>
      </w:r>
      <w:r w:rsidR="008D46F0">
        <w:rPr>
          <w:sz w:val="28"/>
          <w:szCs w:val="28"/>
          <w:lang w:val="kk-KZ"/>
        </w:rPr>
        <w:t>ст</w:t>
      </w:r>
      <w:r w:rsidRPr="00D57D9B">
        <w:rPr>
          <w:sz w:val="28"/>
          <w:szCs w:val="28"/>
          <w:lang w:val="kk-KZ"/>
        </w:rPr>
        <w:t>ық</w:t>
      </w:r>
      <w:proofErr w:type="spellEnd"/>
      <w:r w:rsidRPr="00D57D9B">
        <w:rPr>
          <w:sz w:val="28"/>
          <w:szCs w:val="28"/>
          <w:lang w:val="kk-KZ"/>
        </w:rPr>
        <w:t xml:space="preserve"> токтар қысқа қоздырғыш </w:t>
      </w:r>
      <w:proofErr w:type="spellStart"/>
      <w:r w:rsidRPr="00D57D9B">
        <w:rPr>
          <w:sz w:val="28"/>
          <w:szCs w:val="28"/>
          <w:lang w:val="kk-KZ"/>
        </w:rPr>
        <w:t>постсинап</w:t>
      </w:r>
      <w:r w:rsidR="008D46F0">
        <w:rPr>
          <w:sz w:val="28"/>
          <w:szCs w:val="28"/>
          <w:lang w:val="kk-KZ"/>
        </w:rPr>
        <w:t>с</w:t>
      </w:r>
      <w:r w:rsidRPr="00D57D9B">
        <w:rPr>
          <w:sz w:val="28"/>
          <w:szCs w:val="28"/>
          <w:lang w:val="kk-KZ"/>
        </w:rPr>
        <w:t>тық</w:t>
      </w:r>
      <w:proofErr w:type="spellEnd"/>
      <w:r w:rsidRPr="00D57D9B">
        <w:rPr>
          <w:sz w:val="28"/>
          <w:szCs w:val="28"/>
          <w:lang w:val="kk-KZ"/>
        </w:rPr>
        <w:t xml:space="preserve"> потенциалдар </w:t>
      </w:r>
      <w:r w:rsidR="008D46F0">
        <w:rPr>
          <w:sz w:val="28"/>
          <w:szCs w:val="28"/>
          <w:lang w:val="kk-KZ"/>
        </w:rPr>
        <w:t>(</w:t>
      </w:r>
      <w:r w:rsidR="008D46F0" w:rsidRPr="00D57D9B">
        <w:rPr>
          <w:sz w:val="28"/>
          <w:szCs w:val="28"/>
          <w:lang w:val="kk-KZ"/>
        </w:rPr>
        <w:t>ҚПСП</w:t>
      </w:r>
      <w:r w:rsidR="008D46F0">
        <w:rPr>
          <w:sz w:val="28"/>
          <w:szCs w:val="28"/>
          <w:lang w:val="kk-KZ"/>
        </w:rPr>
        <w:t>)</w:t>
      </w:r>
      <w:r w:rsidR="008D46F0" w:rsidRPr="00D57D9B">
        <w:rPr>
          <w:sz w:val="28"/>
          <w:szCs w:val="28"/>
          <w:lang w:val="kk-KZ"/>
        </w:rPr>
        <w:t xml:space="preserve"> </w:t>
      </w:r>
      <w:r w:rsidRPr="00D57D9B">
        <w:rPr>
          <w:sz w:val="28"/>
          <w:szCs w:val="28"/>
          <w:lang w:val="kk-KZ"/>
        </w:rPr>
        <w:t>генерациясына әкеліп, нейронның кіріс сигналдарының жоғары уақыттық дәлдікпен өңделуін қамтамасыз етеді, бұл соматодендриттік интеграцияға әсер етеді [</w:t>
      </w:r>
      <w:r w:rsidR="00471F36" w:rsidRPr="00D57D9B">
        <w:rPr>
          <w:sz w:val="28"/>
          <w:szCs w:val="28"/>
          <w:lang w:val="kk-KZ"/>
        </w:rPr>
        <w:t>60</w:t>
      </w:r>
      <w:r w:rsidRPr="00D57D9B">
        <w:rPr>
          <w:sz w:val="28"/>
          <w:szCs w:val="28"/>
          <w:lang w:val="kk-KZ"/>
        </w:rPr>
        <w:t xml:space="preserve">]. Атап айтқанда, алдын-ала тежеуге жауапты </w:t>
      </w:r>
      <w:proofErr w:type="spellStart"/>
      <w:r w:rsidRPr="00D57D9B">
        <w:rPr>
          <w:sz w:val="28"/>
          <w:szCs w:val="28"/>
          <w:lang w:val="kk-KZ"/>
        </w:rPr>
        <w:t>интернейрондар</w:t>
      </w:r>
      <w:proofErr w:type="spellEnd"/>
      <w:r w:rsidRPr="00D57D9B">
        <w:rPr>
          <w:sz w:val="28"/>
          <w:szCs w:val="28"/>
          <w:lang w:val="kk-KZ"/>
        </w:rPr>
        <w:t xml:space="preserve"> AMPA</w:t>
      </w:r>
      <w:r w:rsidR="009848D4">
        <w:rPr>
          <w:sz w:val="28"/>
          <w:szCs w:val="28"/>
          <w:lang w:val="kk-KZ"/>
        </w:rPr>
        <w:t xml:space="preserve"> </w:t>
      </w:r>
      <w:r w:rsidRPr="00D57D9B">
        <w:rPr>
          <w:sz w:val="28"/>
          <w:szCs w:val="28"/>
          <w:lang w:val="kk-KZ"/>
        </w:rPr>
        <w:t>арқылы жүзеге асатын синап</w:t>
      </w:r>
      <w:r w:rsidR="00A001FC">
        <w:rPr>
          <w:sz w:val="28"/>
          <w:szCs w:val="28"/>
          <w:lang w:val="kk-KZ"/>
        </w:rPr>
        <w:t>ст</w:t>
      </w:r>
      <w:r w:rsidRPr="00D57D9B">
        <w:rPr>
          <w:sz w:val="28"/>
          <w:szCs w:val="28"/>
          <w:lang w:val="kk-KZ"/>
        </w:rPr>
        <w:t xml:space="preserve">ық токтардың жылдам және сенімді қозуы арқасында </w:t>
      </w:r>
      <w:proofErr w:type="spellStart"/>
      <w:r w:rsidRPr="00D57D9B">
        <w:rPr>
          <w:sz w:val="28"/>
          <w:szCs w:val="28"/>
          <w:lang w:val="kk-KZ"/>
        </w:rPr>
        <w:t>постсинап</w:t>
      </w:r>
      <w:r w:rsidR="00A001FC">
        <w:rPr>
          <w:sz w:val="28"/>
          <w:szCs w:val="28"/>
          <w:lang w:val="kk-KZ"/>
        </w:rPr>
        <w:t>ст</w:t>
      </w:r>
      <w:r w:rsidRPr="00D57D9B">
        <w:rPr>
          <w:sz w:val="28"/>
          <w:szCs w:val="28"/>
          <w:lang w:val="kk-KZ"/>
        </w:rPr>
        <w:t>ық</w:t>
      </w:r>
      <w:proofErr w:type="spellEnd"/>
      <w:r w:rsidRPr="00D57D9B">
        <w:rPr>
          <w:sz w:val="28"/>
          <w:szCs w:val="28"/>
          <w:lang w:val="kk-KZ"/>
        </w:rPr>
        <w:t xml:space="preserve"> пирамидалық жасушалар үшін қозу ықтималдылығының тар уақыттық терезесін қалыптастырады [</w:t>
      </w:r>
      <w:r w:rsidR="00471F36" w:rsidRPr="00D57D9B">
        <w:rPr>
          <w:sz w:val="28"/>
          <w:szCs w:val="28"/>
          <w:lang w:val="kk-KZ"/>
        </w:rPr>
        <w:t>61</w:t>
      </w:r>
      <w:r w:rsidRPr="00D57D9B">
        <w:rPr>
          <w:sz w:val="28"/>
          <w:szCs w:val="28"/>
          <w:lang w:val="kk-KZ"/>
        </w:rPr>
        <w:t xml:space="preserve">]. Кіріс сигналдарының мұндай дәл уақыттық үйлестірілуі </w:t>
      </w:r>
      <w:r w:rsidR="0035121C">
        <w:rPr>
          <w:sz w:val="28"/>
          <w:szCs w:val="28"/>
          <w:lang w:val="kk-KZ"/>
        </w:rPr>
        <w:t xml:space="preserve">ми </w:t>
      </w:r>
      <w:r w:rsidRPr="00D57D9B">
        <w:rPr>
          <w:sz w:val="28"/>
          <w:szCs w:val="28"/>
          <w:lang w:val="kk-KZ"/>
        </w:rPr>
        <w:t>қыртыс</w:t>
      </w:r>
      <w:r w:rsidR="0035121C">
        <w:rPr>
          <w:sz w:val="28"/>
          <w:szCs w:val="28"/>
          <w:lang w:val="kk-KZ"/>
        </w:rPr>
        <w:t>ын</w:t>
      </w:r>
      <w:r w:rsidRPr="00D57D9B">
        <w:rPr>
          <w:sz w:val="28"/>
          <w:szCs w:val="28"/>
          <w:lang w:val="kk-KZ"/>
        </w:rPr>
        <w:t>ың пирамидалық нейрондарымен сәйкестіктерді анықтау үшін қажет, бұл ақпаратты өңдеуде [</w:t>
      </w:r>
      <w:r w:rsidR="00471F36" w:rsidRPr="00D57D9B">
        <w:rPr>
          <w:sz w:val="28"/>
          <w:szCs w:val="28"/>
          <w:lang w:val="kk-KZ"/>
        </w:rPr>
        <w:t>62</w:t>
      </w:r>
      <w:r w:rsidRPr="00D57D9B">
        <w:rPr>
          <w:sz w:val="28"/>
          <w:szCs w:val="28"/>
          <w:lang w:val="kk-KZ"/>
        </w:rPr>
        <w:t>] және синапстық пластикалылықты қалыптастыруда үлкен маңызға ие [</w:t>
      </w:r>
      <w:r w:rsidR="0041438C" w:rsidRPr="00D57D9B">
        <w:rPr>
          <w:sz w:val="28"/>
          <w:szCs w:val="28"/>
          <w:lang w:val="kk-KZ"/>
        </w:rPr>
        <w:t>60</w:t>
      </w:r>
      <w:r w:rsidRPr="00D57D9B">
        <w:rPr>
          <w:sz w:val="28"/>
          <w:szCs w:val="28"/>
          <w:lang w:val="kk-KZ"/>
        </w:rPr>
        <w:t>].</w:t>
      </w:r>
    </w:p>
    <w:p w14:paraId="3400AB6F" w14:textId="77777777" w:rsidR="00CE6FB9" w:rsidRPr="00D57D9B" w:rsidRDefault="00CE6FB9" w:rsidP="00795518">
      <w:pPr>
        <w:tabs>
          <w:tab w:val="left" w:pos="7371"/>
        </w:tabs>
        <w:jc w:val="both"/>
        <w:rPr>
          <w:sz w:val="28"/>
          <w:szCs w:val="28"/>
          <w:lang w:val="kk-KZ"/>
        </w:rPr>
      </w:pPr>
    </w:p>
    <w:p w14:paraId="78FEC7FD" w14:textId="77777777" w:rsidR="00513139" w:rsidRPr="00D57D9B" w:rsidRDefault="00513139" w:rsidP="00795518">
      <w:pPr>
        <w:tabs>
          <w:tab w:val="left" w:pos="7371"/>
        </w:tabs>
        <w:jc w:val="both"/>
        <w:rPr>
          <w:sz w:val="28"/>
          <w:szCs w:val="28"/>
          <w:lang w:val="kk-KZ"/>
        </w:rPr>
      </w:pPr>
    </w:p>
    <w:p w14:paraId="4E54D105" w14:textId="64C064A1" w:rsidR="00E906E8" w:rsidRPr="002075A9" w:rsidRDefault="00513139" w:rsidP="00795518">
      <w:pPr>
        <w:tabs>
          <w:tab w:val="left" w:pos="7371"/>
        </w:tabs>
        <w:jc w:val="both"/>
        <w:rPr>
          <w:sz w:val="28"/>
          <w:szCs w:val="28"/>
          <w:lang w:val="kk-KZ"/>
        </w:rPr>
      </w:pPr>
      <w:r w:rsidRPr="002075A9">
        <w:rPr>
          <w:sz w:val="28"/>
          <w:szCs w:val="28"/>
          <w:lang w:val="kk-KZ"/>
        </w:rPr>
        <w:t>1.3.1 </w:t>
      </w:r>
      <w:r w:rsidR="00946909" w:rsidRPr="002075A9">
        <w:rPr>
          <w:sz w:val="28"/>
          <w:szCs w:val="28"/>
          <w:lang w:val="kk-KZ"/>
        </w:rPr>
        <w:t>AMPA-рецепторлар</w:t>
      </w:r>
      <w:r w:rsidR="002075A9">
        <w:rPr>
          <w:sz w:val="28"/>
          <w:szCs w:val="28"/>
          <w:lang w:val="kk-KZ"/>
        </w:rPr>
        <w:t>д</w:t>
      </w:r>
      <w:r w:rsidR="00946909" w:rsidRPr="002075A9">
        <w:rPr>
          <w:sz w:val="28"/>
          <w:szCs w:val="28"/>
          <w:lang w:val="kk-KZ"/>
        </w:rPr>
        <w:t xml:space="preserve">ың </w:t>
      </w:r>
      <w:proofErr w:type="spellStart"/>
      <w:r w:rsidR="00946909" w:rsidRPr="002075A9">
        <w:rPr>
          <w:sz w:val="28"/>
          <w:szCs w:val="28"/>
          <w:lang w:val="kk-KZ"/>
        </w:rPr>
        <w:t>с</w:t>
      </w:r>
      <w:r w:rsidR="00CE6FB9" w:rsidRPr="002075A9">
        <w:rPr>
          <w:sz w:val="28"/>
          <w:szCs w:val="28"/>
          <w:lang w:val="kk-KZ"/>
        </w:rPr>
        <w:t>уббірліктік</w:t>
      </w:r>
      <w:proofErr w:type="spellEnd"/>
      <w:r w:rsidR="00CE6FB9" w:rsidRPr="002075A9">
        <w:rPr>
          <w:sz w:val="28"/>
          <w:szCs w:val="28"/>
          <w:lang w:val="kk-KZ"/>
        </w:rPr>
        <w:t xml:space="preserve"> құрамы</w:t>
      </w:r>
    </w:p>
    <w:p w14:paraId="3D32C937" w14:textId="068C438A" w:rsidR="00CE6FB9" w:rsidRPr="00D57D9B" w:rsidRDefault="00CE6FB9" w:rsidP="00795518">
      <w:pPr>
        <w:tabs>
          <w:tab w:val="left" w:pos="7371"/>
        </w:tabs>
        <w:jc w:val="both"/>
        <w:rPr>
          <w:sz w:val="28"/>
          <w:szCs w:val="28"/>
          <w:lang w:val="kk-KZ"/>
        </w:rPr>
      </w:pPr>
      <w:r w:rsidRPr="00D57D9B">
        <w:rPr>
          <w:sz w:val="28"/>
          <w:szCs w:val="28"/>
          <w:lang w:val="kk-KZ"/>
        </w:rPr>
        <w:t xml:space="preserve">Сүтқоректілердің жүйке жүйесінде қоздырғыш синапстық берілістің басым көпшілігі төрт GluA1-4 </w:t>
      </w:r>
      <w:proofErr w:type="spellStart"/>
      <w:r w:rsidRPr="00D57D9B">
        <w:rPr>
          <w:sz w:val="28"/>
          <w:szCs w:val="28"/>
          <w:lang w:val="kk-KZ"/>
        </w:rPr>
        <w:t>суббірлі</w:t>
      </w:r>
      <w:r w:rsidR="00546B2C">
        <w:rPr>
          <w:sz w:val="28"/>
          <w:szCs w:val="28"/>
          <w:lang w:val="kk-KZ"/>
        </w:rPr>
        <w:t>ктер</w:t>
      </w:r>
      <w:r w:rsidRPr="00D57D9B">
        <w:rPr>
          <w:sz w:val="28"/>
          <w:szCs w:val="28"/>
          <w:lang w:val="kk-KZ"/>
        </w:rPr>
        <w:t>інің</w:t>
      </w:r>
      <w:proofErr w:type="spellEnd"/>
      <w:r w:rsidRPr="00D57D9B">
        <w:rPr>
          <w:sz w:val="28"/>
          <w:szCs w:val="28"/>
          <w:lang w:val="kk-KZ"/>
        </w:rPr>
        <w:t xml:space="preserve"> әртүрлі комбинацияларынан тұратын </w:t>
      </w:r>
      <w:proofErr w:type="spellStart"/>
      <w:r w:rsidRPr="00D57D9B">
        <w:rPr>
          <w:sz w:val="28"/>
          <w:szCs w:val="28"/>
          <w:lang w:val="kk-KZ"/>
        </w:rPr>
        <w:t>гетеромерлі</w:t>
      </w:r>
      <w:proofErr w:type="spellEnd"/>
      <w:r w:rsidRPr="00D57D9B">
        <w:rPr>
          <w:sz w:val="28"/>
          <w:szCs w:val="28"/>
          <w:lang w:val="kk-KZ"/>
        </w:rPr>
        <w:t xml:space="preserve"> </w:t>
      </w:r>
      <w:proofErr w:type="spellStart"/>
      <w:r w:rsidRPr="00D57D9B">
        <w:rPr>
          <w:sz w:val="28"/>
          <w:szCs w:val="28"/>
          <w:lang w:val="kk-KZ"/>
        </w:rPr>
        <w:t>AMPA</w:t>
      </w:r>
      <w:r w:rsidR="006749AD" w:rsidRPr="006749AD">
        <w:rPr>
          <w:sz w:val="28"/>
          <w:szCs w:val="28"/>
          <w:lang w:val="kk-KZ"/>
        </w:rPr>
        <w:t>Rs</w:t>
      </w:r>
      <w:proofErr w:type="spellEnd"/>
      <w:r w:rsidRPr="00D57D9B">
        <w:rPr>
          <w:sz w:val="28"/>
          <w:szCs w:val="28"/>
          <w:lang w:val="kk-KZ"/>
        </w:rPr>
        <w:t xml:space="preserve"> арқылы жүзеге асады. Барлық суббірліктердің экспрессиясы онтогенез сатысына, нейрондардың түріне және олардың белсенділігіне байланысты </w:t>
      </w:r>
      <w:r w:rsidR="00194A44">
        <w:rPr>
          <w:sz w:val="28"/>
          <w:szCs w:val="28"/>
          <w:lang w:val="kk-KZ"/>
        </w:rPr>
        <w:t xml:space="preserve">болады </w:t>
      </w:r>
      <w:r w:rsidRPr="00D57D9B">
        <w:rPr>
          <w:sz w:val="28"/>
          <w:szCs w:val="28"/>
          <w:lang w:val="kk-KZ"/>
        </w:rPr>
        <w:t>[</w:t>
      </w:r>
      <w:r w:rsidR="00513139" w:rsidRPr="00D57D9B">
        <w:rPr>
          <w:sz w:val="28"/>
          <w:szCs w:val="28"/>
          <w:lang w:val="kk-KZ"/>
        </w:rPr>
        <w:t>63</w:t>
      </w:r>
      <w:r w:rsidRPr="00D57D9B">
        <w:rPr>
          <w:sz w:val="28"/>
          <w:szCs w:val="28"/>
          <w:lang w:val="kk-KZ"/>
        </w:rPr>
        <w:t xml:space="preserve">]. Алдыңғы мидың жетілген пирамидалық нейрондарында, соның ішінде </w:t>
      </w:r>
      <w:proofErr w:type="spellStart"/>
      <w:r w:rsidRPr="00D57D9B">
        <w:rPr>
          <w:sz w:val="28"/>
          <w:szCs w:val="28"/>
          <w:lang w:val="kk-KZ"/>
        </w:rPr>
        <w:t>гиппокамп</w:t>
      </w:r>
      <w:proofErr w:type="spellEnd"/>
      <w:r w:rsidRPr="00D57D9B">
        <w:rPr>
          <w:sz w:val="28"/>
          <w:szCs w:val="28"/>
          <w:lang w:val="kk-KZ"/>
        </w:rPr>
        <w:t xml:space="preserve"> пен </w:t>
      </w:r>
      <w:r w:rsidR="00194A44">
        <w:rPr>
          <w:sz w:val="28"/>
          <w:szCs w:val="28"/>
          <w:lang w:val="kk-KZ"/>
        </w:rPr>
        <w:t xml:space="preserve">ми </w:t>
      </w:r>
      <w:r w:rsidRPr="00D57D9B">
        <w:rPr>
          <w:sz w:val="28"/>
          <w:szCs w:val="28"/>
          <w:lang w:val="kk-KZ"/>
        </w:rPr>
        <w:t>қырты</w:t>
      </w:r>
      <w:r w:rsidR="00194A44">
        <w:rPr>
          <w:sz w:val="28"/>
          <w:szCs w:val="28"/>
          <w:lang w:val="kk-KZ"/>
        </w:rPr>
        <w:t>сынд</w:t>
      </w:r>
      <w:r w:rsidRPr="00D57D9B">
        <w:rPr>
          <w:sz w:val="28"/>
          <w:szCs w:val="28"/>
          <w:lang w:val="kk-KZ"/>
        </w:rPr>
        <w:t xml:space="preserve">а, </w:t>
      </w:r>
      <w:proofErr w:type="spellStart"/>
      <w:r w:rsidRPr="00D57D9B">
        <w:rPr>
          <w:sz w:val="28"/>
          <w:szCs w:val="28"/>
          <w:lang w:val="kk-KZ"/>
        </w:rPr>
        <w:t>AMPA</w:t>
      </w:r>
      <w:r w:rsidR="00194A44" w:rsidRPr="00194A44">
        <w:rPr>
          <w:sz w:val="28"/>
          <w:szCs w:val="28"/>
          <w:lang w:val="kk-KZ"/>
        </w:rPr>
        <w:t>Rs</w:t>
      </w:r>
      <w:proofErr w:type="spellEnd"/>
      <w:r w:rsidRPr="00D57D9B">
        <w:rPr>
          <w:sz w:val="28"/>
          <w:szCs w:val="28"/>
          <w:lang w:val="kk-KZ"/>
        </w:rPr>
        <w:t xml:space="preserve"> негізгі </w:t>
      </w:r>
      <w:proofErr w:type="spellStart"/>
      <w:r w:rsidR="00C947EB" w:rsidRPr="00C947EB">
        <w:rPr>
          <w:sz w:val="28"/>
          <w:szCs w:val="28"/>
          <w:lang w:val="kk-KZ"/>
        </w:rPr>
        <w:t>c</w:t>
      </w:r>
      <w:r w:rsidR="00C947EB">
        <w:rPr>
          <w:sz w:val="28"/>
          <w:szCs w:val="28"/>
          <w:lang w:val="kk-KZ"/>
        </w:rPr>
        <w:t>убпопуляциясы</w:t>
      </w:r>
      <w:proofErr w:type="spellEnd"/>
      <w:r w:rsidR="00C947EB">
        <w:rPr>
          <w:sz w:val="28"/>
          <w:szCs w:val="28"/>
          <w:lang w:val="kk-KZ"/>
        </w:rPr>
        <w:t xml:space="preserve"> </w:t>
      </w:r>
      <w:r w:rsidRPr="00D57D9B">
        <w:rPr>
          <w:sz w:val="28"/>
          <w:szCs w:val="28"/>
          <w:lang w:val="kk-KZ"/>
        </w:rPr>
        <w:t>GluA1/GluA2</w:t>
      </w:r>
      <w:r w:rsidR="00546B2C">
        <w:rPr>
          <w:sz w:val="28"/>
          <w:szCs w:val="28"/>
          <w:lang w:val="kk-KZ"/>
        </w:rPr>
        <w:t>-</w:t>
      </w:r>
      <w:r w:rsidR="00BB4D50">
        <w:rPr>
          <w:sz w:val="28"/>
          <w:szCs w:val="28"/>
          <w:lang w:val="kk-KZ"/>
        </w:rPr>
        <w:t>суббірлікті</w:t>
      </w:r>
      <w:r w:rsidRPr="00D57D9B">
        <w:rPr>
          <w:sz w:val="28"/>
          <w:szCs w:val="28"/>
          <w:lang w:val="kk-KZ"/>
        </w:rPr>
        <w:t xml:space="preserve"> болып табылады, ал GluA2/3-рецепторлары екінші дәрежелі рөл атқарады [</w:t>
      </w:r>
      <w:r w:rsidR="00513139" w:rsidRPr="00D57D9B">
        <w:rPr>
          <w:sz w:val="28"/>
          <w:szCs w:val="28"/>
          <w:lang w:val="kk-KZ"/>
        </w:rPr>
        <w:t>64</w:t>
      </w:r>
      <w:r w:rsidRPr="00D57D9B">
        <w:rPr>
          <w:sz w:val="28"/>
          <w:szCs w:val="28"/>
          <w:lang w:val="kk-KZ"/>
        </w:rPr>
        <w:t>]. Олардың редакцияланған Q/R сайтының арқасында GluA2</w:t>
      </w:r>
      <w:r w:rsidR="00A84560">
        <w:rPr>
          <w:sz w:val="28"/>
          <w:szCs w:val="28"/>
          <w:lang w:val="kk-KZ"/>
        </w:rPr>
        <w:t xml:space="preserve"> </w:t>
      </w:r>
      <w:proofErr w:type="spellStart"/>
      <w:r w:rsidRPr="00D57D9B">
        <w:rPr>
          <w:sz w:val="28"/>
          <w:szCs w:val="28"/>
          <w:lang w:val="kk-KZ"/>
        </w:rPr>
        <w:t>суббірлігінің</w:t>
      </w:r>
      <w:proofErr w:type="spellEnd"/>
      <w:r w:rsidRPr="00D57D9B">
        <w:rPr>
          <w:sz w:val="28"/>
          <w:szCs w:val="28"/>
          <w:lang w:val="kk-KZ"/>
        </w:rPr>
        <w:t xml:space="preserve"> болуы немесе болмауы </w:t>
      </w:r>
      <w:proofErr w:type="spellStart"/>
      <w:r w:rsidRPr="00D57D9B">
        <w:rPr>
          <w:sz w:val="28"/>
          <w:szCs w:val="28"/>
          <w:lang w:val="kk-KZ"/>
        </w:rPr>
        <w:t>AMPA</w:t>
      </w:r>
      <w:r w:rsidR="00502825" w:rsidRPr="00502825">
        <w:rPr>
          <w:sz w:val="28"/>
          <w:szCs w:val="28"/>
          <w:lang w:val="kk-KZ"/>
        </w:rPr>
        <w:t>Rs</w:t>
      </w:r>
      <w:proofErr w:type="spellEnd"/>
      <w:r w:rsidRPr="00D57D9B">
        <w:rPr>
          <w:sz w:val="28"/>
          <w:szCs w:val="28"/>
          <w:lang w:val="kk-KZ"/>
        </w:rPr>
        <w:t xml:space="preserve"> </w:t>
      </w:r>
      <w:r w:rsidR="00502825">
        <w:rPr>
          <w:sz w:val="28"/>
          <w:szCs w:val="28"/>
          <w:lang w:val="kk-KZ"/>
        </w:rPr>
        <w:t>қызметіндегі</w:t>
      </w:r>
      <w:r w:rsidRPr="00D57D9B">
        <w:rPr>
          <w:sz w:val="28"/>
          <w:szCs w:val="28"/>
          <w:lang w:val="kk-KZ"/>
        </w:rPr>
        <w:t xml:space="preserve"> шешуші детерминант</w:t>
      </w:r>
      <w:r w:rsidR="002224CD">
        <w:rPr>
          <w:sz w:val="28"/>
          <w:szCs w:val="28"/>
          <w:lang w:val="kk-KZ"/>
        </w:rPr>
        <w:t xml:space="preserve"> саналады</w:t>
      </w:r>
      <w:r w:rsidRPr="00D57D9B">
        <w:rPr>
          <w:sz w:val="28"/>
          <w:szCs w:val="28"/>
          <w:lang w:val="kk-KZ"/>
        </w:rPr>
        <w:t xml:space="preserve">. Ол жеке каналдың өткізгіштігін және </w:t>
      </w:r>
      <w:proofErr w:type="spellStart"/>
      <w:r w:rsidRPr="00D57D9B">
        <w:rPr>
          <w:sz w:val="28"/>
          <w:szCs w:val="28"/>
          <w:lang w:val="kk-KZ"/>
        </w:rPr>
        <w:t>AMPA</w:t>
      </w:r>
      <w:r w:rsidR="002224CD" w:rsidRPr="002224CD">
        <w:rPr>
          <w:sz w:val="28"/>
          <w:szCs w:val="28"/>
          <w:lang w:val="kk-KZ"/>
        </w:rPr>
        <w:t>Rs</w:t>
      </w:r>
      <w:r w:rsidRPr="00D57D9B">
        <w:rPr>
          <w:sz w:val="28"/>
          <w:szCs w:val="28"/>
          <w:lang w:val="kk-KZ"/>
        </w:rPr>
        <w:t>-</w:t>
      </w:r>
      <w:r w:rsidR="002224CD" w:rsidRPr="002936BE">
        <w:rPr>
          <w:sz w:val="28"/>
          <w:szCs w:val="28"/>
          <w:lang w:val="kk-KZ"/>
        </w:rPr>
        <w:t>д</w:t>
      </w:r>
      <w:r w:rsidRPr="00D57D9B">
        <w:rPr>
          <w:sz w:val="28"/>
          <w:szCs w:val="28"/>
          <w:lang w:val="kk-KZ"/>
        </w:rPr>
        <w:t>ың</w:t>
      </w:r>
      <w:proofErr w:type="spellEnd"/>
      <w:r w:rsidRPr="00D57D9B">
        <w:rPr>
          <w:sz w:val="28"/>
          <w:szCs w:val="28"/>
          <w:lang w:val="kk-KZ"/>
        </w:rPr>
        <w:t xml:space="preserve"> Ca</w:t>
      </w:r>
      <w:r w:rsidRPr="002224CD">
        <w:rPr>
          <w:sz w:val="28"/>
          <w:szCs w:val="28"/>
          <w:vertAlign w:val="superscript"/>
          <w:lang w:val="kk-KZ"/>
        </w:rPr>
        <w:t>2+</w:t>
      </w:r>
      <w:r w:rsidRPr="00D57D9B">
        <w:rPr>
          <w:sz w:val="28"/>
          <w:szCs w:val="28"/>
          <w:lang w:val="kk-KZ"/>
        </w:rPr>
        <w:t xml:space="preserve"> </w:t>
      </w:r>
      <w:r w:rsidR="002936BE">
        <w:rPr>
          <w:sz w:val="28"/>
          <w:szCs w:val="28"/>
          <w:lang w:val="kk-KZ"/>
        </w:rPr>
        <w:t>иондарын</w:t>
      </w:r>
      <w:r w:rsidRPr="00D57D9B">
        <w:rPr>
          <w:sz w:val="28"/>
          <w:szCs w:val="28"/>
          <w:lang w:val="kk-KZ"/>
        </w:rPr>
        <w:t xml:space="preserve"> өткіз</w:t>
      </w:r>
      <w:r w:rsidR="002936BE">
        <w:rPr>
          <w:sz w:val="28"/>
          <w:szCs w:val="28"/>
          <w:lang w:val="kk-KZ"/>
        </w:rPr>
        <w:t>у қабілетін</w:t>
      </w:r>
      <w:r w:rsidRPr="00D57D9B">
        <w:rPr>
          <w:sz w:val="28"/>
          <w:szCs w:val="28"/>
          <w:lang w:val="kk-KZ"/>
        </w:rPr>
        <w:t xml:space="preserve"> анықтайды. </w:t>
      </w:r>
      <w:r w:rsidR="00174516" w:rsidRPr="00D57D9B">
        <w:rPr>
          <w:sz w:val="28"/>
          <w:szCs w:val="28"/>
          <w:lang w:val="kk-KZ"/>
        </w:rPr>
        <w:t>С</w:t>
      </w:r>
      <w:r w:rsidR="00D464CF" w:rsidRPr="00D57D9B">
        <w:rPr>
          <w:sz w:val="28"/>
          <w:szCs w:val="28"/>
          <w:lang w:val="kk-KZ"/>
        </w:rPr>
        <w:t xml:space="preserve">ондай-ақ </w:t>
      </w:r>
      <w:r w:rsidRPr="00D57D9B">
        <w:rPr>
          <w:sz w:val="28"/>
          <w:szCs w:val="28"/>
          <w:lang w:val="kk-KZ"/>
        </w:rPr>
        <w:t>GluA2</w:t>
      </w:r>
      <w:r w:rsidR="00546B2C">
        <w:rPr>
          <w:sz w:val="28"/>
          <w:szCs w:val="28"/>
          <w:lang w:val="kk-KZ"/>
        </w:rPr>
        <w:t xml:space="preserve"> </w:t>
      </w:r>
      <w:proofErr w:type="spellStart"/>
      <w:r w:rsidRPr="00D57D9B">
        <w:rPr>
          <w:sz w:val="28"/>
          <w:szCs w:val="28"/>
          <w:lang w:val="kk-KZ"/>
        </w:rPr>
        <w:t>суббірлігінің</w:t>
      </w:r>
      <w:proofErr w:type="spellEnd"/>
      <w:r w:rsidRPr="00D57D9B">
        <w:rPr>
          <w:sz w:val="28"/>
          <w:szCs w:val="28"/>
          <w:lang w:val="kk-KZ"/>
        </w:rPr>
        <w:t xml:space="preserve"> болмауы канал</w:t>
      </w:r>
      <w:r w:rsidR="00174516">
        <w:rPr>
          <w:sz w:val="28"/>
          <w:szCs w:val="28"/>
          <w:lang w:val="kk-KZ"/>
        </w:rPr>
        <w:t xml:space="preserve"> саңылауын </w:t>
      </w:r>
      <w:r w:rsidRPr="00D57D9B">
        <w:rPr>
          <w:sz w:val="28"/>
          <w:szCs w:val="28"/>
          <w:lang w:val="kk-KZ"/>
        </w:rPr>
        <w:t>жасуша</w:t>
      </w:r>
      <w:r w:rsidR="00DE7B2F">
        <w:rPr>
          <w:sz w:val="28"/>
          <w:szCs w:val="28"/>
          <w:lang w:val="kk-KZ"/>
        </w:rPr>
        <w:t xml:space="preserve">дан тыс </w:t>
      </w:r>
      <w:r w:rsidRPr="00D57D9B">
        <w:rPr>
          <w:sz w:val="28"/>
          <w:szCs w:val="28"/>
          <w:lang w:val="kk-KZ"/>
        </w:rPr>
        <w:t xml:space="preserve">және </w:t>
      </w:r>
      <w:r w:rsidR="00DE7B2F">
        <w:rPr>
          <w:sz w:val="28"/>
          <w:szCs w:val="28"/>
          <w:lang w:val="kk-KZ"/>
        </w:rPr>
        <w:t>жасушаі</w:t>
      </w:r>
      <w:r w:rsidRPr="00D57D9B">
        <w:rPr>
          <w:sz w:val="28"/>
          <w:szCs w:val="28"/>
          <w:lang w:val="kk-KZ"/>
        </w:rPr>
        <w:t>ші</w:t>
      </w:r>
      <w:r w:rsidR="00DE7B2F">
        <w:rPr>
          <w:sz w:val="28"/>
          <w:szCs w:val="28"/>
          <w:lang w:val="kk-KZ"/>
        </w:rPr>
        <w:t>лік</w:t>
      </w:r>
      <w:r w:rsidRPr="00D57D9B">
        <w:rPr>
          <w:sz w:val="28"/>
          <w:szCs w:val="28"/>
          <w:lang w:val="kk-KZ"/>
        </w:rPr>
        <w:t xml:space="preserve"> </w:t>
      </w:r>
      <w:proofErr w:type="spellStart"/>
      <w:r w:rsidRPr="00D57D9B">
        <w:rPr>
          <w:sz w:val="28"/>
          <w:szCs w:val="28"/>
          <w:lang w:val="kk-KZ"/>
        </w:rPr>
        <w:t>полиаминдер</w:t>
      </w:r>
      <w:r w:rsidR="00A37EF2">
        <w:rPr>
          <w:sz w:val="28"/>
          <w:szCs w:val="28"/>
          <w:lang w:val="kk-KZ"/>
        </w:rPr>
        <w:t>дің</w:t>
      </w:r>
      <w:proofErr w:type="spellEnd"/>
      <w:r w:rsidR="00A37EF2">
        <w:rPr>
          <w:sz w:val="28"/>
          <w:szCs w:val="28"/>
          <w:lang w:val="kk-KZ"/>
        </w:rPr>
        <w:t xml:space="preserve"> блогына</w:t>
      </w:r>
      <w:r w:rsidRPr="00D57D9B">
        <w:rPr>
          <w:sz w:val="28"/>
          <w:szCs w:val="28"/>
          <w:lang w:val="kk-KZ"/>
        </w:rPr>
        <w:t xml:space="preserve"> сезімтал етеді, </w:t>
      </w:r>
      <w:proofErr w:type="spellStart"/>
      <w:r w:rsidRPr="00D57D9B">
        <w:rPr>
          <w:sz w:val="28"/>
          <w:szCs w:val="28"/>
          <w:lang w:val="kk-KZ"/>
        </w:rPr>
        <w:t>AMPA</w:t>
      </w:r>
      <w:r w:rsidR="000B03C5" w:rsidRPr="000B03C5">
        <w:rPr>
          <w:sz w:val="28"/>
          <w:szCs w:val="28"/>
          <w:lang w:val="kk-KZ"/>
        </w:rPr>
        <w:t>Rs</w:t>
      </w:r>
      <w:proofErr w:type="spellEnd"/>
      <w:r w:rsidR="000B03C5" w:rsidRPr="000B03C5">
        <w:rPr>
          <w:sz w:val="28"/>
          <w:szCs w:val="28"/>
          <w:lang w:val="kk-KZ"/>
        </w:rPr>
        <w:t xml:space="preserve"> </w:t>
      </w:r>
      <w:r w:rsidRPr="00D57D9B">
        <w:rPr>
          <w:sz w:val="28"/>
          <w:szCs w:val="28"/>
          <w:lang w:val="kk-KZ"/>
        </w:rPr>
        <w:t xml:space="preserve">кіріс бағыттайтын өткізгіштік қасиет береді және каналдардың белсенділікке тәуелді </w:t>
      </w:r>
      <w:proofErr w:type="spellStart"/>
      <w:r w:rsidRPr="00D57D9B">
        <w:rPr>
          <w:sz w:val="28"/>
          <w:szCs w:val="28"/>
          <w:lang w:val="kk-KZ"/>
        </w:rPr>
        <w:t>полиаминдер</w:t>
      </w:r>
      <w:proofErr w:type="spellEnd"/>
      <w:r w:rsidRPr="00D57D9B">
        <w:rPr>
          <w:sz w:val="28"/>
          <w:szCs w:val="28"/>
          <w:lang w:val="kk-KZ"/>
        </w:rPr>
        <w:t xml:space="preserve"> блогынан босатылуы арқылы қысқа мерзімді синап</w:t>
      </w:r>
      <w:r w:rsidR="00B108E6">
        <w:rPr>
          <w:sz w:val="28"/>
          <w:szCs w:val="28"/>
          <w:lang w:val="kk-KZ"/>
        </w:rPr>
        <w:t>ст</w:t>
      </w:r>
      <w:r w:rsidRPr="00D57D9B">
        <w:rPr>
          <w:sz w:val="28"/>
          <w:szCs w:val="28"/>
          <w:lang w:val="kk-KZ"/>
        </w:rPr>
        <w:t xml:space="preserve">ық </w:t>
      </w:r>
      <w:proofErr w:type="spellStart"/>
      <w:r w:rsidRPr="00D57D9B">
        <w:rPr>
          <w:sz w:val="28"/>
          <w:szCs w:val="28"/>
          <w:lang w:val="kk-KZ"/>
        </w:rPr>
        <w:t>пластикалылықтың</w:t>
      </w:r>
      <w:proofErr w:type="spellEnd"/>
      <w:r w:rsidRPr="00D57D9B">
        <w:rPr>
          <w:sz w:val="28"/>
          <w:szCs w:val="28"/>
          <w:lang w:val="kk-KZ"/>
        </w:rPr>
        <w:t xml:space="preserve"> қосымша механизмін қамтамасыз етеді [</w:t>
      </w:r>
      <w:r w:rsidR="00513139" w:rsidRPr="00D57D9B">
        <w:rPr>
          <w:sz w:val="28"/>
          <w:szCs w:val="28"/>
          <w:lang w:val="kk-KZ"/>
        </w:rPr>
        <w:t>65</w:t>
      </w:r>
      <w:r w:rsidRPr="00D57D9B">
        <w:rPr>
          <w:sz w:val="28"/>
          <w:szCs w:val="28"/>
          <w:lang w:val="kk-KZ"/>
        </w:rPr>
        <w:t xml:space="preserve">]. Көптеген нейрондарда GluA2 экспрессиясы онтогенез сатысына тәуелді, дегенмен ерте </w:t>
      </w:r>
      <w:proofErr w:type="spellStart"/>
      <w:r w:rsidRPr="00D57D9B">
        <w:rPr>
          <w:sz w:val="28"/>
          <w:szCs w:val="28"/>
          <w:lang w:val="kk-KZ"/>
        </w:rPr>
        <w:t>постнатал</w:t>
      </w:r>
      <w:r w:rsidR="001F5585">
        <w:rPr>
          <w:sz w:val="28"/>
          <w:szCs w:val="28"/>
          <w:lang w:val="kk-KZ"/>
        </w:rPr>
        <w:t>ьді</w:t>
      </w:r>
      <w:proofErr w:type="spellEnd"/>
      <w:r w:rsidRPr="00D57D9B">
        <w:rPr>
          <w:sz w:val="28"/>
          <w:szCs w:val="28"/>
          <w:lang w:val="kk-KZ"/>
        </w:rPr>
        <w:t xml:space="preserve"> кезеңде оның деңгейі төмен болады, бұл осы кезеңдегі GluA4 экспрессиясының жоғары деңгейімен бірге алдыңғы мидағы көптеген </w:t>
      </w:r>
      <w:proofErr w:type="spellStart"/>
      <w:r w:rsidRPr="00D57D9B">
        <w:rPr>
          <w:sz w:val="28"/>
          <w:szCs w:val="28"/>
          <w:lang w:val="kk-KZ"/>
        </w:rPr>
        <w:t>неонатал</w:t>
      </w:r>
      <w:r w:rsidR="00D13829">
        <w:rPr>
          <w:sz w:val="28"/>
          <w:szCs w:val="28"/>
          <w:lang w:val="kk-KZ"/>
        </w:rPr>
        <w:t>ь</w:t>
      </w:r>
      <w:r w:rsidRPr="00D57D9B">
        <w:rPr>
          <w:sz w:val="28"/>
          <w:szCs w:val="28"/>
          <w:lang w:val="kk-KZ"/>
        </w:rPr>
        <w:t>д</w:t>
      </w:r>
      <w:r w:rsidR="001F5585">
        <w:rPr>
          <w:sz w:val="28"/>
          <w:szCs w:val="28"/>
          <w:lang w:val="kk-KZ"/>
        </w:rPr>
        <w:t>і</w:t>
      </w:r>
      <w:proofErr w:type="spellEnd"/>
      <w:r w:rsidRPr="00D57D9B">
        <w:rPr>
          <w:sz w:val="28"/>
          <w:szCs w:val="28"/>
          <w:lang w:val="kk-KZ"/>
        </w:rPr>
        <w:t xml:space="preserve"> рецепторлардың Ca</w:t>
      </w:r>
      <w:r w:rsidRPr="006B4956">
        <w:rPr>
          <w:sz w:val="28"/>
          <w:szCs w:val="28"/>
          <w:vertAlign w:val="superscript"/>
          <w:lang w:val="kk-KZ"/>
        </w:rPr>
        <w:t>2+</w:t>
      </w:r>
      <w:r w:rsidRPr="00D57D9B">
        <w:rPr>
          <w:sz w:val="28"/>
          <w:szCs w:val="28"/>
          <w:lang w:val="kk-KZ"/>
        </w:rPr>
        <w:t>-өткізгіш болуына әкеледі [</w:t>
      </w:r>
      <w:r w:rsidR="00EB595F" w:rsidRPr="00D57D9B">
        <w:rPr>
          <w:sz w:val="28"/>
          <w:szCs w:val="28"/>
          <w:lang w:val="kk-KZ"/>
        </w:rPr>
        <w:t>66, 67].</w:t>
      </w:r>
      <w:r w:rsidRPr="00D57D9B">
        <w:rPr>
          <w:sz w:val="28"/>
          <w:szCs w:val="28"/>
          <w:lang w:val="kk-KZ"/>
        </w:rPr>
        <w:t xml:space="preserve"> Ca</w:t>
      </w:r>
      <w:r w:rsidRPr="00D57D9B">
        <w:rPr>
          <w:sz w:val="28"/>
          <w:szCs w:val="28"/>
          <w:vertAlign w:val="superscript"/>
          <w:lang w:val="kk-KZ"/>
        </w:rPr>
        <w:t xml:space="preserve">2+ </w:t>
      </w:r>
      <w:r w:rsidRPr="00D57D9B">
        <w:rPr>
          <w:sz w:val="28"/>
          <w:szCs w:val="28"/>
          <w:lang w:val="kk-KZ"/>
        </w:rPr>
        <w:t>үшін өткізгіштік синапстардың жетілуінде және нейрондық желінің дамуында рөл атқаруы мүмкін [</w:t>
      </w:r>
      <w:r w:rsidR="00313F00" w:rsidRPr="00D57D9B">
        <w:rPr>
          <w:sz w:val="28"/>
          <w:szCs w:val="28"/>
          <w:lang w:val="kk-KZ"/>
        </w:rPr>
        <w:t>68-72</w:t>
      </w:r>
      <w:r w:rsidRPr="00D57D9B">
        <w:rPr>
          <w:sz w:val="28"/>
          <w:szCs w:val="28"/>
          <w:lang w:val="kk-KZ"/>
        </w:rPr>
        <w:t xml:space="preserve">]. Алдыңғы мида ерте </w:t>
      </w:r>
      <w:proofErr w:type="spellStart"/>
      <w:r w:rsidRPr="00D57D9B">
        <w:rPr>
          <w:sz w:val="28"/>
          <w:szCs w:val="28"/>
          <w:lang w:val="kk-KZ"/>
        </w:rPr>
        <w:t>постнатальд</w:t>
      </w:r>
      <w:r w:rsidR="00D13829">
        <w:rPr>
          <w:sz w:val="28"/>
          <w:szCs w:val="28"/>
          <w:lang w:val="kk-KZ"/>
        </w:rPr>
        <w:t>і</w:t>
      </w:r>
      <w:proofErr w:type="spellEnd"/>
      <w:r w:rsidRPr="00D57D9B">
        <w:rPr>
          <w:sz w:val="28"/>
          <w:szCs w:val="28"/>
          <w:lang w:val="kk-KZ"/>
        </w:rPr>
        <w:t xml:space="preserve"> кезеңде GluA2 </w:t>
      </w:r>
      <w:proofErr w:type="spellStart"/>
      <w:r w:rsidR="00D13829">
        <w:rPr>
          <w:sz w:val="28"/>
          <w:szCs w:val="28"/>
          <w:lang w:val="kk-KZ"/>
        </w:rPr>
        <w:t>суббірлігінің</w:t>
      </w:r>
      <w:proofErr w:type="spellEnd"/>
      <w:r w:rsidR="00D13829">
        <w:rPr>
          <w:sz w:val="28"/>
          <w:szCs w:val="28"/>
          <w:lang w:val="kk-KZ"/>
        </w:rPr>
        <w:t xml:space="preserve"> </w:t>
      </w:r>
      <w:r w:rsidRPr="00D57D9B">
        <w:rPr>
          <w:sz w:val="28"/>
          <w:szCs w:val="28"/>
          <w:lang w:val="kk-KZ"/>
        </w:rPr>
        <w:t xml:space="preserve">экспрессиясы </w:t>
      </w:r>
      <w:r w:rsidR="00D13829">
        <w:rPr>
          <w:sz w:val="28"/>
          <w:szCs w:val="28"/>
          <w:lang w:val="kk-KZ"/>
        </w:rPr>
        <w:t>жоғарылайды</w:t>
      </w:r>
      <w:r w:rsidRPr="00D57D9B">
        <w:rPr>
          <w:sz w:val="28"/>
          <w:szCs w:val="28"/>
          <w:lang w:val="kk-KZ"/>
        </w:rPr>
        <w:t xml:space="preserve">, ал GluA4 – төмендейді. Ересектерде GluA4 экспрессиясы негізінен мишықта жоғары болып қалады, онда бұл суббірлік гранулярлық жасушалардағы гетеромерлі GluA2/GluA4 рецепторларының құрамына кіреді, сондай-ақ Бергманның </w:t>
      </w:r>
      <w:proofErr w:type="spellStart"/>
      <w:r w:rsidRPr="00D57D9B">
        <w:rPr>
          <w:sz w:val="28"/>
          <w:szCs w:val="28"/>
          <w:lang w:val="kk-KZ"/>
        </w:rPr>
        <w:t>глиальд</w:t>
      </w:r>
      <w:r w:rsidR="00F2535C">
        <w:rPr>
          <w:sz w:val="28"/>
          <w:szCs w:val="28"/>
          <w:lang w:val="kk-KZ"/>
        </w:rPr>
        <w:t>і</w:t>
      </w:r>
      <w:proofErr w:type="spellEnd"/>
      <w:r w:rsidRPr="00D57D9B">
        <w:rPr>
          <w:sz w:val="28"/>
          <w:szCs w:val="28"/>
          <w:lang w:val="kk-KZ"/>
        </w:rPr>
        <w:t xml:space="preserve"> жасушаларда </w:t>
      </w:r>
      <w:proofErr w:type="spellStart"/>
      <w:r w:rsidRPr="00D57D9B">
        <w:rPr>
          <w:sz w:val="28"/>
          <w:szCs w:val="28"/>
          <w:lang w:val="kk-KZ"/>
        </w:rPr>
        <w:t>гомомерлі</w:t>
      </w:r>
      <w:proofErr w:type="spellEnd"/>
      <w:r w:rsidRPr="00D57D9B">
        <w:rPr>
          <w:sz w:val="28"/>
          <w:szCs w:val="28"/>
          <w:lang w:val="kk-KZ"/>
        </w:rPr>
        <w:t xml:space="preserve"> GluA4 рецепторларын түзеді [</w:t>
      </w:r>
      <w:r w:rsidR="00313F00" w:rsidRPr="00D57D9B">
        <w:rPr>
          <w:sz w:val="28"/>
          <w:szCs w:val="28"/>
          <w:lang w:val="kk-KZ"/>
        </w:rPr>
        <w:t>73, 74</w:t>
      </w:r>
      <w:r w:rsidRPr="00D57D9B">
        <w:rPr>
          <w:sz w:val="28"/>
          <w:szCs w:val="28"/>
          <w:lang w:val="kk-KZ"/>
        </w:rPr>
        <w:t>].</w:t>
      </w:r>
    </w:p>
    <w:p w14:paraId="11FF8CBD" w14:textId="2F55F1C2" w:rsidR="00CE6FB9" w:rsidRPr="00D57D9B" w:rsidRDefault="00CE6FB9" w:rsidP="00795518">
      <w:pPr>
        <w:pStyle w:val="ad"/>
        <w:ind w:left="0" w:firstLine="567"/>
        <w:rPr>
          <w:lang w:val="kk-KZ"/>
        </w:rPr>
      </w:pPr>
      <w:r w:rsidRPr="00D57D9B">
        <w:rPr>
          <w:lang w:val="kk-KZ"/>
        </w:rPr>
        <w:t xml:space="preserve">Рецептордың </w:t>
      </w:r>
      <w:proofErr w:type="spellStart"/>
      <w:r w:rsidRPr="00D57D9B">
        <w:rPr>
          <w:lang w:val="kk-KZ"/>
        </w:rPr>
        <w:t>суббірліктік</w:t>
      </w:r>
      <w:proofErr w:type="spellEnd"/>
      <w:r w:rsidRPr="00D57D9B">
        <w:rPr>
          <w:lang w:val="kk-KZ"/>
        </w:rPr>
        <w:t xml:space="preserve"> құрамы көп жағдайда синап</w:t>
      </w:r>
      <w:r w:rsidR="00553FE7">
        <w:rPr>
          <w:lang w:val="kk-KZ"/>
        </w:rPr>
        <w:t>ст</w:t>
      </w:r>
      <w:r w:rsidRPr="00D57D9B">
        <w:rPr>
          <w:lang w:val="kk-KZ"/>
        </w:rPr>
        <w:t>ық өткізгіштіктің кинетикасын анықта</w:t>
      </w:r>
      <w:r w:rsidR="00794097">
        <w:rPr>
          <w:lang w:val="kk-KZ"/>
        </w:rPr>
        <w:t>й</w:t>
      </w:r>
      <w:r w:rsidRPr="00D57D9B">
        <w:rPr>
          <w:lang w:val="kk-KZ"/>
        </w:rPr>
        <w:t xml:space="preserve">ды, </w:t>
      </w:r>
      <w:r w:rsidR="00F026AA">
        <w:rPr>
          <w:lang w:val="kk-KZ"/>
        </w:rPr>
        <w:t>сонымен қатар</w:t>
      </w:r>
      <w:r w:rsidRPr="00D57D9B">
        <w:rPr>
          <w:lang w:val="kk-KZ"/>
        </w:rPr>
        <w:t xml:space="preserve"> синапстардың негізінен күрделі дендриттік тармақтардың бұтақтарында орналасуы да оған үлкен әсер етеді. Нәтижесінде пайда болатын ҚПСП ошағынан (яғни, дендриттің</w:t>
      </w:r>
      <w:r w:rsidR="00C36098">
        <w:rPr>
          <w:lang w:val="kk-KZ"/>
        </w:rPr>
        <w:t xml:space="preserve"> бүршікті</w:t>
      </w:r>
      <w:r w:rsidRPr="00D57D9B">
        <w:rPr>
          <w:lang w:val="kk-KZ"/>
        </w:rPr>
        <w:t xml:space="preserve"> </w:t>
      </w:r>
      <w:r w:rsidR="00C36098" w:rsidRPr="00D57D9B">
        <w:rPr>
          <w:lang w:val="kk-KZ"/>
        </w:rPr>
        <w:t xml:space="preserve">немесе </w:t>
      </w:r>
      <w:r w:rsidRPr="00D57D9B">
        <w:rPr>
          <w:lang w:val="kk-KZ"/>
        </w:rPr>
        <w:t>тегіс аймағынан) әрекет потенциалын</w:t>
      </w:r>
      <w:r w:rsidR="00C36098">
        <w:rPr>
          <w:lang w:val="kk-KZ"/>
        </w:rPr>
        <w:t xml:space="preserve"> (ӘП)</w:t>
      </w:r>
      <w:r w:rsidRPr="00D57D9B">
        <w:rPr>
          <w:lang w:val="kk-KZ"/>
        </w:rPr>
        <w:t xml:space="preserve"> генерациялау орнына таралу кезінде айқын кабельдік сөнуге ұшырауы мүмкін. Осының салдарынан көптеген нейрондарда синап</w:t>
      </w:r>
      <w:r w:rsidR="00D26339">
        <w:rPr>
          <w:lang w:val="kk-KZ"/>
        </w:rPr>
        <w:t>стық</w:t>
      </w:r>
      <w:r w:rsidRPr="00D57D9B">
        <w:rPr>
          <w:lang w:val="kk-KZ"/>
        </w:rPr>
        <w:t xml:space="preserve"> потенциалдар көбінесе синапс</w:t>
      </w:r>
      <w:r w:rsidR="006C24B9">
        <w:rPr>
          <w:lang w:val="kk-KZ"/>
        </w:rPr>
        <w:t>тың</w:t>
      </w:r>
      <w:r w:rsidRPr="00D57D9B">
        <w:rPr>
          <w:lang w:val="kk-KZ"/>
        </w:rPr>
        <w:t xml:space="preserve"> орналасуының әсерін қалыпқа келтіретін немесе синап</w:t>
      </w:r>
      <w:r w:rsidR="006C24B9">
        <w:rPr>
          <w:lang w:val="kk-KZ"/>
        </w:rPr>
        <w:t>ст</w:t>
      </w:r>
      <w:r w:rsidRPr="00D57D9B">
        <w:rPr>
          <w:lang w:val="kk-KZ"/>
        </w:rPr>
        <w:t>ық өткізгіштік тудыратын потенциалдың уақыттық терезесін өзгертетін елеулі меншікті потенциа</w:t>
      </w:r>
      <w:r w:rsidR="00B27BD6">
        <w:rPr>
          <w:lang w:val="kk-KZ"/>
        </w:rPr>
        <w:t>л-</w:t>
      </w:r>
      <w:r w:rsidRPr="00D57D9B">
        <w:rPr>
          <w:lang w:val="kk-KZ"/>
        </w:rPr>
        <w:t>тәуелді натрий, кальций және/немесе калий өткізгіштіктерінің пайда болуына әкелуі мүмкін [</w:t>
      </w:r>
      <w:r w:rsidR="00AE1310" w:rsidRPr="00D57D9B">
        <w:rPr>
          <w:lang w:val="kk-KZ"/>
        </w:rPr>
        <w:t>75</w:t>
      </w:r>
      <w:r w:rsidRPr="00D57D9B">
        <w:rPr>
          <w:lang w:val="kk-KZ"/>
        </w:rPr>
        <w:t>].</w:t>
      </w:r>
    </w:p>
    <w:p w14:paraId="13C6EFED" w14:textId="53DEA47E" w:rsidR="00CE6FB9" w:rsidRPr="00D57D9B" w:rsidRDefault="00CE6FB9" w:rsidP="00795518">
      <w:pPr>
        <w:pStyle w:val="ad"/>
        <w:ind w:left="0" w:firstLine="567"/>
        <w:rPr>
          <w:lang w:val="kk-KZ"/>
        </w:rPr>
      </w:pPr>
      <w:r w:rsidRPr="00D57D9B">
        <w:rPr>
          <w:lang w:val="kk-KZ"/>
        </w:rPr>
        <w:t xml:space="preserve">Жекелеген </w:t>
      </w:r>
      <w:proofErr w:type="spellStart"/>
      <w:r w:rsidRPr="00D57D9B">
        <w:rPr>
          <w:lang w:val="kk-KZ"/>
        </w:rPr>
        <w:t>нейрондардағы</w:t>
      </w:r>
      <w:proofErr w:type="spellEnd"/>
      <w:r w:rsidRPr="00D57D9B">
        <w:rPr>
          <w:lang w:val="kk-KZ"/>
        </w:rPr>
        <w:t xml:space="preserve"> </w:t>
      </w:r>
      <w:proofErr w:type="spellStart"/>
      <w:r w:rsidRPr="00D57D9B">
        <w:rPr>
          <w:lang w:val="kk-KZ"/>
        </w:rPr>
        <w:t>GluA</w:t>
      </w:r>
      <w:proofErr w:type="spellEnd"/>
      <w:r w:rsidR="00A84560">
        <w:rPr>
          <w:lang w:val="kk-KZ"/>
        </w:rPr>
        <w:t xml:space="preserve"> </w:t>
      </w:r>
      <w:proofErr w:type="spellStart"/>
      <w:r w:rsidRPr="00D57D9B">
        <w:rPr>
          <w:lang w:val="kk-KZ"/>
        </w:rPr>
        <w:t>суббірліктерінің</w:t>
      </w:r>
      <w:proofErr w:type="spellEnd"/>
      <w:r w:rsidRPr="00D57D9B">
        <w:rPr>
          <w:lang w:val="kk-KZ"/>
        </w:rPr>
        <w:t xml:space="preserve"> экспрессиясын жүйелік </w:t>
      </w:r>
      <w:proofErr w:type="spellStart"/>
      <w:r w:rsidRPr="00D57D9B">
        <w:rPr>
          <w:lang w:val="kk-KZ"/>
        </w:rPr>
        <w:t>иммуногистохимиялық</w:t>
      </w:r>
      <w:proofErr w:type="spellEnd"/>
      <w:r w:rsidRPr="00D57D9B">
        <w:rPr>
          <w:lang w:val="kk-KZ"/>
        </w:rPr>
        <w:t xml:space="preserve"> және </w:t>
      </w:r>
      <w:proofErr w:type="spellStart"/>
      <w:r w:rsidRPr="00D57D9B">
        <w:rPr>
          <w:lang w:val="kk-KZ"/>
        </w:rPr>
        <w:t>мРНҚ</w:t>
      </w:r>
      <w:proofErr w:type="spellEnd"/>
      <w:r w:rsidRPr="00D57D9B">
        <w:rPr>
          <w:lang w:val="kk-KZ"/>
        </w:rPr>
        <w:t xml:space="preserve"> </w:t>
      </w:r>
      <w:proofErr w:type="spellStart"/>
      <w:r w:rsidRPr="00D57D9B">
        <w:rPr>
          <w:lang w:val="kk-KZ"/>
        </w:rPr>
        <w:t>профильдеу</w:t>
      </w:r>
      <w:proofErr w:type="spellEnd"/>
      <w:r w:rsidRPr="00D57D9B">
        <w:rPr>
          <w:lang w:val="kk-KZ"/>
        </w:rPr>
        <w:t xml:space="preserve"> рецептор қасиеттері мен нейронның функционалдық қасиеттерінің байланысы туралы егжей-тегжейлі көрініс алуға мүмкіндік берді. Алайда, мұндай профильдеу жекелеген нейрондардың көбінесе әртүрлі </w:t>
      </w:r>
      <w:proofErr w:type="spellStart"/>
      <w:r w:rsidRPr="00D57D9B">
        <w:rPr>
          <w:lang w:val="kk-KZ"/>
        </w:rPr>
        <w:t>суббірліктік</w:t>
      </w:r>
      <w:proofErr w:type="spellEnd"/>
      <w:r w:rsidRPr="00D57D9B">
        <w:rPr>
          <w:lang w:val="kk-KZ"/>
        </w:rPr>
        <w:t xml:space="preserve"> құрамдағы </w:t>
      </w:r>
      <w:proofErr w:type="spellStart"/>
      <w:r w:rsidR="00B27BD6" w:rsidRPr="00B27BD6">
        <w:rPr>
          <w:lang w:val="kk-KZ"/>
        </w:rPr>
        <w:t>AMPARs</w:t>
      </w:r>
      <w:proofErr w:type="spellEnd"/>
      <w:r w:rsidRPr="00D57D9B">
        <w:rPr>
          <w:lang w:val="kk-KZ"/>
        </w:rPr>
        <w:t xml:space="preserve"> </w:t>
      </w:r>
      <w:proofErr w:type="spellStart"/>
      <w:r w:rsidR="007F7034">
        <w:rPr>
          <w:lang w:val="kk-KZ"/>
        </w:rPr>
        <w:t>экспрессиялап</w:t>
      </w:r>
      <w:proofErr w:type="spellEnd"/>
      <w:r w:rsidRPr="00D57D9B">
        <w:rPr>
          <w:lang w:val="kk-KZ"/>
        </w:rPr>
        <w:t>, оларды дендриттік тармақтың әртүрлі синап</w:t>
      </w:r>
      <w:r w:rsidR="007F7034">
        <w:rPr>
          <w:lang w:val="kk-KZ"/>
        </w:rPr>
        <w:t>ст</w:t>
      </w:r>
      <w:r w:rsidRPr="00D57D9B">
        <w:rPr>
          <w:lang w:val="kk-KZ"/>
        </w:rPr>
        <w:t>ық кірістеріне бағыттайтындығы</w:t>
      </w:r>
      <w:r w:rsidR="007F7034">
        <w:rPr>
          <w:lang w:val="kk-KZ"/>
        </w:rPr>
        <w:t>нан</w:t>
      </w:r>
      <w:r w:rsidRPr="00D57D9B">
        <w:rPr>
          <w:lang w:val="kk-KZ"/>
        </w:rPr>
        <w:t xml:space="preserve"> қиындайды [</w:t>
      </w:r>
      <w:r w:rsidR="00AE1310" w:rsidRPr="00D57D9B">
        <w:rPr>
          <w:lang w:val="kk-KZ"/>
        </w:rPr>
        <w:t>76</w:t>
      </w:r>
      <w:r w:rsidRPr="00D57D9B">
        <w:rPr>
          <w:lang w:val="kk-KZ"/>
        </w:rPr>
        <w:t>]. Нейрондар рецепторлардың жиі қабаттасатын афференттік кірістерге тасымалдануын қалай басқаратыны әлі толық анық</w:t>
      </w:r>
      <w:r w:rsidR="007F7034">
        <w:rPr>
          <w:lang w:val="kk-KZ"/>
        </w:rPr>
        <w:t>талмаған</w:t>
      </w:r>
      <w:r w:rsidRPr="00D57D9B">
        <w:rPr>
          <w:lang w:val="kk-KZ"/>
        </w:rPr>
        <w:t>. Дегенмен, латеральды иінді ядро нейрондарында жеткізілетін және синап</w:t>
      </w:r>
      <w:r w:rsidR="00370876">
        <w:rPr>
          <w:lang w:val="kk-KZ"/>
        </w:rPr>
        <w:t>ст</w:t>
      </w:r>
      <w:r w:rsidRPr="00D57D9B">
        <w:rPr>
          <w:lang w:val="kk-KZ"/>
        </w:rPr>
        <w:t>ық пулдар арасындағы GluA1-дің екі бағытты тасымалдануы ретиногеникулярлық (негізінен GluA1), бірақ кортикогеникулярлық (негізінен GluA4) синапстарда екі жағдайда да жасушаішілік GluA1 пулының болуына қарамастан, шағын ГТФазалар Ras және Rap2 қатысуымен басқарылады [</w:t>
      </w:r>
      <w:r w:rsidR="00AE1310" w:rsidRPr="00D57D9B">
        <w:rPr>
          <w:lang w:val="kk-KZ"/>
        </w:rPr>
        <w:t>77</w:t>
      </w:r>
      <w:r w:rsidRPr="00D57D9B">
        <w:rPr>
          <w:lang w:val="kk-KZ"/>
        </w:rPr>
        <w:t>]. Бұл көру сенсорына тәуелді жолдағы қалыпты белсенділіктің негізінен ретиногеникулярлық синапстарда жеткізілетін және синап</w:t>
      </w:r>
      <w:r w:rsidR="004B0120">
        <w:rPr>
          <w:lang w:val="kk-KZ"/>
        </w:rPr>
        <w:t>ст</w:t>
      </w:r>
      <w:r w:rsidRPr="00D57D9B">
        <w:rPr>
          <w:lang w:val="kk-KZ"/>
        </w:rPr>
        <w:t xml:space="preserve">ық </w:t>
      </w:r>
      <w:proofErr w:type="spellStart"/>
      <w:r w:rsidRPr="00D57D9B">
        <w:rPr>
          <w:lang w:val="kk-KZ"/>
        </w:rPr>
        <w:t>пулдар</w:t>
      </w:r>
      <w:proofErr w:type="spellEnd"/>
      <w:r w:rsidRPr="00D57D9B">
        <w:rPr>
          <w:lang w:val="kk-KZ"/>
        </w:rPr>
        <w:t xml:space="preserve"> арасындағы GluA1 тасымалдануын реттейтінін көрсетеді. Сонымен қатар, GluA1 және GluA2 </w:t>
      </w:r>
      <w:proofErr w:type="spellStart"/>
      <w:r w:rsidRPr="00D57D9B">
        <w:rPr>
          <w:lang w:val="kk-KZ"/>
        </w:rPr>
        <w:t>суббірліктері</w:t>
      </w:r>
      <w:proofErr w:type="spellEnd"/>
      <w:r w:rsidR="004B0120">
        <w:rPr>
          <w:lang w:val="kk-KZ"/>
        </w:rPr>
        <w:t xml:space="preserve"> бар </w:t>
      </w:r>
      <w:proofErr w:type="spellStart"/>
      <w:r w:rsidRPr="00D57D9B">
        <w:rPr>
          <w:lang w:val="kk-KZ"/>
        </w:rPr>
        <w:t>AMPA</w:t>
      </w:r>
      <w:r w:rsidR="004B0120" w:rsidRPr="004B0120">
        <w:rPr>
          <w:lang w:val="kk-KZ"/>
        </w:rPr>
        <w:t>Rs</w:t>
      </w:r>
      <w:proofErr w:type="spellEnd"/>
      <w:r w:rsidRPr="00D57D9B">
        <w:rPr>
          <w:lang w:val="kk-KZ"/>
        </w:rPr>
        <w:t xml:space="preserve"> басым болатын </w:t>
      </w:r>
      <w:r w:rsidR="004B0120">
        <w:rPr>
          <w:lang w:val="kk-KZ"/>
        </w:rPr>
        <w:t xml:space="preserve">ми </w:t>
      </w:r>
      <w:r w:rsidRPr="00D57D9B">
        <w:rPr>
          <w:lang w:val="kk-KZ"/>
        </w:rPr>
        <w:t>қыртыс</w:t>
      </w:r>
      <w:r w:rsidR="004B0120">
        <w:rPr>
          <w:lang w:val="kk-KZ"/>
        </w:rPr>
        <w:t>ын</w:t>
      </w:r>
      <w:r w:rsidRPr="00D57D9B">
        <w:rPr>
          <w:lang w:val="kk-KZ"/>
        </w:rPr>
        <w:t>ың пирамидалық жасушаларында GluA2</w:t>
      </w:r>
      <w:r w:rsidR="00A84560">
        <w:rPr>
          <w:lang w:val="kk-KZ"/>
        </w:rPr>
        <w:t xml:space="preserve"> </w:t>
      </w:r>
      <w:proofErr w:type="spellStart"/>
      <w:r w:rsidR="004B0120">
        <w:rPr>
          <w:lang w:val="kk-KZ"/>
        </w:rPr>
        <w:t>суббірлігі</w:t>
      </w:r>
      <w:proofErr w:type="spellEnd"/>
      <w:r w:rsidR="004B0120">
        <w:rPr>
          <w:lang w:val="kk-KZ"/>
        </w:rPr>
        <w:t xml:space="preserve"> жоқ</w:t>
      </w:r>
      <w:r w:rsidRPr="00D57D9B">
        <w:rPr>
          <w:lang w:val="kk-KZ"/>
        </w:rPr>
        <w:t xml:space="preserve"> </w:t>
      </w:r>
      <w:r w:rsidR="004B0120" w:rsidRPr="004B0120">
        <w:rPr>
          <w:lang w:val="kk-KZ"/>
        </w:rPr>
        <w:t>CP-</w:t>
      </w:r>
      <w:proofErr w:type="spellStart"/>
      <w:r w:rsidRPr="00D57D9B">
        <w:rPr>
          <w:lang w:val="kk-KZ"/>
        </w:rPr>
        <w:t>AMPA</w:t>
      </w:r>
      <w:r w:rsidR="004B0120" w:rsidRPr="004B0120">
        <w:rPr>
          <w:lang w:val="kk-KZ"/>
        </w:rPr>
        <w:t>Rs</w:t>
      </w:r>
      <w:proofErr w:type="spellEnd"/>
      <w:r w:rsidRPr="00D57D9B">
        <w:rPr>
          <w:lang w:val="kk-KZ"/>
        </w:rPr>
        <w:t xml:space="preserve"> едәуір қоры бар, олар белгілі бір жағдайларда </w:t>
      </w:r>
      <w:proofErr w:type="spellStart"/>
      <w:r w:rsidRPr="00D57D9B">
        <w:rPr>
          <w:lang w:val="kk-KZ"/>
        </w:rPr>
        <w:t>постсинап</w:t>
      </w:r>
      <w:r w:rsidR="0091284A">
        <w:rPr>
          <w:lang w:val="kk-KZ"/>
        </w:rPr>
        <w:t>с</w:t>
      </w:r>
      <w:r w:rsidRPr="00D57D9B">
        <w:rPr>
          <w:lang w:val="kk-KZ"/>
        </w:rPr>
        <w:t>тық</w:t>
      </w:r>
      <w:proofErr w:type="spellEnd"/>
      <w:r w:rsidRPr="00D57D9B">
        <w:rPr>
          <w:lang w:val="kk-KZ"/>
        </w:rPr>
        <w:t xml:space="preserve"> мембранаға енгізілуі мүмкін [</w:t>
      </w:r>
      <w:r w:rsidR="00211D55" w:rsidRPr="00D57D9B">
        <w:rPr>
          <w:lang w:val="kk-KZ"/>
        </w:rPr>
        <w:t>77-81</w:t>
      </w:r>
      <w:r w:rsidRPr="00D57D9B">
        <w:rPr>
          <w:lang w:val="kk-KZ"/>
        </w:rPr>
        <w:t xml:space="preserve">]. Осылайша, </w:t>
      </w:r>
      <w:proofErr w:type="spellStart"/>
      <w:r w:rsidRPr="00D57D9B">
        <w:rPr>
          <w:lang w:val="kk-KZ"/>
        </w:rPr>
        <w:t>AMPA</w:t>
      </w:r>
      <w:r w:rsidR="0091284A" w:rsidRPr="0091284A">
        <w:rPr>
          <w:lang w:val="kk-KZ"/>
        </w:rPr>
        <w:t>Rs</w:t>
      </w:r>
      <w:proofErr w:type="spellEnd"/>
      <w:r w:rsidRPr="00D57D9B">
        <w:rPr>
          <w:lang w:val="kk-KZ"/>
        </w:rPr>
        <w:t xml:space="preserve"> экспрессиясы – бұл динамикалық және жоғары реттелетін процесс [</w:t>
      </w:r>
      <w:r w:rsidR="00211D55" w:rsidRPr="00D57D9B">
        <w:rPr>
          <w:lang w:val="kk-KZ"/>
        </w:rPr>
        <w:t>43</w:t>
      </w:r>
      <w:r w:rsidRPr="00D57D9B">
        <w:rPr>
          <w:lang w:val="kk-KZ"/>
        </w:rPr>
        <w:t>].</w:t>
      </w:r>
    </w:p>
    <w:p w14:paraId="51EF1297" w14:textId="2EDD5341" w:rsidR="00CE6FB9" w:rsidRPr="00D57D9B" w:rsidRDefault="00CE6FB9" w:rsidP="00795518">
      <w:pPr>
        <w:pStyle w:val="ad"/>
        <w:ind w:left="0" w:firstLine="567"/>
        <w:rPr>
          <w:lang w:val="kk-KZ"/>
        </w:rPr>
      </w:pPr>
      <w:r w:rsidRPr="00D57D9B">
        <w:rPr>
          <w:lang w:val="kk-KZ"/>
        </w:rPr>
        <w:t xml:space="preserve">Қоздырғыш постсинаптикалық токтардың (ҚПСТ) басылу кинетикасы </w:t>
      </w:r>
      <w:proofErr w:type="spellStart"/>
      <w:r w:rsidRPr="00D57D9B">
        <w:rPr>
          <w:lang w:val="kk-KZ"/>
        </w:rPr>
        <w:t>AMPA</w:t>
      </w:r>
      <w:r w:rsidR="00C0180C" w:rsidRPr="00C0180C">
        <w:rPr>
          <w:lang w:val="kk-KZ"/>
        </w:rPr>
        <w:t>Rs</w:t>
      </w:r>
      <w:proofErr w:type="spellEnd"/>
      <w:r w:rsidRPr="00D57D9B">
        <w:rPr>
          <w:lang w:val="kk-KZ"/>
        </w:rPr>
        <w:t xml:space="preserve"> </w:t>
      </w:r>
      <w:proofErr w:type="spellStart"/>
      <w:r w:rsidRPr="00D57D9B">
        <w:rPr>
          <w:lang w:val="kk-KZ"/>
        </w:rPr>
        <w:t>суббірліктерінің</w:t>
      </w:r>
      <w:proofErr w:type="spellEnd"/>
      <w:r w:rsidRPr="00D57D9B">
        <w:rPr>
          <w:lang w:val="kk-KZ"/>
        </w:rPr>
        <w:t xml:space="preserve"> </w:t>
      </w:r>
      <w:proofErr w:type="spellStart"/>
      <w:r w:rsidRPr="00D57D9B">
        <w:rPr>
          <w:lang w:val="kk-KZ"/>
        </w:rPr>
        <w:t>flip</w:t>
      </w:r>
      <w:proofErr w:type="spellEnd"/>
      <w:r w:rsidRPr="00D57D9B">
        <w:rPr>
          <w:lang w:val="kk-KZ"/>
        </w:rPr>
        <w:t xml:space="preserve"> және </w:t>
      </w:r>
      <w:proofErr w:type="spellStart"/>
      <w:r w:rsidRPr="00D57D9B">
        <w:rPr>
          <w:lang w:val="kk-KZ"/>
        </w:rPr>
        <w:t>flop</w:t>
      </w:r>
      <w:proofErr w:type="spellEnd"/>
      <w:r w:rsidRPr="00D57D9B">
        <w:rPr>
          <w:lang w:val="kk-KZ"/>
        </w:rPr>
        <w:t xml:space="preserve"> </w:t>
      </w:r>
      <w:proofErr w:type="spellStart"/>
      <w:r w:rsidRPr="00D57D9B">
        <w:rPr>
          <w:lang w:val="kk-KZ"/>
        </w:rPr>
        <w:t>сплайс</w:t>
      </w:r>
      <w:proofErr w:type="spellEnd"/>
      <w:r w:rsidRPr="00D57D9B">
        <w:rPr>
          <w:lang w:val="kk-KZ"/>
        </w:rPr>
        <w:t xml:space="preserve">-нұсқалары үшін де әртүрлі болады, бұл ретте </w:t>
      </w:r>
      <w:proofErr w:type="spellStart"/>
      <w:r w:rsidRPr="00D57D9B">
        <w:rPr>
          <w:lang w:val="kk-KZ"/>
        </w:rPr>
        <w:t>flop-изоформасы</w:t>
      </w:r>
      <w:proofErr w:type="spellEnd"/>
      <w:r w:rsidRPr="00D57D9B">
        <w:rPr>
          <w:lang w:val="kk-KZ"/>
        </w:rPr>
        <w:t xml:space="preserve"> жылдамырақ кинетикаға ие [</w:t>
      </w:r>
      <w:r w:rsidR="004046F0" w:rsidRPr="00D57D9B">
        <w:rPr>
          <w:lang w:val="kk-KZ"/>
        </w:rPr>
        <w:t>82-85</w:t>
      </w:r>
      <w:r w:rsidRPr="00D57D9B">
        <w:rPr>
          <w:lang w:val="kk-KZ"/>
        </w:rPr>
        <w:t>]. Жетілген "</w:t>
      </w:r>
      <w:proofErr w:type="spellStart"/>
      <w:r w:rsidRPr="00D57D9B">
        <w:rPr>
          <w:lang w:val="kk-KZ"/>
        </w:rPr>
        <w:t>Хелд</w:t>
      </w:r>
      <w:proofErr w:type="spellEnd"/>
      <w:r w:rsidRPr="00D57D9B">
        <w:rPr>
          <w:lang w:val="kk-KZ"/>
        </w:rPr>
        <w:t xml:space="preserve"> </w:t>
      </w:r>
      <w:proofErr w:type="spellStart"/>
      <w:r w:rsidRPr="00D57D9B">
        <w:rPr>
          <w:lang w:val="kk-KZ"/>
        </w:rPr>
        <w:t>тостағаншаларындағы</w:t>
      </w:r>
      <w:proofErr w:type="spellEnd"/>
      <w:r w:rsidRPr="00D57D9B">
        <w:rPr>
          <w:lang w:val="kk-KZ"/>
        </w:rPr>
        <w:t>" синап</w:t>
      </w:r>
      <w:r w:rsidR="0011283F">
        <w:rPr>
          <w:lang w:val="kk-KZ"/>
        </w:rPr>
        <w:t>с</w:t>
      </w:r>
      <w:r w:rsidRPr="00D57D9B">
        <w:rPr>
          <w:lang w:val="kk-KZ"/>
        </w:rPr>
        <w:t>тық токтардың уақыттық сипаты GluA1-ге қарағанда GluA3/4-тің салыстырмалы басымдылығы салдарынан жылдамдайды, бұл жоғары жиілікті разрядтардың генерациясына ықпал етеді [</w:t>
      </w:r>
      <w:r w:rsidR="003E017B" w:rsidRPr="00D57D9B">
        <w:rPr>
          <w:lang w:val="kk-KZ"/>
        </w:rPr>
        <w:t>86</w:t>
      </w:r>
      <w:r w:rsidRPr="00D57D9B">
        <w:rPr>
          <w:lang w:val="kk-KZ"/>
        </w:rPr>
        <w:t xml:space="preserve">]. </w:t>
      </w:r>
      <w:proofErr w:type="spellStart"/>
      <w:r w:rsidRPr="00D57D9B">
        <w:rPr>
          <w:lang w:val="kk-KZ"/>
        </w:rPr>
        <w:t>AMPA</w:t>
      </w:r>
      <w:r w:rsidR="0011283F" w:rsidRPr="0011283F">
        <w:rPr>
          <w:lang w:val="kk-KZ"/>
        </w:rPr>
        <w:t>Rs</w:t>
      </w:r>
      <w:proofErr w:type="spellEnd"/>
      <w:r w:rsidR="004A7679" w:rsidRPr="004A7679">
        <w:rPr>
          <w:lang w:val="kk-KZ"/>
        </w:rPr>
        <w:t>-</w:t>
      </w:r>
      <w:r w:rsidR="004A7679">
        <w:rPr>
          <w:lang w:val="kk-KZ"/>
        </w:rPr>
        <w:t>ның</w:t>
      </w:r>
      <w:r w:rsidRPr="00D57D9B">
        <w:rPr>
          <w:lang w:val="kk-KZ"/>
        </w:rPr>
        <w:t xml:space="preserve"> </w:t>
      </w:r>
      <w:proofErr w:type="spellStart"/>
      <w:r w:rsidRPr="00D57D9B">
        <w:rPr>
          <w:lang w:val="kk-KZ"/>
        </w:rPr>
        <w:t>трансмембраналық</w:t>
      </w:r>
      <w:proofErr w:type="spellEnd"/>
      <w:r w:rsidRPr="00D57D9B">
        <w:rPr>
          <w:lang w:val="kk-KZ"/>
        </w:rPr>
        <w:t xml:space="preserve"> AMPA-реттеуші нәруыздар (</w:t>
      </w:r>
      <w:proofErr w:type="spellStart"/>
      <w:r w:rsidR="00B124CF" w:rsidRPr="00B124CF">
        <w:rPr>
          <w:lang w:val="kk-KZ"/>
        </w:rPr>
        <w:t>transmembrane</w:t>
      </w:r>
      <w:proofErr w:type="spellEnd"/>
      <w:r w:rsidR="00B124CF" w:rsidRPr="00B124CF">
        <w:rPr>
          <w:lang w:val="kk-KZ"/>
        </w:rPr>
        <w:t xml:space="preserve"> AMPAR </w:t>
      </w:r>
      <w:proofErr w:type="spellStart"/>
      <w:r w:rsidR="00B124CF" w:rsidRPr="00B124CF">
        <w:rPr>
          <w:lang w:val="kk-KZ"/>
        </w:rPr>
        <w:t>regulatory</w:t>
      </w:r>
      <w:proofErr w:type="spellEnd"/>
      <w:r w:rsidR="00B124CF" w:rsidRPr="00B124CF">
        <w:rPr>
          <w:lang w:val="kk-KZ"/>
        </w:rPr>
        <w:t xml:space="preserve"> </w:t>
      </w:r>
      <w:proofErr w:type="spellStart"/>
      <w:r w:rsidR="00B124CF" w:rsidRPr="00B124CF">
        <w:rPr>
          <w:lang w:val="kk-KZ"/>
        </w:rPr>
        <w:t>proteins</w:t>
      </w:r>
      <w:proofErr w:type="spellEnd"/>
      <w:r w:rsidR="00B124CF" w:rsidRPr="00B124CF">
        <w:rPr>
          <w:lang w:val="kk-KZ"/>
        </w:rPr>
        <w:t xml:space="preserve"> – </w:t>
      </w:r>
      <w:proofErr w:type="spellStart"/>
      <w:r w:rsidR="00B124CF" w:rsidRPr="00B124CF">
        <w:rPr>
          <w:lang w:val="kk-KZ"/>
        </w:rPr>
        <w:t>TARPs</w:t>
      </w:r>
      <w:proofErr w:type="spellEnd"/>
      <w:r w:rsidR="00B124CF" w:rsidRPr="00B124CF">
        <w:rPr>
          <w:lang w:val="kk-KZ"/>
        </w:rPr>
        <w:t>)</w:t>
      </w:r>
      <w:r w:rsidRPr="00D57D9B">
        <w:rPr>
          <w:lang w:val="kk-KZ"/>
        </w:rPr>
        <w:t xml:space="preserve"> сияқты қосымша нәруыздармен өзара әрекеттесуі де басылу кинетикасының баяулауына әкеледі және синап</w:t>
      </w:r>
      <w:r w:rsidR="004A7679">
        <w:rPr>
          <w:lang w:val="kk-KZ"/>
        </w:rPr>
        <w:t>ст</w:t>
      </w:r>
      <w:r w:rsidRPr="00D57D9B">
        <w:rPr>
          <w:lang w:val="kk-KZ"/>
        </w:rPr>
        <w:t xml:space="preserve">ық токтардың </w:t>
      </w:r>
      <w:r w:rsidR="004A7679">
        <w:rPr>
          <w:lang w:val="kk-KZ"/>
        </w:rPr>
        <w:t>ӘП</w:t>
      </w:r>
      <w:r w:rsidRPr="00D57D9B">
        <w:rPr>
          <w:lang w:val="kk-KZ"/>
        </w:rPr>
        <w:t xml:space="preserve"> тудыру қабілетін күшейтуі мүмкін [</w:t>
      </w:r>
      <w:r w:rsidR="00480C7E" w:rsidRPr="00D57D9B">
        <w:rPr>
          <w:lang w:val="kk-KZ"/>
        </w:rPr>
        <w:t>87-93</w:t>
      </w:r>
      <w:r w:rsidRPr="00D57D9B">
        <w:rPr>
          <w:lang w:val="kk-KZ"/>
        </w:rPr>
        <w:t>].</w:t>
      </w:r>
    </w:p>
    <w:p w14:paraId="326D6D48" w14:textId="77777777" w:rsidR="00812916" w:rsidRPr="00D57D9B" w:rsidRDefault="00812916" w:rsidP="00795518">
      <w:pPr>
        <w:tabs>
          <w:tab w:val="left" w:pos="7371"/>
        </w:tabs>
        <w:jc w:val="both"/>
        <w:rPr>
          <w:sz w:val="28"/>
          <w:szCs w:val="28"/>
          <w:lang w:val="kk-KZ"/>
        </w:rPr>
      </w:pPr>
    </w:p>
    <w:p w14:paraId="2B426420" w14:textId="77777777" w:rsidR="00797AA5" w:rsidRPr="00D57D9B" w:rsidRDefault="00797AA5" w:rsidP="00795518">
      <w:pPr>
        <w:pStyle w:val="ad"/>
        <w:ind w:left="0" w:firstLine="567"/>
        <w:rPr>
          <w:lang w:val="kk-KZ"/>
        </w:rPr>
      </w:pPr>
    </w:p>
    <w:p w14:paraId="23569A4C" w14:textId="0AD1C962" w:rsidR="00797AA5" w:rsidRPr="002075A9" w:rsidRDefault="00480C7E" w:rsidP="00795518">
      <w:pPr>
        <w:pStyle w:val="ad"/>
        <w:ind w:left="0" w:firstLine="567"/>
        <w:rPr>
          <w:lang w:val="kk-KZ"/>
        </w:rPr>
      </w:pPr>
      <w:r w:rsidRPr="002075A9">
        <w:rPr>
          <w:lang w:val="kk-KZ"/>
        </w:rPr>
        <w:t>1.3.2 Кальций-өткізуші</w:t>
      </w:r>
      <w:r w:rsidR="00797AA5" w:rsidRPr="002075A9">
        <w:rPr>
          <w:lang w:val="kk-KZ"/>
        </w:rPr>
        <w:t xml:space="preserve"> AMPA-рецепторлар</w:t>
      </w:r>
    </w:p>
    <w:p w14:paraId="5CD92D7C" w14:textId="4B868F2E" w:rsidR="00663F40" w:rsidRDefault="00797AA5" w:rsidP="00795518">
      <w:pPr>
        <w:pStyle w:val="ad"/>
        <w:ind w:left="0" w:firstLine="567"/>
        <w:rPr>
          <w:lang w:val="kk-KZ"/>
        </w:rPr>
      </w:pPr>
      <w:r w:rsidRPr="00D57D9B">
        <w:rPr>
          <w:lang w:val="kk-KZ"/>
        </w:rPr>
        <w:t>GluA2</w:t>
      </w:r>
      <w:r w:rsidR="002344B2">
        <w:rPr>
          <w:lang w:val="kk-KZ"/>
        </w:rPr>
        <w:t xml:space="preserve"> </w:t>
      </w:r>
      <w:proofErr w:type="spellStart"/>
      <w:r w:rsidR="004A7679">
        <w:rPr>
          <w:lang w:val="kk-KZ"/>
        </w:rPr>
        <w:t>суббірлігі</w:t>
      </w:r>
      <w:proofErr w:type="spellEnd"/>
      <w:r w:rsidRPr="00D57D9B">
        <w:rPr>
          <w:lang w:val="kk-KZ"/>
        </w:rPr>
        <w:t xml:space="preserve"> </w:t>
      </w:r>
      <w:proofErr w:type="spellStart"/>
      <w:r w:rsidRPr="00D57D9B">
        <w:rPr>
          <w:lang w:val="kk-KZ"/>
        </w:rPr>
        <w:t>AMPA</w:t>
      </w:r>
      <w:r w:rsidR="004A7679" w:rsidRPr="004A7679">
        <w:rPr>
          <w:lang w:val="kk-KZ"/>
        </w:rPr>
        <w:t>Rs</w:t>
      </w:r>
      <w:r w:rsidRPr="00D57D9B">
        <w:rPr>
          <w:lang w:val="kk-KZ"/>
        </w:rPr>
        <w:t>-дың</w:t>
      </w:r>
      <w:proofErr w:type="spellEnd"/>
      <w:r w:rsidRPr="00D57D9B">
        <w:rPr>
          <w:lang w:val="kk-KZ"/>
        </w:rPr>
        <w:t xml:space="preserve"> иондық канал</w:t>
      </w:r>
      <w:r w:rsidR="00314DF8" w:rsidRPr="00314DF8">
        <w:rPr>
          <w:lang w:val="kk-KZ"/>
        </w:rPr>
        <w:t xml:space="preserve"> </w:t>
      </w:r>
      <w:r w:rsidR="00314DF8">
        <w:rPr>
          <w:lang w:val="kk-KZ"/>
        </w:rPr>
        <w:t>саңылауының</w:t>
      </w:r>
      <w:r w:rsidRPr="00D57D9B">
        <w:rPr>
          <w:lang w:val="kk-KZ"/>
        </w:rPr>
        <w:t xml:space="preserve"> селективті сүзгісінде </w:t>
      </w:r>
      <w:proofErr w:type="spellStart"/>
      <w:r w:rsidRPr="00D57D9B">
        <w:rPr>
          <w:lang w:val="kk-KZ"/>
        </w:rPr>
        <w:t>глутаминнің</w:t>
      </w:r>
      <w:proofErr w:type="spellEnd"/>
      <w:r w:rsidRPr="00D57D9B">
        <w:rPr>
          <w:lang w:val="kk-KZ"/>
        </w:rPr>
        <w:t xml:space="preserve"> орнына </w:t>
      </w:r>
      <w:proofErr w:type="spellStart"/>
      <w:r w:rsidRPr="00D57D9B">
        <w:rPr>
          <w:lang w:val="kk-KZ"/>
        </w:rPr>
        <w:t>аргинин</w:t>
      </w:r>
      <w:proofErr w:type="spellEnd"/>
      <w:r w:rsidRPr="00D57D9B">
        <w:rPr>
          <w:lang w:val="kk-KZ"/>
        </w:rPr>
        <w:t xml:space="preserve"> бар жалғыз </w:t>
      </w:r>
      <w:proofErr w:type="spellStart"/>
      <w:r w:rsidRPr="00D57D9B">
        <w:rPr>
          <w:lang w:val="kk-KZ"/>
        </w:rPr>
        <w:t>суббірлік</w:t>
      </w:r>
      <w:proofErr w:type="spellEnd"/>
      <w:r w:rsidRPr="00D57D9B">
        <w:rPr>
          <w:lang w:val="kk-KZ"/>
        </w:rPr>
        <w:t xml:space="preserve">. Бұл айырмашылық </w:t>
      </w:r>
      <w:proofErr w:type="spellStart"/>
      <w:r w:rsidRPr="00D57D9B">
        <w:rPr>
          <w:lang w:val="kk-KZ"/>
        </w:rPr>
        <w:t>мРНҚ</w:t>
      </w:r>
      <w:proofErr w:type="spellEnd"/>
      <w:r w:rsidRPr="00D57D9B">
        <w:rPr>
          <w:lang w:val="kk-KZ"/>
        </w:rPr>
        <w:t xml:space="preserve">-ның </w:t>
      </w:r>
      <w:proofErr w:type="spellStart"/>
      <w:r w:rsidRPr="00D57D9B">
        <w:rPr>
          <w:lang w:val="kk-KZ"/>
        </w:rPr>
        <w:t>аденозиндезаминаза</w:t>
      </w:r>
      <w:proofErr w:type="spellEnd"/>
      <w:r w:rsidRPr="00D57D9B">
        <w:rPr>
          <w:lang w:val="kk-KZ"/>
        </w:rPr>
        <w:t xml:space="preserve"> 2 ферменті арқылы өңделуінің нәтижесінде пайда болады [</w:t>
      </w:r>
      <w:r w:rsidR="005C4A82" w:rsidRPr="00D57D9B">
        <w:rPr>
          <w:lang w:val="kk-KZ"/>
        </w:rPr>
        <w:t>94, 95</w:t>
      </w:r>
      <w:r w:rsidRPr="00D57D9B">
        <w:rPr>
          <w:lang w:val="kk-KZ"/>
        </w:rPr>
        <w:t xml:space="preserve">]. Осындай өңделген </w:t>
      </w:r>
      <w:proofErr w:type="spellStart"/>
      <w:r w:rsidRPr="00D57D9B">
        <w:rPr>
          <w:lang w:val="kk-KZ"/>
        </w:rPr>
        <w:t>суббірліктің</w:t>
      </w:r>
      <w:proofErr w:type="spellEnd"/>
      <w:r w:rsidRPr="00D57D9B">
        <w:rPr>
          <w:lang w:val="kk-KZ"/>
        </w:rPr>
        <w:t xml:space="preserve"> </w:t>
      </w:r>
      <w:proofErr w:type="spellStart"/>
      <w:r w:rsidR="0026452D" w:rsidRPr="00D57D9B">
        <w:rPr>
          <w:lang w:val="kk-KZ"/>
        </w:rPr>
        <w:t>AMPA</w:t>
      </w:r>
      <w:r w:rsidR="0026452D" w:rsidRPr="004A7679">
        <w:rPr>
          <w:lang w:val="kk-KZ"/>
        </w:rPr>
        <w:t>Rs</w:t>
      </w:r>
      <w:proofErr w:type="spellEnd"/>
      <w:r w:rsidRPr="00D57D9B">
        <w:rPr>
          <w:lang w:val="kk-KZ"/>
        </w:rPr>
        <w:t xml:space="preserve"> құрамына енуі бұл каналды Ca²⁺ </w:t>
      </w:r>
      <w:r w:rsidR="004675B3">
        <w:rPr>
          <w:lang w:val="kk-KZ"/>
        </w:rPr>
        <w:t>иондарын</w:t>
      </w:r>
      <w:r w:rsidRPr="00D57D9B">
        <w:rPr>
          <w:lang w:val="kk-KZ"/>
        </w:rPr>
        <w:t xml:space="preserve"> өткізбейтін етеді және оны </w:t>
      </w:r>
      <w:proofErr w:type="spellStart"/>
      <w:r w:rsidRPr="00D57D9B">
        <w:rPr>
          <w:lang w:val="kk-KZ"/>
        </w:rPr>
        <w:t>филантотоксин</w:t>
      </w:r>
      <w:proofErr w:type="spellEnd"/>
      <w:r w:rsidRPr="00D57D9B">
        <w:rPr>
          <w:lang w:val="kk-KZ"/>
        </w:rPr>
        <w:t xml:space="preserve"> сияқты </w:t>
      </w:r>
      <w:proofErr w:type="spellStart"/>
      <w:r w:rsidRPr="00D57D9B">
        <w:rPr>
          <w:lang w:val="kk-KZ"/>
        </w:rPr>
        <w:t>полиаминдік</w:t>
      </w:r>
      <w:proofErr w:type="spellEnd"/>
      <w:r w:rsidRPr="00D57D9B">
        <w:rPr>
          <w:lang w:val="kk-KZ"/>
        </w:rPr>
        <w:t xml:space="preserve"> </w:t>
      </w:r>
      <w:proofErr w:type="spellStart"/>
      <w:r w:rsidRPr="00D57D9B">
        <w:rPr>
          <w:lang w:val="kk-KZ"/>
        </w:rPr>
        <w:t>блокаторларға</w:t>
      </w:r>
      <w:proofErr w:type="spellEnd"/>
      <w:r w:rsidRPr="00D57D9B">
        <w:rPr>
          <w:lang w:val="kk-KZ"/>
        </w:rPr>
        <w:t xml:space="preserve"> сезімталдықтан айырады</w:t>
      </w:r>
      <w:r w:rsidR="004675B3">
        <w:rPr>
          <w:lang w:val="kk-KZ"/>
        </w:rPr>
        <w:t> </w:t>
      </w:r>
      <w:r w:rsidRPr="00D57D9B">
        <w:rPr>
          <w:lang w:val="kk-KZ"/>
        </w:rPr>
        <w:t>[</w:t>
      </w:r>
      <w:r w:rsidR="005C4A82" w:rsidRPr="00D57D9B">
        <w:rPr>
          <w:lang w:val="kk-KZ"/>
        </w:rPr>
        <w:t>96,</w:t>
      </w:r>
      <w:r w:rsidR="004675B3">
        <w:rPr>
          <w:lang w:val="kk-KZ"/>
        </w:rPr>
        <w:t> </w:t>
      </w:r>
      <w:r w:rsidR="005C4A82" w:rsidRPr="00D57D9B">
        <w:rPr>
          <w:lang w:val="kk-KZ"/>
        </w:rPr>
        <w:t>97</w:t>
      </w:r>
      <w:r w:rsidRPr="00D57D9B">
        <w:rPr>
          <w:lang w:val="kk-KZ"/>
        </w:rPr>
        <w:t xml:space="preserve">]. </w:t>
      </w:r>
      <w:proofErr w:type="spellStart"/>
      <w:r w:rsidR="009E6D97" w:rsidRPr="00D57D9B">
        <w:rPr>
          <w:lang w:val="kk-KZ"/>
        </w:rPr>
        <w:t>AMPA</w:t>
      </w:r>
      <w:r w:rsidR="009E6D97" w:rsidRPr="004A7679">
        <w:rPr>
          <w:lang w:val="kk-KZ"/>
        </w:rPr>
        <w:t>Rs</w:t>
      </w:r>
      <w:proofErr w:type="spellEnd"/>
      <w:r w:rsidR="009E6D97" w:rsidRPr="00D57D9B">
        <w:rPr>
          <w:lang w:val="kk-KZ"/>
        </w:rPr>
        <w:t xml:space="preserve"> </w:t>
      </w:r>
      <w:r w:rsidR="009E6D97" w:rsidRPr="009E6D97">
        <w:rPr>
          <w:lang w:val="kk-KZ"/>
        </w:rPr>
        <w:t>арқылы жүретін синапстық токтар, құрамында GluA2</w:t>
      </w:r>
      <w:r w:rsidR="002344B2">
        <w:rPr>
          <w:lang w:val="kk-KZ"/>
        </w:rPr>
        <w:t xml:space="preserve"> </w:t>
      </w:r>
      <w:proofErr w:type="spellStart"/>
      <w:r w:rsidR="009E6D97" w:rsidRPr="009E6D97">
        <w:rPr>
          <w:lang w:val="kk-KZ"/>
        </w:rPr>
        <w:t>суббірлігі</w:t>
      </w:r>
      <w:proofErr w:type="spellEnd"/>
      <w:r w:rsidR="009E6D97" w:rsidRPr="009E6D97">
        <w:rPr>
          <w:lang w:val="kk-KZ"/>
        </w:rPr>
        <w:t xml:space="preserve"> жоқ болса, жылдам төмендеуімен және жеке </w:t>
      </w:r>
      <w:r w:rsidR="00664626">
        <w:rPr>
          <w:lang w:val="kk-KZ"/>
        </w:rPr>
        <w:t>каналдың</w:t>
      </w:r>
      <w:r w:rsidR="009E6D97" w:rsidRPr="009E6D97">
        <w:rPr>
          <w:lang w:val="kk-KZ"/>
        </w:rPr>
        <w:t xml:space="preserve"> жоғары өткізгіштігімен сипатталады, сонымен қатар эндогенді </w:t>
      </w:r>
      <w:proofErr w:type="spellStart"/>
      <w:r w:rsidR="009E6D97" w:rsidRPr="009E6D97">
        <w:rPr>
          <w:lang w:val="kk-KZ"/>
        </w:rPr>
        <w:t>полиаминдердің</w:t>
      </w:r>
      <w:proofErr w:type="spellEnd"/>
      <w:r w:rsidR="009E6D97" w:rsidRPr="009E6D97">
        <w:rPr>
          <w:lang w:val="kk-KZ"/>
        </w:rPr>
        <w:t xml:space="preserve"> потенциал</w:t>
      </w:r>
      <w:r w:rsidR="00664626">
        <w:rPr>
          <w:lang w:val="kk-KZ"/>
        </w:rPr>
        <w:t xml:space="preserve">ға </w:t>
      </w:r>
      <w:r w:rsidR="009E6D97" w:rsidRPr="009E6D97">
        <w:rPr>
          <w:lang w:val="kk-KZ"/>
        </w:rPr>
        <w:t xml:space="preserve">тәуелді </w:t>
      </w:r>
      <w:proofErr w:type="spellStart"/>
      <w:r w:rsidR="009E6D97" w:rsidRPr="009E6D97">
        <w:rPr>
          <w:lang w:val="kk-KZ"/>
        </w:rPr>
        <w:t>блоктауы</w:t>
      </w:r>
      <w:proofErr w:type="spellEnd"/>
      <w:r w:rsidR="009E6D97" w:rsidRPr="009E6D97">
        <w:rPr>
          <w:lang w:val="kk-KZ"/>
        </w:rPr>
        <w:t xml:space="preserve"> нәтижесінде вольт-амперлік сипаттаманың өзіне тән кіріс түзетуін көрсетеді [41, 58, 96, 97]. Осылайша, GluA2</w:t>
      </w:r>
      <w:r w:rsidR="00664626">
        <w:rPr>
          <w:lang w:val="kk-KZ"/>
        </w:rPr>
        <w:t>-</w:t>
      </w:r>
      <w:r w:rsidR="009E6D97" w:rsidRPr="009E6D97">
        <w:rPr>
          <w:lang w:val="kk-KZ"/>
        </w:rPr>
        <w:t>экспрессиясы деңгейінің өзгеруі синапстық беріліс қасиеттерінің сапалық өзгеруіне әкеледі.</w:t>
      </w:r>
    </w:p>
    <w:p w14:paraId="1C417347" w14:textId="3340A2F5" w:rsidR="00797AA5" w:rsidRPr="00D57D9B" w:rsidRDefault="00797AA5" w:rsidP="00795518">
      <w:pPr>
        <w:pStyle w:val="ad"/>
        <w:rPr>
          <w:lang w:val="kk-KZ"/>
        </w:rPr>
      </w:pPr>
      <w:r w:rsidRPr="00D57D9B">
        <w:rPr>
          <w:lang w:val="kk-KZ"/>
        </w:rPr>
        <w:t>GluA2</w:t>
      </w:r>
      <w:r w:rsidR="002344B2">
        <w:rPr>
          <w:lang w:val="kk-KZ"/>
        </w:rPr>
        <w:t xml:space="preserve"> </w:t>
      </w:r>
      <w:proofErr w:type="spellStart"/>
      <w:r w:rsidRPr="00D57D9B">
        <w:rPr>
          <w:lang w:val="kk-KZ"/>
        </w:rPr>
        <w:t>суббірлігі</w:t>
      </w:r>
      <w:proofErr w:type="spellEnd"/>
      <w:r w:rsidRPr="00D57D9B">
        <w:rPr>
          <w:lang w:val="kk-KZ"/>
        </w:rPr>
        <w:t xml:space="preserve"> жоқ </w:t>
      </w:r>
      <w:proofErr w:type="spellStart"/>
      <w:r w:rsidR="00663F40" w:rsidRPr="00D57D9B">
        <w:rPr>
          <w:lang w:val="kk-KZ"/>
        </w:rPr>
        <w:t>AMPA</w:t>
      </w:r>
      <w:r w:rsidR="00663F40" w:rsidRPr="004A7679">
        <w:rPr>
          <w:lang w:val="kk-KZ"/>
        </w:rPr>
        <w:t>Rs</w:t>
      </w:r>
      <w:proofErr w:type="spellEnd"/>
      <w:r w:rsidR="00663F40" w:rsidRPr="00D57D9B">
        <w:rPr>
          <w:lang w:val="kk-KZ"/>
        </w:rPr>
        <w:t xml:space="preserve"> </w:t>
      </w:r>
      <w:r w:rsidRPr="00D57D9B">
        <w:rPr>
          <w:lang w:val="kk-KZ"/>
        </w:rPr>
        <w:t>жеке</w:t>
      </w:r>
      <w:r w:rsidR="00D37844">
        <w:rPr>
          <w:lang w:val="kk-KZ"/>
        </w:rPr>
        <w:t>леген</w:t>
      </w:r>
      <w:r w:rsidRPr="00D57D9B">
        <w:rPr>
          <w:lang w:val="kk-KZ"/>
        </w:rPr>
        <w:t xml:space="preserve"> канал деңгейінде GluA2</w:t>
      </w:r>
      <w:r w:rsidR="002344B2">
        <w:rPr>
          <w:lang w:val="kk-KZ"/>
        </w:rPr>
        <w:t xml:space="preserve"> </w:t>
      </w:r>
      <w:proofErr w:type="spellStart"/>
      <w:r w:rsidR="00D37844">
        <w:rPr>
          <w:lang w:val="kk-KZ"/>
        </w:rPr>
        <w:t>суббірлігі</w:t>
      </w:r>
      <w:proofErr w:type="spellEnd"/>
      <w:r w:rsidRPr="00D57D9B">
        <w:rPr>
          <w:lang w:val="kk-KZ"/>
        </w:rPr>
        <w:t xml:space="preserve"> бар рецепторларға қарағанда жоғары өткізгіштікке ие [</w:t>
      </w:r>
      <w:r w:rsidR="00993875" w:rsidRPr="00D57D9B">
        <w:rPr>
          <w:lang w:val="kk-KZ"/>
        </w:rPr>
        <w:t>98</w:t>
      </w:r>
      <w:r w:rsidRPr="00D57D9B">
        <w:rPr>
          <w:lang w:val="kk-KZ"/>
        </w:rPr>
        <w:t xml:space="preserve">]. Сондықтан, параллель талшықтарды </w:t>
      </w:r>
      <w:proofErr w:type="spellStart"/>
      <w:r w:rsidRPr="00D57D9B">
        <w:rPr>
          <w:lang w:val="kk-KZ"/>
        </w:rPr>
        <w:t>стимуляциялағаннан</w:t>
      </w:r>
      <w:proofErr w:type="spellEnd"/>
      <w:r w:rsidRPr="00D57D9B">
        <w:rPr>
          <w:lang w:val="kk-KZ"/>
        </w:rPr>
        <w:t xml:space="preserve"> кейін мишықтағы жұлдызша жасушаларда </w:t>
      </w:r>
      <w:r w:rsidR="00D37844" w:rsidRPr="00D37844">
        <w:rPr>
          <w:lang w:val="kk-KZ"/>
        </w:rPr>
        <w:t>CP-</w:t>
      </w:r>
      <w:proofErr w:type="spellStart"/>
      <w:r w:rsidR="00D37844" w:rsidRPr="00D57D9B">
        <w:rPr>
          <w:lang w:val="kk-KZ"/>
        </w:rPr>
        <w:t>AMPA</w:t>
      </w:r>
      <w:r w:rsidR="00D37844" w:rsidRPr="004A7679">
        <w:rPr>
          <w:lang w:val="kk-KZ"/>
        </w:rPr>
        <w:t>Rs</w:t>
      </w:r>
      <w:proofErr w:type="spellEnd"/>
      <w:r w:rsidR="00D37844" w:rsidRPr="00D57D9B">
        <w:rPr>
          <w:lang w:val="kk-KZ"/>
        </w:rPr>
        <w:t xml:space="preserve"> </w:t>
      </w:r>
      <w:r w:rsidRPr="00D57D9B">
        <w:rPr>
          <w:lang w:val="kk-KZ"/>
        </w:rPr>
        <w:t>GluA2</w:t>
      </w:r>
      <w:r w:rsidR="002344B2">
        <w:rPr>
          <w:lang w:val="kk-KZ"/>
        </w:rPr>
        <w:t xml:space="preserve"> </w:t>
      </w:r>
      <w:proofErr w:type="spellStart"/>
      <w:r w:rsidR="0048006D">
        <w:rPr>
          <w:lang w:val="kk-KZ"/>
        </w:rPr>
        <w:t>суббірлігі</w:t>
      </w:r>
      <w:proofErr w:type="spellEnd"/>
      <w:r w:rsidR="0048006D">
        <w:rPr>
          <w:lang w:val="kk-KZ"/>
        </w:rPr>
        <w:t xml:space="preserve"> </w:t>
      </w:r>
      <w:r w:rsidRPr="00D57D9B">
        <w:rPr>
          <w:lang w:val="kk-KZ"/>
        </w:rPr>
        <w:t>бар рецепторларға ауысуы синапстық токтардың амплитудасының төмендеуіне әкеледі [</w:t>
      </w:r>
      <w:r w:rsidR="00993875" w:rsidRPr="00D57D9B">
        <w:rPr>
          <w:lang w:val="kk-KZ"/>
        </w:rPr>
        <w:t>100</w:t>
      </w:r>
      <w:r w:rsidRPr="00D57D9B">
        <w:rPr>
          <w:lang w:val="kk-KZ"/>
        </w:rPr>
        <w:t xml:space="preserve">]. Бұл өз кезегінде жұлдызша жасушаларда синапстық потенциалдардың </w:t>
      </w:r>
      <w:r w:rsidR="003D0611">
        <w:rPr>
          <w:lang w:val="kk-KZ"/>
        </w:rPr>
        <w:t>ӘП</w:t>
      </w:r>
      <w:r w:rsidRPr="00D57D9B">
        <w:rPr>
          <w:lang w:val="kk-KZ"/>
        </w:rPr>
        <w:t xml:space="preserve"> тудыру қабілетін азайтады [</w:t>
      </w:r>
      <w:r w:rsidR="00993875" w:rsidRPr="00D57D9B">
        <w:rPr>
          <w:lang w:val="kk-KZ"/>
        </w:rPr>
        <w:t>101</w:t>
      </w:r>
      <w:r w:rsidRPr="00D57D9B">
        <w:rPr>
          <w:lang w:val="kk-KZ"/>
        </w:rPr>
        <w:t xml:space="preserve">]. </w:t>
      </w:r>
      <w:r w:rsidR="00286E5A" w:rsidRPr="00286E5A">
        <w:rPr>
          <w:lang w:val="kk-KZ"/>
        </w:rPr>
        <w:t>Керісінше, Ca</w:t>
      </w:r>
      <w:r w:rsidR="00286E5A" w:rsidRPr="00286E5A">
        <w:rPr>
          <w:vertAlign w:val="superscript"/>
          <w:lang w:val="kk-KZ"/>
        </w:rPr>
        <w:t>2+</w:t>
      </w:r>
      <w:r w:rsidR="00286E5A" w:rsidRPr="00286E5A">
        <w:rPr>
          <w:lang w:val="kk-KZ"/>
        </w:rPr>
        <w:t xml:space="preserve">-өткізгіш рецепторлардың енгізілуі токтар амплитудасының ұлғаюымен байланысты, бұл қорқынышты шарттаудан кейін </w:t>
      </w:r>
      <w:proofErr w:type="spellStart"/>
      <w:r w:rsidR="00286E5A" w:rsidRPr="00286E5A">
        <w:rPr>
          <w:lang w:val="kk-KZ"/>
        </w:rPr>
        <w:t>баз</w:t>
      </w:r>
      <w:r w:rsidR="00597776">
        <w:rPr>
          <w:lang w:val="kk-KZ"/>
        </w:rPr>
        <w:t>о</w:t>
      </w:r>
      <w:r w:rsidR="00286E5A" w:rsidRPr="00286E5A">
        <w:rPr>
          <w:lang w:val="kk-KZ"/>
        </w:rPr>
        <w:t>латеральды</w:t>
      </w:r>
      <w:proofErr w:type="spellEnd"/>
      <w:r w:rsidR="00286E5A" w:rsidRPr="00286E5A">
        <w:rPr>
          <w:lang w:val="kk-KZ"/>
        </w:rPr>
        <w:t xml:space="preserve"> </w:t>
      </w:r>
      <w:proofErr w:type="spellStart"/>
      <w:r w:rsidR="00597776">
        <w:rPr>
          <w:lang w:val="kk-KZ"/>
        </w:rPr>
        <w:t>амигдала</w:t>
      </w:r>
      <w:proofErr w:type="spellEnd"/>
      <w:r w:rsidR="00286E5A" w:rsidRPr="00286E5A">
        <w:rPr>
          <w:lang w:val="kk-KZ"/>
        </w:rPr>
        <w:t xml:space="preserve"> нейрондарында және көру </w:t>
      </w:r>
      <w:proofErr w:type="spellStart"/>
      <w:r w:rsidR="00286E5A" w:rsidRPr="00286E5A">
        <w:rPr>
          <w:lang w:val="kk-KZ"/>
        </w:rPr>
        <w:t>депривациясынан</w:t>
      </w:r>
      <w:proofErr w:type="spellEnd"/>
      <w:r w:rsidR="00286E5A" w:rsidRPr="00286E5A">
        <w:rPr>
          <w:lang w:val="kk-KZ"/>
        </w:rPr>
        <w:t xml:space="preserve"> кейін </w:t>
      </w:r>
      <w:r w:rsidR="00597776">
        <w:rPr>
          <w:lang w:val="kk-KZ"/>
        </w:rPr>
        <w:t>ми қ</w:t>
      </w:r>
      <w:r w:rsidR="00286E5A" w:rsidRPr="00286E5A">
        <w:rPr>
          <w:lang w:val="kk-KZ"/>
        </w:rPr>
        <w:t>ыртыс</w:t>
      </w:r>
      <w:r w:rsidR="00597776">
        <w:rPr>
          <w:lang w:val="kk-KZ"/>
        </w:rPr>
        <w:t>ының</w:t>
      </w:r>
      <w:r w:rsidR="00286E5A" w:rsidRPr="00286E5A">
        <w:rPr>
          <w:lang w:val="kk-KZ"/>
        </w:rPr>
        <w:t xml:space="preserve"> нейрондарында байқалады </w:t>
      </w:r>
      <w:r w:rsidRPr="00D57D9B">
        <w:rPr>
          <w:lang w:val="kk-KZ"/>
        </w:rPr>
        <w:t>[</w:t>
      </w:r>
      <w:r w:rsidR="003012E4" w:rsidRPr="00D57D9B">
        <w:rPr>
          <w:lang w:val="kk-KZ"/>
        </w:rPr>
        <w:t>102, 103</w:t>
      </w:r>
      <w:r w:rsidRPr="00D57D9B">
        <w:rPr>
          <w:lang w:val="kk-KZ"/>
        </w:rPr>
        <w:t xml:space="preserve">]. Мұндай өзгерістер синапстық оқиғалардың </w:t>
      </w:r>
      <w:r w:rsidR="004F4441">
        <w:rPr>
          <w:lang w:val="kk-KZ"/>
        </w:rPr>
        <w:t>ӘП</w:t>
      </w:r>
      <w:r w:rsidRPr="00D57D9B">
        <w:rPr>
          <w:lang w:val="kk-KZ"/>
        </w:rPr>
        <w:t xml:space="preserve"> тудыру қабілетін арттырады. Осылайша, белсенділікке тәуелді </w:t>
      </w:r>
      <w:proofErr w:type="spellStart"/>
      <w:r w:rsidRPr="00D57D9B">
        <w:rPr>
          <w:lang w:val="kk-KZ"/>
        </w:rPr>
        <w:t>AMPA</w:t>
      </w:r>
      <w:r w:rsidR="004F4441" w:rsidRPr="004F4441">
        <w:rPr>
          <w:lang w:val="kk-KZ"/>
        </w:rPr>
        <w:t>Rs</w:t>
      </w:r>
      <w:proofErr w:type="spellEnd"/>
      <w:r w:rsidRPr="00D57D9B">
        <w:rPr>
          <w:lang w:val="kk-KZ"/>
        </w:rPr>
        <w:t xml:space="preserve"> </w:t>
      </w:r>
      <w:proofErr w:type="spellStart"/>
      <w:r w:rsidRPr="00D57D9B">
        <w:rPr>
          <w:lang w:val="kk-KZ"/>
        </w:rPr>
        <w:t>фенотиптерінің</w:t>
      </w:r>
      <w:proofErr w:type="spellEnd"/>
      <w:r w:rsidRPr="00D57D9B">
        <w:rPr>
          <w:lang w:val="kk-KZ"/>
        </w:rPr>
        <w:t xml:space="preserve"> ауысуы синапстағы рецептор саны өзгермей-ақ синапстық токтардың амплитудасын өзгертіп, синапстық берілудің ұзақ мерзімді қасиеттерін қалыптастырады.</w:t>
      </w:r>
    </w:p>
    <w:p w14:paraId="15F02624" w14:textId="5022840E" w:rsidR="00797AA5" w:rsidRPr="00D57D9B" w:rsidRDefault="00797AA5" w:rsidP="00795518">
      <w:pPr>
        <w:pStyle w:val="ad"/>
        <w:rPr>
          <w:lang w:val="kk-KZ"/>
        </w:rPr>
      </w:pPr>
      <w:r w:rsidRPr="00D57D9B">
        <w:rPr>
          <w:lang w:val="kk-KZ"/>
        </w:rPr>
        <w:t>Ca²⁺-</w:t>
      </w:r>
      <w:r w:rsidR="00EB474D" w:rsidRPr="00D57D9B">
        <w:rPr>
          <w:lang w:val="kk-KZ"/>
        </w:rPr>
        <w:t>өткізгіш</w:t>
      </w:r>
      <w:r w:rsidRPr="00D57D9B">
        <w:rPr>
          <w:lang w:val="kk-KZ"/>
        </w:rPr>
        <w:t xml:space="preserve"> рецепторлармен байланысты токтар тез өсіп, тез сөнеді. GluA2</w:t>
      </w:r>
      <w:r w:rsidR="00384B66">
        <w:rPr>
          <w:lang w:val="kk-KZ"/>
        </w:rPr>
        <w:t xml:space="preserve"> </w:t>
      </w:r>
      <w:proofErr w:type="spellStart"/>
      <w:r w:rsidRPr="00D57D9B">
        <w:rPr>
          <w:lang w:val="kk-KZ"/>
        </w:rPr>
        <w:t>суббірлі</w:t>
      </w:r>
      <w:r w:rsidR="00384B66">
        <w:rPr>
          <w:lang w:val="kk-KZ"/>
        </w:rPr>
        <w:t>г</w:t>
      </w:r>
      <w:r w:rsidRPr="00D57D9B">
        <w:rPr>
          <w:lang w:val="kk-KZ"/>
        </w:rPr>
        <w:t>інің</w:t>
      </w:r>
      <w:proofErr w:type="spellEnd"/>
      <w:r w:rsidRPr="00D57D9B">
        <w:rPr>
          <w:lang w:val="kk-KZ"/>
        </w:rPr>
        <w:t xml:space="preserve"> рецептор құрамына енуі синапстық токтардың сөну уақытын ұзартады [</w:t>
      </w:r>
      <w:r w:rsidR="00965FF9" w:rsidRPr="00D57D9B">
        <w:rPr>
          <w:lang w:val="kk-KZ"/>
        </w:rPr>
        <w:t>99</w:t>
      </w:r>
      <w:r w:rsidRPr="00D57D9B">
        <w:rPr>
          <w:lang w:val="kk-KZ"/>
        </w:rPr>
        <w:t xml:space="preserve">]. Мишықтағы жұлдызша жасушаларда параллель талшықтарды </w:t>
      </w:r>
      <w:proofErr w:type="spellStart"/>
      <w:r w:rsidRPr="00D57D9B">
        <w:rPr>
          <w:lang w:val="kk-KZ"/>
        </w:rPr>
        <w:t>стимуляциялау</w:t>
      </w:r>
      <w:proofErr w:type="spellEnd"/>
      <w:r w:rsidRPr="00D57D9B">
        <w:rPr>
          <w:lang w:val="kk-KZ"/>
        </w:rPr>
        <w:t xml:space="preserve"> </w:t>
      </w:r>
      <w:proofErr w:type="spellStart"/>
      <w:r w:rsidR="00472E0C" w:rsidRPr="00D57D9B">
        <w:rPr>
          <w:lang w:val="kk-KZ"/>
        </w:rPr>
        <w:t>AMPA</w:t>
      </w:r>
      <w:r w:rsidR="00472E0C" w:rsidRPr="004F4441">
        <w:rPr>
          <w:lang w:val="kk-KZ"/>
        </w:rPr>
        <w:t>Rs</w:t>
      </w:r>
      <w:proofErr w:type="spellEnd"/>
      <w:r w:rsidR="00472E0C" w:rsidRPr="00D57D9B">
        <w:rPr>
          <w:lang w:val="kk-KZ"/>
        </w:rPr>
        <w:t xml:space="preserve"> </w:t>
      </w:r>
      <w:r w:rsidR="00CC05E4">
        <w:rPr>
          <w:lang w:val="kk-KZ"/>
        </w:rPr>
        <w:t>түрлерінің</w:t>
      </w:r>
      <w:r w:rsidRPr="00D57D9B">
        <w:rPr>
          <w:lang w:val="kk-KZ"/>
        </w:rPr>
        <w:t xml:space="preserve"> ауысуын тудырады, бұл токтардың амплитудасын </w:t>
      </w:r>
      <w:r w:rsidR="00CC05E4">
        <w:rPr>
          <w:lang w:val="kk-KZ"/>
        </w:rPr>
        <w:t>төмендетіп</w:t>
      </w:r>
      <w:r w:rsidRPr="00D57D9B">
        <w:rPr>
          <w:lang w:val="kk-KZ"/>
        </w:rPr>
        <w:t>, сөну уақытын ұзартады</w:t>
      </w:r>
      <w:r w:rsidR="00965FF9" w:rsidRPr="00D57D9B">
        <w:rPr>
          <w:lang w:val="kk-KZ"/>
        </w:rPr>
        <w:t> </w:t>
      </w:r>
      <w:r w:rsidRPr="00D57D9B">
        <w:rPr>
          <w:lang w:val="kk-KZ"/>
        </w:rPr>
        <w:t>[</w:t>
      </w:r>
      <w:r w:rsidR="00965FF9" w:rsidRPr="00D57D9B">
        <w:rPr>
          <w:lang w:val="kk-KZ"/>
        </w:rPr>
        <w:t>100, 101</w:t>
      </w:r>
      <w:r w:rsidRPr="00D57D9B">
        <w:rPr>
          <w:lang w:val="kk-KZ"/>
        </w:rPr>
        <w:t>]. Кенет пайда болатын стресс GluA2 генінің транскрипциясын арттырып, ҚПСП сөну уақытын ұзартады, бірақ амплитудасына әсер етпейді [</w:t>
      </w:r>
      <w:r w:rsidR="00EC2BA4" w:rsidRPr="00D57D9B">
        <w:rPr>
          <w:lang w:val="kk-KZ"/>
        </w:rPr>
        <w:t>104</w:t>
      </w:r>
      <w:r w:rsidRPr="00D57D9B">
        <w:rPr>
          <w:lang w:val="kk-KZ"/>
        </w:rPr>
        <w:t xml:space="preserve">]. Динамикалық кламп тәжірибелері көрсеткендей, амплитуда өзгермей тұрып сөну уақытының артуы </w:t>
      </w:r>
      <w:r w:rsidR="00882391">
        <w:rPr>
          <w:lang w:val="kk-KZ"/>
        </w:rPr>
        <w:t>ӘП</w:t>
      </w:r>
      <w:r w:rsidRPr="00D57D9B">
        <w:rPr>
          <w:lang w:val="kk-KZ"/>
        </w:rPr>
        <w:t xml:space="preserve"> </w:t>
      </w:r>
      <w:proofErr w:type="spellStart"/>
      <w:r w:rsidRPr="00D57D9B">
        <w:rPr>
          <w:lang w:val="kk-KZ"/>
        </w:rPr>
        <w:t>генерациялану</w:t>
      </w:r>
      <w:proofErr w:type="spellEnd"/>
      <w:r w:rsidRPr="00D57D9B">
        <w:rPr>
          <w:lang w:val="kk-KZ"/>
        </w:rPr>
        <w:t xml:space="preserve"> ықтималдығын едәуір арттырады [</w:t>
      </w:r>
      <w:r w:rsidR="00EC2BA4" w:rsidRPr="00D57D9B">
        <w:rPr>
          <w:lang w:val="kk-KZ"/>
        </w:rPr>
        <w:t>101</w:t>
      </w:r>
      <w:r w:rsidRPr="00D57D9B">
        <w:rPr>
          <w:lang w:val="kk-KZ"/>
        </w:rPr>
        <w:t>].</w:t>
      </w:r>
    </w:p>
    <w:p w14:paraId="38F3E129" w14:textId="0CE68371" w:rsidR="00797AA5" w:rsidRPr="00D57D9B" w:rsidRDefault="00797AA5" w:rsidP="00795518">
      <w:pPr>
        <w:pStyle w:val="ad"/>
        <w:rPr>
          <w:lang w:val="kk-KZ"/>
        </w:rPr>
      </w:pPr>
      <w:r w:rsidRPr="00D57D9B">
        <w:rPr>
          <w:lang w:val="kk-KZ"/>
        </w:rPr>
        <w:t>GluA2</w:t>
      </w:r>
      <w:r w:rsidR="002344B2">
        <w:rPr>
          <w:lang w:val="kk-KZ"/>
        </w:rPr>
        <w:t xml:space="preserve"> </w:t>
      </w:r>
      <w:proofErr w:type="spellStart"/>
      <w:r w:rsidRPr="00D57D9B">
        <w:rPr>
          <w:lang w:val="kk-KZ"/>
        </w:rPr>
        <w:t>суббірлігі</w:t>
      </w:r>
      <w:proofErr w:type="spellEnd"/>
      <w:r w:rsidRPr="00D57D9B">
        <w:rPr>
          <w:lang w:val="kk-KZ"/>
        </w:rPr>
        <w:t xml:space="preserve"> жоқ </w:t>
      </w:r>
      <w:proofErr w:type="spellStart"/>
      <w:r w:rsidR="00882391" w:rsidRPr="00D57D9B">
        <w:rPr>
          <w:lang w:val="kk-KZ"/>
        </w:rPr>
        <w:t>AMPA</w:t>
      </w:r>
      <w:r w:rsidR="00882391" w:rsidRPr="004F4441">
        <w:rPr>
          <w:lang w:val="kk-KZ"/>
        </w:rPr>
        <w:t>Rs</w:t>
      </w:r>
      <w:proofErr w:type="spellEnd"/>
      <w:r w:rsidR="00882391" w:rsidRPr="00D57D9B">
        <w:rPr>
          <w:lang w:val="kk-KZ"/>
        </w:rPr>
        <w:t xml:space="preserve"> </w:t>
      </w:r>
      <w:r w:rsidRPr="00D57D9B">
        <w:rPr>
          <w:lang w:val="kk-KZ"/>
        </w:rPr>
        <w:t xml:space="preserve">басты ерекшелігі </w:t>
      </w:r>
      <w:r w:rsidR="001878BF">
        <w:rPr>
          <w:lang w:val="kk-KZ"/>
        </w:rPr>
        <w:t>–</w:t>
      </w:r>
      <w:r w:rsidRPr="00D57D9B">
        <w:rPr>
          <w:lang w:val="kk-KZ"/>
        </w:rPr>
        <w:t xml:space="preserve"> олар </w:t>
      </w:r>
      <w:proofErr w:type="spellStart"/>
      <w:r w:rsidRPr="00D57D9B">
        <w:rPr>
          <w:lang w:val="kk-KZ"/>
        </w:rPr>
        <w:t>полиаминдермен</w:t>
      </w:r>
      <w:proofErr w:type="spellEnd"/>
      <w:r w:rsidRPr="00D57D9B">
        <w:rPr>
          <w:lang w:val="kk-KZ"/>
        </w:rPr>
        <w:t xml:space="preserve"> </w:t>
      </w:r>
      <w:proofErr w:type="spellStart"/>
      <w:r w:rsidR="00453F18">
        <w:rPr>
          <w:lang w:val="kk-KZ"/>
        </w:rPr>
        <w:t>блокталуға</w:t>
      </w:r>
      <w:proofErr w:type="spellEnd"/>
      <w:r w:rsidRPr="00D57D9B">
        <w:rPr>
          <w:lang w:val="kk-KZ"/>
        </w:rPr>
        <w:t xml:space="preserve"> бейім келеді және бұл кейінгі </w:t>
      </w:r>
      <w:proofErr w:type="spellStart"/>
      <w:r w:rsidRPr="00D57D9B">
        <w:rPr>
          <w:lang w:val="kk-KZ"/>
        </w:rPr>
        <w:t>активация</w:t>
      </w:r>
      <w:proofErr w:type="spellEnd"/>
      <w:r w:rsidRPr="00D57D9B">
        <w:rPr>
          <w:lang w:val="kk-KZ"/>
        </w:rPr>
        <w:t xml:space="preserve"> кезінде </w:t>
      </w:r>
      <w:r w:rsidR="00A8034B">
        <w:rPr>
          <w:lang w:val="kk-KZ"/>
        </w:rPr>
        <w:t>блоктан</w:t>
      </w:r>
      <w:r w:rsidR="00A8034B" w:rsidRPr="00D57D9B">
        <w:rPr>
          <w:lang w:val="kk-KZ"/>
        </w:rPr>
        <w:t xml:space="preserve"> </w:t>
      </w:r>
      <w:r w:rsidRPr="00D57D9B">
        <w:rPr>
          <w:lang w:val="kk-KZ"/>
        </w:rPr>
        <w:t xml:space="preserve">босай алады. Бұл қасиет постсинапстық шығу тегі бар </w:t>
      </w:r>
      <w:r w:rsidR="00AE4611">
        <w:rPr>
          <w:lang w:val="kk-KZ"/>
        </w:rPr>
        <w:t>жұптық</w:t>
      </w:r>
      <w:r w:rsidRPr="00D57D9B">
        <w:rPr>
          <w:lang w:val="kk-KZ"/>
        </w:rPr>
        <w:t xml:space="preserve"> фасилитация (екі реттік күшею) тудырады, GluA2</w:t>
      </w:r>
      <w:r w:rsidR="002344B2">
        <w:rPr>
          <w:lang w:val="kk-KZ"/>
        </w:rPr>
        <w:t xml:space="preserve"> </w:t>
      </w:r>
      <w:proofErr w:type="spellStart"/>
      <w:r w:rsidR="00AE4611">
        <w:rPr>
          <w:lang w:val="kk-KZ"/>
        </w:rPr>
        <w:t>суббірлі</w:t>
      </w:r>
      <w:r w:rsidR="002C7497">
        <w:rPr>
          <w:lang w:val="kk-KZ"/>
        </w:rPr>
        <w:t>г</w:t>
      </w:r>
      <w:r w:rsidR="00384B66">
        <w:rPr>
          <w:lang w:val="kk-KZ"/>
        </w:rPr>
        <w:t>і</w:t>
      </w:r>
      <w:proofErr w:type="spellEnd"/>
      <w:r w:rsidR="002C7497">
        <w:rPr>
          <w:lang w:val="kk-KZ"/>
        </w:rPr>
        <w:t xml:space="preserve"> бар</w:t>
      </w:r>
      <w:r w:rsidR="00AE4611">
        <w:rPr>
          <w:lang w:val="kk-KZ"/>
        </w:rPr>
        <w:t xml:space="preserve"> </w:t>
      </w:r>
      <w:proofErr w:type="spellStart"/>
      <w:r w:rsidR="00AE4611" w:rsidRPr="00D57D9B">
        <w:rPr>
          <w:lang w:val="kk-KZ"/>
        </w:rPr>
        <w:t>AMPA</w:t>
      </w:r>
      <w:r w:rsidR="00AE4611" w:rsidRPr="004F4441">
        <w:rPr>
          <w:lang w:val="kk-KZ"/>
        </w:rPr>
        <w:t>Rs</w:t>
      </w:r>
      <w:proofErr w:type="spellEnd"/>
      <w:r w:rsidR="00AE4611" w:rsidRPr="00D57D9B">
        <w:rPr>
          <w:lang w:val="kk-KZ"/>
        </w:rPr>
        <w:t xml:space="preserve"> </w:t>
      </w:r>
      <w:r w:rsidRPr="00D57D9B">
        <w:rPr>
          <w:lang w:val="kk-KZ"/>
        </w:rPr>
        <w:t>бұл құбылыс байқалмайды</w:t>
      </w:r>
      <w:r w:rsidR="002C7497">
        <w:rPr>
          <w:lang w:val="kk-KZ"/>
        </w:rPr>
        <w:t> </w:t>
      </w:r>
      <w:r w:rsidRPr="00D57D9B">
        <w:rPr>
          <w:lang w:val="kk-KZ"/>
        </w:rPr>
        <w:t>[</w:t>
      </w:r>
      <w:r w:rsidR="00EC2BA4" w:rsidRPr="00D57D9B">
        <w:rPr>
          <w:lang w:val="kk-KZ"/>
        </w:rPr>
        <w:t>105</w:t>
      </w:r>
      <w:r w:rsidRPr="00D57D9B">
        <w:rPr>
          <w:lang w:val="kk-KZ"/>
        </w:rPr>
        <w:t>]. Шынында да, ГАМҚ-</w:t>
      </w:r>
      <w:proofErr w:type="spellStart"/>
      <w:r w:rsidRPr="00D57D9B">
        <w:rPr>
          <w:lang w:val="kk-KZ"/>
        </w:rPr>
        <w:t>ерг</w:t>
      </w:r>
      <w:r w:rsidR="00D917BA">
        <w:rPr>
          <w:lang w:val="kk-KZ"/>
        </w:rPr>
        <w:t>иялық</w:t>
      </w:r>
      <w:proofErr w:type="spellEnd"/>
      <w:r w:rsidRPr="00D57D9B">
        <w:rPr>
          <w:lang w:val="kk-KZ"/>
        </w:rPr>
        <w:t xml:space="preserve"> </w:t>
      </w:r>
      <w:proofErr w:type="spellStart"/>
      <w:r w:rsidRPr="00D57D9B">
        <w:rPr>
          <w:lang w:val="kk-KZ"/>
        </w:rPr>
        <w:t>интернейрондардағы</w:t>
      </w:r>
      <w:proofErr w:type="spellEnd"/>
      <w:r w:rsidRPr="00D57D9B">
        <w:rPr>
          <w:lang w:val="kk-KZ"/>
        </w:rPr>
        <w:t xml:space="preserve"> </w:t>
      </w:r>
      <w:r w:rsidR="002C7497" w:rsidRPr="002C7497">
        <w:rPr>
          <w:lang w:val="kk-KZ"/>
        </w:rPr>
        <w:t>CP-</w:t>
      </w:r>
      <w:proofErr w:type="spellStart"/>
      <w:r w:rsidR="002C7497" w:rsidRPr="00D57D9B">
        <w:rPr>
          <w:lang w:val="kk-KZ"/>
        </w:rPr>
        <w:t>AMPA</w:t>
      </w:r>
      <w:r w:rsidR="002C7497" w:rsidRPr="004F4441">
        <w:rPr>
          <w:lang w:val="kk-KZ"/>
        </w:rPr>
        <w:t>Rs</w:t>
      </w:r>
      <w:proofErr w:type="spellEnd"/>
      <w:r w:rsidR="002C7497" w:rsidRPr="00D57D9B">
        <w:rPr>
          <w:lang w:val="kk-KZ"/>
        </w:rPr>
        <w:t xml:space="preserve"> </w:t>
      </w:r>
      <w:r w:rsidRPr="00D57D9B">
        <w:rPr>
          <w:lang w:val="kk-KZ"/>
        </w:rPr>
        <w:t xml:space="preserve">арқылы жүретін токтар </w:t>
      </w:r>
      <w:r w:rsidR="002C7497">
        <w:rPr>
          <w:lang w:val="kk-KZ"/>
        </w:rPr>
        <w:t>жұптық</w:t>
      </w:r>
      <w:r w:rsidRPr="00D57D9B">
        <w:rPr>
          <w:lang w:val="kk-KZ"/>
        </w:rPr>
        <w:t xml:space="preserve"> фасилитациямен сипатталады, ал пирамидалық жасушалардағы Ca²⁺</w:t>
      </w:r>
      <w:r w:rsidR="002C7497">
        <w:rPr>
          <w:lang w:val="kk-KZ"/>
        </w:rPr>
        <w:t xml:space="preserve"> </w:t>
      </w:r>
      <w:r w:rsidRPr="00D57D9B">
        <w:rPr>
          <w:lang w:val="kk-KZ"/>
        </w:rPr>
        <w:t>өт</w:t>
      </w:r>
      <w:r w:rsidR="002C7497">
        <w:rPr>
          <w:lang w:val="kk-KZ"/>
        </w:rPr>
        <w:t>кізбейтін</w:t>
      </w:r>
      <w:r w:rsidRPr="00D57D9B">
        <w:rPr>
          <w:lang w:val="kk-KZ"/>
        </w:rPr>
        <w:t xml:space="preserve"> рецепторлар мұндай әсер көрсетпейді [</w:t>
      </w:r>
      <w:r w:rsidR="00EC2BA4" w:rsidRPr="00D57D9B">
        <w:rPr>
          <w:lang w:val="kk-KZ"/>
        </w:rPr>
        <w:t>101</w:t>
      </w:r>
      <w:r w:rsidRPr="00D57D9B">
        <w:rPr>
          <w:lang w:val="kk-KZ"/>
        </w:rPr>
        <w:t xml:space="preserve">]. </w:t>
      </w:r>
      <w:proofErr w:type="spellStart"/>
      <w:r w:rsidRPr="00D57D9B">
        <w:rPr>
          <w:lang w:val="kk-KZ"/>
        </w:rPr>
        <w:t>Фасилитация</w:t>
      </w:r>
      <w:proofErr w:type="spellEnd"/>
      <w:r w:rsidRPr="00D57D9B">
        <w:rPr>
          <w:lang w:val="kk-KZ"/>
        </w:rPr>
        <w:t xml:space="preserve"> екінші </w:t>
      </w:r>
      <w:proofErr w:type="spellStart"/>
      <w:r w:rsidRPr="00D57D9B">
        <w:rPr>
          <w:lang w:val="kk-KZ"/>
        </w:rPr>
        <w:t>стимулдың</w:t>
      </w:r>
      <w:proofErr w:type="spellEnd"/>
      <w:r w:rsidRPr="00D57D9B">
        <w:rPr>
          <w:lang w:val="kk-KZ"/>
        </w:rPr>
        <w:t xml:space="preserve"> ӘП тудыру қабілетін арттырады. Алайда, параллельді талшықтарды стимуляциялағаннан кейін мишықтағы жұлдызша жасушалар синапстарында </w:t>
      </w:r>
      <w:r w:rsidR="00F078EC" w:rsidRPr="00D57D9B">
        <w:rPr>
          <w:lang w:val="kk-KZ"/>
        </w:rPr>
        <w:t>AMPA</w:t>
      </w:r>
      <w:r w:rsidR="00F078EC" w:rsidRPr="004F4441">
        <w:rPr>
          <w:lang w:val="kk-KZ"/>
        </w:rPr>
        <w:t>R</w:t>
      </w:r>
      <w:r w:rsidR="00F078EC" w:rsidRPr="00D57D9B">
        <w:rPr>
          <w:lang w:val="kk-KZ"/>
        </w:rPr>
        <w:t xml:space="preserve"> </w:t>
      </w:r>
      <w:proofErr w:type="spellStart"/>
      <w:r w:rsidRPr="00D57D9B">
        <w:rPr>
          <w:lang w:val="kk-KZ"/>
        </w:rPr>
        <w:t>фенотипінің</w:t>
      </w:r>
      <w:proofErr w:type="spellEnd"/>
      <w:r w:rsidRPr="00D57D9B">
        <w:rPr>
          <w:lang w:val="kk-KZ"/>
        </w:rPr>
        <w:t xml:space="preserve"> ауысуы бұл </w:t>
      </w:r>
      <w:r w:rsidR="00F078EC">
        <w:rPr>
          <w:lang w:val="kk-KZ"/>
        </w:rPr>
        <w:t>жұптық</w:t>
      </w:r>
      <w:r w:rsidRPr="00D57D9B">
        <w:rPr>
          <w:lang w:val="kk-KZ"/>
        </w:rPr>
        <w:t xml:space="preserve"> фасилитацияның жойылуына әкеледі [</w:t>
      </w:r>
      <w:r w:rsidR="00EC2BA4" w:rsidRPr="00D57D9B">
        <w:rPr>
          <w:lang w:val="kk-KZ"/>
        </w:rPr>
        <w:t>106</w:t>
      </w:r>
      <w:r w:rsidRPr="00D57D9B">
        <w:rPr>
          <w:lang w:val="kk-KZ"/>
        </w:rPr>
        <w:t xml:space="preserve">], сондай-ақ екінші </w:t>
      </w:r>
      <w:r w:rsidR="00C81B70">
        <w:rPr>
          <w:lang w:val="kk-KZ"/>
        </w:rPr>
        <w:t>ӘП</w:t>
      </w:r>
      <w:r w:rsidRPr="00D57D9B">
        <w:rPr>
          <w:lang w:val="kk-KZ"/>
        </w:rPr>
        <w:t xml:space="preserve"> пайда болу мүмкіндігін төмендетеді [</w:t>
      </w:r>
      <w:r w:rsidR="00EC2BA4" w:rsidRPr="00D57D9B">
        <w:rPr>
          <w:lang w:val="kk-KZ"/>
        </w:rPr>
        <w:t>101</w:t>
      </w:r>
      <w:r w:rsidRPr="00D57D9B">
        <w:rPr>
          <w:lang w:val="kk-KZ"/>
        </w:rPr>
        <w:t xml:space="preserve">]. Синапстағы </w:t>
      </w:r>
      <w:r w:rsidR="00C81B70" w:rsidRPr="00C81B70">
        <w:rPr>
          <w:lang w:val="kk-KZ"/>
        </w:rPr>
        <w:t>CP-</w:t>
      </w:r>
      <w:proofErr w:type="spellStart"/>
      <w:r w:rsidR="00C81B70" w:rsidRPr="00D57D9B">
        <w:rPr>
          <w:lang w:val="kk-KZ"/>
        </w:rPr>
        <w:t>AMPA</w:t>
      </w:r>
      <w:r w:rsidR="00C81B70" w:rsidRPr="004F4441">
        <w:rPr>
          <w:lang w:val="kk-KZ"/>
        </w:rPr>
        <w:t>Rs</w:t>
      </w:r>
      <w:proofErr w:type="spellEnd"/>
      <w:r w:rsidRPr="00D57D9B">
        <w:rPr>
          <w:lang w:val="kk-KZ"/>
        </w:rPr>
        <w:t xml:space="preserve"> үлесінің артуы </w:t>
      </w:r>
      <w:proofErr w:type="spellStart"/>
      <w:r w:rsidRPr="00D57D9B">
        <w:rPr>
          <w:lang w:val="kk-KZ"/>
        </w:rPr>
        <w:t>постсинапстық</w:t>
      </w:r>
      <w:proofErr w:type="spellEnd"/>
      <w:r w:rsidRPr="00D57D9B">
        <w:rPr>
          <w:lang w:val="kk-KZ"/>
        </w:rPr>
        <w:t xml:space="preserve"> нейрондардың пресинапстық белсенділіктің өзгерістеріне сенімді жауап беру қабілетін арттырады. Осылайша, нейрондық белсенділікке тәуелді </w:t>
      </w:r>
      <w:proofErr w:type="spellStart"/>
      <w:r w:rsidR="00C81B70" w:rsidRPr="00D57D9B">
        <w:rPr>
          <w:lang w:val="kk-KZ"/>
        </w:rPr>
        <w:t>AMPA</w:t>
      </w:r>
      <w:r w:rsidR="00C81B70" w:rsidRPr="004F4441">
        <w:rPr>
          <w:lang w:val="kk-KZ"/>
        </w:rPr>
        <w:t>Rs</w:t>
      </w:r>
      <w:proofErr w:type="spellEnd"/>
      <w:r w:rsidR="00C81B70" w:rsidRPr="00D57D9B">
        <w:rPr>
          <w:lang w:val="kk-KZ"/>
        </w:rPr>
        <w:t xml:space="preserve"> </w:t>
      </w:r>
      <w:proofErr w:type="spellStart"/>
      <w:r w:rsidRPr="00D57D9B">
        <w:rPr>
          <w:lang w:val="kk-KZ"/>
        </w:rPr>
        <w:t>фенотиптерінің</w:t>
      </w:r>
      <w:proofErr w:type="spellEnd"/>
      <w:r w:rsidRPr="00D57D9B">
        <w:rPr>
          <w:lang w:val="kk-KZ"/>
        </w:rPr>
        <w:t xml:space="preserve"> ауысуы </w:t>
      </w:r>
      <w:proofErr w:type="spellStart"/>
      <w:r w:rsidRPr="00D57D9B">
        <w:rPr>
          <w:lang w:val="kk-KZ"/>
        </w:rPr>
        <w:t>пресинапстық</w:t>
      </w:r>
      <w:proofErr w:type="spellEnd"/>
      <w:r w:rsidRPr="00D57D9B">
        <w:rPr>
          <w:lang w:val="kk-KZ"/>
        </w:rPr>
        <w:t xml:space="preserve"> импульс </w:t>
      </w:r>
      <w:r w:rsidR="00C81B70">
        <w:rPr>
          <w:lang w:val="kk-KZ"/>
        </w:rPr>
        <w:t>шоғырларына</w:t>
      </w:r>
      <w:r w:rsidRPr="00D57D9B">
        <w:rPr>
          <w:lang w:val="kk-KZ"/>
        </w:rPr>
        <w:t xml:space="preserve"> жауап ретінде нейрондардың разряд паттернін өзгертеді. Бұл әсер </w:t>
      </w:r>
      <w:proofErr w:type="spellStart"/>
      <w:r w:rsidRPr="00D57D9B">
        <w:rPr>
          <w:lang w:val="kk-KZ"/>
        </w:rPr>
        <w:t>полиаминдердің</w:t>
      </w:r>
      <w:proofErr w:type="spellEnd"/>
      <w:r w:rsidRPr="00D57D9B">
        <w:rPr>
          <w:lang w:val="kk-KZ"/>
        </w:rPr>
        <w:t xml:space="preserve"> болуына байланысты</w:t>
      </w:r>
      <w:r w:rsidR="00C20EA5">
        <w:rPr>
          <w:lang w:val="kk-KZ"/>
        </w:rPr>
        <w:t>,</w:t>
      </w:r>
      <w:r w:rsidRPr="00D57D9B">
        <w:rPr>
          <w:lang w:val="kk-KZ"/>
        </w:rPr>
        <w:t xml:space="preserve"> </w:t>
      </w:r>
      <w:r w:rsidR="00C20EA5">
        <w:rPr>
          <w:lang w:val="kk-KZ"/>
        </w:rPr>
        <w:t>с</w:t>
      </w:r>
      <w:r w:rsidRPr="00D57D9B">
        <w:rPr>
          <w:lang w:val="kk-KZ"/>
        </w:rPr>
        <w:t xml:space="preserve">ол себепті </w:t>
      </w:r>
      <w:proofErr w:type="spellStart"/>
      <w:r w:rsidRPr="00D57D9B">
        <w:rPr>
          <w:i/>
          <w:iCs/>
          <w:lang w:val="kk-KZ"/>
        </w:rPr>
        <w:t>Xenopus</w:t>
      </w:r>
      <w:proofErr w:type="spellEnd"/>
      <w:r w:rsidRPr="00D57D9B">
        <w:rPr>
          <w:lang w:val="kk-KZ"/>
        </w:rPr>
        <w:t xml:space="preserve"> бақа дернәсілдерінде көру </w:t>
      </w:r>
      <w:proofErr w:type="spellStart"/>
      <w:r w:rsidRPr="00D57D9B">
        <w:rPr>
          <w:lang w:val="kk-KZ"/>
        </w:rPr>
        <w:t>стимуляциясынан</w:t>
      </w:r>
      <w:proofErr w:type="spellEnd"/>
      <w:r w:rsidRPr="00D57D9B">
        <w:rPr>
          <w:lang w:val="kk-KZ"/>
        </w:rPr>
        <w:t xml:space="preserve"> кейін </w:t>
      </w:r>
      <w:proofErr w:type="spellStart"/>
      <w:r w:rsidRPr="00D57D9B">
        <w:rPr>
          <w:lang w:val="kk-KZ"/>
        </w:rPr>
        <w:t>полиаминдердің</w:t>
      </w:r>
      <w:proofErr w:type="spellEnd"/>
      <w:r w:rsidRPr="00D57D9B">
        <w:rPr>
          <w:lang w:val="kk-KZ"/>
        </w:rPr>
        <w:t xml:space="preserve"> артық синтезі </w:t>
      </w:r>
      <w:r w:rsidR="00C20EA5" w:rsidRPr="00C20EA5">
        <w:rPr>
          <w:lang w:val="kk-KZ"/>
        </w:rPr>
        <w:t>CP-</w:t>
      </w:r>
      <w:proofErr w:type="spellStart"/>
      <w:r w:rsidR="00C20EA5" w:rsidRPr="00D57D9B">
        <w:rPr>
          <w:lang w:val="kk-KZ"/>
        </w:rPr>
        <w:t>AMPA</w:t>
      </w:r>
      <w:r w:rsidR="00C20EA5" w:rsidRPr="004F4441">
        <w:rPr>
          <w:lang w:val="kk-KZ"/>
        </w:rPr>
        <w:t>Rs</w:t>
      </w:r>
      <w:proofErr w:type="spellEnd"/>
      <w:r w:rsidR="00C20EA5" w:rsidRPr="00D57D9B">
        <w:rPr>
          <w:lang w:val="kk-KZ"/>
        </w:rPr>
        <w:t xml:space="preserve"> </w:t>
      </w:r>
      <w:r w:rsidR="00C20EA5">
        <w:rPr>
          <w:lang w:val="kk-KZ"/>
        </w:rPr>
        <w:t>бар</w:t>
      </w:r>
      <w:r w:rsidRPr="00D57D9B">
        <w:rPr>
          <w:lang w:val="kk-KZ"/>
        </w:rPr>
        <w:t xml:space="preserve"> синапстарда </w:t>
      </w:r>
      <w:proofErr w:type="spellStart"/>
      <w:r w:rsidRPr="00D57D9B">
        <w:rPr>
          <w:lang w:val="kk-KZ"/>
        </w:rPr>
        <w:t>постсинапстық</w:t>
      </w:r>
      <w:proofErr w:type="spellEnd"/>
      <w:r w:rsidRPr="00D57D9B">
        <w:rPr>
          <w:lang w:val="kk-KZ"/>
        </w:rPr>
        <w:t xml:space="preserve"> </w:t>
      </w:r>
      <w:proofErr w:type="spellStart"/>
      <w:r w:rsidRPr="00D57D9B">
        <w:rPr>
          <w:lang w:val="kk-KZ"/>
        </w:rPr>
        <w:t>фасилитацияны</w:t>
      </w:r>
      <w:proofErr w:type="spellEnd"/>
      <w:r w:rsidRPr="00D57D9B">
        <w:rPr>
          <w:lang w:val="kk-KZ"/>
        </w:rPr>
        <w:t xml:space="preserve"> күшейтуі мүмкін</w:t>
      </w:r>
      <w:r w:rsidR="00C20EA5">
        <w:rPr>
          <w:lang w:val="kk-KZ"/>
        </w:rPr>
        <w:t> </w:t>
      </w:r>
      <w:r w:rsidRPr="00D57D9B">
        <w:rPr>
          <w:lang w:val="kk-KZ"/>
        </w:rPr>
        <w:t>[</w:t>
      </w:r>
      <w:r w:rsidR="00B70AD9" w:rsidRPr="00D57D9B">
        <w:rPr>
          <w:lang w:val="kk-KZ"/>
        </w:rPr>
        <w:t>72</w:t>
      </w:r>
      <w:r w:rsidRPr="00D57D9B">
        <w:rPr>
          <w:lang w:val="kk-KZ"/>
        </w:rPr>
        <w:t>].</w:t>
      </w:r>
    </w:p>
    <w:p w14:paraId="7F11B091" w14:textId="77F6F8BA" w:rsidR="00797AA5" w:rsidRPr="00D57D9B" w:rsidRDefault="00E4428B" w:rsidP="00795518">
      <w:pPr>
        <w:pStyle w:val="ad"/>
        <w:rPr>
          <w:lang w:val="kk-KZ"/>
        </w:rPr>
      </w:pPr>
      <w:proofErr w:type="spellStart"/>
      <w:r w:rsidRPr="00D57D9B">
        <w:rPr>
          <w:lang w:val="kk-KZ"/>
        </w:rPr>
        <w:t>AMPA</w:t>
      </w:r>
      <w:r w:rsidRPr="004F4441">
        <w:rPr>
          <w:lang w:val="kk-KZ"/>
        </w:rPr>
        <w:t>Rs</w:t>
      </w:r>
      <w:proofErr w:type="spellEnd"/>
      <w:r w:rsidRPr="00D57D9B">
        <w:rPr>
          <w:lang w:val="kk-KZ"/>
        </w:rPr>
        <w:t xml:space="preserve"> </w:t>
      </w:r>
      <w:proofErr w:type="spellStart"/>
      <w:r w:rsidR="00797AA5" w:rsidRPr="00D57D9B">
        <w:rPr>
          <w:lang w:val="kk-KZ"/>
        </w:rPr>
        <w:t>су</w:t>
      </w:r>
      <w:r w:rsidR="00C44477">
        <w:rPr>
          <w:lang w:val="kk-KZ"/>
        </w:rPr>
        <w:t>б</w:t>
      </w:r>
      <w:r w:rsidR="00797AA5" w:rsidRPr="00D57D9B">
        <w:rPr>
          <w:lang w:val="kk-KZ"/>
        </w:rPr>
        <w:t>бірліктік</w:t>
      </w:r>
      <w:proofErr w:type="spellEnd"/>
      <w:r w:rsidR="00797AA5" w:rsidRPr="00D57D9B">
        <w:rPr>
          <w:lang w:val="kk-KZ"/>
        </w:rPr>
        <w:t xml:space="preserve"> құрамының өзгеруі нейрондардың синапстық стимуляцияға жауап беру қасиеттеріне кең көлемде әсер етеді. ҚПСП амплитудасы мен сөну кинетикасы өзгереді. ӘП тудыру қабілеті өзгереді. </w:t>
      </w:r>
      <w:proofErr w:type="spellStart"/>
      <w:r w:rsidR="004575D2" w:rsidRPr="00D57D9B">
        <w:rPr>
          <w:lang w:val="kk-KZ"/>
        </w:rPr>
        <w:t>AMPA</w:t>
      </w:r>
      <w:r w:rsidR="004575D2" w:rsidRPr="004F4441">
        <w:rPr>
          <w:lang w:val="kk-KZ"/>
        </w:rPr>
        <w:t>Rs</w:t>
      </w:r>
      <w:proofErr w:type="spellEnd"/>
      <w:r w:rsidR="004575D2" w:rsidRPr="00D57D9B">
        <w:rPr>
          <w:lang w:val="kk-KZ"/>
        </w:rPr>
        <w:t xml:space="preserve"> </w:t>
      </w:r>
      <w:r w:rsidR="004575D2">
        <w:rPr>
          <w:lang w:val="kk-KZ"/>
        </w:rPr>
        <w:t>типі</w:t>
      </w:r>
      <w:r w:rsidR="00797AA5" w:rsidRPr="00D57D9B">
        <w:rPr>
          <w:lang w:val="kk-KZ"/>
        </w:rPr>
        <w:t xml:space="preserve"> нейронның импульстік жауаптарын қалыптастыру қабілетін анықтайды. Бұл өзгерістер жеке нейрондардың ақпаратты өңдеу қабілетіне және нейрондық желінің шығыс сипаттамаларына үлкен әсер етеді</w:t>
      </w:r>
      <w:r w:rsidR="00B70AD9" w:rsidRPr="00D57D9B">
        <w:rPr>
          <w:lang w:val="kk-KZ"/>
        </w:rPr>
        <w:t> </w:t>
      </w:r>
      <w:r w:rsidR="00797AA5" w:rsidRPr="00D57D9B">
        <w:rPr>
          <w:lang w:val="kk-KZ"/>
        </w:rPr>
        <w:t>[</w:t>
      </w:r>
      <w:r w:rsidR="00B70AD9" w:rsidRPr="00D57D9B">
        <w:rPr>
          <w:lang w:val="kk-KZ"/>
        </w:rPr>
        <w:t>106</w:t>
      </w:r>
      <w:r w:rsidR="00797AA5" w:rsidRPr="00D57D9B">
        <w:rPr>
          <w:lang w:val="kk-KZ"/>
        </w:rPr>
        <w:t>].</w:t>
      </w:r>
    </w:p>
    <w:p w14:paraId="64AFA03D" w14:textId="77777777" w:rsidR="00797AA5" w:rsidRDefault="00797AA5" w:rsidP="00795518">
      <w:pPr>
        <w:pStyle w:val="ad"/>
        <w:ind w:left="0" w:firstLine="567"/>
        <w:rPr>
          <w:lang w:val="kk-KZ"/>
        </w:rPr>
      </w:pPr>
    </w:p>
    <w:p w14:paraId="2A248C9E" w14:textId="77777777" w:rsidR="00E104F4" w:rsidRPr="00D57D9B" w:rsidRDefault="00E104F4" w:rsidP="00795518">
      <w:pPr>
        <w:pStyle w:val="ad"/>
        <w:ind w:left="0" w:firstLine="567"/>
        <w:rPr>
          <w:lang w:val="kk-KZ"/>
        </w:rPr>
      </w:pPr>
    </w:p>
    <w:p w14:paraId="4912CC64" w14:textId="5C97F217" w:rsidR="00B70AD9" w:rsidRPr="002075A9" w:rsidRDefault="00B70AD9" w:rsidP="00795518">
      <w:pPr>
        <w:pStyle w:val="ad"/>
        <w:ind w:left="0" w:firstLine="567"/>
        <w:rPr>
          <w:lang w:val="kk-KZ"/>
        </w:rPr>
      </w:pPr>
      <w:r w:rsidRPr="002075A9">
        <w:rPr>
          <w:lang w:val="kk-KZ"/>
        </w:rPr>
        <w:t>1.3.3 </w:t>
      </w:r>
      <w:r w:rsidR="00946909" w:rsidRPr="002075A9">
        <w:rPr>
          <w:lang w:val="kk-KZ"/>
        </w:rPr>
        <w:t>AMPA-рецепторлар</w:t>
      </w:r>
      <w:r w:rsidR="002075A9">
        <w:rPr>
          <w:lang w:val="kk-KZ"/>
        </w:rPr>
        <w:t>д</w:t>
      </w:r>
      <w:r w:rsidR="00946909" w:rsidRPr="002075A9">
        <w:rPr>
          <w:lang w:val="kk-KZ"/>
        </w:rPr>
        <w:t>ың н</w:t>
      </w:r>
      <w:r w:rsidR="00797AA5" w:rsidRPr="002075A9">
        <w:rPr>
          <w:lang w:val="kk-KZ"/>
        </w:rPr>
        <w:t>ейрондарда таралуы</w:t>
      </w:r>
    </w:p>
    <w:p w14:paraId="08804719" w14:textId="44380373" w:rsidR="00797AA5" w:rsidRPr="003F515C" w:rsidRDefault="00797AA5" w:rsidP="00795518">
      <w:pPr>
        <w:pStyle w:val="ad"/>
        <w:ind w:left="0" w:firstLine="567"/>
        <w:rPr>
          <w:lang w:val="kk-KZ"/>
        </w:rPr>
      </w:pPr>
      <w:r w:rsidRPr="00D57D9B">
        <w:rPr>
          <w:lang w:val="kk-KZ"/>
        </w:rPr>
        <w:t xml:space="preserve">Гиппокамп пирамидалық жасушаларындағы синапстарда </w:t>
      </w:r>
      <w:proofErr w:type="spellStart"/>
      <w:r w:rsidR="004D4BE4" w:rsidRPr="00D57D9B">
        <w:rPr>
          <w:lang w:val="kk-KZ"/>
        </w:rPr>
        <w:t>AMPA</w:t>
      </w:r>
      <w:r w:rsidR="004D4BE4" w:rsidRPr="004F4441">
        <w:rPr>
          <w:lang w:val="kk-KZ"/>
        </w:rPr>
        <w:t>Rs</w:t>
      </w:r>
      <w:r w:rsidR="004D4BE4">
        <w:rPr>
          <w:lang w:val="kk-KZ"/>
        </w:rPr>
        <w:t>-д</w:t>
      </w:r>
      <w:r w:rsidRPr="00D57D9B">
        <w:rPr>
          <w:lang w:val="kk-KZ"/>
        </w:rPr>
        <w:t>ың</w:t>
      </w:r>
      <w:proofErr w:type="spellEnd"/>
      <w:r w:rsidRPr="00D57D9B">
        <w:rPr>
          <w:lang w:val="kk-KZ"/>
        </w:rPr>
        <w:t xml:space="preserve"> басым көпшілігі GluA1-GluA2 және GluA2-GluA3 гетероолигомерлері түрінде кездеседі [</w:t>
      </w:r>
      <w:r w:rsidR="007B23CF" w:rsidRPr="00D57D9B">
        <w:rPr>
          <w:lang w:val="kk-KZ"/>
        </w:rPr>
        <w:t>64, 107</w:t>
      </w:r>
      <w:r w:rsidRPr="00D57D9B">
        <w:rPr>
          <w:lang w:val="kk-KZ"/>
        </w:rPr>
        <w:t>]. Бұл екі комбинация шамамен тең пропорцияда болады [</w:t>
      </w:r>
      <w:r w:rsidR="007B23CF" w:rsidRPr="00D57D9B">
        <w:rPr>
          <w:lang w:val="kk-KZ"/>
        </w:rPr>
        <w:t>108</w:t>
      </w:r>
      <w:r w:rsidRPr="00D57D9B">
        <w:rPr>
          <w:lang w:val="kk-KZ"/>
        </w:rPr>
        <w:t xml:space="preserve">]. GluA1-GluA2 </w:t>
      </w:r>
      <w:proofErr w:type="spellStart"/>
      <w:r w:rsidR="00C7637E">
        <w:rPr>
          <w:lang w:val="kk-KZ"/>
        </w:rPr>
        <w:t>суббірлікті</w:t>
      </w:r>
      <w:proofErr w:type="spellEnd"/>
      <w:r w:rsidRPr="00D57D9B">
        <w:rPr>
          <w:lang w:val="kk-KZ"/>
        </w:rPr>
        <w:t xml:space="preserve"> рецепторлар ұзақ мерзімді потенциация (LTP) кезінде синапсқа енеді, ал бұл потенциация бекітілгеннен кейін олар GluA2-GluA3 рецепторларына ауыстырылады [</w:t>
      </w:r>
      <w:r w:rsidR="007B23CF" w:rsidRPr="00D57D9B">
        <w:rPr>
          <w:lang w:val="kk-KZ"/>
        </w:rPr>
        <w:t>107</w:t>
      </w:r>
      <w:r w:rsidRPr="00D57D9B">
        <w:rPr>
          <w:lang w:val="kk-KZ"/>
        </w:rPr>
        <w:t xml:space="preserve">]. GluA4 </w:t>
      </w:r>
      <w:proofErr w:type="spellStart"/>
      <w:r w:rsidRPr="00D57D9B">
        <w:rPr>
          <w:lang w:val="kk-KZ"/>
        </w:rPr>
        <w:t>суббірлігі</w:t>
      </w:r>
      <w:proofErr w:type="spellEnd"/>
      <w:r w:rsidRPr="00D57D9B">
        <w:rPr>
          <w:lang w:val="kk-KZ"/>
        </w:rPr>
        <w:t xml:space="preserve"> негізінен </w:t>
      </w:r>
      <w:proofErr w:type="spellStart"/>
      <w:r w:rsidRPr="00D57D9B">
        <w:rPr>
          <w:lang w:val="kk-KZ"/>
        </w:rPr>
        <w:t>пренатал</w:t>
      </w:r>
      <w:r w:rsidR="00B0709D">
        <w:rPr>
          <w:lang w:val="kk-KZ"/>
        </w:rPr>
        <w:t>ь</w:t>
      </w:r>
      <w:r w:rsidRPr="00D57D9B">
        <w:rPr>
          <w:lang w:val="kk-KZ"/>
        </w:rPr>
        <w:t>д</w:t>
      </w:r>
      <w:r w:rsidR="00B0709D">
        <w:rPr>
          <w:lang w:val="kk-KZ"/>
        </w:rPr>
        <w:t>і</w:t>
      </w:r>
      <w:proofErr w:type="spellEnd"/>
      <w:r w:rsidRPr="00D57D9B">
        <w:rPr>
          <w:lang w:val="kk-KZ"/>
        </w:rPr>
        <w:t xml:space="preserve"> және ерте </w:t>
      </w:r>
      <w:proofErr w:type="spellStart"/>
      <w:r w:rsidRPr="00D57D9B">
        <w:rPr>
          <w:lang w:val="kk-KZ"/>
        </w:rPr>
        <w:t>постнатал</w:t>
      </w:r>
      <w:r w:rsidR="00B0709D">
        <w:rPr>
          <w:lang w:val="kk-KZ"/>
        </w:rPr>
        <w:t>ьді</w:t>
      </w:r>
      <w:proofErr w:type="spellEnd"/>
      <w:r w:rsidRPr="00D57D9B">
        <w:rPr>
          <w:lang w:val="kk-KZ"/>
        </w:rPr>
        <w:t xml:space="preserve"> даму кезеңдерінде </w:t>
      </w:r>
      <w:proofErr w:type="spellStart"/>
      <w:r w:rsidRPr="00D57D9B">
        <w:rPr>
          <w:lang w:val="kk-KZ"/>
        </w:rPr>
        <w:t>экспрессияланады</w:t>
      </w:r>
      <w:proofErr w:type="spellEnd"/>
      <w:r w:rsidRPr="00D57D9B">
        <w:rPr>
          <w:lang w:val="kk-KZ"/>
        </w:rPr>
        <w:t>, ал жетілген пирамидалық жасушаларда ол болмайды</w:t>
      </w:r>
      <w:r w:rsidR="00B0709D">
        <w:rPr>
          <w:lang w:val="kk-KZ"/>
        </w:rPr>
        <w:t xml:space="preserve"> деп айтуға да болады</w:t>
      </w:r>
      <w:r w:rsidRPr="00D57D9B">
        <w:rPr>
          <w:lang w:val="kk-KZ"/>
        </w:rPr>
        <w:t xml:space="preserve"> [</w:t>
      </w:r>
      <w:r w:rsidR="007B23CF" w:rsidRPr="00D57D9B">
        <w:rPr>
          <w:lang w:val="kk-KZ"/>
        </w:rPr>
        <w:t>67</w:t>
      </w:r>
      <w:r w:rsidRPr="00D57D9B">
        <w:rPr>
          <w:lang w:val="kk-KZ"/>
        </w:rPr>
        <w:t xml:space="preserve">]. Бірақ </w:t>
      </w:r>
      <w:proofErr w:type="spellStart"/>
      <w:r w:rsidRPr="00D57D9B">
        <w:rPr>
          <w:lang w:val="kk-KZ"/>
        </w:rPr>
        <w:t>парвальбуминді</w:t>
      </w:r>
      <w:proofErr w:type="spellEnd"/>
      <w:r w:rsidRPr="00D57D9B">
        <w:rPr>
          <w:lang w:val="kk-KZ"/>
        </w:rPr>
        <w:t xml:space="preserve"> </w:t>
      </w:r>
      <w:proofErr w:type="spellStart"/>
      <w:r w:rsidRPr="00D57D9B">
        <w:rPr>
          <w:lang w:val="kk-KZ"/>
        </w:rPr>
        <w:t>интернейрондарда</w:t>
      </w:r>
      <w:proofErr w:type="spellEnd"/>
      <w:r w:rsidRPr="00D57D9B">
        <w:rPr>
          <w:lang w:val="kk-KZ"/>
        </w:rPr>
        <w:t xml:space="preserve"> бұл </w:t>
      </w:r>
      <w:proofErr w:type="spellStart"/>
      <w:r w:rsidRPr="00D57D9B">
        <w:rPr>
          <w:lang w:val="kk-KZ"/>
        </w:rPr>
        <w:t>суббірлік</w:t>
      </w:r>
      <w:proofErr w:type="spellEnd"/>
      <w:r w:rsidRPr="00D57D9B">
        <w:rPr>
          <w:lang w:val="kk-KZ"/>
        </w:rPr>
        <w:t xml:space="preserve"> синапстық берілу үшін маңызды рөл атқарады [</w:t>
      </w:r>
      <w:r w:rsidR="0026272C" w:rsidRPr="00D57D9B">
        <w:rPr>
          <w:lang w:val="kk-KZ"/>
        </w:rPr>
        <w:t>109</w:t>
      </w:r>
      <w:r w:rsidRPr="00D57D9B">
        <w:rPr>
          <w:lang w:val="kk-KZ"/>
        </w:rPr>
        <w:t xml:space="preserve">]. </w:t>
      </w:r>
      <w:proofErr w:type="spellStart"/>
      <w:r w:rsidRPr="00D57D9B">
        <w:rPr>
          <w:lang w:val="kk-KZ"/>
        </w:rPr>
        <w:t>Гиппокамптағы</w:t>
      </w:r>
      <w:proofErr w:type="spellEnd"/>
      <w:r w:rsidRPr="00D57D9B">
        <w:rPr>
          <w:lang w:val="kk-KZ"/>
        </w:rPr>
        <w:t xml:space="preserve"> </w:t>
      </w:r>
      <w:proofErr w:type="spellStart"/>
      <w:r w:rsidRPr="00D57D9B">
        <w:rPr>
          <w:lang w:val="kk-KZ"/>
        </w:rPr>
        <w:t>Шаффер</w:t>
      </w:r>
      <w:proofErr w:type="spellEnd"/>
      <w:r w:rsidRPr="00D57D9B">
        <w:rPr>
          <w:lang w:val="kk-KZ"/>
        </w:rPr>
        <w:t xml:space="preserve"> </w:t>
      </w:r>
      <w:proofErr w:type="spellStart"/>
      <w:r w:rsidRPr="00D57D9B">
        <w:rPr>
          <w:lang w:val="kk-KZ"/>
        </w:rPr>
        <w:t>коллатералдары</w:t>
      </w:r>
      <w:proofErr w:type="spellEnd"/>
      <w:r w:rsidRPr="00D57D9B">
        <w:rPr>
          <w:lang w:val="kk-KZ"/>
        </w:rPr>
        <w:t xml:space="preserve"> синапстарында </w:t>
      </w:r>
      <w:proofErr w:type="spellStart"/>
      <w:r w:rsidRPr="00D57D9B">
        <w:rPr>
          <w:lang w:val="kk-KZ"/>
        </w:rPr>
        <w:t>парвальбуминді</w:t>
      </w:r>
      <w:proofErr w:type="spellEnd"/>
      <w:r w:rsidRPr="00D57D9B">
        <w:rPr>
          <w:lang w:val="kk-KZ"/>
        </w:rPr>
        <w:t xml:space="preserve">, </w:t>
      </w:r>
      <w:proofErr w:type="spellStart"/>
      <w:r w:rsidRPr="00D57D9B">
        <w:rPr>
          <w:lang w:val="kk-KZ"/>
        </w:rPr>
        <w:t>соматостатинді</w:t>
      </w:r>
      <w:proofErr w:type="spellEnd"/>
      <w:r w:rsidRPr="00D57D9B">
        <w:rPr>
          <w:lang w:val="kk-KZ"/>
        </w:rPr>
        <w:t xml:space="preserve"> және NOS-позитивті </w:t>
      </w:r>
      <w:proofErr w:type="spellStart"/>
      <w:r w:rsidRPr="00D57D9B">
        <w:rPr>
          <w:lang w:val="kk-KZ"/>
        </w:rPr>
        <w:t>интернейрондарда</w:t>
      </w:r>
      <w:proofErr w:type="spellEnd"/>
      <w:r w:rsidRPr="00D57D9B">
        <w:rPr>
          <w:lang w:val="kk-KZ"/>
        </w:rPr>
        <w:t xml:space="preserve"> көбінесе </w:t>
      </w:r>
      <w:r w:rsidR="004327B3" w:rsidRPr="00C20EA5">
        <w:rPr>
          <w:lang w:val="kk-KZ"/>
        </w:rPr>
        <w:t>CP-</w:t>
      </w:r>
      <w:proofErr w:type="spellStart"/>
      <w:r w:rsidR="004327B3" w:rsidRPr="00D57D9B">
        <w:rPr>
          <w:lang w:val="kk-KZ"/>
        </w:rPr>
        <w:t>AMPA</w:t>
      </w:r>
      <w:r w:rsidR="004327B3" w:rsidRPr="004F4441">
        <w:rPr>
          <w:lang w:val="kk-KZ"/>
        </w:rPr>
        <w:t>Rs</w:t>
      </w:r>
      <w:proofErr w:type="spellEnd"/>
      <w:r w:rsidR="004327B3" w:rsidRPr="00D57D9B">
        <w:rPr>
          <w:lang w:val="kk-KZ"/>
        </w:rPr>
        <w:t xml:space="preserve"> </w:t>
      </w:r>
      <w:r w:rsidRPr="00D57D9B">
        <w:rPr>
          <w:lang w:val="kk-KZ"/>
        </w:rPr>
        <w:t xml:space="preserve">болады. Ал басқа </w:t>
      </w:r>
      <w:proofErr w:type="spellStart"/>
      <w:r w:rsidRPr="00D57D9B">
        <w:rPr>
          <w:lang w:val="kk-KZ"/>
        </w:rPr>
        <w:t>интернейрон</w:t>
      </w:r>
      <w:proofErr w:type="spellEnd"/>
      <w:r w:rsidRPr="00D57D9B">
        <w:rPr>
          <w:lang w:val="kk-KZ"/>
        </w:rPr>
        <w:t xml:space="preserve"> түрлерінде (CR, VIP, CCK, RE)</w:t>
      </w:r>
      <w:r w:rsidR="00572EEE">
        <w:rPr>
          <w:lang w:val="kk-KZ"/>
        </w:rPr>
        <w:t xml:space="preserve"> </w:t>
      </w:r>
      <w:proofErr w:type="spellStart"/>
      <w:r w:rsidR="00572EEE" w:rsidRPr="00D57D9B">
        <w:rPr>
          <w:lang w:val="kk-KZ"/>
        </w:rPr>
        <w:t>AMPA</w:t>
      </w:r>
      <w:r w:rsidR="00572EEE" w:rsidRPr="004F4441">
        <w:rPr>
          <w:lang w:val="kk-KZ"/>
        </w:rPr>
        <w:t>Rs</w:t>
      </w:r>
      <w:proofErr w:type="spellEnd"/>
      <w:r w:rsidR="00FA78EC">
        <w:rPr>
          <w:lang w:val="kk-KZ"/>
        </w:rPr>
        <w:t xml:space="preserve"> құрамында,</w:t>
      </w:r>
      <w:r w:rsidR="00572EEE" w:rsidRPr="00D57D9B">
        <w:rPr>
          <w:lang w:val="kk-KZ"/>
        </w:rPr>
        <w:t xml:space="preserve"> </w:t>
      </w:r>
      <w:r w:rsidRPr="00D57D9B">
        <w:rPr>
          <w:lang w:val="kk-KZ"/>
        </w:rPr>
        <w:t>әдетте</w:t>
      </w:r>
      <w:r w:rsidR="00FA78EC">
        <w:rPr>
          <w:lang w:val="kk-KZ"/>
        </w:rPr>
        <w:t>,</w:t>
      </w:r>
      <w:r w:rsidRPr="00D57D9B">
        <w:rPr>
          <w:lang w:val="kk-KZ"/>
        </w:rPr>
        <w:t xml:space="preserve"> GluA2 </w:t>
      </w:r>
      <w:proofErr w:type="spellStart"/>
      <w:r w:rsidRPr="00D57D9B">
        <w:rPr>
          <w:lang w:val="kk-KZ"/>
        </w:rPr>
        <w:t>суббірлігі</w:t>
      </w:r>
      <w:proofErr w:type="spellEnd"/>
      <w:r w:rsidRPr="00D57D9B">
        <w:rPr>
          <w:lang w:val="kk-KZ"/>
        </w:rPr>
        <w:t xml:space="preserve"> </w:t>
      </w:r>
      <w:r w:rsidR="00572EEE">
        <w:rPr>
          <w:lang w:val="kk-KZ"/>
        </w:rPr>
        <w:t>болады</w:t>
      </w:r>
      <w:r w:rsidRPr="00D57D9B">
        <w:rPr>
          <w:lang w:val="kk-KZ"/>
        </w:rPr>
        <w:t xml:space="preserve"> [</w:t>
      </w:r>
      <w:r w:rsidR="0026272C" w:rsidRPr="00D57D9B">
        <w:rPr>
          <w:lang w:val="kk-KZ"/>
        </w:rPr>
        <w:t>110</w:t>
      </w:r>
      <w:r w:rsidRPr="00D57D9B">
        <w:rPr>
          <w:lang w:val="kk-KZ"/>
        </w:rPr>
        <w:t xml:space="preserve">]. Ми қыртысындағы жылдам </w:t>
      </w:r>
      <w:proofErr w:type="spellStart"/>
      <w:r w:rsidRPr="00D57D9B">
        <w:rPr>
          <w:lang w:val="kk-KZ"/>
        </w:rPr>
        <w:t>разрядталатын</w:t>
      </w:r>
      <w:proofErr w:type="spellEnd"/>
      <w:r w:rsidRPr="00D57D9B">
        <w:rPr>
          <w:lang w:val="kk-KZ"/>
        </w:rPr>
        <w:t xml:space="preserve"> </w:t>
      </w:r>
      <w:proofErr w:type="spellStart"/>
      <w:r w:rsidRPr="00D57D9B">
        <w:rPr>
          <w:lang w:val="kk-KZ"/>
        </w:rPr>
        <w:t>парвальбуминді</w:t>
      </w:r>
      <w:proofErr w:type="spellEnd"/>
      <w:r w:rsidRPr="00D57D9B">
        <w:rPr>
          <w:lang w:val="kk-KZ"/>
        </w:rPr>
        <w:t xml:space="preserve"> </w:t>
      </w:r>
      <w:proofErr w:type="spellStart"/>
      <w:r w:rsidRPr="00D57D9B">
        <w:rPr>
          <w:lang w:val="kk-KZ"/>
        </w:rPr>
        <w:t>интернейрондарда</w:t>
      </w:r>
      <w:proofErr w:type="spellEnd"/>
      <w:r w:rsidRPr="00D57D9B">
        <w:rPr>
          <w:lang w:val="kk-KZ"/>
        </w:rPr>
        <w:t xml:space="preserve"> GluA2 </w:t>
      </w:r>
      <w:proofErr w:type="spellStart"/>
      <w:r w:rsidRPr="00D57D9B">
        <w:rPr>
          <w:lang w:val="kk-KZ"/>
        </w:rPr>
        <w:t>суббірлігі</w:t>
      </w:r>
      <w:proofErr w:type="spellEnd"/>
      <w:r w:rsidRPr="00D57D9B">
        <w:rPr>
          <w:lang w:val="kk-KZ"/>
        </w:rPr>
        <w:t xml:space="preserve"> болмайды. Сондықтан, олардағы </w:t>
      </w:r>
      <w:proofErr w:type="spellStart"/>
      <w:r w:rsidR="005313FB" w:rsidRPr="00D57D9B">
        <w:rPr>
          <w:lang w:val="kk-KZ"/>
        </w:rPr>
        <w:t>AMPA</w:t>
      </w:r>
      <w:r w:rsidR="005313FB" w:rsidRPr="004F4441">
        <w:rPr>
          <w:lang w:val="kk-KZ"/>
        </w:rPr>
        <w:t>Rs</w:t>
      </w:r>
      <w:proofErr w:type="spellEnd"/>
      <w:r w:rsidRPr="00D57D9B">
        <w:rPr>
          <w:lang w:val="kk-KZ"/>
        </w:rPr>
        <w:t xml:space="preserve"> көпшілігі </w:t>
      </w:r>
      <w:r w:rsidR="005313FB" w:rsidRPr="00C20EA5">
        <w:rPr>
          <w:lang w:val="kk-KZ"/>
        </w:rPr>
        <w:t>CP-</w:t>
      </w:r>
      <w:proofErr w:type="spellStart"/>
      <w:r w:rsidR="005313FB" w:rsidRPr="00D57D9B">
        <w:rPr>
          <w:lang w:val="kk-KZ"/>
        </w:rPr>
        <w:t>AMPA</w:t>
      </w:r>
      <w:r w:rsidR="005313FB" w:rsidRPr="004F4441">
        <w:rPr>
          <w:lang w:val="kk-KZ"/>
        </w:rPr>
        <w:t>Rs</w:t>
      </w:r>
      <w:proofErr w:type="spellEnd"/>
      <w:r w:rsidR="005313FB" w:rsidRPr="00D57D9B">
        <w:rPr>
          <w:lang w:val="kk-KZ"/>
        </w:rPr>
        <w:t xml:space="preserve"> </w:t>
      </w:r>
      <w:r w:rsidRPr="00D57D9B">
        <w:rPr>
          <w:lang w:val="kk-KZ"/>
        </w:rPr>
        <w:t>[</w:t>
      </w:r>
      <w:r w:rsidR="00813D0B" w:rsidRPr="00D57D9B">
        <w:rPr>
          <w:lang w:val="kk-KZ"/>
        </w:rPr>
        <w:t>44, 111</w:t>
      </w:r>
      <w:r w:rsidRPr="00D57D9B">
        <w:rPr>
          <w:lang w:val="kk-KZ"/>
        </w:rPr>
        <w:t xml:space="preserve">]. </w:t>
      </w:r>
      <w:r w:rsidR="003F515C" w:rsidRPr="003F515C">
        <w:rPr>
          <w:lang w:val="kk-KZ"/>
        </w:rPr>
        <w:t>Бұл нейрондарда AMPA</w:t>
      </w:r>
      <w:r w:rsidR="003F515C">
        <w:rPr>
          <w:lang w:val="kk-KZ"/>
        </w:rPr>
        <w:t xml:space="preserve"> </w:t>
      </w:r>
      <w:r w:rsidR="003F515C" w:rsidRPr="00D57D9B">
        <w:rPr>
          <w:lang w:val="kk-KZ"/>
        </w:rPr>
        <w:t xml:space="preserve">арқылы жүретін жауаптар </w:t>
      </w:r>
      <w:r w:rsidR="003F515C" w:rsidRPr="003F515C">
        <w:rPr>
          <w:lang w:val="kk-KZ"/>
        </w:rPr>
        <w:t>CP-</w:t>
      </w:r>
      <w:proofErr w:type="spellStart"/>
      <w:r w:rsidR="003F515C" w:rsidRPr="003F515C">
        <w:rPr>
          <w:lang w:val="kk-KZ"/>
        </w:rPr>
        <w:t>AMPARs</w:t>
      </w:r>
      <w:proofErr w:type="spellEnd"/>
      <w:r w:rsidR="003F515C" w:rsidRPr="003F515C">
        <w:rPr>
          <w:lang w:val="kk-KZ"/>
        </w:rPr>
        <w:t xml:space="preserve"> тән кіріс түзетуін көрсетеді</w:t>
      </w:r>
      <w:r w:rsidRPr="00D57D9B">
        <w:rPr>
          <w:lang w:val="kk-KZ"/>
        </w:rPr>
        <w:t xml:space="preserve"> [</w:t>
      </w:r>
      <w:r w:rsidR="00813D0B" w:rsidRPr="00D57D9B">
        <w:rPr>
          <w:lang w:val="kk-KZ"/>
        </w:rPr>
        <w:t>112</w:t>
      </w:r>
      <w:r w:rsidRPr="00D57D9B">
        <w:rPr>
          <w:lang w:val="kk-KZ"/>
        </w:rPr>
        <w:t>].</w:t>
      </w:r>
    </w:p>
    <w:p w14:paraId="3C343132" w14:textId="77777777" w:rsidR="00797AA5" w:rsidRPr="00D57D9B" w:rsidRDefault="00797AA5" w:rsidP="00795518">
      <w:pPr>
        <w:pStyle w:val="ad"/>
        <w:ind w:left="0" w:firstLine="567"/>
        <w:rPr>
          <w:lang w:val="kk-KZ"/>
        </w:rPr>
      </w:pPr>
    </w:p>
    <w:p w14:paraId="314E8A82" w14:textId="77777777" w:rsidR="00813D0B" w:rsidRPr="00D57D9B" w:rsidRDefault="00813D0B" w:rsidP="00795518">
      <w:pPr>
        <w:pStyle w:val="ad"/>
        <w:ind w:left="0" w:firstLine="567"/>
        <w:rPr>
          <w:lang w:val="kk-KZ"/>
        </w:rPr>
      </w:pPr>
    </w:p>
    <w:p w14:paraId="519A3531" w14:textId="4E35A02F" w:rsidR="00797AA5" w:rsidRPr="002075A9" w:rsidRDefault="00813D0B" w:rsidP="00795518">
      <w:pPr>
        <w:pStyle w:val="ad"/>
        <w:ind w:left="0" w:firstLine="567"/>
        <w:rPr>
          <w:lang w:val="kk-KZ"/>
        </w:rPr>
      </w:pPr>
      <w:r w:rsidRPr="002075A9">
        <w:rPr>
          <w:lang w:val="kk-KZ"/>
        </w:rPr>
        <w:t>1.3.4 </w:t>
      </w:r>
      <w:r w:rsidR="00946909" w:rsidRPr="002075A9">
        <w:rPr>
          <w:lang w:val="kk-KZ"/>
        </w:rPr>
        <w:t>AMPA-рецепторларының о</w:t>
      </w:r>
      <w:r w:rsidR="00797AA5" w:rsidRPr="002075A9">
        <w:rPr>
          <w:lang w:val="kk-KZ"/>
        </w:rPr>
        <w:t>нтогенезде таралуы</w:t>
      </w:r>
    </w:p>
    <w:p w14:paraId="23F775F0" w14:textId="2D7B7293" w:rsidR="00797AA5" w:rsidRPr="00D57D9B" w:rsidRDefault="00797AA5" w:rsidP="00795518">
      <w:pPr>
        <w:pStyle w:val="ad"/>
        <w:ind w:left="0" w:firstLine="567"/>
        <w:rPr>
          <w:b/>
          <w:bCs/>
          <w:lang w:val="kk-KZ"/>
        </w:rPr>
      </w:pPr>
      <w:r w:rsidRPr="00D57D9B">
        <w:rPr>
          <w:lang w:val="kk-KZ"/>
        </w:rPr>
        <w:t xml:space="preserve">Кейбір нейрон түрлерінде </w:t>
      </w:r>
      <w:proofErr w:type="spellStart"/>
      <w:r w:rsidRPr="00D57D9B">
        <w:rPr>
          <w:lang w:val="kk-KZ"/>
        </w:rPr>
        <w:t>глутамат</w:t>
      </w:r>
      <w:proofErr w:type="spellEnd"/>
      <w:r w:rsidRPr="00D57D9B">
        <w:rPr>
          <w:lang w:val="kk-KZ"/>
        </w:rPr>
        <w:t xml:space="preserve"> рецепторларының </w:t>
      </w:r>
      <w:proofErr w:type="spellStart"/>
      <w:r w:rsidRPr="00D57D9B">
        <w:rPr>
          <w:lang w:val="kk-KZ"/>
        </w:rPr>
        <w:t>суббірліктерінің</w:t>
      </w:r>
      <w:proofErr w:type="spellEnd"/>
      <w:r w:rsidRPr="00D57D9B">
        <w:rPr>
          <w:lang w:val="kk-KZ"/>
        </w:rPr>
        <w:t xml:space="preserve"> экспрессиясы нейрон белсенділігіне де, онтогенез кезеңіне де тәуелді реттеледі [</w:t>
      </w:r>
      <w:r w:rsidR="00F83801" w:rsidRPr="00D57D9B">
        <w:rPr>
          <w:lang w:val="kk-KZ"/>
        </w:rPr>
        <w:t>100, 110, 113</w:t>
      </w:r>
      <w:r w:rsidRPr="00D57D9B">
        <w:rPr>
          <w:lang w:val="kk-KZ"/>
        </w:rPr>
        <w:t xml:space="preserve">]. GluA1, GluA2 және GluA3 </w:t>
      </w:r>
      <w:proofErr w:type="spellStart"/>
      <w:r w:rsidRPr="00D57D9B">
        <w:rPr>
          <w:lang w:val="kk-KZ"/>
        </w:rPr>
        <w:t>суббірліктері</w:t>
      </w:r>
      <w:proofErr w:type="spellEnd"/>
      <w:r w:rsidRPr="00D57D9B">
        <w:rPr>
          <w:lang w:val="kk-KZ"/>
        </w:rPr>
        <w:t xml:space="preserve"> эмбрионалдық даму кезеңінде экспрессияланады. GluA4 </w:t>
      </w:r>
      <w:proofErr w:type="spellStart"/>
      <w:r w:rsidRPr="00D57D9B">
        <w:rPr>
          <w:lang w:val="kk-KZ"/>
        </w:rPr>
        <w:t>суббірлігі</w:t>
      </w:r>
      <w:proofErr w:type="spellEnd"/>
      <w:r w:rsidRPr="00D57D9B">
        <w:rPr>
          <w:lang w:val="kk-KZ"/>
        </w:rPr>
        <w:t xml:space="preserve"> тек </w:t>
      </w:r>
      <w:proofErr w:type="spellStart"/>
      <w:r w:rsidRPr="00D57D9B">
        <w:rPr>
          <w:lang w:val="kk-KZ"/>
        </w:rPr>
        <w:t>постнатал</w:t>
      </w:r>
      <w:r w:rsidR="00F12520">
        <w:rPr>
          <w:lang w:val="kk-KZ"/>
        </w:rPr>
        <w:t>ьді</w:t>
      </w:r>
      <w:proofErr w:type="spellEnd"/>
      <w:r w:rsidRPr="00D57D9B">
        <w:rPr>
          <w:lang w:val="kk-KZ"/>
        </w:rPr>
        <w:t xml:space="preserve"> кезеңде пайда болады [</w:t>
      </w:r>
      <w:r w:rsidR="000A7B70" w:rsidRPr="00D57D9B">
        <w:rPr>
          <w:lang w:val="kk-KZ"/>
        </w:rPr>
        <w:t>99, 109, 113, 114</w:t>
      </w:r>
      <w:r w:rsidRPr="00D57D9B">
        <w:rPr>
          <w:lang w:val="kk-KZ"/>
        </w:rPr>
        <w:t>]. Егеуқұйрықтарда дамудың 5–7 күнінде GluA4</w:t>
      </w:r>
      <w:r w:rsidR="00E7710D">
        <w:rPr>
          <w:lang w:val="kk-KZ"/>
        </w:rPr>
        <w:t xml:space="preserve"> </w:t>
      </w:r>
      <w:proofErr w:type="spellStart"/>
      <w:r w:rsidRPr="00D57D9B">
        <w:rPr>
          <w:lang w:val="kk-KZ"/>
        </w:rPr>
        <w:t>гомомерлер</w:t>
      </w:r>
      <w:proofErr w:type="spellEnd"/>
      <w:r w:rsidRPr="00D57D9B">
        <w:rPr>
          <w:lang w:val="kk-KZ"/>
        </w:rPr>
        <w:t xml:space="preserve"> «үнсіз» синапстарға арнайы кірістіріледі [</w:t>
      </w:r>
      <w:r w:rsidR="000A7B70" w:rsidRPr="00D57D9B">
        <w:rPr>
          <w:lang w:val="kk-KZ"/>
        </w:rPr>
        <w:t>67</w:t>
      </w:r>
      <w:r w:rsidRPr="00D57D9B">
        <w:rPr>
          <w:lang w:val="kk-KZ"/>
        </w:rPr>
        <w:t>]. Олар кейіннен GluA2</w:t>
      </w:r>
      <w:r w:rsidR="006E1A1F">
        <w:rPr>
          <w:lang w:val="kk-KZ"/>
        </w:rPr>
        <w:t xml:space="preserve"> </w:t>
      </w:r>
      <w:proofErr w:type="spellStart"/>
      <w:r w:rsidR="006E1A1F">
        <w:rPr>
          <w:lang w:val="kk-KZ"/>
        </w:rPr>
        <w:t>суббірлігі</w:t>
      </w:r>
      <w:proofErr w:type="spellEnd"/>
      <w:r w:rsidR="006E1A1F">
        <w:rPr>
          <w:lang w:val="kk-KZ"/>
        </w:rPr>
        <w:t xml:space="preserve"> </w:t>
      </w:r>
      <w:r w:rsidRPr="00D57D9B">
        <w:rPr>
          <w:lang w:val="kk-KZ"/>
        </w:rPr>
        <w:t xml:space="preserve">бар рецепторлармен алмастырылады, бұл синапстық күшті тұрақтандыруға қатысады. GluA4 </w:t>
      </w:r>
      <w:proofErr w:type="spellStart"/>
      <w:r w:rsidRPr="00D57D9B">
        <w:rPr>
          <w:lang w:val="kk-KZ"/>
        </w:rPr>
        <w:t>траффикингі</w:t>
      </w:r>
      <w:proofErr w:type="spellEnd"/>
      <w:r w:rsidRPr="00D57D9B">
        <w:rPr>
          <w:lang w:val="kk-KZ"/>
        </w:rPr>
        <w:t xml:space="preserve"> GluA1-ге тәуелсіз </w:t>
      </w:r>
      <w:proofErr w:type="spellStart"/>
      <w:r w:rsidRPr="00D57D9B">
        <w:rPr>
          <w:lang w:val="kk-KZ"/>
        </w:rPr>
        <w:t>неонатал</w:t>
      </w:r>
      <w:r w:rsidR="00120746">
        <w:rPr>
          <w:lang w:val="kk-KZ"/>
        </w:rPr>
        <w:t>ь</w:t>
      </w:r>
      <w:r w:rsidRPr="00D57D9B">
        <w:rPr>
          <w:lang w:val="kk-KZ"/>
        </w:rPr>
        <w:t>д</w:t>
      </w:r>
      <w:r w:rsidR="00120746">
        <w:rPr>
          <w:lang w:val="kk-KZ"/>
        </w:rPr>
        <w:t>і</w:t>
      </w:r>
      <w:proofErr w:type="spellEnd"/>
      <w:r w:rsidRPr="00D57D9B">
        <w:rPr>
          <w:lang w:val="kk-KZ"/>
        </w:rPr>
        <w:t xml:space="preserve"> </w:t>
      </w:r>
      <w:r w:rsidR="00DC614A" w:rsidRPr="00D57D9B">
        <w:rPr>
          <w:lang w:val="kk-KZ"/>
        </w:rPr>
        <w:t>LTP</w:t>
      </w:r>
      <w:r w:rsidRPr="00D57D9B">
        <w:rPr>
          <w:lang w:val="kk-KZ"/>
        </w:rPr>
        <w:t xml:space="preserve"> қамтамасыз етеді және </w:t>
      </w:r>
      <w:proofErr w:type="spellStart"/>
      <w:r w:rsidR="00DE5C7D" w:rsidRPr="00D57D9B">
        <w:rPr>
          <w:lang w:val="kk-KZ"/>
        </w:rPr>
        <w:t>AMPA</w:t>
      </w:r>
      <w:r w:rsidR="00DE5C7D" w:rsidRPr="004F4441">
        <w:rPr>
          <w:lang w:val="kk-KZ"/>
        </w:rPr>
        <w:t>Rs</w:t>
      </w:r>
      <w:proofErr w:type="spellEnd"/>
      <w:r w:rsidR="00DE5C7D" w:rsidRPr="00D57D9B">
        <w:rPr>
          <w:lang w:val="kk-KZ"/>
        </w:rPr>
        <w:t xml:space="preserve"> </w:t>
      </w:r>
      <w:r w:rsidRPr="00D57D9B">
        <w:rPr>
          <w:lang w:val="kk-KZ"/>
        </w:rPr>
        <w:t>бұрын белсенді болмаған синапстарға жеткізу механизмін қамтамасыз етеді [</w:t>
      </w:r>
      <w:r w:rsidR="000A7B70" w:rsidRPr="00D57D9B">
        <w:rPr>
          <w:lang w:val="kk-KZ"/>
        </w:rPr>
        <w:t>67</w:t>
      </w:r>
      <w:r w:rsidRPr="00D57D9B">
        <w:rPr>
          <w:lang w:val="kk-KZ"/>
        </w:rPr>
        <w:t xml:space="preserve">]. 21-күні GluA1 деңгейі төмендеп, оның орнына GluA3 </w:t>
      </w:r>
      <w:proofErr w:type="spellStart"/>
      <w:r w:rsidRPr="00D57D9B">
        <w:rPr>
          <w:lang w:val="kk-KZ"/>
        </w:rPr>
        <w:t>суббірлігі</w:t>
      </w:r>
      <w:proofErr w:type="spellEnd"/>
      <w:r w:rsidRPr="00D57D9B">
        <w:rPr>
          <w:lang w:val="kk-KZ"/>
        </w:rPr>
        <w:t xml:space="preserve"> ауысады [</w:t>
      </w:r>
      <w:r w:rsidR="00DC614A" w:rsidRPr="00D57D9B">
        <w:rPr>
          <w:lang w:val="kk-KZ"/>
        </w:rPr>
        <w:t>115</w:t>
      </w:r>
      <w:r w:rsidRPr="00D57D9B">
        <w:rPr>
          <w:lang w:val="kk-KZ"/>
        </w:rPr>
        <w:t xml:space="preserve">]. GluA3 бар рецепторлар GluA1-мен салыстырғанда баяу </w:t>
      </w:r>
      <w:proofErr w:type="spellStart"/>
      <w:r w:rsidRPr="00D57D9B">
        <w:rPr>
          <w:lang w:val="kk-KZ"/>
        </w:rPr>
        <w:t>инактивтенеді</w:t>
      </w:r>
      <w:proofErr w:type="spellEnd"/>
      <w:r w:rsidRPr="00D57D9B">
        <w:rPr>
          <w:lang w:val="kk-KZ"/>
        </w:rPr>
        <w:t xml:space="preserve"> және </w:t>
      </w:r>
      <w:proofErr w:type="spellStart"/>
      <w:r w:rsidRPr="00D57D9B">
        <w:rPr>
          <w:lang w:val="kk-KZ"/>
        </w:rPr>
        <w:t>десенситизацияланады</w:t>
      </w:r>
      <w:proofErr w:type="spellEnd"/>
      <w:r w:rsidRPr="00D57D9B">
        <w:rPr>
          <w:lang w:val="kk-KZ"/>
        </w:rPr>
        <w:t xml:space="preserve">, сондықтан олар </w:t>
      </w:r>
      <w:r w:rsidR="007D5FE9" w:rsidRPr="00D57D9B">
        <w:rPr>
          <w:lang w:val="kk-KZ"/>
        </w:rPr>
        <w:t>AMPA</w:t>
      </w:r>
      <w:r w:rsidR="007D5FE9" w:rsidRPr="004F4441">
        <w:rPr>
          <w:lang w:val="kk-KZ"/>
        </w:rPr>
        <w:t>R</w:t>
      </w:r>
      <w:r w:rsidR="007D5FE9">
        <w:rPr>
          <w:lang w:val="kk-KZ"/>
        </w:rPr>
        <w:t>-</w:t>
      </w:r>
      <w:r w:rsidRPr="00D57D9B">
        <w:rPr>
          <w:lang w:val="kk-KZ"/>
        </w:rPr>
        <w:t xml:space="preserve">тәуелді жауаптардың ұзақтығын арттырады, постсинапстық қозуды күшейтеді және </w:t>
      </w:r>
      <w:r w:rsidR="00F2485C" w:rsidRPr="00D57D9B">
        <w:rPr>
          <w:lang w:val="kk-KZ"/>
        </w:rPr>
        <w:t xml:space="preserve">LTP </w:t>
      </w:r>
      <w:r w:rsidR="00E22235">
        <w:rPr>
          <w:lang w:val="kk-KZ"/>
        </w:rPr>
        <w:t>табалдырық мәнін</w:t>
      </w:r>
      <w:r w:rsidRPr="00D57D9B">
        <w:rPr>
          <w:lang w:val="kk-KZ"/>
        </w:rPr>
        <w:t xml:space="preserve"> төмендетеді [</w:t>
      </w:r>
      <w:r w:rsidR="00DC614A" w:rsidRPr="00D57D9B">
        <w:rPr>
          <w:lang w:val="kk-KZ"/>
        </w:rPr>
        <w:t>88</w:t>
      </w:r>
      <w:r w:rsidRPr="00D57D9B">
        <w:rPr>
          <w:lang w:val="kk-KZ"/>
        </w:rPr>
        <w:t xml:space="preserve">]. </w:t>
      </w:r>
      <w:proofErr w:type="spellStart"/>
      <w:r w:rsidRPr="00D57D9B">
        <w:rPr>
          <w:lang w:val="kk-KZ"/>
        </w:rPr>
        <w:t>Неонатал</w:t>
      </w:r>
      <w:r w:rsidR="00E22235">
        <w:rPr>
          <w:lang w:val="kk-KZ"/>
        </w:rPr>
        <w:t>ьді</w:t>
      </w:r>
      <w:proofErr w:type="spellEnd"/>
      <w:r w:rsidRPr="00D57D9B">
        <w:rPr>
          <w:lang w:val="kk-KZ"/>
        </w:rPr>
        <w:t xml:space="preserve"> пирамидалық нейрондарда </w:t>
      </w:r>
      <w:proofErr w:type="spellStart"/>
      <w:r w:rsidRPr="00D57D9B">
        <w:rPr>
          <w:lang w:val="kk-KZ"/>
        </w:rPr>
        <w:t>постнатал</w:t>
      </w:r>
      <w:r w:rsidR="00E22235">
        <w:rPr>
          <w:lang w:val="kk-KZ"/>
        </w:rPr>
        <w:t>ьді</w:t>
      </w:r>
      <w:proofErr w:type="spellEnd"/>
      <w:r w:rsidRPr="00D57D9B">
        <w:rPr>
          <w:lang w:val="kk-KZ"/>
        </w:rPr>
        <w:t xml:space="preserve"> даму барысында </w:t>
      </w:r>
      <w:proofErr w:type="spellStart"/>
      <w:r w:rsidR="00E22235" w:rsidRPr="00D57D9B">
        <w:rPr>
          <w:lang w:val="kk-KZ"/>
        </w:rPr>
        <w:t>AMPA</w:t>
      </w:r>
      <w:r w:rsidR="00E22235" w:rsidRPr="004F4441">
        <w:rPr>
          <w:lang w:val="kk-KZ"/>
        </w:rPr>
        <w:t>Rs</w:t>
      </w:r>
      <w:proofErr w:type="spellEnd"/>
      <w:r w:rsidR="00E22235" w:rsidRPr="00D57D9B">
        <w:rPr>
          <w:lang w:val="kk-KZ"/>
        </w:rPr>
        <w:t xml:space="preserve"> </w:t>
      </w:r>
      <w:proofErr w:type="spellStart"/>
      <w:r w:rsidRPr="00D57D9B">
        <w:rPr>
          <w:lang w:val="kk-KZ"/>
        </w:rPr>
        <w:t>суббірліктік</w:t>
      </w:r>
      <w:proofErr w:type="spellEnd"/>
      <w:r w:rsidRPr="00D57D9B">
        <w:rPr>
          <w:lang w:val="kk-KZ"/>
        </w:rPr>
        <w:t xml:space="preserve"> құрамы өзгеріп, GluA2 үлесі артады [</w:t>
      </w:r>
      <w:r w:rsidR="00C554E1" w:rsidRPr="00D57D9B">
        <w:rPr>
          <w:lang w:val="kk-KZ"/>
        </w:rPr>
        <w:t>68, 69</w:t>
      </w:r>
      <w:r w:rsidRPr="00D57D9B">
        <w:rPr>
          <w:lang w:val="kk-KZ"/>
        </w:rPr>
        <w:t xml:space="preserve">]. </w:t>
      </w:r>
      <w:r w:rsidR="00E22235" w:rsidRPr="009F0167">
        <w:rPr>
          <w:lang w:val="kk-KZ"/>
        </w:rPr>
        <w:t>CP-</w:t>
      </w:r>
      <w:proofErr w:type="spellStart"/>
      <w:r w:rsidR="00E22235" w:rsidRPr="00D57D9B">
        <w:rPr>
          <w:lang w:val="kk-KZ"/>
        </w:rPr>
        <w:t>AMPA</w:t>
      </w:r>
      <w:r w:rsidR="00E22235" w:rsidRPr="004F4441">
        <w:rPr>
          <w:lang w:val="kk-KZ"/>
        </w:rPr>
        <w:t>Rs</w:t>
      </w:r>
      <w:proofErr w:type="spellEnd"/>
      <w:r w:rsidRPr="00D57D9B">
        <w:rPr>
          <w:lang w:val="kk-KZ"/>
        </w:rPr>
        <w:t xml:space="preserve"> мол болуы даму кезеңімен тығыз байланысты. 14-күнге қарай егеуқұйрықтарда барлық дерлік </w:t>
      </w:r>
      <w:proofErr w:type="spellStart"/>
      <w:r w:rsidRPr="00D57D9B">
        <w:rPr>
          <w:lang w:val="kk-KZ"/>
        </w:rPr>
        <w:t>глутаматергиялық</w:t>
      </w:r>
      <w:proofErr w:type="spellEnd"/>
      <w:r w:rsidRPr="00D57D9B">
        <w:rPr>
          <w:lang w:val="kk-KZ"/>
        </w:rPr>
        <w:t xml:space="preserve"> синапстар</w:t>
      </w:r>
      <w:r w:rsidR="009F0167">
        <w:rPr>
          <w:lang w:val="kk-KZ"/>
        </w:rPr>
        <w:t>дың құрамында</w:t>
      </w:r>
      <w:r w:rsidRPr="00D57D9B">
        <w:rPr>
          <w:lang w:val="kk-KZ"/>
        </w:rPr>
        <w:t xml:space="preserve"> GluA2 </w:t>
      </w:r>
      <w:proofErr w:type="spellStart"/>
      <w:r w:rsidRPr="00D57D9B">
        <w:rPr>
          <w:lang w:val="kk-KZ"/>
        </w:rPr>
        <w:t>суббірлігі</w:t>
      </w:r>
      <w:proofErr w:type="spellEnd"/>
      <w:r w:rsidRPr="00D57D9B">
        <w:rPr>
          <w:lang w:val="kk-KZ"/>
        </w:rPr>
        <w:t xml:space="preserve"> </w:t>
      </w:r>
      <w:r w:rsidR="009F0167">
        <w:rPr>
          <w:lang w:val="kk-KZ"/>
        </w:rPr>
        <w:t xml:space="preserve">болады </w:t>
      </w:r>
      <w:r w:rsidRPr="00D57D9B">
        <w:rPr>
          <w:lang w:val="kk-KZ"/>
        </w:rPr>
        <w:t>[</w:t>
      </w:r>
      <w:r w:rsidR="00C554E1" w:rsidRPr="00D57D9B">
        <w:rPr>
          <w:lang w:val="kk-KZ"/>
        </w:rPr>
        <w:t>113</w:t>
      </w:r>
      <w:r w:rsidRPr="00D57D9B">
        <w:rPr>
          <w:lang w:val="kk-KZ"/>
        </w:rPr>
        <w:t xml:space="preserve">]. </w:t>
      </w:r>
      <w:proofErr w:type="spellStart"/>
      <w:r w:rsidR="009F0167" w:rsidRPr="00D57D9B">
        <w:rPr>
          <w:lang w:val="kk-KZ"/>
        </w:rPr>
        <w:t>AMPA</w:t>
      </w:r>
      <w:r w:rsidR="009F0167" w:rsidRPr="004F4441">
        <w:rPr>
          <w:lang w:val="kk-KZ"/>
        </w:rPr>
        <w:t>Rs</w:t>
      </w:r>
      <w:proofErr w:type="spellEnd"/>
      <w:r w:rsidR="009F0167" w:rsidRPr="00D57D9B">
        <w:rPr>
          <w:lang w:val="kk-KZ"/>
        </w:rPr>
        <w:t xml:space="preserve"> </w:t>
      </w:r>
      <w:r w:rsidRPr="00D57D9B">
        <w:rPr>
          <w:lang w:val="kk-KZ"/>
        </w:rPr>
        <w:t xml:space="preserve">даму барысындағы экспрессия профилі </w:t>
      </w:r>
      <w:proofErr w:type="spellStart"/>
      <w:r w:rsidRPr="00D57D9B">
        <w:rPr>
          <w:lang w:val="kk-KZ"/>
        </w:rPr>
        <w:t>астроциттер</w:t>
      </w:r>
      <w:proofErr w:type="spellEnd"/>
      <w:r w:rsidRPr="00D57D9B">
        <w:rPr>
          <w:lang w:val="kk-KZ"/>
        </w:rPr>
        <w:t xml:space="preserve"> </w:t>
      </w:r>
      <w:proofErr w:type="spellStart"/>
      <w:r w:rsidRPr="00D57D9B">
        <w:rPr>
          <w:lang w:val="kk-KZ"/>
        </w:rPr>
        <w:t>секрециялайтын</w:t>
      </w:r>
      <w:proofErr w:type="spellEnd"/>
      <w:r w:rsidRPr="00D57D9B">
        <w:rPr>
          <w:lang w:val="kk-KZ"/>
        </w:rPr>
        <w:t xml:space="preserve"> арнайы реттеуші факторлармен бақыланады [</w:t>
      </w:r>
      <w:r w:rsidR="00C554E1" w:rsidRPr="00D57D9B">
        <w:rPr>
          <w:lang w:val="kk-KZ"/>
        </w:rPr>
        <w:t>116</w:t>
      </w:r>
      <w:r w:rsidRPr="00D57D9B">
        <w:rPr>
          <w:lang w:val="kk-KZ"/>
        </w:rPr>
        <w:t xml:space="preserve">]. Интернейрондарда GluA2 экспрессиясының даму барысындағы өзгерістері байқалмайды. Оларда </w:t>
      </w:r>
      <w:proofErr w:type="spellStart"/>
      <w:r w:rsidR="00435BFD" w:rsidRPr="00D57D9B">
        <w:rPr>
          <w:lang w:val="kk-KZ"/>
        </w:rPr>
        <w:t>AMPA</w:t>
      </w:r>
      <w:r w:rsidR="00435BFD" w:rsidRPr="004F4441">
        <w:rPr>
          <w:lang w:val="kk-KZ"/>
        </w:rPr>
        <w:t>Rs</w:t>
      </w:r>
      <w:proofErr w:type="spellEnd"/>
      <w:r w:rsidRPr="00D57D9B">
        <w:rPr>
          <w:lang w:val="kk-KZ"/>
        </w:rPr>
        <w:t xml:space="preserve"> </w:t>
      </w:r>
      <w:proofErr w:type="spellStart"/>
      <w:r w:rsidRPr="00D57D9B">
        <w:rPr>
          <w:lang w:val="kk-KZ"/>
        </w:rPr>
        <w:t>суббірліктік</w:t>
      </w:r>
      <w:proofErr w:type="spellEnd"/>
      <w:r w:rsidRPr="00D57D9B">
        <w:rPr>
          <w:lang w:val="kk-KZ"/>
        </w:rPr>
        <w:t xml:space="preserve"> құрамы тек </w:t>
      </w:r>
      <w:proofErr w:type="spellStart"/>
      <w:r w:rsidRPr="00D57D9B">
        <w:rPr>
          <w:lang w:val="kk-KZ"/>
        </w:rPr>
        <w:t>интернейрон</w:t>
      </w:r>
      <w:proofErr w:type="spellEnd"/>
      <w:r w:rsidRPr="00D57D9B">
        <w:rPr>
          <w:lang w:val="kk-KZ"/>
        </w:rPr>
        <w:t xml:space="preserve"> түріне байланысты анықталады [</w:t>
      </w:r>
      <w:r w:rsidR="00C554E1" w:rsidRPr="00D57D9B">
        <w:rPr>
          <w:lang w:val="kk-KZ"/>
        </w:rPr>
        <w:t>110</w:t>
      </w:r>
      <w:r w:rsidRPr="00D57D9B">
        <w:rPr>
          <w:lang w:val="kk-KZ"/>
        </w:rPr>
        <w:t>].</w:t>
      </w:r>
    </w:p>
    <w:p w14:paraId="6774498F" w14:textId="77777777" w:rsidR="00797AA5" w:rsidRPr="00D57D9B" w:rsidRDefault="00797AA5" w:rsidP="00795518">
      <w:pPr>
        <w:pStyle w:val="ad"/>
        <w:ind w:left="0" w:firstLine="567"/>
        <w:rPr>
          <w:lang w:val="kk-KZ"/>
        </w:rPr>
      </w:pPr>
    </w:p>
    <w:p w14:paraId="7336D6D3" w14:textId="77777777" w:rsidR="00797AA5" w:rsidRPr="00D57D9B" w:rsidRDefault="00797AA5" w:rsidP="00795518">
      <w:pPr>
        <w:pStyle w:val="ad"/>
        <w:ind w:left="0" w:firstLine="567"/>
        <w:rPr>
          <w:lang w:val="kk-KZ"/>
        </w:rPr>
      </w:pPr>
    </w:p>
    <w:p w14:paraId="369DE6D3" w14:textId="44E0F227" w:rsidR="00797AA5" w:rsidRPr="002075A9" w:rsidRDefault="00C554E1" w:rsidP="00795518">
      <w:pPr>
        <w:pStyle w:val="ad"/>
        <w:ind w:left="0" w:firstLine="567"/>
        <w:rPr>
          <w:lang w:val="kk-KZ"/>
        </w:rPr>
      </w:pPr>
      <w:r w:rsidRPr="002075A9">
        <w:rPr>
          <w:lang w:val="kk-KZ"/>
        </w:rPr>
        <w:t>1.3.5 </w:t>
      </w:r>
      <w:r w:rsidR="00797AA5" w:rsidRPr="002075A9">
        <w:rPr>
          <w:lang w:val="kk-KZ"/>
        </w:rPr>
        <w:t>Қалыпты</w:t>
      </w:r>
      <w:r w:rsidRPr="002075A9">
        <w:rPr>
          <w:lang w:val="kk-KZ"/>
        </w:rPr>
        <w:t xml:space="preserve"> </w:t>
      </w:r>
      <w:r w:rsidR="00AB5BE5" w:rsidRPr="002075A9">
        <w:rPr>
          <w:lang w:val="kk-KZ"/>
        </w:rPr>
        <w:t>жағдайда және патология кезінде</w:t>
      </w:r>
      <w:r w:rsidR="00797AA5" w:rsidRPr="002075A9">
        <w:rPr>
          <w:lang w:val="kk-KZ"/>
        </w:rPr>
        <w:t xml:space="preserve"> </w:t>
      </w:r>
      <w:r w:rsidR="00946909" w:rsidRPr="002075A9">
        <w:rPr>
          <w:lang w:val="kk-KZ"/>
        </w:rPr>
        <w:t>AMPA-</w:t>
      </w:r>
      <w:proofErr w:type="spellStart"/>
      <w:r w:rsidR="00946909" w:rsidRPr="002075A9">
        <w:rPr>
          <w:lang w:val="kk-KZ"/>
        </w:rPr>
        <w:t>рецепторлар</w:t>
      </w:r>
      <w:r w:rsidR="00091008" w:rsidRPr="002075A9">
        <w:rPr>
          <w:lang w:val="kk-KZ"/>
        </w:rPr>
        <w:t>дағы</w:t>
      </w:r>
      <w:proofErr w:type="spellEnd"/>
      <w:r w:rsidR="00946909" w:rsidRPr="002075A9">
        <w:rPr>
          <w:lang w:val="kk-KZ"/>
        </w:rPr>
        <w:t xml:space="preserve"> </w:t>
      </w:r>
      <w:r w:rsidR="00797AA5" w:rsidRPr="002075A9">
        <w:rPr>
          <w:lang w:val="kk-KZ"/>
        </w:rPr>
        <w:t>функционалды өзгерістер</w:t>
      </w:r>
    </w:p>
    <w:p w14:paraId="62AD06B7" w14:textId="3B92C149" w:rsidR="00797AA5" w:rsidRPr="00D57D9B" w:rsidRDefault="00797AA5" w:rsidP="00795518">
      <w:pPr>
        <w:pStyle w:val="ad"/>
        <w:ind w:left="0" w:firstLine="567"/>
        <w:rPr>
          <w:b/>
          <w:bCs/>
          <w:lang w:val="kk-KZ"/>
        </w:rPr>
      </w:pPr>
      <w:r w:rsidRPr="00D57D9B">
        <w:rPr>
          <w:lang w:val="kk-KZ"/>
        </w:rPr>
        <w:t xml:space="preserve">Синапстық глутамат рецепторлары арқылы Ca²⁺ иондарының енуі синапстық пластикалылықтың индукциясы үшін шешуші маңызға ие. Әдетте, </w:t>
      </w:r>
      <w:r w:rsidR="007B7745" w:rsidRPr="00D57D9B">
        <w:rPr>
          <w:lang w:val="kk-KZ"/>
        </w:rPr>
        <w:t>LTP</w:t>
      </w:r>
      <w:r w:rsidRPr="00D57D9B">
        <w:rPr>
          <w:lang w:val="kk-KZ"/>
        </w:rPr>
        <w:t xml:space="preserve"> индукциясы </w:t>
      </w:r>
      <w:proofErr w:type="spellStart"/>
      <w:r w:rsidRPr="00D57D9B">
        <w:rPr>
          <w:lang w:val="kk-KZ"/>
        </w:rPr>
        <w:t>NMDA</w:t>
      </w:r>
      <w:r w:rsidR="00585C78" w:rsidRPr="00585C78">
        <w:rPr>
          <w:lang w:val="kk-KZ"/>
        </w:rPr>
        <w:t>Rs</w:t>
      </w:r>
      <w:proofErr w:type="spellEnd"/>
      <w:r w:rsidRPr="00D57D9B">
        <w:rPr>
          <w:lang w:val="kk-KZ"/>
        </w:rPr>
        <w:t xml:space="preserve"> </w:t>
      </w:r>
      <w:proofErr w:type="spellStart"/>
      <w:r w:rsidRPr="00D57D9B">
        <w:rPr>
          <w:lang w:val="kk-KZ"/>
        </w:rPr>
        <w:t>активациясымен</w:t>
      </w:r>
      <w:proofErr w:type="spellEnd"/>
      <w:r w:rsidRPr="00D57D9B">
        <w:rPr>
          <w:lang w:val="kk-KZ"/>
        </w:rPr>
        <w:t xml:space="preserve"> байланысты. Алайда, GluA2 </w:t>
      </w:r>
      <w:proofErr w:type="spellStart"/>
      <w:r w:rsidR="00585C78">
        <w:rPr>
          <w:lang w:val="kk-KZ"/>
        </w:rPr>
        <w:t>суббірлігі</w:t>
      </w:r>
      <w:proofErr w:type="spellEnd"/>
      <w:r w:rsidR="00585C78">
        <w:rPr>
          <w:lang w:val="kk-KZ"/>
        </w:rPr>
        <w:t xml:space="preserve"> </w:t>
      </w:r>
      <w:r w:rsidRPr="00D57D9B">
        <w:rPr>
          <w:lang w:val="kk-KZ"/>
        </w:rPr>
        <w:t xml:space="preserve">жоқ </w:t>
      </w:r>
      <w:r w:rsidR="005870AC" w:rsidRPr="00D57D9B">
        <w:rPr>
          <w:lang w:val="kk-KZ"/>
        </w:rPr>
        <w:t>CP-</w:t>
      </w:r>
      <w:proofErr w:type="spellStart"/>
      <w:r w:rsidRPr="00D57D9B">
        <w:rPr>
          <w:lang w:val="kk-KZ"/>
        </w:rPr>
        <w:t>AMPA</w:t>
      </w:r>
      <w:r w:rsidR="005870AC" w:rsidRPr="00D57D9B">
        <w:rPr>
          <w:lang w:val="kk-KZ"/>
        </w:rPr>
        <w:t>Rs</w:t>
      </w:r>
      <w:proofErr w:type="spellEnd"/>
      <w:r w:rsidRPr="00D57D9B">
        <w:rPr>
          <w:lang w:val="kk-KZ"/>
        </w:rPr>
        <w:t xml:space="preserve"> көп </w:t>
      </w:r>
      <w:proofErr w:type="spellStart"/>
      <w:r w:rsidRPr="00D57D9B">
        <w:rPr>
          <w:lang w:val="kk-KZ"/>
        </w:rPr>
        <w:t>экспрессиялайтын</w:t>
      </w:r>
      <w:proofErr w:type="spellEnd"/>
      <w:r w:rsidRPr="00D57D9B">
        <w:rPr>
          <w:lang w:val="kk-KZ"/>
        </w:rPr>
        <w:t xml:space="preserve"> ГАМҚ-</w:t>
      </w:r>
      <w:r w:rsidR="005870AC" w:rsidRPr="00D57D9B">
        <w:rPr>
          <w:lang w:val="ru-KZ"/>
        </w:rPr>
        <w:t>ергиялық</w:t>
      </w:r>
      <w:r w:rsidRPr="00D57D9B">
        <w:rPr>
          <w:lang w:val="kk-KZ"/>
        </w:rPr>
        <w:t xml:space="preserve"> </w:t>
      </w:r>
      <w:proofErr w:type="spellStart"/>
      <w:r w:rsidRPr="00D57D9B">
        <w:rPr>
          <w:lang w:val="kk-KZ"/>
        </w:rPr>
        <w:t>интернейрондарда</w:t>
      </w:r>
      <w:proofErr w:type="spellEnd"/>
      <w:r w:rsidRPr="00D57D9B">
        <w:rPr>
          <w:lang w:val="kk-KZ"/>
        </w:rPr>
        <w:t xml:space="preserve"> </w:t>
      </w:r>
      <w:proofErr w:type="spellStart"/>
      <w:r w:rsidR="00585C78" w:rsidRPr="00D57D9B">
        <w:rPr>
          <w:lang w:val="kk-KZ"/>
        </w:rPr>
        <w:t>AMPA</w:t>
      </w:r>
      <w:r w:rsidR="00585C78" w:rsidRPr="004F4441">
        <w:rPr>
          <w:lang w:val="kk-KZ"/>
        </w:rPr>
        <w:t>Rs</w:t>
      </w:r>
      <w:proofErr w:type="spellEnd"/>
      <w:r w:rsidR="00585C78" w:rsidRPr="00D57D9B">
        <w:rPr>
          <w:lang w:val="kk-KZ"/>
        </w:rPr>
        <w:t xml:space="preserve"> </w:t>
      </w:r>
      <w:r w:rsidRPr="00D57D9B">
        <w:rPr>
          <w:lang w:val="kk-KZ"/>
        </w:rPr>
        <w:t xml:space="preserve">арқылы Ca²⁺ енуі де синапстық </w:t>
      </w:r>
      <w:proofErr w:type="spellStart"/>
      <w:r w:rsidRPr="00D57D9B">
        <w:rPr>
          <w:lang w:val="kk-KZ"/>
        </w:rPr>
        <w:t>пластикалылықты</w:t>
      </w:r>
      <w:proofErr w:type="spellEnd"/>
      <w:r w:rsidRPr="00D57D9B">
        <w:rPr>
          <w:lang w:val="kk-KZ"/>
        </w:rPr>
        <w:t xml:space="preserve"> тудыруы мүмкін. Пресинапстық активация қайталанған жағдайда, бұл Ca²⁺ ағыны тежегіш нейрондардың кейбір синапстарында қоздырғыш синапстық берілудің </w:t>
      </w:r>
      <w:r w:rsidR="00585C78" w:rsidRPr="00D57D9B">
        <w:rPr>
          <w:lang w:val="kk-KZ"/>
        </w:rPr>
        <w:t xml:space="preserve">LTP </w:t>
      </w:r>
      <w:r w:rsidRPr="00D57D9B">
        <w:rPr>
          <w:lang w:val="kk-KZ"/>
        </w:rPr>
        <w:t>күшеюіне алып келуі мүмкін [</w:t>
      </w:r>
      <w:r w:rsidR="007B7745" w:rsidRPr="00D57D9B">
        <w:rPr>
          <w:lang w:val="kk-KZ"/>
        </w:rPr>
        <w:t>117-119</w:t>
      </w:r>
      <w:r w:rsidRPr="00D57D9B">
        <w:rPr>
          <w:lang w:val="kk-KZ"/>
        </w:rPr>
        <w:t xml:space="preserve">]. </w:t>
      </w:r>
      <w:proofErr w:type="spellStart"/>
      <w:r w:rsidRPr="00D57D9B">
        <w:rPr>
          <w:lang w:val="kk-KZ"/>
        </w:rPr>
        <w:t>Постсинапстық</w:t>
      </w:r>
      <w:proofErr w:type="spellEnd"/>
      <w:r w:rsidRPr="00D57D9B">
        <w:rPr>
          <w:lang w:val="kk-KZ"/>
        </w:rPr>
        <w:t xml:space="preserve"> </w:t>
      </w:r>
      <w:proofErr w:type="spellStart"/>
      <w:r w:rsidR="00585C78" w:rsidRPr="00D57D9B">
        <w:rPr>
          <w:lang w:val="kk-KZ"/>
        </w:rPr>
        <w:t>AMPA</w:t>
      </w:r>
      <w:r w:rsidR="00585C78" w:rsidRPr="004F4441">
        <w:rPr>
          <w:lang w:val="kk-KZ"/>
        </w:rPr>
        <w:t>Rs</w:t>
      </w:r>
      <w:proofErr w:type="spellEnd"/>
      <w:r w:rsidRPr="00D57D9B">
        <w:rPr>
          <w:lang w:val="kk-KZ"/>
        </w:rPr>
        <w:t xml:space="preserve"> арқылы Ca²⁺ енуі гиппокамп нейрондарында синапстық депрессияның кейбір түрлерінде де қатысады [</w:t>
      </w:r>
      <w:r w:rsidR="007B7745" w:rsidRPr="00D57D9B">
        <w:rPr>
          <w:lang w:val="kk-KZ"/>
        </w:rPr>
        <w:t>120, 121</w:t>
      </w:r>
      <w:r w:rsidRPr="00D57D9B">
        <w:rPr>
          <w:lang w:val="kk-KZ"/>
        </w:rPr>
        <w:t xml:space="preserve">]. Мишықтағы жұлдызша жасушаларда параллель талшықтар </w:t>
      </w:r>
      <w:proofErr w:type="spellStart"/>
      <w:r w:rsidRPr="00D57D9B">
        <w:rPr>
          <w:lang w:val="kk-KZ"/>
        </w:rPr>
        <w:t>синапстарындағы</w:t>
      </w:r>
      <w:proofErr w:type="spellEnd"/>
      <w:r w:rsidRPr="00D57D9B">
        <w:rPr>
          <w:lang w:val="kk-KZ"/>
        </w:rPr>
        <w:t xml:space="preserve"> </w:t>
      </w:r>
      <w:r w:rsidR="005870AC" w:rsidRPr="00D57D9B">
        <w:rPr>
          <w:lang w:val="kk-KZ"/>
        </w:rPr>
        <w:t>CP-</w:t>
      </w:r>
      <w:proofErr w:type="spellStart"/>
      <w:r w:rsidR="005870AC" w:rsidRPr="00D57D9B">
        <w:rPr>
          <w:lang w:val="kk-KZ"/>
        </w:rPr>
        <w:t>AMPARs</w:t>
      </w:r>
      <w:proofErr w:type="spellEnd"/>
      <w:r w:rsidR="005870AC" w:rsidRPr="00D57D9B">
        <w:rPr>
          <w:lang w:val="kk-KZ"/>
        </w:rPr>
        <w:t xml:space="preserve"> </w:t>
      </w:r>
      <w:proofErr w:type="spellStart"/>
      <w:r w:rsidR="005870AC" w:rsidRPr="00D57D9B">
        <w:rPr>
          <w:lang w:val="kk-KZ"/>
        </w:rPr>
        <w:t>активтенгенде</w:t>
      </w:r>
      <w:proofErr w:type="spellEnd"/>
      <w:r w:rsidRPr="00D57D9B">
        <w:rPr>
          <w:lang w:val="kk-KZ"/>
        </w:rPr>
        <w:t xml:space="preserve"> олар Ca²⁺-</w:t>
      </w:r>
      <w:r w:rsidR="005870AC" w:rsidRPr="00D57D9B">
        <w:rPr>
          <w:lang w:val="kk-KZ"/>
        </w:rPr>
        <w:t xml:space="preserve">өткізбейтін </w:t>
      </w:r>
      <w:r w:rsidRPr="00D57D9B">
        <w:rPr>
          <w:lang w:val="kk-KZ"/>
        </w:rPr>
        <w:t xml:space="preserve">рецепторларға ауысып, </w:t>
      </w:r>
      <w:proofErr w:type="spellStart"/>
      <w:r w:rsidRPr="00D57D9B">
        <w:rPr>
          <w:lang w:val="kk-KZ"/>
        </w:rPr>
        <w:t>глутаматтың</w:t>
      </w:r>
      <w:proofErr w:type="spellEnd"/>
      <w:r w:rsidRPr="00D57D9B">
        <w:rPr>
          <w:lang w:val="kk-KZ"/>
        </w:rPr>
        <w:t xml:space="preserve"> боса</w:t>
      </w:r>
      <w:r w:rsidR="00F01955">
        <w:rPr>
          <w:lang w:val="kk-KZ"/>
        </w:rPr>
        <w:t>п шығуы</w:t>
      </w:r>
      <w:r w:rsidRPr="00D57D9B">
        <w:rPr>
          <w:lang w:val="kk-KZ"/>
        </w:rPr>
        <w:t xml:space="preserve"> төмендейді</w:t>
      </w:r>
      <w:r w:rsidR="00F01955">
        <w:rPr>
          <w:lang w:val="kk-KZ"/>
        </w:rPr>
        <w:t> </w:t>
      </w:r>
      <w:r w:rsidRPr="00D57D9B">
        <w:rPr>
          <w:lang w:val="kk-KZ"/>
        </w:rPr>
        <w:t>[</w:t>
      </w:r>
      <w:r w:rsidR="007B7745" w:rsidRPr="00D57D9B">
        <w:rPr>
          <w:lang w:val="kk-KZ"/>
        </w:rPr>
        <w:t>100, 122</w:t>
      </w:r>
      <w:r w:rsidRPr="00D57D9B">
        <w:rPr>
          <w:lang w:val="kk-KZ"/>
        </w:rPr>
        <w:t>]. Қоздырғыш нейрондар әдетте GluA2</w:t>
      </w:r>
      <w:r w:rsidR="00F01955">
        <w:rPr>
          <w:lang w:val="kk-KZ"/>
        </w:rPr>
        <w:t xml:space="preserve"> </w:t>
      </w:r>
      <w:proofErr w:type="spellStart"/>
      <w:r w:rsidR="00F01955">
        <w:rPr>
          <w:lang w:val="kk-KZ"/>
        </w:rPr>
        <w:t>суббірлігі</w:t>
      </w:r>
      <w:proofErr w:type="spellEnd"/>
      <w:r w:rsidR="00F01955">
        <w:rPr>
          <w:lang w:val="kk-KZ"/>
        </w:rPr>
        <w:t xml:space="preserve"> </w:t>
      </w:r>
      <w:r w:rsidR="00154611">
        <w:rPr>
          <w:lang w:val="kk-KZ"/>
        </w:rPr>
        <w:t xml:space="preserve">бар </w:t>
      </w:r>
      <w:r w:rsidRPr="00D57D9B">
        <w:rPr>
          <w:lang w:val="kk-KZ"/>
        </w:rPr>
        <w:t>Ca²⁺-</w:t>
      </w:r>
      <w:r w:rsidR="005870AC" w:rsidRPr="00D57D9B">
        <w:rPr>
          <w:lang w:val="kk-KZ"/>
        </w:rPr>
        <w:t>өткізбейтін</w:t>
      </w:r>
      <w:r w:rsidRPr="00D57D9B">
        <w:rPr>
          <w:lang w:val="kk-KZ"/>
        </w:rPr>
        <w:t xml:space="preserve"> </w:t>
      </w:r>
      <w:proofErr w:type="spellStart"/>
      <w:r w:rsidR="00154611" w:rsidRPr="00D57D9B">
        <w:rPr>
          <w:lang w:val="kk-KZ"/>
        </w:rPr>
        <w:t>AMPA</w:t>
      </w:r>
      <w:r w:rsidR="00154611" w:rsidRPr="004F4441">
        <w:rPr>
          <w:lang w:val="kk-KZ"/>
        </w:rPr>
        <w:t>Rs</w:t>
      </w:r>
      <w:proofErr w:type="spellEnd"/>
      <w:r w:rsidRPr="00D57D9B">
        <w:rPr>
          <w:lang w:val="kk-KZ"/>
        </w:rPr>
        <w:t xml:space="preserve"> </w:t>
      </w:r>
      <w:proofErr w:type="spellStart"/>
      <w:r w:rsidRPr="00D57D9B">
        <w:rPr>
          <w:lang w:val="kk-KZ"/>
        </w:rPr>
        <w:t>экспрессиялайды</w:t>
      </w:r>
      <w:proofErr w:type="spellEnd"/>
      <w:r w:rsidRPr="00D57D9B">
        <w:rPr>
          <w:lang w:val="kk-KZ"/>
        </w:rPr>
        <w:t xml:space="preserve">. Бірақ </w:t>
      </w:r>
      <w:r w:rsidR="007B7745" w:rsidRPr="00D57D9B">
        <w:rPr>
          <w:lang w:val="kk-KZ"/>
        </w:rPr>
        <w:t>LTP</w:t>
      </w:r>
      <w:r w:rsidRPr="00D57D9B">
        <w:rPr>
          <w:lang w:val="kk-KZ"/>
        </w:rPr>
        <w:t xml:space="preserve"> индукциясы кезінде GluA2 </w:t>
      </w:r>
      <w:proofErr w:type="spellStart"/>
      <w:r w:rsidR="00154611">
        <w:rPr>
          <w:lang w:val="kk-KZ"/>
        </w:rPr>
        <w:t>суббірлігі</w:t>
      </w:r>
      <w:proofErr w:type="spellEnd"/>
      <w:r w:rsidR="00154611">
        <w:rPr>
          <w:lang w:val="kk-KZ"/>
        </w:rPr>
        <w:t xml:space="preserve"> </w:t>
      </w:r>
      <w:r w:rsidRPr="00D57D9B">
        <w:rPr>
          <w:lang w:val="kk-KZ"/>
        </w:rPr>
        <w:t xml:space="preserve">жоқ </w:t>
      </w:r>
      <w:r w:rsidR="00154611" w:rsidRPr="00154611">
        <w:rPr>
          <w:lang w:val="kk-KZ"/>
        </w:rPr>
        <w:t>CP-</w:t>
      </w:r>
      <w:proofErr w:type="spellStart"/>
      <w:r w:rsidR="00154611" w:rsidRPr="00D57D9B">
        <w:rPr>
          <w:lang w:val="kk-KZ"/>
        </w:rPr>
        <w:t>AMPA</w:t>
      </w:r>
      <w:r w:rsidR="00154611" w:rsidRPr="004F4441">
        <w:rPr>
          <w:lang w:val="kk-KZ"/>
        </w:rPr>
        <w:t>Rs</w:t>
      </w:r>
      <w:proofErr w:type="spellEnd"/>
      <w:r w:rsidR="00154611" w:rsidRPr="00D57D9B">
        <w:rPr>
          <w:lang w:val="kk-KZ"/>
        </w:rPr>
        <w:t xml:space="preserve"> </w:t>
      </w:r>
      <w:r w:rsidRPr="00D57D9B">
        <w:rPr>
          <w:lang w:val="kk-KZ"/>
        </w:rPr>
        <w:t>тез арада синапсқа кірістіріліп, кейін олар қайтадан GluA2 бар рецепторларға ауыстырылады [</w:t>
      </w:r>
      <w:r w:rsidR="00CF6FD5" w:rsidRPr="00D57D9B">
        <w:rPr>
          <w:lang w:val="kk-KZ"/>
        </w:rPr>
        <w:t>78, 123</w:t>
      </w:r>
      <w:r w:rsidRPr="00D57D9B">
        <w:rPr>
          <w:lang w:val="kk-KZ"/>
        </w:rPr>
        <w:t xml:space="preserve">]. Бұл уақытша енгізу </w:t>
      </w:r>
      <w:r w:rsidR="00FC0CD4" w:rsidRPr="00D57D9B">
        <w:rPr>
          <w:lang w:val="kk-KZ"/>
        </w:rPr>
        <w:t xml:space="preserve">LTP </w:t>
      </w:r>
      <w:r w:rsidRPr="00D57D9B">
        <w:rPr>
          <w:lang w:val="kk-KZ"/>
        </w:rPr>
        <w:t>бастау үшін қажет болуы мүмкін. Осылайша,</w:t>
      </w:r>
      <w:r w:rsidR="00CF6FD5" w:rsidRPr="00D57D9B">
        <w:rPr>
          <w:lang w:val="kk-KZ"/>
        </w:rPr>
        <w:t xml:space="preserve"> CP-AMPARs</w:t>
      </w:r>
      <w:r w:rsidRPr="00D57D9B">
        <w:rPr>
          <w:lang w:val="kk-KZ"/>
        </w:rPr>
        <w:t xml:space="preserve"> қоздырғыш та, тежегіш те нейрондардағы синапстық пластикалылық үшін маңызды. Гиппокамп пирамидалық нейрондарында ишемия және инсульт кезінде GluA2 экспрессиясы төмендейді, және Ca²⁺-</w:t>
      </w:r>
      <w:r w:rsidR="00767240" w:rsidRPr="00D57D9B">
        <w:rPr>
          <w:lang w:val="kk-KZ"/>
        </w:rPr>
        <w:t>өткізбейтін</w:t>
      </w:r>
      <w:r w:rsidRPr="00D57D9B">
        <w:rPr>
          <w:lang w:val="kk-KZ"/>
        </w:rPr>
        <w:t xml:space="preserve"> </w:t>
      </w:r>
      <w:proofErr w:type="spellStart"/>
      <w:r w:rsidR="00390CED" w:rsidRPr="00D57D9B">
        <w:rPr>
          <w:lang w:val="kk-KZ"/>
        </w:rPr>
        <w:t>AMPARs</w:t>
      </w:r>
      <w:proofErr w:type="spellEnd"/>
      <w:r w:rsidR="00390CED" w:rsidRPr="00D57D9B">
        <w:rPr>
          <w:lang w:val="kk-KZ"/>
        </w:rPr>
        <w:t xml:space="preserve"> </w:t>
      </w:r>
      <w:r w:rsidRPr="00D57D9B">
        <w:rPr>
          <w:lang w:val="kk-KZ"/>
        </w:rPr>
        <w:t>саны азаяды [</w:t>
      </w:r>
      <w:r w:rsidR="00767240" w:rsidRPr="00D57D9B">
        <w:rPr>
          <w:lang w:val="kk-KZ"/>
        </w:rPr>
        <w:t>124, 125</w:t>
      </w:r>
      <w:r w:rsidRPr="00D57D9B">
        <w:rPr>
          <w:lang w:val="kk-KZ"/>
        </w:rPr>
        <w:t xml:space="preserve">]. </w:t>
      </w:r>
      <w:r w:rsidR="001728E3">
        <w:rPr>
          <w:lang w:val="kk-KZ"/>
        </w:rPr>
        <w:t>РНҚ</w:t>
      </w:r>
      <w:r w:rsidRPr="00D57D9B">
        <w:rPr>
          <w:lang w:val="kk-KZ"/>
        </w:rPr>
        <w:t xml:space="preserve">-ның Q/R аймағын өңдеудің бұзылуы </w:t>
      </w:r>
      <w:proofErr w:type="spellStart"/>
      <w:r w:rsidRPr="00D57D9B">
        <w:rPr>
          <w:lang w:val="kk-KZ"/>
        </w:rPr>
        <w:t>ишемия</w:t>
      </w:r>
      <w:proofErr w:type="spellEnd"/>
      <w:r w:rsidRPr="00D57D9B">
        <w:rPr>
          <w:lang w:val="kk-KZ"/>
        </w:rPr>
        <w:t xml:space="preserve"> мен </w:t>
      </w:r>
      <w:proofErr w:type="spellStart"/>
      <w:r w:rsidRPr="00D57D9B">
        <w:rPr>
          <w:lang w:val="kk-KZ"/>
        </w:rPr>
        <w:t>спорадикалық</w:t>
      </w:r>
      <w:proofErr w:type="spellEnd"/>
      <w:r w:rsidRPr="00D57D9B">
        <w:rPr>
          <w:lang w:val="kk-KZ"/>
        </w:rPr>
        <w:t xml:space="preserve"> бүйірлік </w:t>
      </w:r>
      <w:proofErr w:type="spellStart"/>
      <w:r w:rsidRPr="00D57D9B">
        <w:rPr>
          <w:lang w:val="kk-KZ"/>
        </w:rPr>
        <w:t>амиотрофиялық</w:t>
      </w:r>
      <w:proofErr w:type="spellEnd"/>
      <w:r w:rsidRPr="00D57D9B">
        <w:rPr>
          <w:lang w:val="kk-KZ"/>
        </w:rPr>
        <w:t xml:space="preserve"> склероз кезінде де байқалады [</w:t>
      </w:r>
      <w:r w:rsidR="00767240" w:rsidRPr="00D57D9B">
        <w:rPr>
          <w:lang w:val="kk-KZ"/>
        </w:rPr>
        <w:t>126, 127</w:t>
      </w:r>
      <w:r w:rsidRPr="00D57D9B">
        <w:rPr>
          <w:lang w:val="kk-KZ"/>
        </w:rPr>
        <w:t xml:space="preserve">]. Ca²⁺ және Zn²⁺ иондарының </w:t>
      </w:r>
      <w:r w:rsidR="00192C8D" w:rsidRPr="00D57D9B">
        <w:rPr>
          <w:lang w:val="kk-KZ"/>
        </w:rPr>
        <w:t>CP-</w:t>
      </w:r>
      <w:proofErr w:type="spellStart"/>
      <w:r w:rsidR="00192C8D" w:rsidRPr="00D57D9B">
        <w:rPr>
          <w:lang w:val="kk-KZ"/>
        </w:rPr>
        <w:t>AMPARs</w:t>
      </w:r>
      <w:proofErr w:type="spellEnd"/>
      <w:r w:rsidR="00192C8D" w:rsidRPr="00D57D9B">
        <w:rPr>
          <w:lang w:val="kk-KZ"/>
        </w:rPr>
        <w:t xml:space="preserve"> </w:t>
      </w:r>
      <w:r w:rsidRPr="00D57D9B">
        <w:rPr>
          <w:lang w:val="kk-KZ"/>
        </w:rPr>
        <w:t xml:space="preserve">арқылы кіруі </w:t>
      </w:r>
      <w:proofErr w:type="spellStart"/>
      <w:r w:rsidRPr="00D57D9B">
        <w:rPr>
          <w:lang w:val="kk-KZ"/>
        </w:rPr>
        <w:t>нейродегенерацияға</w:t>
      </w:r>
      <w:proofErr w:type="spellEnd"/>
      <w:r w:rsidRPr="00D57D9B">
        <w:rPr>
          <w:lang w:val="kk-KZ"/>
        </w:rPr>
        <w:t xml:space="preserve"> әкеледі [</w:t>
      </w:r>
      <w:r w:rsidR="00767240" w:rsidRPr="00D57D9B">
        <w:rPr>
          <w:lang w:val="kk-KZ"/>
        </w:rPr>
        <w:t>124</w:t>
      </w:r>
      <w:r w:rsidRPr="00D57D9B">
        <w:rPr>
          <w:lang w:val="kk-KZ"/>
        </w:rPr>
        <w:t xml:space="preserve">]. Синапстық </w:t>
      </w:r>
      <w:proofErr w:type="spellStart"/>
      <w:r w:rsidR="00673887" w:rsidRPr="00D57D9B">
        <w:rPr>
          <w:lang w:val="kk-KZ"/>
        </w:rPr>
        <w:t>AMPARs</w:t>
      </w:r>
      <w:proofErr w:type="spellEnd"/>
      <w:r w:rsidR="00673887" w:rsidRPr="00D57D9B">
        <w:rPr>
          <w:lang w:val="kk-KZ"/>
        </w:rPr>
        <w:t xml:space="preserve"> </w:t>
      </w:r>
      <w:proofErr w:type="spellStart"/>
      <w:r w:rsidRPr="00D57D9B">
        <w:rPr>
          <w:lang w:val="kk-KZ"/>
        </w:rPr>
        <w:t>подтиптерінің</w:t>
      </w:r>
      <w:proofErr w:type="spellEnd"/>
      <w:r w:rsidRPr="00D57D9B">
        <w:rPr>
          <w:lang w:val="kk-KZ"/>
        </w:rPr>
        <w:t xml:space="preserve"> ауысуы AMPA</w:t>
      </w:r>
      <w:r w:rsidR="00767240" w:rsidRPr="00D57D9B">
        <w:rPr>
          <w:lang w:val="kk-KZ"/>
        </w:rPr>
        <w:t>R-</w:t>
      </w:r>
      <w:r w:rsidRPr="00D57D9B">
        <w:rPr>
          <w:lang w:val="kk-KZ"/>
        </w:rPr>
        <w:t>тәуелді синапстық пластикалылықтың дамуына және нейрондардың өміршеңдігіне айтарлықтай әсер етеді.</w:t>
      </w:r>
    </w:p>
    <w:p w14:paraId="22E7810F" w14:textId="77777777" w:rsidR="00797AA5" w:rsidRPr="00D57D9B" w:rsidRDefault="00797AA5" w:rsidP="00795518">
      <w:pPr>
        <w:pStyle w:val="ad"/>
        <w:ind w:left="0" w:firstLine="567"/>
        <w:rPr>
          <w:lang w:val="kk-KZ"/>
        </w:rPr>
      </w:pPr>
    </w:p>
    <w:p w14:paraId="0AC2F15F" w14:textId="77777777" w:rsidR="00767240" w:rsidRPr="00D57D9B" w:rsidRDefault="00767240" w:rsidP="00795518">
      <w:pPr>
        <w:pStyle w:val="ad"/>
        <w:ind w:left="0" w:firstLine="567"/>
        <w:rPr>
          <w:lang w:val="kk-KZ"/>
        </w:rPr>
      </w:pPr>
    </w:p>
    <w:p w14:paraId="264EE97A" w14:textId="0B59911A" w:rsidR="00797AA5" w:rsidRPr="002075A9" w:rsidRDefault="00AB5BE5" w:rsidP="00795518">
      <w:pPr>
        <w:pStyle w:val="ad"/>
        <w:ind w:left="0" w:firstLine="567"/>
        <w:rPr>
          <w:lang w:val="kk-KZ"/>
        </w:rPr>
      </w:pPr>
      <w:r w:rsidRPr="002075A9">
        <w:rPr>
          <w:lang w:val="kk-KZ"/>
        </w:rPr>
        <w:t>1.3.6 </w:t>
      </w:r>
      <w:r w:rsidR="00797AA5" w:rsidRPr="002075A9">
        <w:rPr>
          <w:lang w:val="kk-KZ"/>
        </w:rPr>
        <w:t>AMPA-рецепторлардың эпилепсиядағы рөлі</w:t>
      </w:r>
    </w:p>
    <w:p w14:paraId="3FD5D3AC" w14:textId="53BA4355" w:rsidR="00797AA5" w:rsidRPr="00D57D9B" w:rsidRDefault="00797AA5" w:rsidP="00795518">
      <w:pPr>
        <w:pStyle w:val="ad"/>
        <w:ind w:left="0" w:firstLine="567"/>
        <w:rPr>
          <w:b/>
          <w:bCs/>
          <w:lang w:val="kk-KZ"/>
        </w:rPr>
      </w:pPr>
      <w:r w:rsidRPr="00D57D9B">
        <w:rPr>
          <w:lang w:val="kk-KZ"/>
        </w:rPr>
        <w:t xml:space="preserve">Эпилепсия </w:t>
      </w:r>
      <w:r w:rsidR="002075A9">
        <w:rPr>
          <w:lang w:val="kk-KZ"/>
        </w:rPr>
        <w:t>–</w:t>
      </w:r>
      <w:r w:rsidRPr="00D57D9B">
        <w:rPr>
          <w:lang w:val="kk-KZ"/>
        </w:rPr>
        <w:t xml:space="preserve"> бұл ми</w:t>
      </w:r>
      <w:r w:rsidR="008B62A9">
        <w:rPr>
          <w:lang w:val="kk-KZ"/>
        </w:rPr>
        <w:t>дың</w:t>
      </w:r>
      <w:r w:rsidRPr="00D57D9B">
        <w:rPr>
          <w:lang w:val="kk-KZ"/>
        </w:rPr>
        <w:t xml:space="preserve"> </w:t>
      </w:r>
      <w:r w:rsidR="008B62A9">
        <w:rPr>
          <w:lang w:val="kk-KZ"/>
        </w:rPr>
        <w:t>тұтас</w:t>
      </w:r>
      <w:r w:rsidR="008B62A9" w:rsidRPr="00D57D9B">
        <w:rPr>
          <w:lang w:val="kk-KZ"/>
        </w:rPr>
        <w:t xml:space="preserve"> </w:t>
      </w:r>
      <w:r w:rsidRPr="00D57D9B">
        <w:rPr>
          <w:lang w:val="kk-KZ"/>
        </w:rPr>
        <w:t>немесе жекелеген бөліктерінде пайда болатын нейрондардың аномальді синхрондалған белсенділігінің нәтижесінде туындайтын қайталанатын еріксіз құрысулармен сипатталатын ауру [</w:t>
      </w:r>
      <w:r w:rsidR="00767240" w:rsidRPr="00D57D9B">
        <w:rPr>
          <w:lang w:val="kk-KZ"/>
        </w:rPr>
        <w:t>128</w:t>
      </w:r>
      <w:r w:rsidRPr="00D57D9B">
        <w:rPr>
          <w:lang w:val="kk-KZ"/>
        </w:rPr>
        <w:t>]. Эпилеп</w:t>
      </w:r>
      <w:r w:rsidR="002B0C4A">
        <w:rPr>
          <w:lang w:val="kk-KZ"/>
        </w:rPr>
        <w:t>сиял</w:t>
      </w:r>
      <w:r w:rsidRPr="00D57D9B">
        <w:rPr>
          <w:lang w:val="kk-KZ"/>
        </w:rPr>
        <w:t xml:space="preserve">ық синхрондалуға түрлі механизмдер қатысуы мүмкін, алайда синапстық байланысқан қоздырғыш нейрондар желісіндегі каскадтық қозу </w:t>
      </w:r>
      <w:r w:rsidR="005B4B55">
        <w:rPr>
          <w:lang w:val="kk-KZ"/>
        </w:rPr>
        <w:t>–</w:t>
      </w:r>
      <w:r w:rsidRPr="00D57D9B">
        <w:rPr>
          <w:lang w:val="kk-KZ"/>
        </w:rPr>
        <w:t xml:space="preserve"> эпилепсияның ең кең таралған және танылған механизмі болып қала береді [</w:t>
      </w:r>
      <w:r w:rsidR="00767240" w:rsidRPr="00D57D9B">
        <w:rPr>
          <w:lang w:val="kk-KZ"/>
        </w:rPr>
        <w:t>129</w:t>
      </w:r>
      <w:r w:rsidR="00114887" w:rsidRPr="00D57D9B">
        <w:rPr>
          <w:lang w:val="kk-KZ"/>
        </w:rPr>
        <w:t>, 130</w:t>
      </w:r>
      <w:r w:rsidRPr="00D57D9B">
        <w:rPr>
          <w:lang w:val="kk-KZ"/>
        </w:rPr>
        <w:t xml:space="preserve">]. </w:t>
      </w:r>
      <w:proofErr w:type="spellStart"/>
      <w:r w:rsidR="005B4B55" w:rsidRPr="00D57D9B">
        <w:rPr>
          <w:lang w:val="kk-KZ"/>
        </w:rPr>
        <w:t>AMPARs</w:t>
      </w:r>
      <w:proofErr w:type="spellEnd"/>
      <w:r w:rsidR="005B4B55" w:rsidRPr="00D57D9B">
        <w:rPr>
          <w:lang w:val="kk-KZ"/>
        </w:rPr>
        <w:t xml:space="preserve"> </w:t>
      </w:r>
      <w:r w:rsidR="005B4B55">
        <w:rPr>
          <w:lang w:val="kk-KZ"/>
        </w:rPr>
        <w:t>–</w:t>
      </w:r>
      <w:r w:rsidRPr="00D57D9B">
        <w:rPr>
          <w:lang w:val="kk-KZ"/>
        </w:rPr>
        <w:t xml:space="preserve"> жылдам қоздырғыш берілуге жауап беретін басты механизмдердің бірі, сондықтан олар жалпыланған құрысулардың дамуына, және эпилепсияның пайда болуына </w:t>
      </w:r>
      <w:r w:rsidR="005B4B55" w:rsidRPr="00D57D9B">
        <w:rPr>
          <w:lang w:val="kk-KZ"/>
        </w:rPr>
        <w:t>(</w:t>
      </w:r>
      <w:proofErr w:type="spellStart"/>
      <w:r w:rsidR="005B4B55" w:rsidRPr="00D57D9B">
        <w:rPr>
          <w:lang w:val="kk-KZ"/>
        </w:rPr>
        <w:t>эпилептогенез</w:t>
      </w:r>
      <w:proofErr w:type="spellEnd"/>
      <w:r w:rsidR="005B4B55" w:rsidRPr="00D57D9B">
        <w:rPr>
          <w:lang w:val="kk-KZ"/>
        </w:rPr>
        <w:t xml:space="preserve">) </w:t>
      </w:r>
      <w:r w:rsidRPr="00D57D9B">
        <w:rPr>
          <w:lang w:val="kk-KZ"/>
        </w:rPr>
        <w:t>қатысады [</w:t>
      </w:r>
      <w:r w:rsidR="009760B8" w:rsidRPr="00D57D9B">
        <w:rPr>
          <w:lang w:val="kk-KZ"/>
        </w:rPr>
        <w:t>131-136</w:t>
      </w:r>
      <w:r w:rsidR="0049000E" w:rsidRPr="00D57D9B">
        <w:rPr>
          <w:lang w:val="kk-KZ"/>
        </w:rPr>
        <w:t xml:space="preserve">]. </w:t>
      </w:r>
      <w:proofErr w:type="spellStart"/>
      <w:r w:rsidR="005B4B55" w:rsidRPr="00D57D9B">
        <w:rPr>
          <w:lang w:val="kk-KZ"/>
        </w:rPr>
        <w:t>AMPARs</w:t>
      </w:r>
      <w:proofErr w:type="spellEnd"/>
      <w:r w:rsidRPr="00D57D9B">
        <w:rPr>
          <w:lang w:val="kk-KZ"/>
        </w:rPr>
        <w:t xml:space="preserve"> </w:t>
      </w:r>
      <w:proofErr w:type="spellStart"/>
      <w:r w:rsidRPr="00D57D9B">
        <w:rPr>
          <w:lang w:val="kk-KZ"/>
        </w:rPr>
        <w:t>суббірліктік</w:t>
      </w:r>
      <w:proofErr w:type="spellEnd"/>
      <w:r w:rsidRPr="00D57D9B">
        <w:rPr>
          <w:lang w:val="kk-KZ"/>
        </w:rPr>
        <w:t xml:space="preserve"> құрамы </w:t>
      </w:r>
      <w:r w:rsidR="005B4B55">
        <w:rPr>
          <w:lang w:val="kk-KZ"/>
        </w:rPr>
        <w:t>–</w:t>
      </w:r>
      <w:r w:rsidRPr="00D57D9B">
        <w:rPr>
          <w:lang w:val="kk-KZ"/>
        </w:rPr>
        <w:t xml:space="preserve"> олардың функциясын реттеудің негізгі жолдарының бірі </w:t>
      </w:r>
      <w:r w:rsidR="009760B8" w:rsidRPr="00D57D9B">
        <w:rPr>
          <w:lang w:val="kk-KZ"/>
        </w:rPr>
        <w:t xml:space="preserve">[64, 100, 114, 137]. </w:t>
      </w:r>
      <w:r w:rsidRPr="00D57D9B">
        <w:rPr>
          <w:lang w:val="kk-KZ"/>
        </w:rPr>
        <w:t xml:space="preserve">Сондықтан құрысулардан кейін дамитын компенсаторлық немесе патологиялық өзгерістер </w:t>
      </w:r>
      <w:proofErr w:type="spellStart"/>
      <w:r w:rsidR="000A2A6F" w:rsidRPr="00D57D9B">
        <w:rPr>
          <w:lang w:val="kk-KZ"/>
        </w:rPr>
        <w:t>AMPARs</w:t>
      </w:r>
      <w:proofErr w:type="spellEnd"/>
      <w:r w:rsidR="000A2A6F" w:rsidRPr="00D57D9B">
        <w:rPr>
          <w:lang w:val="kk-KZ"/>
        </w:rPr>
        <w:t xml:space="preserve"> </w:t>
      </w:r>
      <w:r w:rsidRPr="00D57D9B">
        <w:rPr>
          <w:lang w:val="kk-KZ"/>
        </w:rPr>
        <w:t>құрамы мен қасиеттерінің өзгеруін де қамтиды.</w:t>
      </w:r>
    </w:p>
    <w:p w14:paraId="09264860" w14:textId="6EA0FC99" w:rsidR="00797AA5" w:rsidRPr="00D57D9B" w:rsidRDefault="00797AA5" w:rsidP="00795518">
      <w:pPr>
        <w:pStyle w:val="ad"/>
        <w:ind w:left="0" w:firstLine="567"/>
        <w:rPr>
          <w:lang w:val="kk-KZ"/>
        </w:rPr>
      </w:pPr>
      <w:r w:rsidRPr="00D57D9B">
        <w:rPr>
          <w:lang w:val="kk-KZ"/>
        </w:rPr>
        <w:t xml:space="preserve">GluA2 </w:t>
      </w:r>
      <w:proofErr w:type="spellStart"/>
      <w:r w:rsidRPr="00D57D9B">
        <w:rPr>
          <w:lang w:val="kk-KZ"/>
        </w:rPr>
        <w:t>суббірлігі</w:t>
      </w:r>
      <w:proofErr w:type="spellEnd"/>
      <w:r w:rsidRPr="00D57D9B">
        <w:rPr>
          <w:lang w:val="kk-KZ"/>
        </w:rPr>
        <w:t xml:space="preserve"> жоқ </w:t>
      </w:r>
      <w:proofErr w:type="spellStart"/>
      <w:r w:rsidR="000A2A6F" w:rsidRPr="00D57D9B">
        <w:rPr>
          <w:lang w:val="kk-KZ"/>
        </w:rPr>
        <w:t>AMPARs</w:t>
      </w:r>
      <w:proofErr w:type="spellEnd"/>
      <w:r w:rsidR="000A2A6F" w:rsidRPr="00D57D9B">
        <w:rPr>
          <w:lang w:val="kk-KZ"/>
        </w:rPr>
        <w:t xml:space="preserve"> </w:t>
      </w:r>
      <w:r w:rsidRPr="00D57D9B">
        <w:rPr>
          <w:lang w:val="kk-KZ"/>
        </w:rPr>
        <w:t>арқылы Ca²⁺ иондарының енуі бастапқыда тек Ca²⁺-өт</w:t>
      </w:r>
      <w:r w:rsidR="000A2A6F">
        <w:rPr>
          <w:lang w:val="kk-KZ"/>
        </w:rPr>
        <w:t>кізбейтін</w:t>
      </w:r>
      <w:r w:rsidRPr="00D57D9B">
        <w:rPr>
          <w:lang w:val="kk-KZ"/>
        </w:rPr>
        <w:t xml:space="preserve"> каналдарды экспрессиялайтын нейрондарда эндогенді глутаматқа жауап ретінде уақытша (баяу дамитын) жасуша өліміне алып келуі мүмкін [</w:t>
      </w:r>
      <w:r w:rsidR="0075582A" w:rsidRPr="00D57D9B">
        <w:rPr>
          <w:lang w:val="kk-KZ"/>
        </w:rPr>
        <w:t>138, 139</w:t>
      </w:r>
      <w:r w:rsidRPr="00D57D9B">
        <w:rPr>
          <w:lang w:val="kk-KZ"/>
        </w:rPr>
        <w:t xml:space="preserve">]. </w:t>
      </w:r>
      <w:proofErr w:type="spellStart"/>
      <w:r w:rsidR="00EC0879" w:rsidRPr="00D57D9B">
        <w:rPr>
          <w:lang w:val="kk-KZ"/>
        </w:rPr>
        <w:t>AMPARs</w:t>
      </w:r>
      <w:proofErr w:type="spellEnd"/>
      <w:r w:rsidR="00EC0879" w:rsidRPr="00D57D9B">
        <w:rPr>
          <w:lang w:val="kk-KZ"/>
        </w:rPr>
        <w:t xml:space="preserve"> </w:t>
      </w:r>
      <w:r w:rsidRPr="00D57D9B">
        <w:rPr>
          <w:lang w:val="kk-KZ"/>
        </w:rPr>
        <w:t>арқылы артқан Ca²⁺ өткізгіштік эпилеп</w:t>
      </w:r>
      <w:r w:rsidR="00EC0879">
        <w:rPr>
          <w:lang w:val="kk-KZ"/>
        </w:rPr>
        <w:t>сия</w:t>
      </w:r>
      <w:r w:rsidRPr="00D57D9B">
        <w:rPr>
          <w:lang w:val="kk-KZ"/>
        </w:rPr>
        <w:t>лық құрысулардың пайда болуына да үлес қосуы мүмкін</w:t>
      </w:r>
      <w:r w:rsidR="00DC28AC" w:rsidRPr="00D57D9B">
        <w:rPr>
          <w:lang w:val="kk-KZ"/>
        </w:rPr>
        <w:t> </w:t>
      </w:r>
      <w:r w:rsidRPr="00D57D9B">
        <w:rPr>
          <w:lang w:val="kk-KZ"/>
        </w:rPr>
        <w:t>[</w:t>
      </w:r>
      <w:r w:rsidR="00DC28AC" w:rsidRPr="00D57D9B">
        <w:rPr>
          <w:lang w:val="kk-KZ"/>
        </w:rPr>
        <w:t>133</w:t>
      </w:r>
      <w:r w:rsidRPr="00D57D9B">
        <w:rPr>
          <w:lang w:val="kk-KZ"/>
        </w:rPr>
        <w:t>].</w:t>
      </w:r>
    </w:p>
    <w:p w14:paraId="1CB34B04" w14:textId="460193BD" w:rsidR="00797AA5" w:rsidRPr="00D57D9B" w:rsidRDefault="00EC0879" w:rsidP="00795518">
      <w:pPr>
        <w:pStyle w:val="ad"/>
        <w:ind w:left="0" w:firstLine="567"/>
        <w:rPr>
          <w:lang w:val="kk-KZ"/>
        </w:rPr>
      </w:pPr>
      <w:proofErr w:type="spellStart"/>
      <w:r w:rsidRPr="00D57D9B">
        <w:rPr>
          <w:lang w:val="kk-KZ"/>
        </w:rPr>
        <w:t>AMPARs</w:t>
      </w:r>
      <w:proofErr w:type="spellEnd"/>
      <w:r w:rsidRPr="00D57D9B">
        <w:rPr>
          <w:lang w:val="kk-KZ"/>
        </w:rPr>
        <w:t xml:space="preserve"> </w:t>
      </w:r>
      <w:proofErr w:type="spellStart"/>
      <w:r w:rsidR="00797AA5" w:rsidRPr="00D57D9B">
        <w:rPr>
          <w:lang w:val="kk-KZ"/>
        </w:rPr>
        <w:t>суббірліктік</w:t>
      </w:r>
      <w:proofErr w:type="spellEnd"/>
      <w:r w:rsidR="00797AA5" w:rsidRPr="00D57D9B">
        <w:rPr>
          <w:lang w:val="kk-KZ"/>
        </w:rPr>
        <w:t xml:space="preserve"> құрамының өзгерістері әртүрлі жануар модельдерінде (самай бөлігі эпилепсиясы) көрсетілген. Алайда бұл зерттеулерде </w:t>
      </w:r>
      <w:proofErr w:type="spellStart"/>
      <w:r w:rsidR="00797AA5" w:rsidRPr="00D57D9B">
        <w:rPr>
          <w:lang w:val="kk-KZ"/>
        </w:rPr>
        <w:t>GluA</w:t>
      </w:r>
      <w:proofErr w:type="spellEnd"/>
      <w:r w:rsidR="00797AA5" w:rsidRPr="00D57D9B">
        <w:rPr>
          <w:lang w:val="kk-KZ"/>
        </w:rPr>
        <w:t xml:space="preserve"> </w:t>
      </w:r>
      <w:proofErr w:type="spellStart"/>
      <w:r w:rsidR="00797AA5" w:rsidRPr="00D57D9B">
        <w:rPr>
          <w:lang w:val="kk-KZ"/>
        </w:rPr>
        <w:t>суббірліктерінің</w:t>
      </w:r>
      <w:proofErr w:type="spellEnd"/>
      <w:r w:rsidR="00797AA5" w:rsidRPr="00D57D9B">
        <w:rPr>
          <w:lang w:val="kk-KZ"/>
        </w:rPr>
        <w:t xml:space="preserve"> экспрессиясы бойынша қайшылықты деректер кездеседі. Кейбірінде </w:t>
      </w:r>
      <w:proofErr w:type="spellStart"/>
      <w:r w:rsidR="00FB28CD" w:rsidRPr="00D57D9B">
        <w:rPr>
          <w:lang w:val="kk-KZ"/>
        </w:rPr>
        <w:t>GluA</w:t>
      </w:r>
      <w:proofErr w:type="spellEnd"/>
      <w:r w:rsidR="00FB28CD" w:rsidRPr="00D57D9B">
        <w:rPr>
          <w:lang w:val="kk-KZ"/>
        </w:rPr>
        <w:t xml:space="preserve"> </w:t>
      </w:r>
      <w:proofErr w:type="spellStart"/>
      <w:r w:rsidR="00FB28CD" w:rsidRPr="00D57D9B">
        <w:rPr>
          <w:lang w:val="kk-KZ"/>
        </w:rPr>
        <w:t>суббірліктері</w:t>
      </w:r>
      <w:proofErr w:type="spellEnd"/>
      <w:r w:rsidR="00FB28CD">
        <w:rPr>
          <w:lang w:val="kk-KZ"/>
        </w:rPr>
        <w:t xml:space="preserve"> мөлшерінің жоғарылауы</w:t>
      </w:r>
      <w:r w:rsidR="00797AA5" w:rsidRPr="00D57D9B">
        <w:rPr>
          <w:lang w:val="kk-KZ"/>
        </w:rPr>
        <w:t>, басқа зерттеулерде</w:t>
      </w:r>
      <w:r w:rsidR="00FB28CD">
        <w:rPr>
          <w:lang w:val="kk-KZ"/>
        </w:rPr>
        <w:t xml:space="preserve">, керісінше, төмендеуі </w:t>
      </w:r>
      <w:r w:rsidR="00797AA5" w:rsidRPr="00D57D9B">
        <w:rPr>
          <w:lang w:val="kk-KZ"/>
        </w:rPr>
        <w:t>немесе өзгеріссіз қал</w:t>
      </w:r>
      <w:r w:rsidR="00197B49">
        <w:rPr>
          <w:lang w:val="kk-KZ"/>
        </w:rPr>
        <w:t>ғандығы</w:t>
      </w:r>
      <w:r w:rsidR="00797AA5" w:rsidRPr="00D57D9B">
        <w:rPr>
          <w:lang w:val="kk-KZ"/>
        </w:rPr>
        <w:t xml:space="preserve"> сипатталады (РНҚ және/немесе нәруыз деңгейінде). </w:t>
      </w:r>
      <w:proofErr w:type="spellStart"/>
      <w:r w:rsidR="00CC4369" w:rsidRPr="00CC4369">
        <w:rPr>
          <w:lang w:val="kk-KZ"/>
        </w:rPr>
        <w:t>Кондорелли</w:t>
      </w:r>
      <w:proofErr w:type="spellEnd"/>
      <w:r w:rsidR="00CC4369" w:rsidRPr="00CC4369">
        <w:rPr>
          <w:lang w:val="kk-KZ"/>
        </w:rPr>
        <w:t xml:space="preserve"> </w:t>
      </w:r>
      <w:r w:rsidR="00D9141E">
        <w:rPr>
          <w:lang w:val="kk-KZ"/>
        </w:rPr>
        <w:t xml:space="preserve">өзінің </w:t>
      </w:r>
      <w:r w:rsidR="00797AA5" w:rsidRPr="00D57D9B">
        <w:rPr>
          <w:lang w:val="kk-KZ"/>
        </w:rPr>
        <w:t>әріптестері</w:t>
      </w:r>
      <w:r w:rsidR="00D9141E">
        <w:rPr>
          <w:lang w:val="kk-KZ"/>
        </w:rPr>
        <w:t>мен</w:t>
      </w:r>
      <w:r w:rsidR="00797AA5" w:rsidRPr="00D57D9B">
        <w:rPr>
          <w:lang w:val="kk-KZ"/>
        </w:rPr>
        <w:t xml:space="preserve"> литий-</w:t>
      </w:r>
      <w:proofErr w:type="spellStart"/>
      <w:r w:rsidR="00797AA5" w:rsidRPr="00D57D9B">
        <w:rPr>
          <w:lang w:val="kk-KZ"/>
        </w:rPr>
        <w:t>пилокарпин</w:t>
      </w:r>
      <w:proofErr w:type="spellEnd"/>
      <w:r w:rsidR="00797AA5" w:rsidRPr="00D57D9B">
        <w:rPr>
          <w:lang w:val="kk-KZ"/>
        </w:rPr>
        <w:t xml:space="preserve"> моделінде эпилеп</w:t>
      </w:r>
      <w:r w:rsidR="00D9141E">
        <w:rPr>
          <w:lang w:val="kk-KZ"/>
        </w:rPr>
        <w:t>сиялық</w:t>
      </w:r>
      <w:r w:rsidR="00797AA5" w:rsidRPr="00D57D9B">
        <w:rPr>
          <w:lang w:val="kk-KZ"/>
        </w:rPr>
        <w:t xml:space="preserve"> статус</w:t>
      </w:r>
      <w:r w:rsidR="00D9141E">
        <w:rPr>
          <w:lang w:val="kk-KZ"/>
        </w:rPr>
        <w:t xml:space="preserve">тан </w:t>
      </w:r>
      <w:r w:rsidR="00797AA5" w:rsidRPr="00D57D9B">
        <w:rPr>
          <w:lang w:val="kk-KZ"/>
        </w:rPr>
        <w:t xml:space="preserve">кейін </w:t>
      </w:r>
      <w:proofErr w:type="spellStart"/>
      <w:r w:rsidR="00797AA5" w:rsidRPr="00D57D9B">
        <w:rPr>
          <w:lang w:val="kk-KZ"/>
        </w:rPr>
        <w:t>гиппокампта</w:t>
      </w:r>
      <w:proofErr w:type="spellEnd"/>
      <w:r w:rsidR="00797AA5" w:rsidRPr="00D57D9B">
        <w:rPr>
          <w:lang w:val="kk-KZ"/>
        </w:rPr>
        <w:t xml:space="preserve"> GluA1 және GluA3 </w:t>
      </w:r>
      <w:proofErr w:type="spellStart"/>
      <w:r w:rsidR="00797AA5" w:rsidRPr="00D57D9B">
        <w:rPr>
          <w:lang w:val="kk-KZ"/>
        </w:rPr>
        <w:t>суббірліктерінің</w:t>
      </w:r>
      <w:proofErr w:type="spellEnd"/>
      <w:r w:rsidR="00797AA5" w:rsidRPr="00D57D9B">
        <w:rPr>
          <w:lang w:val="kk-KZ"/>
        </w:rPr>
        <w:t xml:space="preserve"> экспрессиясының төмендегенін көрсетті [</w:t>
      </w:r>
      <w:r w:rsidR="00DC28AC" w:rsidRPr="00D57D9B">
        <w:rPr>
          <w:lang w:val="kk-KZ"/>
        </w:rPr>
        <w:t>140</w:t>
      </w:r>
      <w:r w:rsidR="00797AA5" w:rsidRPr="00D57D9B">
        <w:rPr>
          <w:lang w:val="kk-KZ"/>
        </w:rPr>
        <w:t xml:space="preserve">]. Каинат моделінде де GluA1, GluA2, және GluA3 </w:t>
      </w:r>
      <w:proofErr w:type="spellStart"/>
      <w:r w:rsidR="00797AA5" w:rsidRPr="00D57D9B">
        <w:rPr>
          <w:lang w:val="kk-KZ"/>
        </w:rPr>
        <w:t>суббірліктері</w:t>
      </w:r>
      <w:proofErr w:type="spellEnd"/>
      <w:r w:rsidR="00797AA5" w:rsidRPr="00D57D9B">
        <w:rPr>
          <w:lang w:val="kk-KZ"/>
        </w:rPr>
        <w:t xml:space="preserve"> ересек және жас жануарларда төмендеген [</w:t>
      </w:r>
      <w:r w:rsidR="003F6BDD" w:rsidRPr="00D57D9B">
        <w:rPr>
          <w:lang w:val="kk-KZ"/>
        </w:rPr>
        <w:t>140</w:t>
      </w:r>
      <w:r w:rsidR="00797AA5" w:rsidRPr="00D57D9B">
        <w:rPr>
          <w:lang w:val="kk-KZ"/>
        </w:rPr>
        <w:t xml:space="preserve">]. Сонымен қатар, кейбір модельдерде GluA2 экспрессиясы артқаны да көрсетілген </w:t>
      </w:r>
      <w:r w:rsidR="00B24495" w:rsidRPr="00D57D9B">
        <w:rPr>
          <w:lang w:val="kk-KZ"/>
        </w:rPr>
        <w:t xml:space="preserve">[135, 141] </w:t>
      </w:r>
      <w:r w:rsidR="00797AA5" w:rsidRPr="00D57D9B">
        <w:rPr>
          <w:lang w:val="kk-KZ"/>
        </w:rPr>
        <w:t xml:space="preserve">және GluA2 </w:t>
      </w:r>
      <w:proofErr w:type="spellStart"/>
      <w:r w:rsidR="00797AA5" w:rsidRPr="00D57D9B">
        <w:rPr>
          <w:lang w:val="kk-KZ"/>
        </w:rPr>
        <w:t>суббірлігінің</w:t>
      </w:r>
      <w:proofErr w:type="spellEnd"/>
      <w:r w:rsidR="00797AA5" w:rsidRPr="00D57D9B">
        <w:rPr>
          <w:lang w:val="kk-KZ"/>
        </w:rPr>
        <w:t xml:space="preserve"> таралуының өзгерісі самай эпилепсиямен ауырған науқастардың гиппокампында да байқалды [</w:t>
      </w:r>
      <w:r w:rsidR="00836111" w:rsidRPr="00D57D9B">
        <w:rPr>
          <w:lang w:val="kk-KZ"/>
        </w:rPr>
        <w:t>142</w:t>
      </w:r>
      <w:r w:rsidR="00797AA5" w:rsidRPr="00D57D9B">
        <w:rPr>
          <w:lang w:val="kk-KZ"/>
        </w:rPr>
        <w:t xml:space="preserve">]. </w:t>
      </w:r>
      <w:proofErr w:type="spellStart"/>
      <w:r w:rsidR="00797AA5" w:rsidRPr="00D57D9B">
        <w:rPr>
          <w:lang w:val="kk-KZ"/>
        </w:rPr>
        <w:t>Пилокарпинмен</w:t>
      </w:r>
      <w:proofErr w:type="spellEnd"/>
      <w:r w:rsidR="00797AA5" w:rsidRPr="00D57D9B">
        <w:rPr>
          <w:lang w:val="kk-KZ"/>
        </w:rPr>
        <w:t xml:space="preserve"> шақырылған бір реттік </w:t>
      </w:r>
      <w:r w:rsidR="007C52D7" w:rsidRPr="00D57D9B">
        <w:rPr>
          <w:lang w:val="ru-KZ"/>
        </w:rPr>
        <w:t>эпилепсиялық құрысу</w:t>
      </w:r>
      <w:r w:rsidR="00B24495">
        <w:rPr>
          <w:lang w:val="ru-KZ"/>
        </w:rPr>
        <w:t>дан</w:t>
      </w:r>
      <w:r w:rsidR="00797AA5" w:rsidRPr="00D57D9B">
        <w:rPr>
          <w:lang w:val="kk-KZ"/>
        </w:rPr>
        <w:t xml:space="preserve"> кейін </w:t>
      </w:r>
      <w:proofErr w:type="spellStart"/>
      <w:r w:rsidR="00797AA5" w:rsidRPr="00D57D9B">
        <w:rPr>
          <w:lang w:val="kk-KZ"/>
        </w:rPr>
        <w:t>экспрессиядағы</w:t>
      </w:r>
      <w:proofErr w:type="spellEnd"/>
      <w:r w:rsidR="00797AA5" w:rsidRPr="00D57D9B">
        <w:rPr>
          <w:lang w:val="kk-KZ"/>
        </w:rPr>
        <w:t xml:space="preserve"> өзгерістер бірнеше апта бойы сақталуы мүмкін [</w:t>
      </w:r>
      <w:r w:rsidR="00836111" w:rsidRPr="00D57D9B">
        <w:rPr>
          <w:lang w:val="kk-KZ"/>
        </w:rPr>
        <w:t>135,</w:t>
      </w:r>
      <w:r w:rsidR="00F36616" w:rsidRPr="00D57D9B">
        <w:rPr>
          <w:lang w:val="kk-KZ"/>
        </w:rPr>
        <w:t> </w:t>
      </w:r>
      <w:r w:rsidR="00836111" w:rsidRPr="00D57D9B">
        <w:rPr>
          <w:lang w:val="kk-KZ"/>
        </w:rPr>
        <w:t>143</w:t>
      </w:r>
      <w:r w:rsidR="00797AA5" w:rsidRPr="00D57D9B">
        <w:rPr>
          <w:lang w:val="kk-KZ"/>
        </w:rPr>
        <w:t xml:space="preserve">]. </w:t>
      </w:r>
      <w:r w:rsidR="007C52D7" w:rsidRPr="00D57D9B">
        <w:rPr>
          <w:lang w:val="ru-KZ"/>
        </w:rPr>
        <w:t>Эпилепсиялық құрысу</w:t>
      </w:r>
      <w:r w:rsidR="00797AA5" w:rsidRPr="00D57D9B">
        <w:rPr>
          <w:lang w:val="kk-KZ"/>
        </w:rPr>
        <w:t xml:space="preserve"> кезінде </w:t>
      </w:r>
      <w:proofErr w:type="spellStart"/>
      <w:r w:rsidR="00E121AA" w:rsidRPr="00D57D9B">
        <w:rPr>
          <w:lang w:val="kk-KZ"/>
        </w:rPr>
        <w:t>AMPARs</w:t>
      </w:r>
      <w:proofErr w:type="spellEnd"/>
      <w:r w:rsidR="00E121AA" w:rsidRPr="00D57D9B">
        <w:rPr>
          <w:lang w:val="kk-KZ"/>
        </w:rPr>
        <w:t xml:space="preserve"> </w:t>
      </w:r>
      <w:r w:rsidR="00797AA5" w:rsidRPr="00D57D9B">
        <w:rPr>
          <w:lang w:val="kk-KZ"/>
        </w:rPr>
        <w:t xml:space="preserve">экспрессиясы мен </w:t>
      </w:r>
      <w:proofErr w:type="spellStart"/>
      <w:r w:rsidR="00797AA5" w:rsidRPr="00D57D9B">
        <w:rPr>
          <w:lang w:val="kk-KZ"/>
        </w:rPr>
        <w:t>фосфорлануы</w:t>
      </w:r>
      <w:proofErr w:type="spellEnd"/>
      <w:r w:rsidR="00797AA5" w:rsidRPr="00D57D9B">
        <w:rPr>
          <w:lang w:val="kk-KZ"/>
        </w:rPr>
        <w:t xml:space="preserve"> өзгереді. Бұл жергілікті құрысу белсенділігін және </w:t>
      </w:r>
      <w:proofErr w:type="spellStart"/>
      <w:r w:rsidR="00797AA5" w:rsidRPr="00D57D9B">
        <w:rPr>
          <w:lang w:val="kk-KZ"/>
        </w:rPr>
        <w:t>эксайто</w:t>
      </w:r>
      <w:r w:rsidR="0025511C">
        <w:rPr>
          <w:lang w:val="kk-KZ"/>
        </w:rPr>
        <w:t>уыттылық</w:t>
      </w:r>
      <w:proofErr w:type="spellEnd"/>
      <w:r w:rsidR="00797AA5" w:rsidRPr="00D57D9B">
        <w:rPr>
          <w:lang w:val="kk-KZ"/>
        </w:rPr>
        <w:t xml:space="preserve"> әсерді тудыруы мүмкін [</w:t>
      </w:r>
      <w:r w:rsidR="00190B2D" w:rsidRPr="00D57D9B">
        <w:rPr>
          <w:lang w:val="kk-KZ"/>
        </w:rPr>
        <w:t>131, 144, 145</w:t>
      </w:r>
      <w:r w:rsidR="00797AA5" w:rsidRPr="00D57D9B">
        <w:rPr>
          <w:lang w:val="kk-KZ"/>
        </w:rPr>
        <w:t>].</w:t>
      </w:r>
    </w:p>
    <w:p w14:paraId="25519E83" w14:textId="52323742" w:rsidR="00797AA5" w:rsidRPr="00D57D9B" w:rsidRDefault="00AF246B" w:rsidP="00795518">
      <w:pPr>
        <w:pStyle w:val="ad"/>
        <w:ind w:left="0" w:firstLine="567"/>
        <w:rPr>
          <w:lang w:val="kk-KZ"/>
        </w:rPr>
      </w:pPr>
      <w:proofErr w:type="spellStart"/>
      <w:r w:rsidRPr="00AF246B">
        <w:rPr>
          <w:lang w:val="kk-KZ"/>
        </w:rPr>
        <w:t>Раджасекаран</w:t>
      </w:r>
      <w:proofErr w:type="spellEnd"/>
      <w:r w:rsidRPr="00AF246B">
        <w:rPr>
          <w:lang w:val="kk-KZ"/>
        </w:rPr>
        <w:t xml:space="preserve"> </w:t>
      </w:r>
      <w:r>
        <w:rPr>
          <w:lang w:val="kk-KZ"/>
        </w:rPr>
        <w:t xml:space="preserve">өзінің </w:t>
      </w:r>
      <w:r w:rsidR="00797AA5" w:rsidRPr="00D57D9B">
        <w:rPr>
          <w:lang w:val="kk-KZ"/>
        </w:rPr>
        <w:t>әріптестері</w:t>
      </w:r>
      <w:r>
        <w:rPr>
          <w:lang w:val="kk-KZ"/>
        </w:rPr>
        <w:t>мен</w:t>
      </w:r>
      <w:r w:rsidR="00797AA5" w:rsidRPr="00D57D9B">
        <w:rPr>
          <w:lang w:val="kk-KZ"/>
        </w:rPr>
        <w:t xml:space="preserve"> </w:t>
      </w:r>
      <w:proofErr w:type="spellStart"/>
      <w:r w:rsidR="009768FC">
        <w:rPr>
          <w:lang w:val="kk-KZ"/>
        </w:rPr>
        <w:t>п</w:t>
      </w:r>
      <w:r w:rsidR="00797AA5" w:rsidRPr="00D57D9B">
        <w:rPr>
          <w:lang w:val="kk-KZ"/>
        </w:rPr>
        <w:t>илокарпин</w:t>
      </w:r>
      <w:r w:rsidR="009768FC">
        <w:rPr>
          <w:lang w:val="kk-KZ"/>
        </w:rPr>
        <w:t>мен</w:t>
      </w:r>
      <w:proofErr w:type="spellEnd"/>
      <w:r w:rsidR="00797AA5" w:rsidRPr="00D57D9B">
        <w:rPr>
          <w:lang w:val="kk-KZ"/>
        </w:rPr>
        <w:t xml:space="preserve"> шақырған </w:t>
      </w:r>
      <w:r w:rsidR="00190B2D" w:rsidRPr="00D57D9B">
        <w:rPr>
          <w:lang w:val="kk-KZ"/>
        </w:rPr>
        <w:t>эпилепсиялық құрысу</w:t>
      </w:r>
      <w:r w:rsidR="00797AA5" w:rsidRPr="00D57D9B">
        <w:rPr>
          <w:lang w:val="kk-KZ"/>
        </w:rPr>
        <w:t xml:space="preserve"> кезінде </w:t>
      </w:r>
      <w:proofErr w:type="spellStart"/>
      <w:r w:rsidR="00E121AA" w:rsidRPr="00D57D9B">
        <w:rPr>
          <w:lang w:val="kk-KZ"/>
        </w:rPr>
        <w:t>AMPARs</w:t>
      </w:r>
      <w:proofErr w:type="spellEnd"/>
      <w:r w:rsidR="00E121AA" w:rsidRPr="00D57D9B">
        <w:rPr>
          <w:lang w:val="kk-KZ"/>
        </w:rPr>
        <w:t xml:space="preserve"> </w:t>
      </w:r>
      <w:proofErr w:type="spellStart"/>
      <w:r w:rsidR="00797AA5" w:rsidRPr="00D57D9B">
        <w:rPr>
          <w:lang w:val="kk-KZ"/>
        </w:rPr>
        <w:t>траффикингі</w:t>
      </w:r>
      <w:proofErr w:type="spellEnd"/>
      <w:r w:rsidR="00797AA5" w:rsidRPr="00D57D9B">
        <w:rPr>
          <w:lang w:val="kk-KZ"/>
        </w:rPr>
        <w:t xml:space="preserve"> бұзыла</w:t>
      </w:r>
      <w:r w:rsidR="00BC65CC">
        <w:rPr>
          <w:lang w:val="kk-KZ"/>
        </w:rPr>
        <w:t>тынын</w:t>
      </w:r>
      <w:r w:rsidR="00797AA5" w:rsidRPr="00D57D9B">
        <w:rPr>
          <w:lang w:val="kk-KZ"/>
        </w:rPr>
        <w:t xml:space="preserve">, нәтижесінде </w:t>
      </w:r>
      <w:proofErr w:type="spellStart"/>
      <w:r w:rsidR="00797AA5" w:rsidRPr="00D57D9B">
        <w:rPr>
          <w:lang w:val="kk-KZ"/>
        </w:rPr>
        <w:t>гиппокамптың</w:t>
      </w:r>
      <w:proofErr w:type="spellEnd"/>
      <w:r w:rsidR="00797AA5" w:rsidRPr="00D57D9B">
        <w:rPr>
          <w:lang w:val="kk-KZ"/>
        </w:rPr>
        <w:t xml:space="preserve"> CA1 аймағында және </w:t>
      </w:r>
      <w:proofErr w:type="spellStart"/>
      <w:r w:rsidR="00797AA5" w:rsidRPr="00D57D9B">
        <w:rPr>
          <w:lang w:val="kk-KZ"/>
        </w:rPr>
        <w:t>тісше</w:t>
      </w:r>
      <w:proofErr w:type="spellEnd"/>
      <w:r w:rsidR="00797AA5" w:rsidRPr="00D57D9B">
        <w:rPr>
          <w:lang w:val="kk-KZ"/>
        </w:rPr>
        <w:t xml:space="preserve"> иректің </w:t>
      </w:r>
      <w:proofErr w:type="spellStart"/>
      <w:r w:rsidR="00797AA5" w:rsidRPr="00D57D9B">
        <w:rPr>
          <w:lang w:val="kk-KZ"/>
        </w:rPr>
        <w:t>гранулярлы</w:t>
      </w:r>
      <w:proofErr w:type="spellEnd"/>
      <w:r w:rsidR="00797AA5" w:rsidRPr="00D57D9B">
        <w:rPr>
          <w:lang w:val="kk-KZ"/>
        </w:rPr>
        <w:t xml:space="preserve"> нейрондарында </w:t>
      </w:r>
      <w:r w:rsidR="00DF283E" w:rsidRPr="00D57D9B">
        <w:rPr>
          <w:lang w:val="kk-KZ"/>
        </w:rPr>
        <w:t xml:space="preserve">GluA2 </w:t>
      </w:r>
      <w:proofErr w:type="spellStart"/>
      <w:r w:rsidR="00DF283E">
        <w:rPr>
          <w:lang w:val="kk-KZ"/>
        </w:rPr>
        <w:t>суббірлігі</w:t>
      </w:r>
      <w:proofErr w:type="spellEnd"/>
      <w:r w:rsidR="00DF283E">
        <w:rPr>
          <w:lang w:val="kk-KZ"/>
        </w:rPr>
        <w:t xml:space="preserve"> </w:t>
      </w:r>
      <w:r w:rsidR="00DF283E" w:rsidRPr="00D57D9B">
        <w:rPr>
          <w:lang w:val="kk-KZ"/>
        </w:rPr>
        <w:t xml:space="preserve">жоқ </w:t>
      </w:r>
      <w:r w:rsidR="00DF283E" w:rsidRPr="00DF283E">
        <w:rPr>
          <w:lang w:val="kk-KZ"/>
        </w:rPr>
        <w:t>CP-</w:t>
      </w:r>
      <w:proofErr w:type="spellStart"/>
      <w:r w:rsidR="00DF283E" w:rsidRPr="00D57D9B">
        <w:rPr>
          <w:lang w:val="kk-KZ"/>
        </w:rPr>
        <w:t>AMPARs</w:t>
      </w:r>
      <w:proofErr w:type="spellEnd"/>
      <w:r w:rsidR="00DF283E" w:rsidRPr="00D57D9B">
        <w:rPr>
          <w:lang w:val="kk-KZ"/>
        </w:rPr>
        <w:t xml:space="preserve"> </w:t>
      </w:r>
      <w:proofErr w:type="spellStart"/>
      <w:r w:rsidR="00797AA5" w:rsidRPr="00D57D9B">
        <w:rPr>
          <w:lang w:val="kk-KZ"/>
        </w:rPr>
        <w:t>экспрессиялана</w:t>
      </w:r>
      <w:r w:rsidR="00DF283E">
        <w:rPr>
          <w:lang w:val="kk-KZ"/>
        </w:rPr>
        <w:t>тынын</w:t>
      </w:r>
      <w:proofErr w:type="spellEnd"/>
      <w:r w:rsidR="00DF283E">
        <w:rPr>
          <w:lang w:val="kk-KZ"/>
        </w:rPr>
        <w:t xml:space="preserve"> к</w:t>
      </w:r>
      <w:r w:rsidR="000425B4">
        <w:rPr>
          <w:lang w:val="kk-KZ"/>
        </w:rPr>
        <w:t>өрсетті</w:t>
      </w:r>
      <w:r w:rsidR="00797AA5" w:rsidRPr="00D57D9B">
        <w:rPr>
          <w:lang w:val="kk-KZ"/>
        </w:rPr>
        <w:t xml:space="preserve"> [</w:t>
      </w:r>
      <w:r w:rsidR="00190B2D" w:rsidRPr="00D57D9B">
        <w:rPr>
          <w:lang w:val="kk-KZ"/>
        </w:rPr>
        <w:t>131</w:t>
      </w:r>
      <w:r w:rsidR="00797AA5" w:rsidRPr="00D57D9B">
        <w:rPr>
          <w:lang w:val="kk-KZ"/>
        </w:rPr>
        <w:t xml:space="preserve">]. </w:t>
      </w:r>
      <w:proofErr w:type="spellStart"/>
      <w:r w:rsidR="00797AA5" w:rsidRPr="00D57D9B">
        <w:rPr>
          <w:lang w:val="kk-KZ"/>
        </w:rPr>
        <w:t>Неонатал</w:t>
      </w:r>
      <w:r w:rsidR="000425B4">
        <w:rPr>
          <w:lang w:val="kk-KZ"/>
        </w:rPr>
        <w:t>ьді</w:t>
      </w:r>
      <w:proofErr w:type="spellEnd"/>
      <w:r w:rsidR="00797AA5" w:rsidRPr="00D57D9B">
        <w:rPr>
          <w:lang w:val="kk-KZ"/>
        </w:rPr>
        <w:t xml:space="preserve"> құрысулар модельдерінде де GluA2 экспрессиясының төмендеуі, </w:t>
      </w:r>
      <w:r w:rsidR="000425B4" w:rsidRPr="00D57D9B">
        <w:rPr>
          <w:lang w:val="kk-KZ"/>
        </w:rPr>
        <w:t xml:space="preserve">AMPARs </w:t>
      </w:r>
      <w:r w:rsidR="00797AA5" w:rsidRPr="00D57D9B">
        <w:rPr>
          <w:lang w:val="kk-KZ"/>
        </w:rPr>
        <w:t>ерте өзгерістері байқалды [</w:t>
      </w:r>
      <w:r w:rsidR="00190B2D" w:rsidRPr="00D57D9B">
        <w:rPr>
          <w:lang w:val="kk-KZ"/>
        </w:rPr>
        <w:t>146, 147</w:t>
      </w:r>
      <w:r w:rsidR="00797AA5" w:rsidRPr="00D57D9B">
        <w:rPr>
          <w:lang w:val="kk-KZ"/>
        </w:rPr>
        <w:t xml:space="preserve">]. Қалыпты жағдайда жетілген қоздырғыш нейрондарда </w:t>
      </w:r>
      <w:proofErr w:type="spellStart"/>
      <w:r w:rsidR="000425B4" w:rsidRPr="00D57D9B">
        <w:rPr>
          <w:lang w:val="kk-KZ"/>
        </w:rPr>
        <w:t>AMPARs</w:t>
      </w:r>
      <w:proofErr w:type="spellEnd"/>
      <w:r w:rsidR="000425B4" w:rsidRPr="00D57D9B">
        <w:rPr>
          <w:lang w:val="kk-KZ"/>
        </w:rPr>
        <w:t xml:space="preserve"> </w:t>
      </w:r>
      <w:r w:rsidR="00797AA5" w:rsidRPr="00D57D9B">
        <w:rPr>
          <w:lang w:val="kk-KZ"/>
        </w:rPr>
        <w:t>Ca²⁺</w:t>
      </w:r>
      <w:r w:rsidR="000425B4">
        <w:rPr>
          <w:lang w:val="kk-KZ"/>
        </w:rPr>
        <w:t xml:space="preserve"> иондарын өткізбейді</w:t>
      </w:r>
      <w:r w:rsidR="00797AA5" w:rsidRPr="00D57D9B">
        <w:rPr>
          <w:lang w:val="kk-KZ"/>
        </w:rPr>
        <w:t xml:space="preserve"> (GluA2 бар). Бірақ GluA2 жоқ рецепторлардың экспрессиясы синапстық берілу қарқындылығын арттырады және нейрондардың өміршеңдігіне теріс әсер етуі мүмкін [</w:t>
      </w:r>
      <w:r w:rsidR="00190B2D" w:rsidRPr="00D57D9B">
        <w:rPr>
          <w:lang w:val="kk-KZ"/>
        </w:rPr>
        <w:t>43</w:t>
      </w:r>
      <w:r w:rsidR="00797AA5" w:rsidRPr="00D57D9B">
        <w:rPr>
          <w:lang w:val="kk-KZ"/>
        </w:rPr>
        <w:t>].</w:t>
      </w:r>
    </w:p>
    <w:p w14:paraId="473ADB0F" w14:textId="67EF3774" w:rsidR="00797AA5" w:rsidRPr="00D57D9B" w:rsidRDefault="00190B2D" w:rsidP="00795518">
      <w:pPr>
        <w:pStyle w:val="ad"/>
        <w:ind w:left="0" w:firstLine="567"/>
        <w:rPr>
          <w:lang w:val="kk-KZ"/>
        </w:rPr>
      </w:pPr>
      <w:r w:rsidRPr="00D57D9B">
        <w:rPr>
          <w:lang w:val="kk-KZ"/>
        </w:rPr>
        <w:t>Крестел</w:t>
      </w:r>
      <w:r w:rsidR="00797AA5" w:rsidRPr="00D57D9B">
        <w:rPr>
          <w:lang w:val="kk-KZ"/>
        </w:rPr>
        <w:t xml:space="preserve"> </w:t>
      </w:r>
      <w:r w:rsidR="0037388C" w:rsidRPr="00D57D9B">
        <w:rPr>
          <w:lang w:val="kk-KZ"/>
        </w:rPr>
        <w:t>өзінің</w:t>
      </w:r>
      <w:r w:rsidR="00797AA5" w:rsidRPr="00D57D9B">
        <w:rPr>
          <w:lang w:val="kk-KZ"/>
        </w:rPr>
        <w:t xml:space="preserve"> әріптестері</w:t>
      </w:r>
      <w:r w:rsidR="0037388C" w:rsidRPr="00D57D9B">
        <w:rPr>
          <w:lang w:val="kk-KZ"/>
        </w:rPr>
        <w:t>мен</w:t>
      </w:r>
      <w:r w:rsidR="00797AA5" w:rsidRPr="00D57D9B">
        <w:rPr>
          <w:lang w:val="kk-KZ"/>
        </w:rPr>
        <w:t xml:space="preserve"> ересек егеуқұйрық миында GluA2 </w:t>
      </w:r>
      <w:proofErr w:type="spellStart"/>
      <w:r w:rsidR="00797AA5" w:rsidRPr="00D57D9B">
        <w:rPr>
          <w:lang w:val="kk-KZ"/>
        </w:rPr>
        <w:t>суббірлігі</w:t>
      </w:r>
      <w:proofErr w:type="spellEnd"/>
      <w:r w:rsidR="00797AA5" w:rsidRPr="00D57D9B">
        <w:rPr>
          <w:lang w:val="kk-KZ"/>
        </w:rPr>
        <w:t xml:space="preserve"> қатысқанда құрысуға бейімділік артатынын көрсетті. Бұл рецептор түрі нейрондық желілердің </w:t>
      </w:r>
      <w:proofErr w:type="spellStart"/>
      <w:r w:rsidR="00797AA5" w:rsidRPr="00D57D9B">
        <w:rPr>
          <w:lang w:val="kk-KZ"/>
        </w:rPr>
        <w:t>гиперқозғышты</w:t>
      </w:r>
      <w:r w:rsidR="003239D2">
        <w:rPr>
          <w:lang w:val="kk-KZ"/>
        </w:rPr>
        <w:t>ғы</w:t>
      </w:r>
      <w:r w:rsidR="00797AA5" w:rsidRPr="00D57D9B">
        <w:rPr>
          <w:lang w:val="kk-KZ"/>
        </w:rPr>
        <w:t>на</w:t>
      </w:r>
      <w:proofErr w:type="spellEnd"/>
      <w:r w:rsidR="00797AA5" w:rsidRPr="00D57D9B">
        <w:rPr>
          <w:lang w:val="kk-KZ"/>
        </w:rPr>
        <w:t xml:space="preserve"> себеп болуы мүмкін [</w:t>
      </w:r>
      <w:r w:rsidRPr="00D57D9B">
        <w:rPr>
          <w:lang w:val="kk-KZ"/>
        </w:rPr>
        <w:t>148</w:t>
      </w:r>
      <w:r w:rsidR="00797AA5" w:rsidRPr="00D57D9B">
        <w:rPr>
          <w:lang w:val="kk-KZ"/>
        </w:rPr>
        <w:t>].</w:t>
      </w:r>
    </w:p>
    <w:p w14:paraId="37F2B5A0" w14:textId="59ACE2EB" w:rsidR="00797AA5" w:rsidRPr="00D57D9B" w:rsidRDefault="00797AA5" w:rsidP="00795518">
      <w:pPr>
        <w:pStyle w:val="ad"/>
        <w:ind w:left="0" w:firstLine="567"/>
        <w:rPr>
          <w:lang w:val="kk-KZ"/>
        </w:rPr>
      </w:pPr>
      <w:r w:rsidRPr="00D57D9B">
        <w:rPr>
          <w:lang w:val="kk-KZ"/>
        </w:rPr>
        <w:t xml:space="preserve">Пилокарпиндік самай эпилепсиясы моделінде </w:t>
      </w:r>
      <w:proofErr w:type="spellStart"/>
      <w:r w:rsidRPr="00D57D9B">
        <w:rPr>
          <w:lang w:val="kk-KZ"/>
        </w:rPr>
        <w:t>гиппокамп</w:t>
      </w:r>
      <w:proofErr w:type="spellEnd"/>
      <w:r w:rsidRPr="00D57D9B">
        <w:rPr>
          <w:lang w:val="kk-KZ"/>
        </w:rPr>
        <w:t xml:space="preserve"> нейрондарының мембраналарында </w:t>
      </w:r>
      <w:r w:rsidR="003239D2" w:rsidRPr="00DF283E">
        <w:rPr>
          <w:lang w:val="kk-KZ"/>
        </w:rPr>
        <w:t>CP-</w:t>
      </w:r>
      <w:proofErr w:type="spellStart"/>
      <w:r w:rsidR="003239D2" w:rsidRPr="00D57D9B">
        <w:rPr>
          <w:lang w:val="kk-KZ"/>
        </w:rPr>
        <w:t>AMPARs</w:t>
      </w:r>
      <w:proofErr w:type="spellEnd"/>
      <w:r w:rsidR="003239D2" w:rsidRPr="00D57D9B">
        <w:rPr>
          <w:lang w:val="kk-KZ"/>
        </w:rPr>
        <w:t xml:space="preserve"> </w:t>
      </w:r>
      <w:r w:rsidRPr="00D57D9B">
        <w:rPr>
          <w:lang w:val="kk-KZ"/>
        </w:rPr>
        <w:t xml:space="preserve">экспрессиясы жоғарылайды, бұл қайталап қозу кезінде </w:t>
      </w:r>
      <w:r w:rsidR="005C2537">
        <w:rPr>
          <w:lang w:val="kk-KZ"/>
        </w:rPr>
        <w:t>жасушаішілік</w:t>
      </w:r>
      <w:r w:rsidRPr="00D57D9B">
        <w:rPr>
          <w:lang w:val="kk-KZ"/>
        </w:rPr>
        <w:t xml:space="preserve"> Ca²⁺ концентрациясының артуына әкелуі мүмкін [</w:t>
      </w:r>
      <w:r w:rsidR="0037388C" w:rsidRPr="00D57D9B">
        <w:rPr>
          <w:lang w:val="kk-KZ"/>
        </w:rPr>
        <w:t>148</w:t>
      </w:r>
      <w:r w:rsidRPr="00D57D9B">
        <w:rPr>
          <w:lang w:val="kk-KZ"/>
        </w:rPr>
        <w:t xml:space="preserve">]. Рефрактерлі эпилепсиямен ауыратын науқастарда </w:t>
      </w:r>
      <w:proofErr w:type="spellStart"/>
      <w:r w:rsidRPr="00D57D9B">
        <w:rPr>
          <w:lang w:val="kk-KZ"/>
        </w:rPr>
        <w:t>гиппокамп</w:t>
      </w:r>
      <w:proofErr w:type="spellEnd"/>
      <w:r w:rsidRPr="00D57D9B">
        <w:rPr>
          <w:lang w:val="kk-KZ"/>
        </w:rPr>
        <w:t xml:space="preserve"> пен </w:t>
      </w:r>
      <w:r w:rsidR="005C2537">
        <w:rPr>
          <w:lang w:val="kk-KZ"/>
        </w:rPr>
        <w:t xml:space="preserve">ми </w:t>
      </w:r>
      <w:r w:rsidR="005C2537" w:rsidRPr="00D57D9B">
        <w:rPr>
          <w:lang w:val="kk-KZ"/>
        </w:rPr>
        <w:t>қыртыс</w:t>
      </w:r>
      <w:r w:rsidR="005C2537">
        <w:rPr>
          <w:lang w:val="kk-KZ"/>
        </w:rPr>
        <w:t>ының</w:t>
      </w:r>
      <w:r w:rsidR="005C2537" w:rsidRPr="00D57D9B">
        <w:rPr>
          <w:lang w:val="kk-KZ"/>
        </w:rPr>
        <w:t xml:space="preserve"> </w:t>
      </w:r>
      <w:r w:rsidRPr="00D57D9B">
        <w:rPr>
          <w:lang w:val="kk-KZ"/>
        </w:rPr>
        <w:t xml:space="preserve">самай </w:t>
      </w:r>
      <w:r w:rsidR="005C2537">
        <w:rPr>
          <w:lang w:val="kk-KZ"/>
        </w:rPr>
        <w:t xml:space="preserve">бөлімінде </w:t>
      </w:r>
      <w:r w:rsidRPr="00D57D9B">
        <w:rPr>
          <w:lang w:val="kk-KZ"/>
        </w:rPr>
        <w:t xml:space="preserve">GluA2 </w:t>
      </w:r>
      <w:proofErr w:type="spellStart"/>
      <w:r w:rsidRPr="00D57D9B">
        <w:rPr>
          <w:lang w:val="kk-KZ"/>
        </w:rPr>
        <w:t>суббірлігінің</w:t>
      </w:r>
      <w:proofErr w:type="spellEnd"/>
      <w:r w:rsidRPr="00D57D9B">
        <w:rPr>
          <w:lang w:val="kk-KZ"/>
        </w:rPr>
        <w:t xml:space="preserve"> </w:t>
      </w:r>
      <w:proofErr w:type="spellStart"/>
      <w:r w:rsidRPr="00D57D9B">
        <w:rPr>
          <w:lang w:val="kk-KZ"/>
        </w:rPr>
        <w:t>посттрансляциялық</w:t>
      </w:r>
      <w:proofErr w:type="spellEnd"/>
      <w:r w:rsidRPr="00D57D9B">
        <w:rPr>
          <w:lang w:val="kk-KZ"/>
        </w:rPr>
        <w:t xml:space="preserve"> модификация</w:t>
      </w:r>
      <w:r w:rsidR="00C43777">
        <w:rPr>
          <w:lang w:val="kk-KZ"/>
        </w:rPr>
        <w:t>с</w:t>
      </w:r>
      <w:r w:rsidRPr="00D57D9B">
        <w:rPr>
          <w:lang w:val="kk-KZ"/>
        </w:rPr>
        <w:t>ы күшейген</w:t>
      </w:r>
      <w:r w:rsidR="00C43777">
        <w:rPr>
          <w:lang w:val="kk-KZ"/>
        </w:rPr>
        <w:t>, б</w:t>
      </w:r>
      <w:r w:rsidRPr="00D57D9B">
        <w:rPr>
          <w:lang w:val="kk-KZ"/>
        </w:rPr>
        <w:t xml:space="preserve">ұл </w:t>
      </w:r>
      <w:proofErr w:type="spellStart"/>
      <w:r w:rsidRPr="00D57D9B">
        <w:rPr>
          <w:lang w:val="kk-KZ"/>
        </w:rPr>
        <w:t>глутаматқа</w:t>
      </w:r>
      <w:proofErr w:type="spellEnd"/>
      <w:r w:rsidRPr="00D57D9B">
        <w:rPr>
          <w:lang w:val="kk-KZ"/>
        </w:rPr>
        <w:t xml:space="preserve"> жауаптың артуына алып келуі мүмкін</w:t>
      </w:r>
      <w:r w:rsidR="00C43777">
        <w:rPr>
          <w:lang w:val="kk-KZ"/>
        </w:rPr>
        <w:t> </w:t>
      </w:r>
      <w:r w:rsidRPr="00D57D9B">
        <w:rPr>
          <w:lang w:val="kk-KZ"/>
        </w:rPr>
        <w:t>[</w:t>
      </w:r>
      <w:r w:rsidR="00461B69" w:rsidRPr="00D57D9B">
        <w:rPr>
          <w:lang w:val="kk-KZ"/>
        </w:rPr>
        <w:t>149</w:t>
      </w:r>
      <w:r w:rsidRPr="00D57D9B">
        <w:rPr>
          <w:lang w:val="kk-KZ"/>
        </w:rPr>
        <w:t>].</w:t>
      </w:r>
    </w:p>
    <w:p w14:paraId="17C4F184" w14:textId="2E97769F" w:rsidR="00797AA5" w:rsidRPr="00D57D9B" w:rsidRDefault="00761AA3" w:rsidP="00795518">
      <w:pPr>
        <w:pStyle w:val="ad"/>
        <w:ind w:left="0" w:firstLine="567"/>
        <w:rPr>
          <w:lang w:val="kk-KZ"/>
        </w:rPr>
      </w:pPr>
      <w:proofErr w:type="spellStart"/>
      <w:r w:rsidRPr="00761AA3">
        <w:rPr>
          <w:lang w:val="kk-KZ"/>
        </w:rPr>
        <w:t>Рахаде</w:t>
      </w:r>
      <w:proofErr w:type="spellEnd"/>
      <w:r w:rsidRPr="00761AA3">
        <w:rPr>
          <w:lang w:val="kk-KZ"/>
        </w:rPr>
        <w:t xml:space="preserve"> </w:t>
      </w:r>
      <w:r w:rsidR="004D417F">
        <w:rPr>
          <w:lang w:val="kk-KZ"/>
        </w:rPr>
        <w:t xml:space="preserve">өзінің зерттеуінде </w:t>
      </w:r>
      <w:proofErr w:type="spellStart"/>
      <w:r w:rsidR="00797AA5" w:rsidRPr="00D57D9B">
        <w:rPr>
          <w:lang w:val="kk-KZ"/>
        </w:rPr>
        <w:t>неонатал</w:t>
      </w:r>
      <w:r w:rsidR="004D417F">
        <w:rPr>
          <w:lang w:val="kk-KZ"/>
        </w:rPr>
        <w:t>ьді</w:t>
      </w:r>
      <w:proofErr w:type="spellEnd"/>
      <w:r w:rsidR="00797AA5" w:rsidRPr="00D57D9B">
        <w:rPr>
          <w:lang w:val="kk-KZ"/>
        </w:rPr>
        <w:t xml:space="preserve"> гипоксиядан кейін GluA2 </w:t>
      </w:r>
      <w:proofErr w:type="spellStart"/>
      <w:r w:rsidR="00797AA5" w:rsidRPr="00D57D9B">
        <w:rPr>
          <w:lang w:val="kk-KZ"/>
        </w:rPr>
        <w:t>суббірлігінің</w:t>
      </w:r>
      <w:proofErr w:type="spellEnd"/>
      <w:r w:rsidR="00797AA5" w:rsidRPr="00D57D9B">
        <w:rPr>
          <w:lang w:val="kk-KZ"/>
        </w:rPr>
        <w:t xml:space="preserve"> серин-880 қалдығы бойынша </w:t>
      </w:r>
      <w:proofErr w:type="spellStart"/>
      <w:r w:rsidR="00797AA5" w:rsidRPr="00D57D9B">
        <w:rPr>
          <w:lang w:val="kk-KZ"/>
        </w:rPr>
        <w:t>фосфорлануы</w:t>
      </w:r>
      <w:proofErr w:type="spellEnd"/>
      <w:r w:rsidR="00797AA5" w:rsidRPr="00D57D9B">
        <w:rPr>
          <w:lang w:val="kk-KZ"/>
        </w:rPr>
        <w:t xml:space="preserve"> күшей</w:t>
      </w:r>
      <w:r w:rsidR="00BE71C4">
        <w:rPr>
          <w:lang w:val="kk-KZ"/>
        </w:rPr>
        <w:t>етінін анықтады</w:t>
      </w:r>
      <w:r w:rsidR="00797AA5" w:rsidRPr="00D57D9B">
        <w:rPr>
          <w:lang w:val="kk-KZ"/>
        </w:rPr>
        <w:t xml:space="preserve">. Бұл </w:t>
      </w:r>
      <w:r w:rsidR="00BE71C4" w:rsidRPr="00DF283E">
        <w:rPr>
          <w:lang w:val="kk-KZ"/>
        </w:rPr>
        <w:t>CP-</w:t>
      </w:r>
      <w:proofErr w:type="spellStart"/>
      <w:r w:rsidR="00BE71C4" w:rsidRPr="00D57D9B">
        <w:rPr>
          <w:lang w:val="kk-KZ"/>
        </w:rPr>
        <w:t>AMPARs</w:t>
      </w:r>
      <w:proofErr w:type="spellEnd"/>
      <w:r w:rsidR="00BE71C4" w:rsidRPr="00D57D9B">
        <w:rPr>
          <w:lang w:val="kk-KZ"/>
        </w:rPr>
        <w:t xml:space="preserve"> </w:t>
      </w:r>
      <w:r w:rsidR="00797AA5" w:rsidRPr="00D57D9B">
        <w:rPr>
          <w:lang w:val="kk-KZ"/>
        </w:rPr>
        <w:t>функционалдық экспрессиясының артуымен байланысты</w:t>
      </w:r>
      <w:r w:rsidR="0069251A">
        <w:rPr>
          <w:lang w:val="kk-KZ"/>
        </w:rPr>
        <w:t> </w:t>
      </w:r>
      <w:r w:rsidR="00797AA5" w:rsidRPr="00D57D9B">
        <w:rPr>
          <w:lang w:val="kk-KZ"/>
        </w:rPr>
        <w:t>[</w:t>
      </w:r>
      <w:r w:rsidR="00461B69" w:rsidRPr="00D57D9B">
        <w:rPr>
          <w:lang w:val="kk-KZ"/>
        </w:rPr>
        <w:t>146</w:t>
      </w:r>
      <w:r w:rsidR="00797AA5" w:rsidRPr="00D57D9B">
        <w:rPr>
          <w:lang w:val="kk-KZ"/>
        </w:rPr>
        <w:t xml:space="preserve">]. Сол сияқты, пилокарпинмен шақырылған </w:t>
      </w:r>
      <w:r w:rsidR="00461B69" w:rsidRPr="00D57D9B">
        <w:rPr>
          <w:lang w:val="kk-KZ"/>
        </w:rPr>
        <w:t>эпилепсиялық құрысу</w:t>
      </w:r>
      <w:r w:rsidR="00797AA5" w:rsidRPr="00D57D9B">
        <w:rPr>
          <w:lang w:val="kk-KZ"/>
        </w:rPr>
        <w:t xml:space="preserve"> ересек егеуқұйрықтарда да GluA2 </w:t>
      </w:r>
      <w:proofErr w:type="spellStart"/>
      <w:r w:rsidR="00797AA5" w:rsidRPr="00D57D9B">
        <w:rPr>
          <w:lang w:val="kk-KZ"/>
        </w:rPr>
        <w:t>фосфорлануын</w:t>
      </w:r>
      <w:proofErr w:type="spellEnd"/>
      <w:r w:rsidR="00797AA5" w:rsidRPr="00D57D9B">
        <w:rPr>
          <w:lang w:val="kk-KZ"/>
        </w:rPr>
        <w:t xml:space="preserve"> өзгертуі мүмкін [</w:t>
      </w:r>
      <w:r w:rsidR="00461B69" w:rsidRPr="00D57D9B">
        <w:rPr>
          <w:lang w:val="kk-KZ"/>
        </w:rPr>
        <w:t>131</w:t>
      </w:r>
      <w:r w:rsidR="00797AA5" w:rsidRPr="00D57D9B">
        <w:rPr>
          <w:lang w:val="kk-KZ"/>
        </w:rPr>
        <w:t>].</w:t>
      </w:r>
      <w:r w:rsidR="0069251A">
        <w:rPr>
          <w:lang w:val="kk-KZ"/>
        </w:rPr>
        <w:t xml:space="preserve"> </w:t>
      </w:r>
      <w:proofErr w:type="spellStart"/>
      <w:r w:rsidR="005971F7" w:rsidRPr="00D57D9B">
        <w:rPr>
          <w:lang w:val="kk-KZ"/>
        </w:rPr>
        <w:t>Амигдала</w:t>
      </w:r>
      <w:proofErr w:type="spellEnd"/>
      <w:r w:rsidR="005971F7" w:rsidRPr="00D57D9B">
        <w:rPr>
          <w:lang w:val="kk-KZ"/>
        </w:rPr>
        <w:t xml:space="preserve"> </w:t>
      </w:r>
      <w:proofErr w:type="spellStart"/>
      <w:r w:rsidR="005971F7" w:rsidRPr="00D57D9B">
        <w:rPr>
          <w:lang w:val="kk-KZ"/>
        </w:rPr>
        <w:t>к</w:t>
      </w:r>
      <w:r w:rsidR="00797AA5" w:rsidRPr="00D57D9B">
        <w:rPr>
          <w:lang w:val="kk-KZ"/>
        </w:rPr>
        <w:t>индлинг</w:t>
      </w:r>
      <w:r w:rsidR="005971F7" w:rsidRPr="00D57D9B">
        <w:rPr>
          <w:lang w:val="kk-KZ"/>
        </w:rPr>
        <w:t>і</w:t>
      </w:r>
      <w:proofErr w:type="spellEnd"/>
      <w:r w:rsidR="00797AA5" w:rsidRPr="00D57D9B">
        <w:rPr>
          <w:lang w:val="kk-KZ"/>
        </w:rPr>
        <w:t xml:space="preserve"> және </w:t>
      </w:r>
      <w:r w:rsidR="005971F7" w:rsidRPr="00D57D9B">
        <w:rPr>
          <w:lang w:val="kk-KZ"/>
        </w:rPr>
        <w:t>эпилепсиялық құрысу</w:t>
      </w:r>
      <w:r w:rsidR="00797AA5" w:rsidRPr="00D57D9B">
        <w:rPr>
          <w:lang w:val="kk-KZ"/>
        </w:rPr>
        <w:t xml:space="preserve"> модельдерінде, алмұрттәрізді қыртыс және лимбиялық жүйеде GluA2 экспрессиясы азайған [</w:t>
      </w:r>
      <w:r w:rsidR="00461B69" w:rsidRPr="00D57D9B">
        <w:rPr>
          <w:lang w:val="kk-KZ"/>
        </w:rPr>
        <w:t>150, 151</w:t>
      </w:r>
      <w:r w:rsidR="00797AA5" w:rsidRPr="00D57D9B">
        <w:rPr>
          <w:lang w:val="kk-KZ"/>
        </w:rPr>
        <w:t>].</w:t>
      </w:r>
    </w:p>
    <w:p w14:paraId="293E18AA" w14:textId="1E00C1FE" w:rsidR="00797AA5" w:rsidRPr="00D57D9B" w:rsidRDefault="00797AA5" w:rsidP="00795518">
      <w:pPr>
        <w:pStyle w:val="ad"/>
        <w:ind w:left="0" w:firstLine="567"/>
        <w:rPr>
          <w:lang w:val="kk-KZ"/>
        </w:rPr>
      </w:pPr>
      <w:proofErr w:type="spellStart"/>
      <w:r w:rsidRPr="00D57D9B">
        <w:rPr>
          <w:lang w:val="kk-KZ"/>
        </w:rPr>
        <w:t>Пентилентетразолмен</w:t>
      </w:r>
      <w:proofErr w:type="spellEnd"/>
      <w:r w:rsidRPr="00D57D9B">
        <w:rPr>
          <w:lang w:val="kk-KZ"/>
        </w:rPr>
        <w:t xml:space="preserve"> шақырылған құрысулардан кейін егеуқұйрықтар </w:t>
      </w:r>
      <w:proofErr w:type="spellStart"/>
      <w:r w:rsidRPr="00D57D9B">
        <w:rPr>
          <w:lang w:val="kk-KZ"/>
        </w:rPr>
        <w:t>гиппокамп</w:t>
      </w:r>
      <w:r w:rsidR="00886F60">
        <w:rPr>
          <w:lang w:val="kk-KZ"/>
        </w:rPr>
        <w:t>ын</w:t>
      </w:r>
      <w:r w:rsidRPr="00D57D9B">
        <w:rPr>
          <w:lang w:val="kk-KZ"/>
        </w:rPr>
        <w:t>ың</w:t>
      </w:r>
      <w:proofErr w:type="spellEnd"/>
      <w:r w:rsidRPr="00D57D9B">
        <w:rPr>
          <w:lang w:val="kk-KZ"/>
        </w:rPr>
        <w:t xml:space="preserve"> CA1 аймағында және </w:t>
      </w:r>
      <w:proofErr w:type="spellStart"/>
      <w:r w:rsidRPr="00D57D9B">
        <w:rPr>
          <w:lang w:val="kk-KZ"/>
        </w:rPr>
        <w:t>тісше</w:t>
      </w:r>
      <w:proofErr w:type="spellEnd"/>
      <w:r w:rsidRPr="00D57D9B">
        <w:rPr>
          <w:lang w:val="kk-KZ"/>
        </w:rPr>
        <w:t xml:space="preserve"> ирегінде GluA2 </w:t>
      </w:r>
      <w:proofErr w:type="spellStart"/>
      <w:r w:rsidRPr="00D57D9B">
        <w:rPr>
          <w:lang w:val="kk-KZ"/>
        </w:rPr>
        <w:t>мРНҚ</w:t>
      </w:r>
      <w:proofErr w:type="spellEnd"/>
      <w:r w:rsidRPr="00D57D9B">
        <w:rPr>
          <w:lang w:val="kk-KZ"/>
        </w:rPr>
        <w:t xml:space="preserve"> экспрессиясының төменде</w:t>
      </w:r>
      <w:r w:rsidR="00A012F2">
        <w:rPr>
          <w:lang w:val="kk-KZ"/>
        </w:rPr>
        <w:t>йтін</w:t>
      </w:r>
      <w:r w:rsidRPr="00D57D9B">
        <w:rPr>
          <w:lang w:val="kk-KZ"/>
        </w:rPr>
        <w:t>і тіркелді [</w:t>
      </w:r>
      <w:r w:rsidR="00405772" w:rsidRPr="00D57D9B">
        <w:rPr>
          <w:lang w:val="kk-KZ"/>
        </w:rPr>
        <w:t>152</w:t>
      </w:r>
      <w:r w:rsidRPr="00D57D9B">
        <w:rPr>
          <w:lang w:val="kk-KZ"/>
        </w:rPr>
        <w:t xml:space="preserve">]. Басқа зерттеулерде де GluA2 мен GluA1 </w:t>
      </w:r>
      <w:proofErr w:type="spellStart"/>
      <w:r w:rsidRPr="00D57D9B">
        <w:rPr>
          <w:lang w:val="kk-KZ"/>
        </w:rPr>
        <w:t>суббірліктері</w:t>
      </w:r>
      <w:proofErr w:type="spellEnd"/>
      <w:r w:rsidRPr="00D57D9B">
        <w:rPr>
          <w:lang w:val="kk-KZ"/>
        </w:rPr>
        <w:t xml:space="preserve"> экспрессиясының төменде</w:t>
      </w:r>
      <w:r w:rsidR="0087162E">
        <w:rPr>
          <w:lang w:val="kk-KZ"/>
        </w:rPr>
        <w:t>йтіні</w:t>
      </w:r>
      <w:r w:rsidRPr="00D57D9B">
        <w:rPr>
          <w:lang w:val="kk-KZ"/>
        </w:rPr>
        <w:t xml:space="preserve"> анықталған [</w:t>
      </w:r>
      <w:r w:rsidR="00405772" w:rsidRPr="00D57D9B">
        <w:rPr>
          <w:lang w:val="kk-KZ"/>
        </w:rPr>
        <w:t>147</w:t>
      </w:r>
      <w:r w:rsidRPr="00D57D9B">
        <w:rPr>
          <w:lang w:val="kk-KZ"/>
        </w:rPr>
        <w:t>]. Пилокарпиндік модельде гиппокамп аймағында GluA1 суббірлігінің фосфорлануының артуы байқалды [</w:t>
      </w:r>
      <w:r w:rsidR="00405772" w:rsidRPr="00D57D9B">
        <w:rPr>
          <w:lang w:val="kk-KZ"/>
        </w:rPr>
        <w:t>145</w:t>
      </w:r>
      <w:r w:rsidRPr="00D57D9B">
        <w:rPr>
          <w:lang w:val="kk-KZ"/>
        </w:rPr>
        <w:t>]. Эпилеп</w:t>
      </w:r>
      <w:r w:rsidR="00A012F2">
        <w:rPr>
          <w:lang w:val="kk-KZ"/>
        </w:rPr>
        <w:t>сиялы</w:t>
      </w:r>
      <w:r w:rsidRPr="00D57D9B">
        <w:rPr>
          <w:lang w:val="kk-KZ"/>
        </w:rPr>
        <w:t xml:space="preserve">қ статустан кейін </w:t>
      </w:r>
      <w:proofErr w:type="spellStart"/>
      <w:r w:rsidRPr="00D57D9B">
        <w:rPr>
          <w:lang w:val="kk-KZ"/>
        </w:rPr>
        <w:t>гиппокампта</w:t>
      </w:r>
      <w:proofErr w:type="spellEnd"/>
      <w:r w:rsidRPr="00D57D9B">
        <w:rPr>
          <w:lang w:val="kk-KZ"/>
        </w:rPr>
        <w:t xml:space="preserve"> GluA2 </w:t>
      </w:r>
      <w:proofErr w:type="spellStart"/>
      <w:r w:rsidR="00A012F2">
        <w:rPr>
          <w:lang w:val="kk-KZ"/>
        </w:rPr>
        <w:t>суббірлігі</w:t>
      </w:r>
      <w:proofErr w:type="spellEnd"/>
      <w:r w:rsidRPr="00D57D9B">
        <w:rPr>
          <w:lang w:val="kk-KZ"/>
        </w:rPr>
        <w:t xml:space="preserve"> деңгейінің айтарлықтай артуы, GluA1, GluA3 және GluA4 </w:t>
      </w:r>
      <w:proofErr w:type="spellStart"/>
      <w:r w:rsidRPr="00D57D9B">
        <w:rPr>
          <w:lang w:val="kk-KZ"/>
        </w:rPr>
        <w:t>суббірлі</w:t>
      </w:r>
      <w:r w:rsidR="00800A9C">
        <w:rPr>
          <w:lang w:val="kk-KZ"/>
        </w:rPr>
        <w:t>ктері</w:t>
      </w:r>
      <w:proofErr w:type="spellEnd"/>
      <w:r w:rsidR="00800A9C">
        <w:rPr>
          <w:lang w:val="kk-KZ"/>
        </w:rPr>
        <w:t xml:space="preserve"> деңгейінің</w:t>
      </w:r>
      <w:r w:rsidRPr="00D57D9B">
        <w:rPr>
          <w:lang w:val="kk-KZ"/>
        </w:rPr>
        <w:t xml:space="preserve">, GluA1 </w:t>
      </w:r>
      <w:proofErr w:type="spellStart"/>
      <w:r w:rsidRPr="00D57D9B">
        <w:rPr>
          <w:lang w:val="kk-KZ"/>
        </w:rPr>
        <w:t>суббірлігіндегі</w:t>
      </w:r>
      <w:proofErr w:type="spellEnd"/>
      <w:r w:rsidRPr="00D57D9B">
        <w:rPr>
          <w:lang w:val="kk-KZ"/>
        </w:rPr>
        <w:t xml:space="preserve"> Ser831 және GluA2-дегі Ser880 қалдықтары бойынша фосфорлану деңгейінің төмендеуі тіркелген. Бұл </w:t>
      </w:r>
      <w:proofErr w:type="spellStart"/>
      <w:r w:rsidRPr="00D57D9B">
        <w:rPr>
          <w:lang w:val="kk-KZ"/>
        </w:rPr>
        <w:t>пилокарпин</w:t>
      </w:r>
      <w:proofErr w:type="spellEnd"/>
      <w:r w:rsidRPr="00D57D9B">
        <w:rPr>
          <w:lang w:val="kk-KZ"/>
        </w:rPr>
        <w:t xml:space="preserve"> енгізілгеннен кейін </w:t>
      </w:r>
      <w:proofErr w:type="spellStart"/>
      <w:r w:rsidRPr="00D57D9B">
        <w:rPr>
          <w:lang w:val="kk-KZ"/>
        </w:rPr>
        <w:t>глутаматқа</w:t>
      </w:r>
      <w:proofErr w:type="spellEnd"/>
      <w:r w:rsidRPr="00D57D9B">
        <w:rPr>
          <w:lang w:val="kk-KZ"/>
        </w:rPr>
        <w:t xml:space="preserve"> AMPA-делдалды синапстық жауаптың әлсіреуін көрсетеді. Бұл эпилеп</w:t>
      </w:r>
      <w:r w:rsidR="00800A9C">
        <w:rPr>
          <w:lang w:val="kk-KZ"/>
        </w:rPr>
        <w:t>сиял</w:t>
      </w:r>
      <w:r w:rsidRPr="00D57D9B">
        <w:rPr>
          <w:lang w:val="kk-KZ"/>
        </w:rPr>
        <w:t xml:space="preserve">ық статуста байқалатын </w:t>
      </w:r>
      <w:proofErr w:type="spellStart"/>
      <w:r w:rsidRPr="00D57D9B">
        <w:rPr>
          <w:lang w:val="kk-KZ"/>
        </w:rPr>
        <w:t>эксайто</w:t>
      </w:r>
      <w:r w:rsidR="00800A9C">
        <w:rPr>
          <w:lang w:val="kk-KZ"/>
        </w:rPr>
        <w:t>уыттылық</w:t>
      </w:r>
      <w:proofErr w:type="spellEnd"/>
      <w:r w:rsidRPr="00D57D9B">
        <w:rPr>
          <w:lang w:val="kk-KZ"/>
        </w:rPr>
        <w:t xml:space="preserve"> жағдай</w:t>
      </w:r>
      <w:r w:rsidR="00800A9C">
        <w:rPr>
          <w:lang w:val="kk-KZ"/>
        </w:rPr>
        <w:t>ын</w:t>
      </w:r>
      <w:r w:rsidRPr="00D57D9B">
        <w:rPr>
          <w:lang w:val="kk-KZ"/>
        </w:rPr>
        <w:t>да нейрондарды қорғауды қамтамасыз етеді [</w:t>
      </w:r>
      <w:r w:rsidR="005650AB" w:rsidRPr="00D57D9B">
        <w:rPr>
          <w:lang w:val="kk-KZ"/>
        </w:rPr>
        <w:t>144</w:t>
      </w:r>
      <w:r w:rsidRPr="00D57D9B">
        <w:rPr>
          <w:lang w:val="kk-KZ"/>
        </w:rPr>
        <w:t>].</w:t>
      </w:r>
    </w:p>
    <w:p w14:paraId="4E4508E6" w14:textId="02D13E9E" w:rsidR="00797AA5" w:rsidRPr="00D57D9B" w:rsidRDefault="00D66F82" w:rsidP="00795518">
      <w:pPr>
        <w:pStyle w:val="ad"/>
        <w:ind w:left="0" w:firstLine="567"/>
        <w:rPr>
          <w:lang w:val="kk-KZ"/>
        </w:rPr>
      </w:pPr>
      <w:proofErr w:type="spellStart"/>
      <w:r>
        <w:rPr>
          <w:lang w:val="kk-KZ"/>
        </w:rPr>
        <w:t>Рахаде</w:t>
      </w:r>
      <w:proofErr w:type="spellEnd"/>
      <w:r w:rsidR="00797AA5" w:rsidRPr="00D57D9B">
        <w:rPr>
          <w:lang w:val="kk-KZ"/>
        </w:rPr>
        <w:t xml:space="preserve"> </w:t>
      </w:r>
      <w:r>
        <w:rPr>
          <w:lang w:val="kk-KZ"/>
        </w:rPr>
        <w:t xml:space="preserve">өзінің </w:t>
      </w:r>
      <w:r w:rsidR="00797AA5" w:rsidRPr="00D57D9B">
        <w:rPr>
          <w:lang w:val="kk-KZ"/>
        </w:rPr>
        <w:t>әріптестері</w:t>
      </w:r>
      <w:r>
        <w:rPr>
          <w:lang w:val="kk-KZ"/>
        </w:rPr>
        <w:t>мен</w:t>
      </w:r>
      <w:r w:rsidR="00797AA5" w:rsidRPr="00D57D9B">
        <w:rPr>
          <w:lang w:val="kk-KZ"/>
        </w:rPr>
        <w:t xml:space="preserve"> құрысулар GluA1 және GluA2 суббірліктердің фосфорлануының жылдам артуын тудыруы мүмкін екенін көрсетті. Қозғыштықтың күшеюі құрысу кезеңінен кейін осы екі суббірліктің экспрессиясының тез артуымен уақыт бойынша сәйкес келеді [</w:t>
      </w:r>
      <w:r w:rsidR="002E0F26" w:rsidRPr="00D57D9B">
        <w:rPr>
          <w:lang w:val="kk-KZ"/>
        </w:rPr>
        <w:t>146</w:t>
      </w:r>
      <w:r w:rsidR="00797AA5" w:rsidRPr="00D57D9B">
        <w:rPr>
          <w:lang w:val="kk-KZ"/>
        </w:rPr>
        <w:t xml:space="preserve">]. Құрысу кезеңінен кейін </w:t>
      </w:r>
      <w:proofErr w:type="spellStart"/>
      <w:r w:rsidR="00B575FE" w:rsidRPr="00D57D9B">
        <w:rPr>
          <w:lang w:val="kk-KZ"/>
        </w:rPr>
        <w:t>AMPARs</w:t>
      </w:r>
      <w:proofErr w:type="spellEnd"/>
      <w:r w:rsidR="00B575FE" w:rsidRPr="00D57D9B">
        <w:rPr>
          <w:lang w:val="kk-KZ"/>
        </w:rPr>
        <w:t xml:space="preserve"> </w:t>
      </w:r>
      <w:proofErr w:type="spellStart"/>
      <w:r w:rsidR="00797AA5" w:rsidRPr="00D57D9B">
        <w:rPr>
          <w:lang w:val="kk-KZ"/>
        </w:rPr>
        <w:t>антагонистерін</w:t>
      </w:r>
      <w:proofErr w:type="spellEnd"/>
      <w:r w:rsidR="00797AA5" w:rsidRPr="00D57D9B">
        <w:rPr>
          <w:lang w:val="kk-KZ"/>
        </w:rPr>
        <w:t xml:space="preserve"> қолдану рецепторлардың </w:t>
      </w:r>
      <w:proofErr w:type="spellStart"/>
      <w:r w:rsidR="00797AA5" w:rsidRPr="00D57D9B">
        <w:rPr>
          <w:lang w:val="kk-KZ"/>
        </w:rPr>
        <w:t>потенциациясын</w:t>
      </w:r>
      <w:proofErr w:type="spellEnd"/>
      <w:r w:rsidR="00797AA5" w:rsidRPr="00D57D9B">
        <w:rPr>
          <w:lang w:val="kk-KZ"/>
        </w:rPr>
        <w:t xml:space="preserve"> және </w:t>
      </w:r>
      <w:proofErr w:type="spellStart"/>
      <w:r w:rsidR="00797AA5" w:rsidRPr="00D57D9B">
        <w:rPr>
          <w:lang w:val="kk-KZ"/>
        </w:rPr>
        <w:t>фосфорлануын</w:t>
      </w:r>
      <w:proofErr w:type="spellEnd"/>
      <w:r w:rsidR="00797AA5" w:rsidRPr="00D57D9B">
        <w:rPr>
          <w:lang w:val="kk-KZ"/>
        </w:rPr>
        <w:t xml:space="preserve"> азайтады және эпилеп</w:t>
      </w:r>
      <w:r w:rsidR="00CA130D">
        <w:rPr>
          <w:lang w:val="kk-KZ"/>
        </w:rPr>
        <w:t>сиял</w:t>
      </w:r>
      <w:r w:rsidR="00797AA5" w:rsidRPr="00D57D9B">
        <w:rPr>
          <w:lang w:val="kk-KZ"/>
        </w:rPr>
        <w:t>ық статусты емдеуде тиімді стратегия болуы мүмкін [</w:t>
      </w:r>
      <w:r w:rsidR="002E0F26" w:rsidRPr="00D57D9B">
        <w:rPr>
          <w:lang w:val="kk-KZ"/>
        </w:rPr>
        <w:t>153</w:t>
      </w:r>
      <w:r w:rsidR="00797AA5" w:rsidRPr="00D57D9B">
        <w:rPr>
          <w:lang w:val="kk-KZ"/>
        </w:rPr>
        <w:t>].</w:t>
      </w:r>
    </w:p>
    <w:p w14:paraId="497342E9" w14:textId="6B2F1D16" w:rsidR="00797AA5" w:rsidRPr="00D57D9B" w:rsidRDefault="00CA130D" w:rsidP="00795518">
      <w:pPr>
        <w:pStyle w:val="ad"/>
        <w:ind w:left="0" w:firstLine="567"/>
        <w:rPr>
          <w:lang w:val="kk-KZ"/>
        </w:rPr>
      </w:pPr>
      <w:proofErr w:type="spellStart"/>
      <w:r w:rsidRPr="00D57D9B">
        <w:rPr>
          <w:lang w:val="kk-KZ"/>
        </w:rPr>
        <w:t>AMPARs</w:t>
      </w:r>
      <w:proofErr w:type="spellEnd"/>
      <w:r w:rsidRPr="00D57D9B">
        <w:rPr>
          <w:lang w:val="kk-KZ"/>
        </w:rPr>
        <w:t xml:space="preserve"> </w:t>
      </w:r>
      <w:proofErr w:type="spellStart"/>
      <w:r w:rsidR="00797AA5" w:rsidRPr="00D57D9B">
        <w:rPr>
          <w:lang w:val="kk-KZ"/>
        </w:rPr>
        <w:t>экспрессиясындағы</w:t>
      </w:r>
      <w:proofErr w:type="spellEnd"/>
      <w:r w:rsidR="00797AA5" w:rsidRPr="00D57D9B">
        <w:rPr>
          <w:lang w:val="kk-KZ"/>
        </w:rPr>
        <w:t xml:space="preserve"> өзгерістердің </w:t>
      </w:r>
      <w:proofErr w:type="spellStart"/>
      <w:r w:rsidR="00797AA5" w:rsidRPr="00D57D9B">
        <w:rPr>
          <w:lang w:val="kk-KZ"/>
        </w:rPr>
        <w:t>таламокортикалық</w:t>
      </w:r>
      <w:proofErr w:type="spellEnd"/>
      <w:r w:rsidR="00797AA5" w:rsidRPr="00D57D9B">
        <w:rPr>
          <w:lang w:val="kk-KZ"/>
        </w:rPr>
        <w:t xml:space="preserve"> нейрондық желідегі осцилляцияларға әсер етуі арқылы абсанс эпилепсия</w:t>
      </w:r>
      <w:r w:rsidR="00C75C88">
        <w:rPr>
          <w:lang w:val="kk-KZ"/>
        </w:rPr>
        <w:t>сы</w:t>
      </w:r>
      <w:r w:rsidR="00797AA5" w:rsidRPr="00D57D9B">
        <w:rPr>
          <w:lang w:val="kk-KZ"/>
        </w:rPr>
        <w:t xml:space="preserve"> фенотипінің қалыптасуына ықпал ететіні</w:t>
      </w:r>
      <w:r w:rsidR="00DF3F17">
        <w:rPr>
          <w:lang w:val="kk-KZ"/>
        </w:rPr>
        <w:t xml:space="preserve"> туралы</w:t>
      </w:r>
      <w:r w:rsidR="00797AA5" w:rsidRPr="00D57D9B">
        <w:rPr>
          <w:lang w:val="kk-KZ"/>
        </w:rPr>
        <w:t xml:space="preserve"> дәлелдер</w:t>
      </w:r>
      <w:r w:rsidR="00AE1215">
        <w:rPr>
          <w:lang w:val="kk-KZ"/>
        </w:rPr>
        <w:t xml:space="preserve"> де</w:t>
      </w:r>
      <w:r w:rsidR="00797AA5" w:rsidRPr="00D57D9B">
        <w:rPr>
          <w:lang w:val="kk-KZ"/>
        </w:rPr>
        <w:t xml:space="preserve"> бар [</w:t>
      </w:r>
      <w:r w:rsidR="002E0F26" w:rsidRPr="00D57D9B">
        <w:rPr>
          <w:lang w:val="kk-KZ"/>
        </w:rPr>
        <w:t>154-156</w:t>
      </w:r>
      <w:r w:rsidR="00797AA5" w:rsidRPr="00D57D9B">
        <w:rPr>
          <w:lang w:val="kk-KZ"/>
        </w:rPr>
        <w:t>].</w:t>
      </w:r>
    </w:p>
    <w:p w14:paraId="65DAB8F0" w14:textId="0276F163" w:rsidR="00797AA5" w:rsidRPr="00D57D9B" w:rsidRDefault="00797AA5" w:rsidP="00795518">
      <w:pPr>
        <w:pStyle w:val="ad"/>
        <w:ind w:left="0" w:firstLine="567"/>
        <w:rPr>
          <w:lang w:val="kk-KZ"/>
        </w:rPr>
      </w:pPr>
      <w:r w:rsidRPr="00D57D9B">
        <w:rPr>
          <w:lang w:val="kk-KZ"/>
        </w:rPr>
        <w:t>Жануарлар моделінде Ca²⁺</w:t>
      </w:r>
      <w:r w:rsidR="004B79AB">
        <w:rPr>
          <w:lang w:val="kk-KZ"/>
        </w:rPr>
        <w:t xml:space="preserve"> өткізбейтін</w:t>
      </w:r>
      <w:r w:rsidRPr="00D57D9B">
        <w:rPr>
          <w:lang w:val="kk-KZ"/>
        </w:rPr>
        <w:t xml:space="preserve"> </w:t>
      </w:r>
      <w:proofErr w:type="spellStart"/>
      <w:r w:rsidR="004B79AB" w:rsidRPr="00D57D9B">
        <w:rPr>
          <w:lang w:val="kk-KZ"/>
        </w:rPr>
        <w:t>AMPARs</w:t>
      </w:r>
      <w:proofErr w:type="spellEnd"/>
      <w:r w:rsidR="004B79AB" w:rsidRPr="00D57D9B">
        <w:rPr>
          <w:lang w:val="kk-KZ"/>
        </w:rPr>
        <w:t xml:space="preserve"> </w:t>
      </w:r>
      <w:r w:rsidR="004B79AB" w:rsidRPr="004B79AB">
        <w:rPr>
          <w:lang w:val="kk-KZ"/>
        </w:rPr>
        <w:t>CP-</w:t>
      </w:r>
      <w:proofErr w:type="spellStart"/>
      <w:r w:rsidR="004B79AB" w:rsidRPr="00D57D9B">
        <w:rPr>
          <w:lang w:val="kk-KZ"/>
        </w:rPr>
        <w:t>AMPARs</w:t>
      </w:r>
      <w:proofErr w:type="spellEnd"/>
      <w:r w:rsidRPr="00D57D9B">
        <w:rPr>
          <w:lang w:val="kk-KZ"/>
        </w:rPr>
        <w:t xml:space="preserve"> алмастыру құрысу кезеңінен кейін гиппокамп пен басқа ми аймақтарындағы пирамидалық жасушалардың өліміне алып келеді [</w:t>
      </w:r>
      <w:r w:rsidR="002E0F26" w:rsidRPr="00D57D9B">
        <w:rPr>
          <w:lang w:val="kk-KZ"/>
        </w:rPr>
        <w:t>147, 150</w:t>
      </w:r>
      <w:r w:rsidRPr="00D57D9B">
        <w:rPr>
          <w:lang w:val="kk-KZ"/>
        </w:rPr>
        <w:t xml:space="preserve">]. </w:t>
      </w:r>
      <w:proofErr w:type="spellStart"/>
      <w:r w:rsidRPr="00D57D9B">
        <w:rPr>
          <w:lang w:val="kk-KZ"/>
        </w:rPr>
        <w:t>Гиперактивтілік</w:t>
      </w:r>
      <w:proofErr w:type="spellEnd"/>
      <w:r w:rsidRPr="00D57D9B">
        <w:rPr>
          <w:lang w:val="kk-KZ"/>
        </w:rPr>
        <w:t xml:space="preserve"> </w:t>
      </w:r>
      <w:proofErr w:type="spellStart"/>
      <w:r w:rsidR="00122136" w:rsidRPr="00D57D9B">
        <w:rPr>
          <w:lang w:val="kk-KZ"/>
        </w:rPr>
        <w:t>AMPARs</w:t>
      </w:r>
      <w:proofErr w:type="spellEnd"/>
      <w:r w:rsidRPr="00D57D9B">
        <w:rPr>
          <w:lang w:val="kk-KZ"/>
        </w:rPr>
        <w:t xml:space="preserve"> </w:t>
      </w:r>
      <w:proofErr w:type="spellStart"/>
      <w:r w:rsidRPr="00D57D9B">
        <w:rPr>
          <w:lang w:val="kk-KZ"/>
        </w:rPr>
        <w:t>посттранскрипциялық</w:t>
      </w:r>
      <w:proofErr w:type="spellEnd"/>
      <w:r w:rsidRPr="00D57D9B">
        <w:rPr>
          <w:lang w:val="kk-KZ"/>
        </w:rPr>
        <w:t xml:space="preserve"> </w:t>
      </w:r>
      <w:proofErr w:type="spellStart"/>
      <w:r w:rsidRPr="00D57D9B">
        <w:rPr>
          <w:lang w:val="kk-KZ"/>
        </w:rPr>
        <w:t>сплайсингін</w:t>
      </w:r>
      <w:proofErr w:type="spellEnd"/>
      <w:r w:rsidRPr="00D57D9B">
        <w:rPr>
          <w:lang w:val="kk-KZ"/>
        </w:rPr>
        <w:t xml:space="preserve"> өзгерте алады, бұл </w:t>
      </w:r>
      <w:proofErr w:type="spellStart"/>
      <w:r w:rsidRPr="00D57D9B">
        <w:rPr>
          <w:lang w:val="kk-KZ"/>
        </w:rPr>
        <w:t>десенситизация</w:t>
      </w:r>
      <w:proofErr w:type="spellEnd"/>
      <w:r w:rsidRPr="00D57D9B">
        <w:rPr>
          <w:lang w:val="kk-KZ"/>
        </w:rPr>
        <w:t xml:space="preserve"> кинетикасына және</w:t>
      </w:r>
      <w:r w:rsidR="0033536C" w:rsidRPr="0033536C">
        <w:rPr>
          <w:lang w:val="kk-KZ"/>
        </w:rPr>
        <w:t xml:space="preserve"> </w:t>
      </w:r>
      <w:r w:rsidRPr="00D57D9B">
        <w:rPr>
          <w:lang w:val="kk-KZ"/>
        </w:rPr>
        <w:t>қозу ұзақтығына маңызды әсер етуі мүмкін [</w:t>
      </w:r>
      <w:r w:rsidR="00F21CBE" w:rsidRPr="00D57D9B">
        <w:rPr>
          <w:lang w:val="kk-KZ"/>
        </w:rPr>
        <w:t>157, 158</w:t>
      </w:r>
      <w:r w:rsidRPr="00D57D9B">
        <w:rPr>
          <w:lang w:val="kk-KZ"/>
        </w:rPr>
        <w:t>]. Фармакорезистентті самай эпилепсия</w:t>
      </w:r>
      <w:r w:rsidR="0033536C">
        <w:rPr>
          <w:lang w:val="kk-KZ"/>
        </w:rPr>
        <w:t>сы</w:t>
      </w:r>
      <w:r w:rsidRPr="00D57D9B">
        <w:rPr>
          <w:lang w:val="kk-KZ"/>
        </w:rPr>
        <w:t xml:space="preserve">мен ауыратын науқастардың </w:t>
      </w:r>
      <w:proofErr w:type="spellStart"/>
      <w:r w:rsidRPr="00D57D9B">
        <w:rPr>
          <w:lang w:val="kk-KZ"/>
        </w:rPr>
        <w:t>гиппокампын</w:t>
      </w:r>
      <w:r w:rsidR="00F40C01">
        <w:rPr>
          <w:lang w:val="kk-KZ"/>
        </w:rPr>
        <w:t>ың</w:t>
      </w:r>
      <w:proofErr w:type="spellEnd"/>
      <w:r w:rsidRPr="00D57D9B">
        <w:rPr>
          <w:lang w:val="kk-KZ"/>
        </w:rPr>
        <w:t xml:space="preserve"> </w:t>
      </w:r>
      <w:proofErr w:type="spellStart"/>
      <w:r w:rsidRPr="00D57D9B">
        <w:rPr>
          <w:lang w:val="kk-KZ"/>
        </w:rPr>
        <w:t>астроциттер</w:t>
      </w:r>
      <w:r w:rsidR="00F40C01">
        <w:rPr>
          <w:lang w:val="kk-KZ"/>
        </w:rPr>
        <w:t>ін</w:t>
      </w:r>
      <w:r w:rsidRPr="00D57D9B">
        <w:rPr>
          <w:lang w:val="kk-KZ"/>
        </w:rPr>
        <w:t>де</w:t>
      </w:r>
      <w:proofErr w:type="spellEnd"/>
      <w:r w:rsidRPr="00D57D9B">
        <w:rPr>
          <w:lang w:val="kk-KZ"/>
        </w:rPr>
        <w:t xml:space="preserve"> </w:t>
      </w:r>
      <w:r w:rsidR="00F40C01" w:rsidRPr="00D57D9B">
        <w:rPr>
          <w:lang w:val="kk-KZ"/>
        </w:rPr>
        <w:t>Ca²⁺-</w:t>
      </w:r>
      <w:r w:rsidR="00F40C01">
        <w:rPr>
          <w:lang w:val="kk-KZ"/>
        </w:rPr>
        <w:t>өткізбейтін</w:t>
      </w:r>
      <w:r w:rsidR="00F40C01" w:rsidRPr="00D57D9B">
        <w:rPr>
          <w:lang w:val="kk-KZ"/>
        </w:rPr>
        <w:t xml:space="preserve"> </w:t>
      </w:r>
      <w:r w:rsidRPr="00D57D9B">
        <w:rPr>
          <w:lang w:val="kk-KZ"/>
        </w:rPr>
        <w:t xml:space="preserve">және </w:t>
      </w:r>
      <w:r w:rsidR="00F40C01" w:rsidRPr="00F40C01">
        <w:rPr>
          <w:lang w:val="kk-KZ"/>
        </w:rPr>
        <w:t>CP-</w:t>
      </w:r>
      <w:proofErr w:type="spellStart"/>
      <w:r w:rsidRPr="00D57D9B">
        <w:rPr>
          <w:lang w:val="kk-KZ"/>
        </w:rPr>
        <w:t>AMPA</w:t>
      </w:r>
      <w:r w:rsidR="00A57BD6" w:rsidRPr="00A57BD6">
        <w:rPr>
          <w:lang w:val="kk-KZ"/>
        </w:rPr>
        <w:t>Rs</w:t>
      </w:r>
      <w:proofErr w:type="spellEnd"/>
      <w:r w:rsidRPr="00D57D9B">
        <w:rPr>
          <w:lang w:val="kk-KZ"/>
        </w:rPr>
        <w:t xml:space="preserve"> </w:t>
      </w:r>
      <w:proofErr w:type="spellStart"/>
      <w:r w:rsidRPr="00D57D9B">
        <w:rPr>
          <w:lang w:val="kk-KZ"/>
        </w:rPr>
        <w:t>коэкспрессиясы</w:t>
      </w:r>
      <w:proofErr w:type="spellEnd"/>
      <w:r w:rsidRPr="00D57D9B">
        <w:rPr>
          <w:lang w:val="kk-KZ"/>
        </w:rPr>
        <w:t xml:space="preserve"> байқал</w:t>
      </w:r>
      <w:r w:rsidR="00A57BD6">
        <w:rPr>
          <w:lang w:val="kk-KZ"/>
        </w:rPr>
        <w:t>а</w:t>
      </w:r>
      <w:r w:rsidRPr="00D57D9B">
        <w:rPr>
          <w:lang w:val="kk-KZ"/>
        </w:rPr>
        <w:t xml:space="preserve">ды. Кейбір эпилепсия түрлерінде </w:t>
      </w:r>
      <w:proofErr w:type="spellStart"/>
      <w:r w:rsidRPr="00D57D9B">
        <w:rPr>
          <w:lang w:val="kk-KZ"/>
        </w:rPr>
        <w:t>астроци</w:t>
      </w:r>
      <w:r w:rsidR="00A57BD6">
        <w:rPr>
          <w:lang w:val="kk-KZ"/>
        </w:rPr>
        <w:t>ттік</w:t>
      </w:r>
      <w:proofErr w:type="spellEnd"/>
      <w:r w:rsidRPr="00D57D9B">
        <w:rPr>
          <w:lang w:val="kk-KZ"/>
        </w:rPr>
        <w:t xml:space="preserve"> </w:t>
      </w:r>
      <w:proofErr w:type="spellStart"/>
      <w:r w:rsidR="00A57BD6" w:rsidRPr="00D57D9B">
        <w:rPr>
          <w:lang w:val="kk-KZ"/>
        </w:rPr>
        <w:t>AMPARs</w:t>
      </w:r>
      <w:proofErr w:type="spellEnd"/>
      <w:r w:rsidRPr="00D57D9B">
        <w:rPr>
          <w:lang w:val="kk-KZ"/>
        </w:rPr>
        <w:t xml:space="preserve"> </w:t>
      </w:r>
      <w:proofErr w:type="spellStart"/>
      <w:r w:rsidRPr="00D57D9B">
        <w:rPr>
          <w:lang w:val="kk-KZ"/>
        </w:rPr>
        <w:t>flip</w:t>
      </w:r>
      <w:proofErr w:type="spellEnd"/>
      <w:r w:rsidRPr="00D57D9B">
        <w:rPr>
          <w:lang w:val="kk-KZ"/>
        </w:rPr>
        <w:t>/</w:t>
      </w:r>
      <w:proofErr w:type="spellStart"/>
      <w:r w:rsidRPr="00D57D9B">
        <w:rPr>
          <w:lang w:val="kk-KZ"/>
        </w:rPr>
        <w:t>flop</w:t>
      </w:r>
      <w:proofErr w:type="spellEnd"/>
      <w:r w:rsidRPr="00D57D9B">
        <w:rPr>
          <w:lang w:val="kk-KZ"/>
        </w:rPr>
        <w:t xml:space="preserve"> </w:t>
      </w:r>
      <w:proofErr w:type="spellStart"/>
      <w:r w:rsidRPr="00D57D9B">
        <w:rPr>
          <w:lang w:val="kk-KZ"/>
        </w:rPr>
        <w:t>сплайсингінде</w:t>
      </w:r>
      <w:proofErr w:type="spellEnd"/>
      <w:r w:rsidRPr="00D57D9B">
        <w:rPr>
          <w:lang w:val="kk-KZ"/>
        </w:rPr>
        <w:t xml:space="preserve"> ерекшелікті өзгерістер байқалады [</w:t>
      </w:r>
      <w:r w:rsidR="0092332E" w:rsidRPr="00D57D9B">
        <w:rPr>
          <w:lang w:val="kk-KZ"/>
        </w:rPr>
        <w:t>159</w:t>
      </w:r>
      <w:r w:rsidRPr="00D57D9B">
        <w:rPr>
          <w:lang w:val="kk-KZ"/>
        </w:rPr>
        <w:t xml:space="preserve">]. </w:t>
      </w:r>
      <w:proofErr w:type="spellStart"/>
      <w:r w:rsidR="00A57BD6" w:rsidRPr="00D57D9B">
        <w:rPr>
          <w:lang w:val="kk-KZ"/>
        </w:rPr>
        <w:t>AMPARs</w:t>
      </w:r>
      <w:proofErr w:type="spellEnd"/>
      <w:r w:rsidRPr="00D57D9B">
        <w:rPr>
          <w:lang w:val="kk-KZ"/>
        </w:rPr>
        <w:t xml:space="preserve"> </w:t>
      </w:r>
      <w:proofErr w:type="spellStart"/>
      <w:r w:rsidRPr="00D57D9B">
        <w:rPr>
          <w:lang w:val="kk-KZ"/>
        </w:rPr>
        <w:t>десенситизациясы</w:t>
      </w:r>
      <w:proofErr w:type="spellEnd"/>
      <w:r w:rsidR="00AB7E92">
        <w:rPr>
          <w:lang w:val="kk-KZ"/>
        </w:rPr>
        <w:t>,</w:t>
      </w:r>
      <w:r w:rsidRPr="00D57D9B">
        <w:rPr>
          <w:lang w:val="kk-KZ"/>
        </w:rPr>
        <w:t xml:space="preserve"> әдетте</w:t>
      </w:r>
      <w:r w:rsidR="00AB7E92">
        <w:rPr>
          <w:lang w:val="kk-KZ"/>
        </w:rPr>
        <w:t>,</w:t>
      </w:r>
      <w:r w:rsidRPr="00D57D9B">
        <w:rPr>
          <w:lang w:val="kk-KZ"/>
        </w:rPr>
        <w:t xml:space="preserve"> өздігінен жүретін құрысулардың дамуын болдырмауы мүмкін. GluA1 генінің “flip” конфигурациясында </w:t>
      </w:r>
      <w:r w:rsidR="00AB7E92">
        <w:rPr>
          <w:lang w:val="kk-KZ"/>
        </w:rPr>
        <w:t>жоғары</w:t>
      </w:r>
      <w:r w:rsidRPr="00D57D9B">
        <w:rPr>
          <w:lang w:val="kk-KZ"/>
        </w:rPr>
        <w:t xml:space="preserve"> экспрессиясы </w:t>
      </w:r>
      <w:r w:rsidR="00AB7E92">
        <w:rPr>
          <w:lang w:val="kk-KZ"/>
        </w:rPr>
        <w:t>тежегіш</w:t>
      </w:r>
      <w:r w:rsidRPr="00D57D9B">
        <w:rPr>
          <w:lang w:val="kk-KZ"/>
        </w:rPr>
        <w:t xml:space="preserve"> ГАМ</w:t>
      </w:r>
      <w:r w:rsidR="0092332E" w:rsidRPr="00D57D9B">
        <w:rPr>
          <w:lang w:val="kk-KZ"/>
        </w:rPr>
        <w:t>Қ</w:t>
      </w:r>
      <w:r w:rsidRPr="00D57D9B">
        <w:rPr>
          <w:lang w:val="kk-KZ"/>
        </w:rPr>
        <w:t xml:space="preserve"> жүйесінің бәсеңдеуінен туындаған құрысу жиілігін, ұзақтығын және ауырлығын күшейтеді. Бұл әсер </w:t>
      </w:r>
      <w:proofErr w:type="spellStart"/>
      <w:r w:rsidR="00676A77" w:rsidRPr="00D57D9B">
        <w:rPr>
          <w:lang w:val="kk-KZ"/>
        </w:rPr>
        <w:t>AMPARs</w:t>
      </w:r>
      <w:proofErr w:type="spellEnd"/>
      <w:r w:rsidR="00676A77" w:rsidRPr="00D57D9B">
        <w:rPr>
          <w:lang w:val="kk-KZ"/>
        </w:rPr>
        <w:t xml:space="preserve"> </w:t>
      </w:r>
      <w:proofErr w:type="spellStart"/>
      <w:r w:rsidRPr="00D57D9B">
        <w:rPr>
          <w:lang w:val="kk-KZ"/>
        </w:rPr>
        <w:t>антагонисімен</w:t>
      </w:r>
      <w:proofErr w:type="spellEnd"/>
      <w:r w:rsidRPr="00D57D9B">
        <w:rPr>
          <w:lang w:val="kk-KZ"/>
        </w:rPr>
        <w:t xml:space="preserve"> жойыл</w:t>
      </w:r>
      <w:r w:rsidR="00951189">
        <w:rPr>
          <w:lang w:val="kk-KZ"/>
        </w:rPr>
        <w:t xml:space="preserve">ғанымен </w:t>
      </w:r>
      <w:r w:rsidRPr="00D57D9B">
        <w:rPr>
          <w:lang w:val="kk-KZ"/>
        </w:rPr>
        <w:t>негізгі құрысу белсенділігіне әсер етпеді [</w:t>
      </w:r>
      <w:r w:rsidR="005C2445" w:rsidRPr="00D57D9B">
        <w:rPr>
          <w:lang w:val="kk-KZ"/>
        </w:rPr>
        <w:t>160</w:t>
      </w:r>
      <w:r w:rsidRPr="00D57D9B">
        <w:rPr>
          <w:lang w:val="kk-KZ"/>
        </w:rPr>
        <w:t>].</w:t>
      </w:r>
    </w:p>
    <w:p w14:paraId="12F5B64B" w14:textId="15C68A44" w:rsidR="00797AA5" w:rsidRPr="00D57D9B" w:rsidRDefault="00951189" w:rsidP="00795518">
      <w:pPr>
        <w:pStyle w:val="ad"/>
        <w:ind w:left="0" w:firstLine="567"/>
        <w:rPr>
          <w:lang w:val="kk-KZ"/>
        </w:rPr>
      </w:pPr>
      <w:proofErr w:type="spellStart"/>
      <w:r w:rsidRPr="00D57D9B">
        <w:rPr>
          <w:lang w:val="kk-KZ"/>
        </w:rPr>
        <w:t>AMPARs</w:t>
      </w:r>
      <w:proofErr w:type="spellEnd"/>
      <w:r w:rsidRPr="00D57D9B">
        <w:rPr>
          <w:lang w:val="kk-KZ"/>
        </w:rPr>
        <w:t xml:space="preserve"> </w:t>
      </w:r>
      <w:proofErr w:type="spellStart"/>
      <w:r w:rsidR="00797AA5" w:rsidRPr="00D57D9B">
        <w:rPr>
          <w:lang w:val="kk-KZ"/>
        </w:rPr>
        <w:t>сплайс</w:t>
      </w:r>
      <w:proofErr w:type="spellEnd"/>
      <w:r w:rsidR="00797AA5" w:rsidRPr="00D57D9B">
        <w:rPr>
          <w:lang w:val="kk-KZ"/>
        </w:rPr>
        <w:t>-</w:t>
      </w:r>
      <w:r>
        <w:rPr>
          <w:lang w:val="kk-KZ"/>
        </w:rPr>
        <w:t>нұсқалары</w:t>
      </w:r>
      <w:r w:rsidR="00797AA5" w:rsidRPr="00D57D9B">
        <w:rPr>
          <w:lang w:val="kk-KZ"/>
        </w:rPr>
        <w:t xml:space="preserve"> экспрессиясын жүйелі зерттеу жедел және созылмалы аудиогендік құрысулар индукциясынан кейін гиппокамптың CA1 аймағында GluA2 </w:t>
      </w:r>
      <w:proofErr w:type="spellStart"/>
      <w:r w:rsidR="00797AA5" w:rsidRPr="00D57D9B">
        <w:rPr>
          <w:lang w:val="kk-KZ"/>
        </w:rPr>
        <w:t>flip</w:t>
      </w:r>
      <w:proofErr w:type="spellEnd"/>
      <w:r w:rsidR="00797AA5" w:rsidRPr="00D57D9B">
        <w:rPr>
          <w:lang w:val="kk-KZ"/>
        </w:rPr>
        <w:t>-</w:t>
      </w:r>
      <w:r w:rsidR="00E104F4">
        <w:rPr>
          <w:lang w:val="kk-KZ"/>
        </w:rPr>
        <w:t>нұсқасының</w:t>
      </w:r>
      <w:r w:rsidR="00797AA5" w:rsidRPr="00D57D9B">
        <w:rPr>
          <w:lang w:val="kk-KZ"/>
        </w:rPr>
        <w:t xml:space="preserve"> </w:t>
      </w:r>
      <w:r w:rsidR="00E104F4">
        <w:rPr>
          <w:lang w:val="kk-KZ"/>
        </w:rPr>
        <w:t>жоғарылайтынын</w:t>
      </w:r>
      <w:r w:rsidR="00797AA5" w:rsidRPr="00D57D9B">
        <w:rPr>
          <w:lang w:val="kk-KZ"/>
        </w:rPr>
        <w:t xml:space="preserve"> көрсетті. Бұл эпилепсиялық белсенділіктің таралуының күшеюіне әкелді [</w:t>
      </w:r>
      <w:r w:rsidR="00006D6D" w:rsidRPr="00D57D9B">
        <w:rPr>
          <w:lang w:val="kk-KZ"/>
        </w:rPr>
        <w:t>161</w:t>
      </w:r>
      <w:r w:rsidR="00797AA5" w:rsidRPr="00D57D9B">
        <w:rPr>
          <w:lang w:val="kk-KZ"/>
        </w:rPr>
        <w:t>].</w:t>
      </w:r>
    </w:p>
    <w:p w14:paraId="775F0C52" w14:textId="6F7052B8" w:rsidR="00797AA5" w:rsidRPr="00D57D9B" w:rsidRDefault="00797AA5" w:rsidP="00795518">
      <w:pPr>
        <w:pStyle w:val="ad"/>
        <w:ind w:left="0" w:firstLine="567"/>
        <w:rPr>
          <w:lang w:val="kk-KZ"/>
        </w:rPr>
      </w:pPr>
      <w:r w:rsidRPr="00D57D9B">
        <w:rPr>
          <w:lang w:val="kk-KZ"/>
        </w:rPr>
        <w:t xml:space="preserve">Қазіргі мәліметтерге сүйенсек, </w:t>
      </w:r>
      <w:proofErr w:type="spellStart"/>
      <w:r w:rsidR="00E104F4" w:rsidRPr="00D57D9B">
        <w:rPr>
          <w:lang w:val="kk-KZ"/>
        </w:rPr>
        <w:t>AMPARs</w:t>
      </w:r>
      <w:proofErr w:type="spellEnd"/>
      <w:r w:rsidR="00E104F4" w:rsidRPr="00D57D9B">
        <w:rPr>
          <w:lang w:val="kk-KZ"/>
        </w:rPr>
        <w:t xml:space="preserve"> </w:t>
      </w:r>
      <w:r w:rsidRPr="00D57D9B">
        <w:rPr>
          <w:lang w:val="kk-KZ"/>
        </w:rPr>
        <w:t xml:space="preserve">әртүрлі құрысу жағдайларының патогенезіне қатысады. Бұл рецепторлардағы өзгерістердің сипаты мен динамикасы кең ауқымда өзгеріп отырады. Сондықтан олар эпилепсияны емдеудің келешегі зор фармакологиялық нысаны болып саналады. Алайда, әртүрлі этиологиядағы құрысу жағдайларында </w:t>
      </w:r>
      <w:proofErr w:type="spellStart"/>
      <w:r w:rsidR="00E104F4" w:rsidRPr="00D57D9B">
        <w:rPr>
          <w:lang w:val="kk-KZ"/>
        </w:rPr>
        <w:t>AMPARs</w:t>
      </w:r>
      <w:proofErr w:type="spellEnd"/>
      <w:r w:rsidR="00E104F4" w:rsidRPr="00D57D9B">
        <w:rPr>
          <w:lang w:val="kk-KZ"/>
        </w:rPr>
        <w:t xml:space="preserve"> </w:t>
      </w:r>
      <w:r w:rsidRPr="00D57D9B">
        <w:rPr>
          <w:lang w:val="kk-KZ"/>
        </w:rPr>
        <w:t>рөлі қосымша зерттеулерді қажет етеді.</w:t>
      </w:r>
    </w:p>
    <w:p w14:paraId="2F82B825" w14:textId="77777777" w:rsidR="00C05053" w:rsidRPr="00D57D9B" w:rsidRDefault="00C05053" w:rsidP="00795518">
      <w:pPr>
        <w:tabs>
          <w:tab w:val="left" w:pos="7371"/>
        </w:tabs>
        <w:jc w:val="both"/>
        <w:rPr>
          <w:sz w:val="28"/>
          <w:szCs w:val="28"/>
          <w:lang w:val="kk-KZ"/>
        </w:rPr>
      </w:pPr>
    </w:p>
    <w:p w14:paraId="16449EF6" w14:textId="77777777" w:rsidR="00E104F4" w:rsidRDefault="00E104F4" w:rsidP="00795518">
      <w:pPr>
        <w:tabs>
          <w:tab w:val="left" w:pos="7371"/>
        </w:tabs>
        <w:jc w:val="both"/>
        <w:rPr>
          <w:sz w:val="28"/>
          <w:szCs w:val="28"/>
          <w:lang w:val="kk-KZ"/>
        </w:rPr>
      </w:pPr>
    </w:p>
    <w:p w14:paraId="5D487752" w14:textId="77777777" w:rsidR="00E104F4" w:rsidRDefault="00E104F4" w:rsidP="00795518">
      <w:pPr>
        <w:tabs>
          <w:tab w:val="left" w:pos="7371"/>
        </w:tabs>
        <w:jc w:val="both"/>
        <w:rPr>
          <w:sz w:val="28"/>
          <w:szCs w:val="28"/>
          <w:lang w:val="kk-KZ"/>
        </w:rPr>
      </w:pPr>
    </w:p>
    <w:p w14:paraId="38C28F6C" w14:textId="77777777" w:rsidR="00E104F4" w:rsidRPr="00D57D9B" w:rsidRDefault="00E104F4" w:rsidP="00795518">
      <w:pPr>
        <w:tabs>
          <w:tab w:val="left" w:pos="7371"/>
        </w:tabs>
        <w:jc w:val="both"/>
        <w:rPr>
          <w:sz w:val="28"/>
          <w:szCs w:val="28"/>
          <w:lang w:val="kk-KZ"/>
        </w:rPr>
      </w:pPr>
    </w:p>
    <w:p w14:paraId="0A60D51A" w14:textId="6450C6DE" w:rsidR="004359B8" w:rsidRPr="002075A9" w:rsidRDefault="00006D6D" w:rsidP="00795518">
      <w:pPr>
        <w:tabs>
          <w:tab w:val="left" w:pos="7371"/>
        </w:tabs>
        <w:jc w:val="both"/>
        <w:rPr>
          <w:b/>
          <w:bCs/>
          <w:sz w:val="28"/>
          <w:szCs w:val="28"/>
          <w:lang w:val="kk-KZ"/>
        </w:rPr>
      </w:pPr>
      <w:r w:rsidRPr="00D57D9B">
        <w:rPr>
          <w:b/>
          <w:bCs/>
          <w:sz w:val="28"/>
          <w:szCs w:val="28"/>
          <w:lang w:val="kk-KZ"/>
        </w:rPr>
        <w:t>1.4 </w:t>
      </w:r>
      <w:proofErr w:type="spellStart"/>
      <w:r w:rsidR="004359B8" w:rsidRPr="00D57D9B">
        <w:rPr>
          <w:b/>
          <w:bCs/>
          <w:sz w:val="28"/>
          <w:szCs w:val="28"/>
          <w:lang w:val="kk-KZ"/>
        </w:rPr>
        <w:t>Каинат</w:t>
      </w:r>
      <w:r w:rsidR="00555E0F" w:rsidRPr="00D57D9B">
        <w:rPr>
          <w:b/>
          <w:bCs/>
          <w:sz w:val="28"/>
          <w:szCs w:val="28"/>
          <w:lang w:val="kk-KZ"/>
        </w:rPr>
        <w:t>ты</w:t>
      </w:r>
      <w:proofErr w:type="spellEnd"/>
      <w:r w:rsidR="004359B8" w:rsidRPr="00D57D9B">
        <w:rPr>
          <w:b/>
          <w:bCs/>
          <w:sz w:val="28"/>
          <w:szCs w:val="28"/>
          <w:lang w:val="kk-KZ"/>
        </w:rPr>
        <w:t xml:space="preserve"> рецептор</w:t>
      </w:r>
      <w:r w:rsidR="00555E0F" w:rsidRPr="00D57D9B">
        <w:rPr>
          <w:b/>
          <w:bCs/>
          <w:sz w:val="28"/>
          <w:szCs w:val="28"/>
          <w:lang w:val="kk-KZ"/>
        </w:rPr>
        <w:t>лар</w:t>
      </w:r>
    </w:p>
    <w:p w14:paraId="7537E298" w14:textId="4C2119DE" w:rsidR="004359B8" w:rsidRPr="00D57D9B" w:rsidRDefault="004359B8" w:rsidP="00795518">
      <w:pPr>
        <w:tabs>
          <w:tab w:val="left" w:pos="7371"/>
        </w:tabs>
        <w:jc w:val="both"/>
        <w:rPr>
          <w:sz w:val="28"/>
          <w:szCs w:val="28"/>
          <w:lang w:val="kk-KZ"/>
        </w:rPr>
      </w:pPr>
      <w:proofErr w:type="spellStart"/>
      <w:r w:rsidRPr="00D57D9B">
        <w:rPr>
          <w:sz w:val="28"/>
          <w:szCs w:val="28"/>
          <w:lang w:val="kk-KZ"/>
        </w:rPr>
        <w:t>Каинатты</w:t>
      </w:r>
      <w:proofErr w:type="spellEnd"/>
      <w:r w:rsidRPr="00D57D9B">
        <w:rPr>
          <w:sz w:val="28"/>
          <w:szCs w:val="28"/>
          <w:lang w:val="kk-KZ"/>
        </w:rPr>
        <w:t xml:space="preserve"> рецепторлар </w:t>
      </w:r>
      <w:r w:rsidR="00E104F4" w:rsidRPr="00D57D9B">
        <w:rPr>
          <w:sz w:val="28"/>
          <w:szCs w:val="28"/>
          <w:lang w:val="kk-KZ"/>
        </w:rPr>
        <w:t>(</w:t>
      </w:r>
      <w:proofErr w:type="spellStart"/>
      <w:r w:rsidR="00E104F4" w:rsidRPr="00D57D9B">
        <w:rPr>
          <w:sz w:val="28"/>
          <w:szCs w:val="28"/>
          <w:lang w:val="kk-KZ"/>
        </w:rPr>
        <w:t>KARs</w:t>
      </w:r>
      <w:proofErr w:type="spellEnd"/>
      <w:r w:rsidR="00E104F4" w:rsidRPr="00D57D9B">
        <w:rPr>
          <w:sz w:val="28"/>
          <w:szCs w:val="28"/>
          <w:lang w:val="kk-KZ"/>
        </w:rPr>
        <w:t xml:space="preserve">) </w:t>
      </w:r>
      <w:proofErr w:type="spellStart"/>
      <w:r w:rsidRPr="00D57D9B">
        <w:rPr>
          <w:sz w:val="28"/>
          <w:szCs w:val="28"/>
          <w:lang w:val="kk-KZ"/>
        </w:rPr>
        <w:t>глутамат</w:t>
      </w:r>
      <w:proofErr w:type="spellEnd"/>
      <w:r w:rsidRPr="00D57D9B">
        <w:rPr>
          <w:sz w:val="28"/>
          <w:szCs w:val="28"/>
          <w:lang w:val="kk-KZ"/>
        </w:rPr>
        <w:t xml:space="preserve"> рецепторларының арасында бірегей, олар канондық ионотроптық және канондық емес метаботроптық функцияларды қатар атқарады. </w:t>
      </w:r>
      <w:proofErr w:type="spellStart"/>
      <w:r w:rsidRPr="00D57D9B">
        <w:rPr>
          <w:sz w:val="28"/>
          <w:szCs w:val="28"/>
          <w:lang w:val="kk-KZ"/>
        </w:rPr>
        <w:t>AMPARs</w:t>
      </w:r>
      <w:proofErr w:type="spellEnd"/>
      <w:r w:rsidRPr="00D57D9B">
        <w:rPr>
          <w:sz w:val="28"/>
          <w:szCs w:val="28"/>
          <w:lang w:val="kk-KZ"/>
        </w:rPr>
        <w:t xml:space="preserve"> және </w:t>
      </w:r>
      <w:proofErr w:type="spellStart"/>
      <w:r w:rsidRPr="00D57D9B">
        <w:rPr>
          <w:sz w:val="28"/>
          <w:szCs w:val="28"/>
          <w:lang w:val="kk-KZ"/>
        </w:rPr>
        <w:t>NMDARs</w:t>
      </w:r>
      <w:proofErr w:type="spellEnd"/>
      <w:r w:rsidR="008577E3">
        <w:rPr>
          <w:sz w:val="28"/>
          <w:szCs w:val="28"/>
          <w:lang w:val="kk-KZ"/>
        </w:rPr>
        <w:t>-мен</w:t>
      </w:r>
      <w:r w:rsidRPr="00D57D9B">
        <w:rPr>
          <w:sz w:val="28"/>
          <w:szCs w:val="28"/>
          <w:lang w:val="kk-KZ"/>
        </w:rPr>
        <w:t xml:space="preserve"> салыстырғанда </w:t>
      </w:r>
      <w:proofErr w:type="spellStart"/>
      <w:r w:rsidRPr="00D57D9B">
        <w:rPr>
          <w:sz w:val="28"/>
          <w:szCs w:val="28"/>
          <w:lang w:val="kk-KZ"/>
        </w:rPr>
        <w:t>KARs</w:t>
      </w:r>
      <w:r w:rsidR="008577E3">
        <w:rPr>
          <w:sz w:val="28"/>
          <w:szCs w:val="28"/>
          <w:lang w:val="kk-KZ"/>
        </w:rPr>
        <w:t>-дың</w:t>
      </w:r>
      <w:proofErr w:type="spellEnd"/>
      <w:r w:rsidR="008577E3">
        <w:rPr>
          <w:sz w:val="28"/>
          <w:szCs w:val="28"/>
          <w:lang w:val="kk-KZ"/>
        </w:rPr>
        <w:t xml:space="preserve"> </w:t>
      </w:r>
      <w:r w:rsidRPr="00D57D9B">
        <w:rPr>
          <w:sz w:val="28"/>
          <w:szCs w:val="28"/>
          <w:lang w:val="kk-KZ"/>
        </w:rPr>
        <w:t xml:space="preserve">рөлі ғылыми әдебиеттерде жеткілікті деңгейде толық зерттелмеген. Себебі </w:t>
      </w:r>
      <w:proofErr w:type="spellStart"/>
      <w:r w:rsidR="00545EA5" w:rsidRPr="00D57D9B">
        <w:rPr>
          <w:sz w:val="28"/>
          <w:szCs w:val="28"/>
          <w:lang w:val="kk-KZ"/>
        </w:rPr>
        <w:t>KARs</w:t>
      </w:r>
      <w:proofErr w:type="spellEnd"/>
      <w:r w:rsidR="00913902">
        <w:rPr>
          <w:sz w:val="28"/>
          <w:szCs w:val="28"/>
          <w:lang w:val="kk-KZ"/>
        </w:rPr>
        <w:t>-ға</w:t>
      </w:r>
      <w:r w:rsidR="00545EA5" w:rsidRPr="00D57D9B">
        <w:rPr>
          <w:sz w:val="28"/>
          <w:szCs w:val="28"/>
          <w:lang w:val="kk-KZ"/>
        </w:rPr>
        <w:t xml:space="preserve"> </w:t>
      </w:r>
      <w:proofErr w:type="spellStart"/>
      <w:r w:rsidRPr="00D57D9B">
        <w:rPr>
          <w:sz w:val="28"/>
          <w:szCs w:val="28"/>
          <w:lang w:val="kk-KZ"/>
        </w:rPr>
        <w:t>ионотроптық</w:t>
      </w:r>
      <w:proofErr w:type="spellEnd"/>
      <w:r w:rsidRPr="00D57D9B">
        <w:rPr>
          <w:sz w:val="28"/>
          <w:szCs w:val="28"/>
          <w:lang w:val="kk-KZ"/>
        </w:rPr>
        <w:t xml:space="preserve"> әсерден бөлек метаботроптық әсер де тән, бұл аталған рецепторлар тұқымдасына тән емес қасиет. </w:t>
      </w:r>
      <w:proofErr w:type="spellStart"/>
      <w:r w:rsidR="00913902" w:rsidRPr="00D57D9B">
        <w:rPr>
          <w:sz w:val="28"/>
          <w:szCs w:val="28"/>
          <w:lang w:val="kk-KZ"/>
        </w:rPr>
        <w:t>KARs</w:t>
      </w:r>
      <w:proofErr w:type="spellEnd"/>
      <w:r w:rsidRPr="00D57D9B">
        <w:rPr>
          <w:sz w:val="28"/>
          <w:szCs w:val="28"/>
          <w:lang w:val="kk-KZ"/>
        </w:rPr>
        <w:t xml:space="preserve"> және </w:t>
      </w:r>
      <w:proofErr w:type="spellStart"/>
      <w:r w:rsidR="00913902" w:rsidRPr="00D57D9B">
        <w:rPr>
          <w:sz w:val="28"/>
          <w:szCs w:val="28"/>
          <w:lang w:val="kk-KZ"/>
        </w:rPr>
        <w:t>AMPARs</w:t>
      </w:r>
      <w:proofErr w:type="spellEnd"/>
      <w:r w:rsidRPr="00D57D9B">
        <w:rPr>
          <w:sz w:val="28"/>
          <w:szCs w:val="28"/>
          <w:lang w:val="kk-KZ"/>
        </w:rPr>
        <w:t xml:space="preserve"> CNQX (6-cyano-7-nitroquinoxaline-2,3-dione) және NBQX (2,3-dihydroxy-6-nitro-7-sulfamoyl-benzo[f]</w:t>
      </w:r>
      <w:proofErr w:type="spellStart"/>
      <w:r w:rsidRPr="00D57D9B">
        <w:rPr>
          <w:sz w:val="28"/>
          <w:szCs w:val="28"/>
          <w:lang w:val="kk-KZ"/>
        </w:rPr>
        <w:t>quinoxaline</w:t>
      </w:r>
      <w:proofErr w:type="spellEnd"/>
      <w:r w:rsidRPr="00D57D9B">
        <w:rPr>
          <w:sz w:val="28"/>
          <w:szCs w:val="28"/>
          <w:lang w:val="kk-KZ"/>
        </w:rPr>
        <w:t xml:space="preserve">) сияқты бәсекелес </w:t>
      </w:r>
      <w:proofErr w:type="spellStart"/>
      <w:r w:rsidRPr="00D57D9B">
        <w:rPr>
          <w:sz w:val="28"/>
          <w:szCs w:val="28"/>
          <w:lang w:val="kk-KZ"/>
        </w:rPr>
        <w:t>антагонистерге</w:t>
      </w:r>
      <w:proofErr w:type="spellEnd"/>
      <w:r w:rsidRPr="00D57D9B">
        <w:rPr>
          <w:sz w:val="28"/>
          <w:szCs w:val="28"/>
          <w:lang w:val="kk-KZ"/>
        </w:rPr>
        <w:t xml:space="preserve"> </w:t>
      </w:r>
      <w:proofErr w:type="spellStart"/>
      <w:r w:rsidRPr="00D57D9B">
        <w:rPr>
          <w:sz w:val="28"/>
          <w:szCs w:val="28"/>
          <w:lang w:val="kk-KZ"/>
        </w:rPr>
        <w:t>бүркелмелі</w:t>
      </w:r>
      <w:proofErr w:type="spellEnd"/>
      <w:r w:rsidRPr="00D57D9B">
        <w:rPr>
          <w:sz w:val="28"/>
          <w:szCs w:val="28"/>
          <w:lang w:val="kk-KZ"/>
        </w:rPr>
        <w:t xml:space="preserve"> </w:t>
      </w:r>
      <w:proofErr w:type="spellStart"/>
      <w:r w:rsidRPr="00D57D9B">
        <w:rPr>
          <w:sz w:val="28"/>
          <w:szCs w:val="28"/>
          <w:lang w:val="kk-KZ"/>
        </w:rPr>
        <w:t>сезімталдылық</w:t>
      </w:r>
      <w:proofErr w:type="spellEnd"/>
      <w:r w:rsidRPr="00D57D9B">
        <w:rPr>
          <w:sz w:val="28"/>
          <w:szCs w:val="28"/>
          <w:lang w:val="kk-KZ"/>
        </w:rPr>
        <w:t xml:space="preserve"> көрсетеді, сонымен қатар AMPA селективті </w:t>
      </w:r>
      <w:proofErr w:type="spellStart"/>
      <w:r w:rsidRPr="00D57D9B">
        <w:rPr>
          <w:sz w:val="28"/>
          <w:szCs w:val="28"/>
          <w:lang w:val="kk-KZ"/>
        </w:rPr>
        <w:t>агонисі</w:t>
      </w:r>
      <w:proofErr w:type="spellEnd"/>
      <w:r w:rsidRPr="00D57D9B">
        <w:rPr>
          <w:sz w:val="28"/>
          <w:szCs w:val="28"/>
          <w:lang w:val="kk-KZ"/>
        </w:rPr>
        <w:t xml:space="preserve"> </w:t>
      </w:r>
      <w:proofErr w:type="spellStart"/>
      <w:r w:rsidR="00C04ABE" w:rsidRPr="00D57D9B">
        <w:rPr>
          <w:sz w:val="28"/>
          <w:szCs w:val="28"/>
          <w:lang w:val="kk-KZ"/>
        </w:rPr>
        <w:t>KARs</w:t>
      </w:r>
      <w:proofErr w:type="spellEnd"/>
      <w:r w:rsidR="00C04ABE">
        <w:rPr>
          <w:sz w:val="28"/>
          <w:szCs w:val="28"/>
          <w:lang w:val="kk-KZ"/>
        </w:rPr>
        <w:t>-</w:t>
      </w:r>
      <w:r w:rsidRPr="00D57D9B">
        <w:rPr>
          <w:sz w:val="28"/>
          <w:szCs w:val="28"/>
          <w:lang w:val="kk-KZ"/>
        </w:rPr>
        <w:t xml:space="preserve">ды </w:t>
      </w:r>
      <w:proofErr w:type="spellStart"/>
      <w:r w:rsidRPr="00D57D9B">
        <w:rPr>
          <w:sz w:val="28"/>
          <w:szCs w:val="28"/>
          <w:lang w:val="kk-KZ"/>
        </w:rPr>
        <w:t>активтендіре</w:t>
      </w:r>
      <w:proofErr w:type="spellEnd"/>
      <w:r w:rsidRPr="00D57D9B">
        <w:rPr>
          <w:sz w:val="28"/>
          <w:szCs w:val="28"/>
          <w:lang w:val="kk-KZ"/>
        </w:rPr>
        <w:t xml:space="preserve"> алады, жоғарыда көрсетілген фактілер </w:t>
      </w:r>
      <w:proofErr w:type="spellStart"/>
      <w:r w:rsidR="007B5099" w:rsidRPr="007B5099">
        <w:rPr>
          <w:sz w:val="28"/>
          <w:szCs w:val="28"/>
          <w:lang w:val="kk-KZ"/>
        </w:rPr>
        <w:t>KARs</w:t>
      </w:r>
      <w:proofErr w:type="spellEnd"/>
      <w:r w:rsidR="007B5099" w:rsidRPr="007B5099">
        <w:rPr>
          <w:sz w:val="28"/>
          <w:szCs w:val="28"/>
          <w:lang w:val="kk-KZ"/>
        </w:rPr>
        <w:t xml:space="preserve"> </w:t>
      </w:r>
      <w:r w:rsidRPr="00D57D9B">
        <w:rPr>
          <w:sz w:val="28"/>
          <w:szCs w:val="28"/>
          <w:lang w:val="kk-KZ"/>
        </w:rPr>
        <w:t xml:space="preserve">зерттеуде бірқатар қиындықтарға әкеледі. Соңғы уақытта KAR-ға жаңа селективті агонисттердің табылғандығына қарамастан, олардың барлығына қажетті деңгейдегі аффинділік тән емес. Бұл KARs қызметінің толық спектрін зерттеуде қиындықтар туғызады. </w:t>
      </w:r>
    </w:p>
    <w:p w14:paraId="7BFCCDA3" w14:textId="1CB62C48" w:rsidR="004359B8" w:rsidRPr="00D57D9B" w:rsidRDefault="0011713B" w:rsidP="00795518">
      <w:pPr>
        <w:tabs>
          <w:tab w:val="left" w:pos="7371"/>
        </w:tabs>
        <w:jc w:val="both"/>
        <w:rPr>
          <w:sz w:val="28"/>
          <w:szCs w:val="28"/>
          <w:lang w:val="kk-KZ"/>
        </w:rPr>
      </w:pPr>
      <w:r w:rsidRPr="0011713B">
        <w:rPr>
          <w:sz w:val="28"/>
          <w:szCs w:val="28"/>
          <w:lang w:val="kk-KZ"/>
        </w:rPr>
        <w:t>LTP</w:t>
      </w:r>
      <w:r w:rsidR="004359B8" w:rsidRPr="00D57D9B">
        <w:rPr>
          <w:sz w:val="28"/>
          <w:szCs w:val="28"/>
          <w:lang w:val="kk-KZ"/>
        </w:rPr>
        <w:t xml:space="preserve"> </w:t>
      </w:r>
      <w:proofErr w:type="spellStart"/>
      <w:r w:rsidR="004359B8" w:rsidRPr="00D57D9B">
        <w:rPr>
          <w:sz w:val="28"/>
          <w:szCs w:val="28"/>
          <w:lang w:val="kk-KZ"/>
        </w:rPr>
        <w:t>NMDA</w:t>
      </w:r>
      <w:r w:rsidR="007B5099" w:rsidRPr="007B5099">
        <w:rPr>
          <w:sz w:val="28"/>
          <w:szCs w:val="28"/>
          <w:lang w:val="kk-KZ"/>
        </w:rPr>
        <w:t>Rs</w:t>
      </w:r>
      <w:proofErr w:type="spellEnd"/>
      <w:r w:rsidR="004359B8" w:rsidRPr="00D57D9B">
        <w:rPr>
          <w:sz w:val="28"/>
          <w:szCs w:val="28"/>
          <w:lang w:val="kk-KZ"/>
        </w:rPr>
        <w:t xml:space="preserve"> </w:t>
      </w:r>
      <w:proofErr w:type="spellStart"/>
      <w:r w:rsidR="004359B8" w:rsidRPr="00D57D9B">
        <w:rPr>
          <w:sz w:val="28"/>
          <w:szCs w:val="28"/>
          <w:lang w:val="kk-KZ"/>
        </w:rPr>
        <w:t>активациясын</w:t>
      </w:r>
      <w:proofErr w:type="spellEnd"/>
      <w:r w:rsidR="004359B8" w:rsidRPr="00D57D9B">
        <w:rPr>
          <w:sz w:val="28"/>
          <w:szCs w:val="28"/>
          <w:lang w:val="kk-KZ"/>
        </w:rPr>
        <w:t xml:space="preserve"> қажет етеді және </w:t>
      </w:r>
      <w:proofErr w:type="spellStart"/>
      <w:r w:rsidR="004359B8" w:rsidRPr="00D57D9B">
        <w:rPr>
          <w:sz w:val="28"/>
          <w:szCs w:val="28"/>
          <w:lang w:val="kk-KZ"/>
        </w:rPr>
        <w:t>постсинапстық</w:t>
      </w:r>
      <w:proofErr w:type="spellEnd"/>
      <w:r w:rsidR="004359B8" w:rsidRPr="00D57D9B">
        <w:rPr>
          <w:sz w:val="28"/>
          <w:szCs w:val="28"/>
          <w:lang w:val="kk-KZ"/>
        </w:rPr>
        <w:t xml:space="preserve"> мембранада </w:t>
      </w:r>
      <w:proofErr w:type="spellStart"/>
      <w:r w:rsidR="004359B8" w:rsidRPr="00D57D9B">
        <w:rPr>
          <w:sz w:val="28"/>
          <w:szCs w:val="28"/>
          <w:lang w:val="kk-KZ"/>
        </w:rPr>
        <w:t>AMPA</w:t>
      </w:r>
      <w:r w:rsidR="00A41D5C" w:rsidRPr="00A41D5C">
        <w:rPr>
          <w:sz w:val="28"/>
          <w:szCs w:val="28"/>
          <w:lang w:val="kk-KZ"/>
        </w:rPr>
        <w:t>Rs</w:t>
      </w:r>
      <w:r w:rsidR="00A41D5C" w:rsidRPr="00C52B3D">
        <w:rPr>
          <w:sz w:val="28"/>
          <w:szCs w:val="28"/>
          <w:lang w:val="kk-KZ"/>
        </w:rPr>
        <w:t>-</w:t>
      </w:r>
      <w:r w:rsidR="004359B8" w:rsidRPr="00D57D9B">
        <w:rPr>
          <w:sz w:val="28"/>
          <w:szCs w:val="28"/>
          <w:lang w:val="kk-KZ"/>
        </w:rPr>
        <w:t>дың</w:t>
      </w:r>
      <w:proofErr w:type="spellEnd"/>
      <w:r w:rsidR="004359B8" w:rsidRPr="00D57D9B">
        <w:rPr>
          <w:sz w:val="28"/>
          <w:szCs w:val="28"/>
          <w:lang w:val="kk-KZ"/>
        </w:rPr>
        <w:t xml:space="preserve"> беткейлік экспрессиясының ұлғаюын және/немесе дендритті өсінділердің мөлшерінің артуын іске қосатындығы белгілі. Алайда, KAR </w:t>
      </w:r>
      <w:proofErr w:type="spellStart"/>
      <w:r w:rsidR="004359B8" w:rsidRPr="00D57D9B">
        <w:rPr>
          <w:sz w:val="28"/>
          <w:szCs w:val="28"/>
          <w:lang w:val="kk-KZ"/>
        </w:rPr>
        <w:t>агонисі</w:t>
      </w:r>
      <w:proofErr w:type="spellEnd"/>
      <w:r w:rsidR="004359B8" w:rsidRPr="00D57D9B">
        <w:rPr>
          <w:sz w:val="28"/>
          <w:szCs w:val="28"/>
          <w:lang w:val="kk-KZ"/>
        </w:rPr>
        <w:t xml:space="preserve"> – </w:t>
      </w:r>
      <w:proofErr w:type="spellStart"/>
      <w:r w:rsidR="004359B8" w:rsidRPr="00D57D9B">
        <w:rPr>
          <w:sz w:val="28"/>
          <w:szCs w:val="28"/>
          <w:lang w:val="kk-KZ"/>
        </w:rPr>
        <w:t>каин</w:t>
      </w:r>
      <w:proofErr w:type="spellEnd"/>
      <w:r w:rsidR="004359B8" w:rsidRPr="00D57D9B">
        <w:rPr>
          <w:sz w:val="28"/>
          <w:szCs w:val="28"/>
          <w:lang w:val="kk-KZ"/>
        </w:rPr>
        <w:t xml:space="preserve"> қышқылының аппликациясына жауап ретінде активтенетін, AMPAR-дың мембранаға бекінуін ынталандыратын, сигналингтің метаботропты жолдарын пайдаланатын тәуелсіз механизмі ретінде қызмет атқаратын </w:t>
      </w:r>
      <w:proofErr w:type="spellStart"/>
      <w:r w:rsidR="004359B8" w:rsidRPr="00D57D9B">
        <w:rPr>
          <w:sz w:val="28"/>
          <w:szCs w:val="28"/>
          <w:lang w:val="kk-KZ"/>
        </w:rPr>
        <w:t>NMDA</w:t>
      </w:r>
      <w:r w:rsidR="00C52B3D" w:rsidRPr="00C52B3D">
        <w:rPr>
          <w:sz w:val="28"/>
          <w:szCs w:val="28"/>
          <w:lang w:val="kk-KZ"/>
        </w:rPr>
        <w:t>Rs</w:t>
      </w:r>
      <w:proofErr w:type="spellEnd"/>
      <w:r w:rsidR="004359B8" w:rsidRPr="00D57D9B">
        <w:rPr>
          <w:sz w:val="28"/>
          <w:szCs w:val="28"/>
          <w:lang w:val="kk-KZ"/>
        </w:rPr>
        <w:t xml:space="preserve"> да бар.</w:t>
      </w:r>
    </w:p>
    <w:p w14:paraId="2C69E020" w14:textId="0F6D80B1" w:rsidR="004359B8" w:rsidRPr="00D57D9B" w:rsidRDefault="00C52B3D" w:rsidP="00795518">
      <w:pPr>
        <w:tabs>
          <w:tab w:val="left" w:pos="7371"/>
        </w:tabs>
        <w:jc w:val="both"/>
        <w:rPr>
          <w:sz w:val="28"/>
          <w:szCs w:val="28"/>
          <w:lang w:val="kk-KZ"/>
        </w:rPr>
      </w:pPr>
      <w:proofErr w:type="spellStart"/>
      <w:r w:rsidRPr="00D57D9B">
        <w:rPr>
          <w:sz w:val="28"/>
          <w:szCs w:val="28"/>
          <w:lang w:val="kk-KZ"/>
        </w:rPr>
        <w:t>KARs</w:t>
      </w:r>
      <w:r w:rsidRPr="00C52B3D">
        <w:rPr>
          <w:sz w:val="28"/>
          <w:szCs w:val="28"/>
          <w:lang w:val="kk-KZ"/>
        </w:rPr>
        <w:t>-</w:t>
      </w:r>
      <w:r w:rsidR="004359B8" w:rsidRPr="00D57D9B">
        <w:rPr>
          <w:sz w:val="28"/>
          <w:szCs w:val="28"/>
          <w:lang w:val="kk-KZ"/>
        </w:rPr>
        <w:t>дың</w:t>
      </w:r>
      <w:proofErr w:type="spellEnd"/>
      <w:r w:rsidR="004359B8" w:rsidRPr="00D57D9B">
        <w:rPr>
          <w:sz w:val="28"/>
          <w:szCs w:val="28"/>
          <w:lang w:val="kk-KZ"/>
        </w:rPr>
        <w:t xml:space="preserve"> </w:t>
      </w:r>
      <w:proofErr w:type="spellStart"/>
      <w:r w:rsidR="004359B8" w:rsidRPr="00D57D9B">
        <w:rPr>
          <w:sz w:val="28"/>
          <w:szCs w:val="28"/>
          <w:lang w:val="kk-KZ"/>
        </w:rPr>
        <w:t>пресинапстық</w:t>
      </w:r>
      <w:proofErr w:type="spellEnd"/>
      <w:r w:rsidR="004359B8" w:rsidRPr="00D57D9B">
        <w:rPr>
          <w:sz w:val="28"/>
          <w:szCs w:val="28"/>
          <w:lang w:val="kk-KZ"/>
        </w:rPr>
        <w:t xml:space="preserve"> рөлін зерттеу үшін жақсы объект –</w:t>
      </w:r>
      <w:proofErr w:type="spellStart"/>
      <w:r w:rsidR="004359B8" w:rsidRPr="00D57D9B">
        <w:rPr>
          <w:sz w:val="28"/>
          <w:szCs w:val="28"/>
          <w:lang w:val="kk-KZ"/>
        </w:rPr>
        <w:t>гиппокамптың</w:t>
      </w:r>
      <w:proofErr w:type="spellEnd"/>
      <w:r w:rsidR="004359B8" w:rsidRPr="00D57D9B">
        <w:rPr>
          <w:sz w:val="28"/>
          <w:szCs w:val="28"/>
          <w:lang w:val="kk-KZ"/>
        </w:rPr>
        <w:t xml:space="preserve"> тісті </w:t>
      </w:r>
      <w:proofErr w:type="spellStart"/>
      <w:r w:rsidR="004359B8" w:rsidRPr="00D57D9B">
        <w:rPr>
          <w:sz w:val="28"/>
          <w:szCs w:val="28"/>
          <w:lang w:val="kk-KZ"/>
        </w:rPr>
        <w:t>фасциясының</w:t>
      </w:r>
      <w:proofErr w:type="spellEnd"/>
      <w:r w:rsidR="004359B8" w:rsidRPr="00D57D9B">
        <w:rPr>
          <w:sz w:val="28"/>
          <w:szCs w:val="28"/>
          <w:lang w:val="kk-KZ"/>
        </w:rPr>
        <w:t xml:space="preserve"> түйіршікті </w:t>
      </w:r>
      <w:r w:rsidR="00DC1FC6">
        <w:rPr>
          <w:sz w:val="28"/>
          <w:szCs w:val="28"/>
          <w:lang w:val="kk-KZ"/>
        </w:rPr>
        <w:t>жасуша</w:t>
      </w:r>
      <w:r w:rsidR="004359B8" w:rsidRPr="00D57D9B">
        <w:rPr>
          <w:sz w:val="28"/>
          <w:szCs w:val="28"/>
          <w:lang w:val="kk-KZ"/>
        </w:rPr>
        <w:t xml:space="preserve">ларынан түзілген, </w:t>
      </w:r>
      <w:proofErr w:type="spellStart"/>
      <w:r w:rsidR="004359B8" w:rsidRPr="00D57D9B">
        <w:rPr>
          <w:sz w:val="28"/>
          <w:szCs w:val="28"/>
          <w:lang w:val="kk-KZ"/>
        </w:rPr>
        <w:t>мүктәрізді</w:t>
      </w:r>
      <w:proofErr w:type="spellEnd"/>
      <w:r w:rsidR="004359B8" w:rsidRPr="00D57D9B">
        <w:rPr>
          <w:sz w:val="28"/>
          <w:szCs w:val="28"/>
          <w:lang w:val="kk-KZ"/>
        </w:rPr>
        <w:t xml:space="preserve"> талшықтар деп аталатын миелинсіз аксон синапстары болып табылады, өйткені оларда рецептор суббірліктерінің экспрессиясының жоғары деңгейі байқалады. </w:t>
      </w:r>
      <w:proofErr w:type="spellStart"/>
      <w:r w:rsidR="00292593" w:rsidRPr="00D57D9B">
        <w:rPr>
          <w:sz w:val="28"/>
          <w:szCs w:val="28"/>
          <w:lang w:val="kk-KZ"/>
        </w:rPr>
        <w:t>KARs</w:t>
      </w:r>
      <w:proofErr w:type="spellEnd"/>
      <w:r w:rsidR="004359B8" w:rsidRPr="00D57D9B">
        <w:rPr>
          <w:sz w:val="28"/>
          <w:szCs w:val="28"/>
          <w:lang w:val="kk-KZ"/>
        </w:rPr>
        <w:t xml:space="preserve"> аксондарды </w:t>
      </w:r>
      <w:proofErr w:type="spellStart"/>
      <w:r w:rsidR="004359B8" w:rsidRPr="00D57D9B">
        <w:rPr>
          <w:sz w:val="28"/>
          <w:szCs w:val="28"/>
          <w:lang w:val="kk-KZ"/>
        </w:rPr>
        <w:t>деполяризациялау</w:t>
      </w:r>
      <w:proofErr w:type="spellEnd"/>
      <w:r w:rsidR="004359B8" w:rsidRPr="00D57D9B">
        <w:rPr>
          <w:sz w:val="28"/>
          <w:szCs w:val="28"/>
          <w:lang w:val="kk-KZ"/>
        </w:rPr>
        <w:t xml:space="preserve"> арқылы нейротрансмиттердің пресинапстық терминалдан босап шығаруда оң кері байланыс көрсете отырып, гиппокамптың CA3 аймағындағы тісті </w:t>
      </w:r>
      <w:proofErr w:type="spellStart"/>
      <w:r w:rsidR="004359B8" w:rsidRPr="00D57D9B">
        <w:rPr>
          <w:sz w:val="28"/>
          <w:szCs w:val="28"/>
          <w:lang w:val="kk-KZ"/>
        </w:rPr>
        <w:t>фасция</w:t>
      </w:r>
      <w:proofErr w:type="spellEnd"/>
      <w:r w:rsidR="004359B8" w:rsidRPr="00D57D9B">
        <w:rPr>
          <w:sz w:val="28"/>
          <w:szCs w:val="28"/>
          <w:lang w:val="kk-KZ"/>
        </w:rPr>
        <w:t xml:space="preserve"> </w:t>
      </w:r>
      <w:r w:rsidR="00DC1FC6">
        <w:rPr>
          <w:sz w:val="28"/>
          <w:szCs w:val="28"/>
          <w:lang w:val="kk-KZ"/>
        </w:rPr>
        <w:t>жасуша</w:t>
      </w:r>
      <w:r w:rsidR="004359B8" w:rsidRPr="00D57D9B">
        <w:rPr>
          <w:sz w:val="28"/>
          <w:szCs w:val="28"/>
          <w:lang w:val="kk-KZ"/>
        </w:rPr>
        <w:t>лары мен пирамидалық нейрондар арасындағы трансмиссияларға қатысады. Омыртқалы жануарлардың гиппокампының CA3 аймағында мүктәрізді талшықтардың синапстарын зерттеу бойынша жүргізілген ғылыми жұмыстарының басым бөлігі пресинапстық каинатты рецепторларға арналған, алайда олардың қызметінің постсинапстық механизмдері әлі күнге дейін толық зерттелмеген.</w:t>
      </w:r>
    </w:p>
    <w:p w14:paraId="74C7F37A" w14:textId="2F16FA7E" w:rsidR="004359B8" w:rsidRPr="00D57D9B" w:rsidRDefault="004359B8" w:rsidP="00795518">
      <w:pPr>
        <w:tabs>
          <w:tab w:val="left" w:pos="7371"/>
        </w:tabs>
        <w:jc w:val="both"/>
        <w:rPr>
          <w:sz w:val="28"/>
          <w:szCs w:val="28"/>
          <w:lang w:val="kk-KZ"/>
        </w:rPr>
      </w:pPr>
      <w:r w:rsidRPr="00D57D9B">
        <w:rPr>
          <w:sz w:val="28"/>
          <w:szCs w:val="28"/>
          <w:lang w:val="kk-KZ"/>
        </w:rPr>
        <w:t xml:space="preserve">KARs ОЖЖ-нің белгілі бір аумақтарында, әсіресе </w:t>
      </w:r>
      <w:proofErr w:type="spellStart"/>
      <w:r w:rsidRPr="00D57D9B">
        <w:rPr>
          <w:sz w:val="28"/>
          <w:szCs w:val="28"/>
          <w:lang w:val="kk-KZ"/>
        </w:rPr>
        <w:t>нейроналды</w:t>
      </w:r>
      <w:proofErr w:type="spellEnd"/>
      <w:r w:rsidRPr="00D57D9B">
        <w:rPr>
          <w:sz w:val="28"/>
          <w:szCs w:val="28"/>
          <w:lang w:val="kk-KZ"/>
        </w:rPr>
        <w:t xml:space="preserve"> </w:t>
      </w:r>
      <w:r w:rsidR="00DC1FC6">
        <w:rPr>
          <w:sz w:val="28"/>
          <w:szCs w:val="28"/>
          <w:lang w:val="kk-KZ"/>
        </w:rPr>
        <w:t>жасуша</w:t>
      </w:r>
      <w:r w:rsidRPr="00D57D9B">
        <w:rPr>
          <w:sz w:val="28"/>
          <w:szCs w:val="28"/>
          <w:lang w:val="kk-KZ"/>
        </w:rPr>
        <w:t xml:space="preserve">ларда көп мөлшерде таралған. Алайда, </w:t>
      </w:r>
      <w:proofErr w:type="spellStart"/>
      <w:r w:rsidRPr="00D57D9B">
        <w:rPr>
          <w:sz w:val="28"/>
          <w:szCs w:val="28"/>
          <w:lang w:val="kk-KZ"/>
        </w:rPr>
        <w:t>глиал</w:t>
      </w:r>
      <w:r w:rsidR="008D0D07">
        <w:rPr>
          <w:sz w:val="28"/>
          <w:szCs w:val="28"/>
          <w:lang w:val="kk-KZ"/>
        </w:rPr>
        <w:t>ьд</w:t>
      </w:r>
      <w:r w:rsidR="00535FEE">
        <w:rPr>
          <w:sz w:val="28"/>
          <w:szCs w:val="28"/>
          <w:lang w:val="kk-KZ"/>
        </w:rPr>
        <w:t>і</w:t>
      </w:r>
      <w:proofErr w:type="spellEnd"/>
      <w:r w:rsidRPr="00D57D9B">
        <w:rPr>
          <w:sz w:val="28"/>
          <w:szCs w:val="28"/>
          <w:lang w:val="kk-KZ"/>
        </w:rPr>
        <w:t xml:space="preserve"> </w:t>
      </w:r>
      <w:r w:rsidR="00DC1FC6">
        <w:rPr>
          <w:sz w:val="28"/>
          <w:szCs w:val="28"/>
          <w:lang w:val="kk-KZ"/>
        </w:rPr>
        <w:t>жасуша</w:t>
      </w:r>
      <w:r w:rsidRPr="00D57D9B">
        <w:rPr>
          <w:sz w:val="28"/>
          <w:szCs w:val="28"/>
          <w:lang w:val="kk-KZ"/>
        </w:rPr>
        <w:t xml:space="preserve">ларда да аталған рецепторлардың </w:t>
      </w:r>
      <w:proofErr w:type="spellStart"/>
      <w:r w:rsidRPr="00D57D9B">
        <w:rPr>
          <w:sz w:val="28"/>
          <w:szCs w:val="28"/>
          <w:lang w:val="kk-KZ"/>
        </w:rPr>
        <w:t>мРНК</w:t>
      </w:r>
      <w:proofErr w:type="spellEnd"/>
      <w:r w:rsidRPr="00D57D9B">
        <w:rPr>
          <w:sz w:val="28"/>
          <w:szCs w:val="28"/>
          <w:lang w:val="kk-KZ"/>
        </w:rPr>
        <w:t xml:space="preserve"> немесе </w:t>
      </w:r>
      <w:r w:rsidR="00F75EFE">
        <w:rPr>
          <w:sz w:val="28"/>
          <w:szCs w:val="28"/>
          <w:lang w:val="kk-KZ"/>
        </w:rPr>
        <w:t>нәруыз</w:t>
      </w:r>
      <w:r w:rsidRPr="00D57D9B">
        <w:rPr>
          <w:sz w:val="28"/>
          <w:szCs w:val="28"/>
          <w:lang w:val="kk-KZ"/>
        </w:rPr>
        <w:t xml:space="preserve"> деңгейіндегі барлық </w:t>
      </w:r>
      <w:proofErr w:type="spellStart"/>
      <w:r w:rsidRPr="00D57D9B">
        <w:rPr>
          <w:sz w:val="28"/>
          <w:szCs w:val="28"/>
          <w:lang w:val="kk-KZ"/>
        </w:rPr>
        <w:t>суббірліктерінің</w:t>
      </w:r>
      <w:proofErr w:type="spellEnd"/>
      <w:r w:rsidRPr="00D57D9B">
        <w:rPr>
          <w:sz w:val="28"/>
          <w:szCs w:val="28"/>
          <w:lang w:val="kk-KZ"/>
        </w:rPr>
        <w:t xml:space="preserve"> болатындығы расталды, көпшілік жағдайда олар AMPA</w:t>
      </w:r>
      <w:r w:rsidR="00535FEE" w:rsidRPr="00535FEE">
        <w:rPr>
          <w:sz w:val="28"/>
          <w:szCs w:val="28"/>
          <w:lang w:val="kk-KZ"/>
        </w:rPr>
        <w:t xml:space="preserve">R </w:t>
      </w:r>
      <w:proofErr w:type="spellStart"/>
      <w:r w:rsidRPr="00D57D9B">
        <w:rPr>
          <w:sz w:val="28"/>
          <w:szCs w:val="28"/>
          <w:lang w:val="kk-KZ"/>
        </w:rPr>
        <w:t>суббірліктерімен</w:t>
      </w:r>
      <w:proofErr w:type="spellEnd"/>
      <w:r w:rsidRPr="00D57D9B">
        <w:rPr>
          <w:sz w:val="28"/>
          <w:szCs w:val="28"/>
          <w:lang w:val="kk-KZ"/>
        </w:rPr>
        <w:t xml:space="preserve"> </w:t>
      </w:r>
      <w:proofErr w:type="spellStart"/>
      <w:r w:rsidRPr="00D57D9B">
        <w:rPr>
          <w:sz w:val="28"/>
          <w:szCs w:val="28"/>
          <w:lang w:val="kk-KZ"/>
        </w:rPr>
        <w:t>коэкспрессияда</w:t>
      </w:r>
      <w:proofErr w:type="spellEnd"/>
      <w:r w:rsidRPr="00D57D9B">
        <w:rPr>
          <w:sz w:val="28"/>
          <w:szCs w:val="28"/>
          <w:lang w:val="kk-KZ"/>
        </w:rPr>
        <w:t xml:space="preserve"> кездеседі. Рецепторлардың </w:t>
      </w:r>
      <w:proofErr w:type="spellStart"/>
      <w:r w:rsidRPr="00D57D9B">
        <w:rPr>
          <w:sz w:val="28"/>
          <w:szCs w:val="28"/>
          <w:lang w:val="kk-KZ"/>
        </w:rPr>
        <w:t>суббірліктері</w:t>
      </w:r>
      <w:proofErr w:type="spellEnd"/>
      <w:r w:rsidRPr="00D57D9B">
        <w:rPr>
          <w:sz w:val="28"/>
          <w:szCs w:val="28"/>
          <w:lang w:val="kk-KZ"/>
        </w:rPr>
        <w:t xml:space="preserve"> </w:t>
      </w:r>
      <w:proofErr w:type="spellStart"/>
      <w:r w:rsidRPr="00D57D9B">
        <w:rPr>
          <w:sz w:val="28"/>
          <w:szCs w:val="28"/>
          <w:lang w:val="kk-KZ"/>
        </w:rPr>
        <w:t>астроциттерде</w:t>
      </w:r>
      <w:proofErr w:type="spellEnd"/>
      <w:r w:rsidRPr="00D57D9B">
        <w:rPr>
          <w:sz w:val="28"/>
          <w:szCs w:val="28"/>
          <w:lang w:val="kk-KZ"/>
        </w:rPr>
        <w:t xml:space="preserve"> </w:t>
      </w:r>
      <w:r w:rsidR="00DC1FC6">
        <w:rPr>
          <w:sz w:val="28"/>
          <w:szCs w:val="28"/>
          <w:lang w:val="kk-KZ"/>
        </w:rPr>
        <w:t>жасуша</w:t>
      </w:r>
      <w:r w:rsidRPr="00D57D9B">
        <w:rPr>
          <w:sz w:val="28"/>
          <w:szCs w:val="28"/>
          <w:lang w:val="kk-KZ"/>
        </w:rPr>
        <w:t>ның барлық денесін бойлай, ал олигодендроциттерде негізінен сомада орналасады.</w:t>
      </w:r>
      <w:r w:rsidR="00D47D11">
        <w:rPr>
          <w:sz w:val="28"/>
          <w:szCs w:val="28"/>
          <w:lang w:val="kk-KZ"/>
        </w:rPr>
        <w:t xml:space="preserve"> Осылайша</w:t>
      </w:r>
      <w:r w:rsidR="00FB530E">
        <w:rPr>
          <w:sz w:val="28"/>
          <w:szCs w:val="28"/>
          <w:lang w:val="kk-KZ"/>
        </w:rPr>
        <w:t xml:space="preserve"> </w:t>
      </w:r>
      <w:proofErr w:type="spellStart"/>
      <w:r w:rsidR="00FB530E">
        <w:rPr>
          <w:sz w:val="28"/>
          <w:szCs w:val="28"/>
          <w:lang w:val="kk-KZ"/>
        </w:rPr>
        <w:t>к</w:t>
      </w:r>
      <w:r w:rsidR="00ED4023" w:rsidRPr="00D57D9B">
        <w:rPr>
          <w:sz w:val="28"/>
          <w:szCs w:val="28"/>
          <w:lang w:val="kk-KZ"/>
        </w:rPr>
        <w:t>ультура</w:t>
      </w:r>
      <w:proofErr w:type="spellEnd"/>
      <w:r w:rsidR="00ED4023" w:rsidRPr="00D57D9B">
        <w:rPr>
          <w:sz w:val="28"/>
          <w:szCs w:val="28"/>
          <w:lang w:val="kk-KZ"/>
        </w:rPr>
        <w:t xml:space="preserve"> жағдайында да, ми кесіндісінде де </w:t>
      </w:r>
      <w:proofErr w:type="spellStart"/>
      <w:r w:rsidRPr="00D57D9B">
        <w:rPr>
          <w:sz w:val="28"/>
          <w:szCs w:val="28"/>
          <w:lang w:val="kk-KZ"/>
        </w:rPr>
        <w:t>олигодендроциттердегі</w:t>
      </w:r>
      <w:proofErr w:type="spellEnd"/>
      <w:r w:rsidRPr="00D57D9B">
        <w:rPr>
          <w:sz w:val="28"/>
          <w:szCs w:val="28"/>
          <w:lang w:val="kk-KZ"/>
        </w:rPr>
        <w:t xml:space="preserve"> </w:t>
      </w:r>
      <w:proofErr w:type="spellStart"/>
      <w:r w:rsidRPr="00D57D9B">
        <w:rPr>
          <w:sz w:val="28"/>
          <w:szCs w:val="28"/>
          <w:lang w:val="kk-KZ"/>
        </w:rPr>
        <w:t>глутаматпен</w:t>
      </w:r>
      <w:proofErr w:type="spellEnd"/>
      <w:r w:rsidRPr="00D57D9B">
        <w:rPr>
          <w:sz w:val="28"/>
          <w:szCs w:val="28"/>
          <w:lang w:val="kk-KZ"/>
        </w:rPr>
        <w:t xml:space="preserve"> ынталандырылатын мембраналық ток</w:t>
      </w:r>
      <w:r w:rsidR="00FB530E">
        <w:rPr>
          <w:sz w:val="28"/>
          <w:szCs w:val="28"/>
          <w:lang w:val="kk-KZ"/>
        </w:rPr>
        <w:t>тар</w:t>
      </w:r>
      <w:r w:rsidRPr="00D57D9B">
        <w:rPr>
          <w:sz w:val="28"/>
          <w:szCs w:val="28"/>
          <w:lang w:val="kk-KZ"/>
        </w:rPr>
        <w:t xml:space="preserve"> толығымен </w:t>
      </w:r>
      <w:proofErr w:type="spellStart"/>
      <w:r w:rsidRPr="00D57D9B">
        <w:rPr>
          <w:sz w:val="28"/>
          <w:szCs w:val="28"/>
          <w:lang w:val="kk-KZ"/>
        </w:rPr>
        <w:t>AMPA</w:t>
      </w:r>
      <w:r w:rsidR="00ED4023" w:rsidRPr="00ED4023">
        <w:rPr>
          <w:sz w:val="28"/>
          <w:szCs w:val="28"/>
          <w:lang w:val="kk-KZ"/>
        </w:rPr>
        <w:t>Rs</w:t>
      </w:r>
      <w:proofErr w:type="spellEnd"/>
      <w:r w:rsidRPr="00D57D9B">
        <w:rPr>
          <w:sz w:val="28"/>
          <w:szCs w:val="28"/>
          <w:lang w:val="kk-KZ"/>
        </w:rPr>
        <w:t xml:space="preserve"> және </w:t>
      </w:r>
      <w:proofErr w:type="spellStart"/>
      <w:r w:rsidR="00ED4023" w:rsidRPr="00D57D9B">
        <w:rPr>
          <w:sz w:val="28"/>
          <w:szCs w:val="28"/>
          <w:lang w:val="kk-KZ"/>
        </w:rPr>
        <w:t>KARs</w:t>
      </w:r>
      <w:proofErr w:type="spellEnd"/>
      <w:r w:rsidRPr="00D57D9B">
        <w:rPr>
          <w:sz w:val="28"/>
          <w:szCs w:val="28"/>
          <w:lang w:val="kk-KZ"/>
        </w:rPr>
        <w:t xml:space="preserve"> </w:t>
      </w:r>
      <w:r w:rsidR="00FB530E">
        <w:rPr>
          <w:sz w:val="28"/>
          <w:szCs w:val="28"/>
          <w:lang w:val="kk-KZ"/>
        </w:rPr>
        <w:t xml:space="preserve">арқылы </w:t>
      </w:r>
      <w:proofErr w:type="spellStart"/>
      <w:r w:rsidRPr="00D57D9B">
        <w:rPr>
          <w:sz w:val="28"/>
          <w:szCs w:val="28"/>
          <w:lang w:val="kk-KZ"/>
        </w:rPr>
        <w:t>генерацияланады</w:t>
      </w:r>
      <w:proofErr w:type="spellEnd"/>
      <w:r w:rsidRPr="00D57D9B">
        <w:rPr>
          <w:sz w:val="28"/>
          <w:szCs w:val="28"/>
          <w:lang w:val="kk-KZ"/>
        </w:rPr>
        <w:t>.</w:t>
      </w:r>
    </w:p>
    <w:p w14:paraId="35D496F1" w14:textId="38518272" w:rsidR="004359B8" w:rsidRPr="00D57D9B" w:rsidRDefault="00D47D11" w:rsidP="00795518">
      <w:pPr>
        <w:tabs>
          <w:tab w:val="left" w:pos="7371"/>
        </w:tabs>
        <w:jc w:val="both"/>
        <w:rPr>
          <w:sz w:val="28"/>
          <w:szCs w:val="28"/>
          <w:lang w:val="kk-KZ"/>
        </w:rPr>
      </w:pPr>
      <w:proofErr w:type="spellStart"/>
      <w:r w:rsidRPr="00D57D9B">
        <w:rPr>
          <w:sz w:val="28"/>
          <w:szCs w:val="28"/>
          <w:lang w:val="kk-KZ"/>
        </w:rPr>
        <w:t>KARs</w:t>
      </w:r>
      <w:r>
        <w:rPr>
          <w:sz w:val="28"/>
          <w:szCs w:val="28"/>
          <w:lang w:val="kk-KZ"/>
        </w:rPr>
        <w:t>-</w:t>
      </w:r>
      <w:r w:rsidR="004359B8" w:rsidRPr="00D57D9B">
        <w:rPr>
          <w:sz w:val="28"/>
          <w:szCs w:val="28"/>
          <w:lang w:val="kk-KZ"/>
        </w:rPr>
        <w:t>дың</w:t>
      </w:r>
      <w:proofErr w:type="spellEnd"/>
      <w:r w:rsidR="004359B8" w:rsidRPr="00D57D9B">
        <w:rPr>
          <w:sz w:val="28"/>
          <w:szCs w:val="28"/>
          <w:lang w:val="kk-KZ"/>
        </w:rPr>
        <w:t xml:space="preserve"> модуляторлық әсері </w:t>
      </w:r>
      <w:proofErr w:type="spellStart"/>
      <w:r w:rsidR="004359B8" w:rsidRPr="00D57D9B">
        <w:rPr>
          <w:sz w:val="28"/>
          <w:szCs w:val="28"/>
          <w:lang w:val="kk-KZ"/>
        </w:rPr>
        <w:t>пресинапстық</w:t>
      </w:r>
      <w:proofErr w:type="spellEnd"/>
      <w:r w:rsidR="004359B8" w:rsidRPr="00D57D9B">
        <w:rPr>
          <w:sz w:val="28"/>
          <w:szCs w:val="28"/>
          <w:lang w:val="kk-KZ"/>
        </w:rPr>
        <w:t xml:space="preserve"> және постсинапстық жүйке ұштарына, нейрондық желінің ырғақтық белсенділігіне, </w:t>
      </w:r>
      <w:proofErr w:type="spellStart"/>
      <w:r w:rsidR="004359B8" w:rsidRPr="00D57D9B">
        <w:rPr>
          <w:sz w:val="28"/>
          <w:szCs w:val="28"/>
          <w:lang w:val="kk-KZ"/>
        </w:rPr>
        <w:t>астроглиал</w:t>
      </w:r>
      <w:r>
        <w:rPr>
          <w:sz w:val="28"/>
          <w:szCs w:val="28"/>
          <w:lang w:val="kk-KZ"/>
        </w:rPr>
        <w:t>ь</w:t>
      </w:r>
      <w:r w:rsidR="004359B8" w:rsidRPr="00D57D9B">
        <w:rPr>
          <w:sz w:val="28"/>
          <w:szCs w:val="28"/>
          <w:lang w:val="kk-KZ"/>
        </w:rPr>
        <w:t>д</w:t>
      </w:r>
      <w:r>
        <w:rPr>
          <w:sz w:val="28"/>
          <w:szCs w:val="28"/>
          <w:lang w:val="kk-KZ"/>
        </w:rPr>
        <w:t>і</w:t>
      </w:r>
      <w:proofErr w:type="spellEnd"/>
      <w:r w:rsidR="004359B8" w:rsidRPr="00D57D9B">
        <w:rPr>
          <w:sz w:val="28"/>
          <w:szCs w:val="28"/>
          <w:lang w:val="kk-KZ"/>
        </w:rPr>
        <w:t xml:space="preserve"> желінің қызметіне және нейрон-</w:t>
      </w:r>
      <w:proofErr w:type="spellStart"/>
      <w:r w:rsidR="004359B8" w:rsidRPr="00D57D9B">
        <w:rPr>
          <w:sz w:val="28"/>
          <w:szCs w:val="28"/>
          <w:lang w:val="kk-KZ"/>
        </w:rPr>
        <w:t>глиал</w:t>
      </w:r>
      <w:r>
        <w:rPr>
          <w:sz w:val="28"/>
          <w:szCs w:val="28"/>
          <w:lang w:val="kk-KZ"/>
        </w:rPr>
        <w:t>ьді</w:t>
      </w:r>
      <w:proofErr w:type="spellEnd"/>
      <w:r w:rsidR="004359B8" w:rsidRPr="00D57D9B">
        <w:rPr>
          <w:sz w:val="28"/>
          <w:szCs w:val="28"/>
          <w:lang w:val="kk-KZ"/>
        </w:rPr>
        <w:t xml:space="preserve"> өзара байланысына әсер ететін бірқатар механизмдер арқылы жүзеге асырылады. Осылайша, </w:t>
      </w:r>
      <w:proofErr w:type="spellStart"/>
      <w:r w:rsidRPr="00D47D11">
        <w:rPr>
          <w:sz w:val="28"/>
          <w:szCs w:val="28"/>
          <w:lang w:val="kk-KZ"/>
        </w:rPr>
        <w:t>KARs</w:t>
      </w:r>
      <w:proofErr w:type="spellEnd"/>
      <w:r w:rsidRPr="00D47D11">
        <w:rPr>
          <w:sz w:val="28"/>
          <w:szCs w:val="28"/>
          <w:lang w:val="kk-KZ"/>
        </w:rPr>
        <w:t xml:space="preserve"> </w:t>
      </w:r>
      <w:r w:rsidR="004359B8" w:rsidRPr="00D57D9B">
        <w:rPr>
          <w:sz w:val="28"/>
          <w:szCs w:val="28"/>
          <w:lang w:val="kk-KZ"/>
        </w:rPr>
        <w:t xml:space="preserve">дисфункциясы қозу мен тежелу </w:t>
      </w:r>
      <w:proofErr w:type="spellStart"/>
      <w:r>
        <w:rPr>
          <w:sz w:val="28"/>
          <w:szCs w:val="28"/>
          <w:lang w:val="kk-KZ"/>
        </w:rPr>
        <w:t>теңгеріміндегі</w:t>
      </w:r>
      <w:proofErr w:type="spellEnd"/>
      <w:r w:rsidR="004359B8" w:rsidRPr="00D57D9B">
        <w:rPr>
          <w:sz w:val="28"/>
          <w:szCs w:val="28"/>
          <w:lang w:val="kk-KZ"/>
        </w:rPr>
        <w:t xml:space="preserve"> бұзыл</w:t>
      </w:r>
      <w:r>
        <w:rPr>
          <w:sz w:val="28"/>
          <w:szCs w:val="28"/>
          <w:lang w:val="kk-KZ"/>
        </w:rPr>
        <w:t>ыстар</w:t>
      </w:r>
      <w:r w:rsidR="004359B8" w:rsidRPr="00D57D9B">
        <w:rPr>
          <w:sz w:val="28"/>
          <w:szCs w:val="28"/>
          <w:lang w:val="kk-KZ"/>
        </w:rPr>
        <w:t>ға және ОЖЖ-</w:t>
      </w:r>
      <w:proofErr w:type="spellStart"/>
      <w:r w:rsidR="004359B8" w:rsidRPr="00D57D9B">
        <w:rPr>
          <w:sz w:val="28"/>
          <w:szCs w:val="28"/>
          <w:lang w:val="kk-KZ"/>
        </w:rPr>
        <w:t>дегі</w:t>
      </w:r>
      <w:proofErr w:type="spellEnd"/>
      <w:r w:rsidR="004359B8" w:rsidRPr="00D57D9B">
        <w:rPr>
          <w:sz w:val="28"/>
          <w:szCs w:val="28"/>
          <w:lang w:val="kk-KZ"/>
        </w:rPr>
        <w:t xml:space="preserve"> патологиялық белсенділіктің дамуына, сонымен қатар </w:t>
      </w:r>
      <w:proofErr w:type="spellStart"/>
      <w:r w:rsidR="004359B8" w:rsidRPr="00D57D9B">
        <w:rPr>
          <w:sz w:val="28"/>
          <w:szCs w:val="28"/>
          <w:lang w:val="kk-KZ"/>
        </w:rPr>
        <w:t>эпилепти</w:t>
      </w:r>
      <w:r w:rsidR="00BD7FDA">
        <w:rPr>
          <w:sz w:val="28"/>
          <w:szCs w:val="28"/>
          <w:lang w:val="kk-KZ"/>
        </w:rPr>
        <w:t>формды</w:t>
      </w:r>
      <w:proofErr w:type="spellEnd"/>
      <w:r w:rsidR="004359B8" w:rsidRPr="00D57D9B">
        <w:rPr>
          <w:sz w:val="28"/>
          <w:szCs w:val="28"/>
          <w:lang w:val="kk-KZ"/>
        </w:rPr>
        <w:t xml:space="preserve"> белсенділіктің пайда болуына әкелуі мүмкін.</w:t>
      </w:r>
    </w:p>
    <w:p w14:paraId="37AF6C8D" w14:textId="47138F2F" w:rsidR="004359B8" w:rsidRPr="00D57D9B" w:rsidRDefault="00BD7FDA" w:rsidP="00795518">
      <w:pPr>
        <w:tabs>
          <w:tab w:val="left" w:pos="7371"/>
        </w:tabs>
        <w:jc w:val="both"/>
        <w:rPr>
          <w:sz w:val="28"/>
          <w:szCs w:val="28"/>
          <w:lang w:val="kk-KZ"/>
        </w:rPr>
      </w:pPr>
      <w:proofErr w:type="spellStart"/>
      <w:r w:rsidRPr="00D57D9B">
        <w:rPr>
          <w:sz w:val="28"/>
          <w:szCs w:val="28"/>
          <w:lang w:val="kk-KZ"/>
        </w:rPr>
        <w:t>KARs</w:t>
      </w:r>
      <w:proofErr w:type="spellEnd"/>
      <w:r w:rsidRPr="00D57D9B">
        <w:rPr>
          <w:sz w:val="28"/>
          <w:szCs w:val="28"/>
          <w:lang w:val="kk-KZ"/>
        </w:rPr>
        <w:t xml:space="preserve"> </w:t>
      </w:r>
      <w:r w:rsidR="004359B8" w:rsidRPr="00D57D9B">
        <w:rPr>
          <w:sz w:val="28"/>
          <w:szCs w:val="28"/>
          <w:lang w:val="kk-KZ"/>
        </w:rPr>
        <w:t xml:space="preserve">GluK1-5 бес </w:t>
      </w:r>
      <w:proofErr w:type="spellStart"/>
      <w:r w:rsidR="004359B8" w:rsidRPr="00D57D9B">
        <w:rPr>
          <w:sz w:val="28"/>
          <w:szCs w:val="28"/>
          <w:lang w:val="kk-KZ"/>
        </w:rPr>
        <w:t>суббірліктің</w:t>
      </w:r>
      <w:proofErr w:type="spellEnd"/>
      <w:r w:rsidR="004359B8" w:rsidRPr="00D57D9B">
        <w:rPr>
          <w:sz w:val="28"/>
          <w:szCs w:val="28"/>
          <w:lang w:val="kk-KZ"/>
        </w:rPr>
        <w:t xml:space="preserve"> комбинациясынан [</w:t>
      </w:r>
      <w:r w:rsidR="00290B6B" w:rsidRPr="00D57D9B">
        <w:rPr>
          <w:sz w:val="28"/>
          <w:szCs w:val="28"/>
          <w:lang w:val="kk-KZ"/>
        </w:rPr>
        <w:t>162</w:t>
      </w:r>
      <w:r w:rsidR="004359B8" w:rsidRPr="00D57D9B">
        <w:rPr>
          <w:sz w:val="28"/>
          <w:szCs w:val="28"/>
          <w:lang w:val="kk-KZ"/>
        </w:rPr>
        <w:t>] тетрамерлік иондық канал қалыптасады, олар негізінен Na</w:t>
      </w:r>
      <w:r w:rsidR="004359B8" w:rsidRPr="0011713B">
        <w:rPr>
          <w:sz w:val="28"/>
          <w:szCs w:val="28"/>
          <w:vertAlign w:val="superscript"/>
          <w:lang w:val="kk-KZ"/>
        </w:rPr>
        <w:t>+</w:t>
      </w:r>
      <w:r w:rsidR="004359B8" w:rsidRPr="00D57D9B">
        <w:rPr>
          <w:sz w:val="28"/>
          <w:szCs w:val="28"/>
          <w:lang w:val="kk-KZ"/>
        </w:rPr>
        <w:t xml:space="preserve"> және K</w:t>
      </w:r>
      <w:r w:rsidR="004359B8" w:rsidRPr="0011713B">
        <w:rPr>
          <w:sz w:val="28"/>
          <w:szCs w:val="28"/>
          <w:vertAlign w:val="superscript"/>
          <w:lang w:val="kk-KZ"/>
        </w:rPr>
        <w:t>+</w:t>
      </w:r>
      <w:r w:rsidR="004359B8" w:rsidRPr="00D57D9B">
        <w:rPr>
          <w:sz w:val="28"/>
          <w:szCs w:val="28"/>
          <w:lang w:val="kk-KZ"/>
        </w:rPr>
        <w:t xml:space="preserve"> иондарын өткізеді [</w:t>
      </w:r>
      <w:r w:rsidR="00290B6B" w:rsidRPr="00D57D9B">
        <w:rPr>
          <w:sz w:val="28"/>
          <w:szCs w:val="28"/>
          <w:lang w:val="kk-KZ"/>
        </w:rPr>
        <w:t>163</w:t>
      </w:r>
      <w:r w:rsidR="004359B8" w:rsidRPr="00D57D9B">
        <w:rPr>
          <w:sz w:val="28"/>
          <w:szCs w:val="28"/>
          <w:lang w:val="kk-KZ"/>
        </w:rPr>
        <w:t>]. KAR-дың Ca</w:t>
      </w:r>
      <w:r w:rsidR="004359B8" w:rsidRPr="00D57D9B">
        <w:rPr>
          <w:sz w:val="28"/>
          <w:szCs w:val="28"/>
          <w:vertAlign w:val="superscript"/>
          <w:lang w:val="kk-KZ"/>
        </w:rPr>
        <w:t>2+</w:t>
      </w:r>
      <w:r w:rsidR="004359B8" w:rsidRPr="00D57D9B">
        <w:rPr>
          <w:sz w:val="28"/>
          <w:szCs w:val="28"/>
          <w:lang w:val="kk-KZ"/>
        </w:rPr>
        <w:t xml:space="preserve"> иондарын өткізгіштігі өте төмен және KAR түрлі қасиеттерін анықтайтын жеке рецепторлық кешеннің суббірліктік құрамына тәуелді [</w:t>
      </w:r>
      <w:r w:rsidR="00B74CF9" w:rsidRPr="00D57D9B">
        <w:rPr>
          <w:sz w:val="28"/>
          <w:szCs w:val="28"/>
          <w:lang w:val="kk-KZ"/>
        </w:rPr>
        <w:t>48</w:t>
      </w:r>
      <w:r w:rsidR="004359B8" w:rsidRPr="00D57D9B">
        <w:rPr>
          <w:sz w:val="28"/>
          <w:szCs w:val="28"/>
          <w:lang w:val="kk-KZ"/>
        </w:rPr>
        <w:t>]. KARs суббірліктері AMPARs және NMDARs суббірліктеріне ұқсас [</w:t>
      </w:r>
      <w:r w:rsidR="00B74CF9" w:rsidRPr="00D57D9B">
        <w:rPr>
          <w:sz w:val="28"/>
          <w:szCs w:val="28"/>
          <w:lang w:val="kk-KZ"/>
        </w:rPr>
        <w:t>49</w:t>
      </w:r>
      <w:r w:rsidR="004359B8" w:rsidRPr="00D57D9B">
        <w:rPr>
          <w:sz w:val="28"/>
          <w:szCs w:val="28"/>
          <w:lang w:val="kk-KZ"/>
        </w:rPr>
        <w:t>], бірақ ОЖЖ-де таралуы шектелген. KARs каналының өткізгіштігі өткізу уақыты шамамен 20 пс-ты құрайтын AMPARs каналына ұқсас, алайда KARs генерациялайтын постсинапстық потенциалдардың өсу және өшу уақыты AMPARs қарағанда баяу жүзеге асады [</w:t>
      </w:r>
      <w:r w:rsidR="00B74CF9" w:rsidRPr="00D57D9B">
        <w:rPr>
          <w:sz w:val="28"/>
          <w:szCs w:val="28"/>
          <w:lang w:val="kk-KZ"/>
        </w:rPr>
        <w:t>50</w:t>
      </w:r>
      <w:r w:rsidR="004359B8" w:rsidRPr="00D57D9B">
        <w:rPr>
          <w:sz w:val="28"/>
          <w:szCs w:val="28"/>
          <w:lang w:val="kk-KZ"/>
        </w:rPr>
        <w:t>].</w:t>
      </w:r>
    </w:p>
    <w:p w14:paraId="5FE41E42" w14:textId="2C195C62" w:rsidR="004359B8" w:rsidRPr="00D57D9B" w:rsidRDefault="004359B8" w:rsidP="00795518">
      <w:pPr>
        <w:tabs>
          <w:tab w:val="left" w:pos="7371"/>
        </w:tabs>
        <w:jc w:val="both"/>
        <w:rPr>
          <w:sz w:val="28"/>
          <w:szCs w:val="28"/>
          <w:lang w:val="kk-KZ"/>
        </w:rPr>
      </w:pPr>
      <w:r w:rsidRPr="00D57D9B">
        <w:rPr>
          <w:sz w:val="28"/>
          <w:szCs w:val="28"/>
          <w:lang w:val="kk-KZ"/>
        </w:rPr>
        <w:t>KARs активациясы үшін [</w:t>
      </w:r>
      <w:r w:rsidR="00375633" w:rsidRPr="00D57D9B">
        <w:rPr>
          <w:sz w:val="28"/>
          <w:szCs w:val="28"/>
          <w:lang w:val="kk-KZ"/>
        </w:rPr>
        <w:t>164-167</w:t>
      </w:r>
      <w:r w:rsidRPr="00D57D9B">
        <w:rPr>
          <w:sz w:val="28"/>
          <w:szCs w:val="28"/>
          <w:lang w:val="kk-KZ"/>
        </w:rPr>
        <w:t xml:space="preserve">] каин және домой қышқылдары қолданылады, бұл қосылыстар жоғары </w:t>
      </w:r>
      <w:proofErr w:type="spellStart"/>
      <w:r w:rsidRPr="00D57D9B">
        <w:rPr>
          <w:sz w:val="28"/>
          <w:szCs w:val="28"/>
          <w:lang w:val="kk-KZ"/>
        </w:rPr>
        <w:t>аффинді</w:t>
      </w:r>
      <w:proofErr w:type="spellEnd"/>
      <w:r w:rsidRPr="00D57D9B">
        <w:rPr>
          <w:sz w:val="28"/>
          <w:szCs w:val="28"/>
          <w:lang w:val="kk-KZ"/>
        </w:rPr>
        <w:t xml:space="preserve"> күшті </w:t>
      </w:r>
      <w:proofErr w:type="spellStart"/>
      <w:r w:rsidRPr="00D57D9B">
        <w:rPr>
          <w:sz w:val="28"/>
          <w:szCs w:val="28"/>
          <w:lang w:val="kk-KZ"/>
        </w:rPr>
        <w:t>агонистер</w:t>
      </w:r>
      <w:proofErr w:type="spellEnd"/>
      <w:r w:rsidR="00437CEE">
        <w:rPr>
          <w:sz w:val="28"/>
          <w:szCs w:val="28"/>
          <w:lang w:val="kk-KZ"/>
        </w:rPr>
        <w:t xml:space="preserve">, </w:t>
      </w:r>
      <w:r w:rsidRPr="00D57D9B">
        <w:rPr>
          <w:sz w:val="28"/>
          <w:szCs w:val="28"/>
          <w:lang w:val="kk-KZ"/>
        </w:rPr>
        <w:t>сонымен қатар аталған қосылыстар AMPARs агонистері де бола алады [</w:t>
      </w:r>
      <w:r w:rsidR="00375633" w:rsidRPr="00D57D9B">
        <w:rPr>
          <w:sz w:val="28"/>
          <w:szCs w:val="28"/>
          <w:lang w:val="kk-KZ"/>
        </w:rPr>
        <w:t>168</w:t>
      </w:r>
      <w:r w:rsidRPr="00D57D9B">
        <w:rPr>
          <w:sz w:val="28"/>
          <w:szCs w:val="28"/>
          <w:lang w:val="kk-KZ"/>
        </w:rPr>
        <w:t>]. Каинаттың жоғары концентрациясы кеміргіштерде өзінің көрінісі бойынша адамның самай бөлігінің эпилепсиясын еске түсіретін қайталанатын прогрессивті лимбиялық құрысуларды [</w:t>
      </w:r>
      <w:r w:rsidR="00375633" w:rsidRPr="00D57D9B">
        <w:rPr>
          <w:sz w:val="28"/>
          <w:szCs w:val="28"/>
          <w:lang w:val="kk-KZ"/>
        </w:rPr>
        <w:t>165</w:t>
      </w:r>
      <w:r w:rsidRPr="00D57D9B">
        <w:rPr>
          <w:sz w:val="28"/>
          <w:szCs w:val="28"/>
          <w:lang w:val="kk-KZ"/>
        </w:rPr>
        <w:t>], мінез-құлықтық өзгерістерді, митохондриялық дисфункцияны, нейрондардың жекелеген популяцияларының дегенерациясын тудырады, сондай-ақ организмді өлімге әкелуі мүмкін [</w:t>
      </w:r>
      <w:r w:rsidR="00B8643C" w:rsidRPr="00D57D9B">
        <w:rPr>
          <w:sz w:val="28"/>
          <w:szCs w:val="28"/>
          <w:lang w:val="kk-KZ"/>
        </w:rPr>
        <w:t>165, 169</w:t>
      </w:r>
      <w:r w:rsidRPr="00D57D9B">
        <w:rPr>
          <w:sz w:val="28"/>
          <w:szCs w:val="28"/>
          <w:lang w:val="kk-KZ"/>
        </w:rPr>
        <w:t>]. Глутаматтың ыдырамайтын аналогы болып табылатын және нейроуыттылық деңгейі бойынша одан 30 есе жоғары каин қышқылының мұндай әсері эксайтоуыттылық деп аталады [</w:t>
      </w:r>
      <w:r w:rsidR="00B8643C" w:rsidRPr="00D57D9B">
        <w:rPr>
          <w:sz w:val="28"/>
          <w:szCs w:val="28"/>
          <w:lang w:val="kk-KZ"/>
        </w:rPr>
        <w:t>169</w:t>
      </w:r>
      <w:r w:rsidRPr="00D57D9B">
        <w:rPr>
          <w:sz w:val="28"/>
          <w:szCs w:val="28"/>
          <w:lang w:val="kk-KZ"/>
        </w:rPr>
        <w:t>].</w:t>
      </w:r>
    </w:p>
    <w:p w14:paraId="4D69BD4A" w14:textId="0047BF90" w:rsidR="004359B8" w:rsidRPr="00946909" w:rsidRDefault="004359B8" w:rsidP="00795518">
      <w:pPr>
        <w:tabs>
          <w:tab w:val="left" w:pos="7371"/>
        </w:tabs>
        <w:jc w:val="both"/>
        <w:rPr>
          <w:sz w:val="28"/>
          <w:szCs w:val="28"/>
          <w:lang w:val="kk-KZ"/>
        </w:rPr>
      </w:pPr>
      <w:proofErr w:type="spellStart"/>
      <w:r w:rsidRPr="00946909">
        <w:rPr>
          <w:sz w:val="28"/>
          <w:szCs w:val="28"/>
          <w:lang w:val="kk-KZ"/>
        </w:rPr>
        <w:t>Каин</w:t>
      </w:r>
      <w:proofErr w:type="spellEnd"/>
      <w:r w:rsidRPr="00946909">
        <w:rPr>
          <w:sz w:val="28"/>
          <w:szCs w:val="28"/>
          <w:lang w:val="kk-KZ"/>
        </w:rPr>
        <w:t xml:space="preserve"> қышқылын қолдану </w:t>
      </w:r>
      <w:proofErr w:type="spellStart"/>
      <w:r w:rsidR="00641C22" w:rsidRPr="00D57D9B">
        <w:rPr>
          <w:sz w:val="28"/>
          <w:szCs w:val="28"/>
          <w:lang w:val="kk-KZ"/>
        </w:rPr>
        <w:t>AMPARs</w:t>
      </w:r>
      <w:proofErr w:type="spellEnd"/>
      <w:r w:rsidRPr="00946909">
        <w:rPr>
          <w:sz w:val="28"/>
          <w:szCs w:val="28"/>
          <w:lang w:val="kk-KZ"/>
        </w:rPr>
        <w:t xml:space="preserve"> </w:t>
      </w:r>
      <w:r w:rsidR="00641C22">
        <w:rPr>
          <w:sz w:val="28"/>
          <w:szCs w:val="28"/>
          <w:lang w:val="kk-KZ"/>
        </w:rPr>
        <w:t>мен</w:t>
      </w:r>
      <w:r w:rsidRPr="00946909">
        <w:rPr>
          <w:sz w:val="28"/>
          <w:szCs w:val="28"/>
          <w:lang w:val="kk-KZ"/>
        </w:rPr>
        <w:t xml:space="preserve"> </w:t>
      </w:r>
      <w:proofErr w:type="spellStart"/>
      <w:r w:rsidR="00641C22" w:rsidRPr="00D57D9B">
        <w:rPr>
          <w:sz w:val="28"/>
          <w:szCs w:val="28"/>
          <w:lang w:val="kk-KZ"/>
        </w:rPr>
        <w:t>KARs</w:t>
      </w:r>
      <w:proofErr w:type="spellEnd"/>
      <w:r w:rsidR="00641C22" w:rsidRPr="00D57D9B">
        <w:rPr>
          <w:sz w:val="28"/>
          <w:szCs w:val="28"/>
          <w:lang w:val="kk-KZ"/>
        </w:rPr>
        <w:t xml:space="preserve"> </w:t>
      </w:r>
      <w:proofErr w:type="spellStart"/>
      <w:r w:rsidRPr="00946909">
        <w:rPr>
          <w:sz w:val="28"/>
          <w:szCs w:val="28"/>
          <w:lang w:val="kk-KZ"/>
        </w:rPr>
        <w:t>активтендіре</w:t>
      </w:r>
      <w:proofErr w:type="spellEnd"/>
      <w:r w:rsidRPr="00946909">
        <w:rPr>
          <w:sz w:val="28"/>
          <w:szCs w:val="28"/>
          <w:lang w:val="kk-KZ"/>
        </w:rPr>
        <w:t xml:space="preserve"> отырып, іс жүзінде сүтқоректілердің миындағы нейрондардың барлық түрлерінің деполяризациялануын тудырады. Каин қышқылының жоғары концентрацияларынан (&gt;100 </w:t>
      </w:r>
      <w:proofErr w:type="spellStart"/>
      <w:r w:rsidRPr="00946909">
        <w:rPr>
          <w:sz w:val="28"/>
          <w:szCs w:val="28"/>
          <w:lang w:val="kk-KZ"/>
        </w:rPr>
        <w:t>мк</w:t>
      </w:r>
      <w:r w:rsidR="00307085">
        <w:rPr>
          <w:sz w:val="28"/>
          <w:szCs w:val="28"/>
          <w:lang w:val="kk-KZ"/>
        </w:rPr>
        <w:t>М</w:t>
      </w:r>
      <w:proofErr w:type="spellEnd"/>
      <w:r w:rsidRPr="00946909">
        <w:rPr>
          <w:sz w:val="28"/>
          <w:szCs w:val="28"/>
          <w:lang w:val="kk-KZ"/>
        </w:rPr>
        <w:t xml:space="preserve">) туындаған токтар негізінен AMPARs арқылы пайда болады, себебі бұл рецепторлардың нейрондық мембраналарда таралу тығыздығы </w:t>
      </w:r>
      <w:proofErr w:type="spellStart"/>
      <w:r w:rsidR="00307085" w:rsidRPr="00D57D9B">
        <w:rPr>
          <w:sz w:val="28"/>
          <w:szCs w:val="28"/>
          <w:lang w:val="kk-KZ"/>
        </w:rPr>
        <w:t>KARs</w:t>
      </w:r>
      <w:proofErr w:type="spellEnd"/>
      <w:r w:rsidR="00307085">
        <w:rPr>
          <w:sz w:val="28"/>
          <w:szCs w:val="28"/>
          <w:lang w:val="kk-KZ"/>
        </w:rPr>
        <w:t>-мен</w:t>
      </w:r>
      <w:r w:rsidR="00307085" w:rsidRPr="00D57D9B">
        <w:rPr>
          <w:sz w:val="28"/>
          <w:szCs w:val="28"/>
          <w:lang w:val="kk-KZ"/>
        </w:rPr>
        <w:t xml:space="preserve"> </w:t>
      </w:r>
      <w:r w:rsidRPr="00946909">
        <w:rPr>
          <w:sz w:val="28"/>
          <w:szCs w:val="28"/>
          <w:lang w:val="kk-KZ"/>
        </w:rPr>
        <w:t>салыстырғанда жоғары [</w:t>
      </w:r>
      <w:r w:rsidR="00B8643C" w:rsidRPr="00946909">
        <w:rPr>
          <w:sz w:val="28"/>
          <w:szCs w:val="28"/>
          <w:lang w:val="kk-KZ"/>
        </w:rPr>
        <w:t>164</w:t>
      </w:r>
      <w:r w:rsidRPr="00946909">
        <w:rPr>
          <w:sz w:val="28"/>
          <w:szCs w:val="28"/>
          <w:lang w:val="kk-KZ"/>
        </w:rPr>
        <w:t>]. Сондай-ақ, KARs және AMPARs CNQX және NBQX сияқты бәсекелес антагонистердің көпшілігіне бүркелмелі сезімталдықты көрсетеді [</w:t>
      </w:r>
      <w:r w:rsidR="009D512F" w:rsidRPr="00946909">
        <w:rPr>
          <w:sz w:val="28"/>
          <w:szCs w:val="28"/>
          <w:lang w:val="kk-KZ"/>
        </w:rPr>
        <w:t>170</w:t>
      </w:r>
      <w:r w:rsidRPr="00946909">
        <w:rPr>
          <w:sz w:val="28"/>
          <w:szCs w:val="28"/>
          <w:lang w:val="kk-KZ"/>
        </w:rPr>
        <w:t xml:space="preserve">]. Сонымен қатар, </w:t>
      </w:r>
      <w:proofErr w:type="spellStart"/>
      <w:r w:rsidRPr="00946909">
        <w:rPr>
          <w:sz w:val="28"/>
          <w:szCs w:val="28"/>
          <w:lang w:val="kk-KZ"/>
        </w:rPr>
        <w:t>AMPARs</w:t>
      </w:r>
      <w:proofErr w:type="spellEnd"/>
      <w:r w:rsidRPr="00946909">
        <w:rPr>
          <w:sz w:val="28"/>
          <w:szCs w:val="28"/>
          <w:lang w:val="kk-KZ"/>
        </w:rPr>
        <w:t xml:space="preserve"> </w:t>
      </w:r>
      <w:proofErr w:type="spellStart"/>
      <w:r w:rsidRPr="00946909">
        <w:rPr>
          <w:sz w:val="28"/>
          <w:szCs w:val="28"/>
          <w:lang w:val="kk-KZ"/>
        </w:rPr>
        <w:t>агонисі</w:t>
      </w:r>
      <w:proofErr w:type="spellEnd"/>
      <w:r w:rsidRPr="00946909">
        <w:rPr>
          <w:sz w:val="28"/>
          <w:szCs w:val="28"/>
          <w:lang w:val="kk-KZ"/>
        </w:rPr>
        <w:t xml:space="preserve"> – AMPA түрлі </w:t>
      </w:r>
      <w:proofErr w:type="spellStart"/>
      <w:r w:rsidRPr="00946909">
        <w:rPr>
          <w:sz w:val="28"/>
          <w:szCs w:val="28"/>
          <w:lang w:val="kk-KZ"/>
        </w:rPr>
        <w:t>KARs</w:t>
      </w:r>
      <w:proofErr w:type="spellEnd"/>
      <w:r w:rsidR="00D475FC">
        <w:rPr>
          <w:sz w:val="28"/>
          <w:szCs w:val="28"/>
          <w:lang w:val="kk-KZ"/>
        </w:rPr>
        <w:t>-ды</w:t>
      </w:r>
      <w:r w:rsidRPr="00946909">
        <w:rPr>
          <w:sz w:val="28"/>
          <w:szCs w:val="28"/>
          <w:lang w:val="kk-KZ"/>
        </w:rPr>
        <w:t xml:space="preserve"> </w:t>
      </w:r>
      <w:proofErr w:type="spellStart"/>
      <w:r w:rsidRPr="00946909">
        <w:rPr>
          <w:sz w:val="28"/>
          <w:szCs w:val="28"/>
          <w:lang w:val="kk-KZ"/>
        </w:rPr>
        <w:t>активтендіре</w:t>
      </w:r>
      <w:proofErr w:type="spellEnd"/>
      <w:r w:rsidRPr="00946909">
        <w:rPr>
          <w:sz w:val="28"/>
          <w:szCs w:val="28"/>
          <w:lang w:val="kk-KZ"/>
        </w:rPr>
        <w:t xml:space="preserve"> алады [</w:t>
      </w:r>
      <w:r w:rsidR="009D512F" w:rsidRPr="00946909">
        <w:rPr>
          <w:sz w:val="28"/>
          <w:szCs w:val="28"/>
          <w:lang w:val="kk-KZ"/>
        </w:rPr>
        <w:t>49</w:t>
      </w:r>
      <w:r w:rsidRPr="00946909">
        <w:rPr>
          <w:sz w:val="28"/>
          <w:szCs w:val="28"/>
          <w:lang w:val="kk-KZ"/>
        </w:rPr>
        <w:t xml:space="preserve">]. KARs түрлі суббірліктеріне спецификалық антиденелердің болмауы ұзақ уақыт бойы аталған рецепторлардың таралуын зерттеуде қиындықтар туғызды. GluK2, GluK3 және GluK5 атты KARs суббірліктеріне қарсы спецификалық антисарысулар жақында ғана анықталды, олардың барлығы жеткілікті мөлшерде </w:t>
      </w:r>
      <w:proofErr w:type="spellStart"/>
      <w:r w:rsidRPr="00946909">
        <w:rPr>
          <w:sz w:val="28"/>
          <w:szCs w:val="28"/>
          <w:lang w:val="kk-KZ"/>
        </w:rPr>
        <w:t>селективтілікке</w:t>
      </w:r>
      <w:proofErr w:type="spellEnd"/>
      <w:r w:rsidRPr="00946909">
        <w:rPr>
          <w:sz w:val="28"/>
          <w:szCs w:val="28"/>
          <w:lang w:val="kk-KZ"/>
        </w:rPr>
        <w:t xml:space="preserve"> ие емес</w:t>
      </w:r>
      <w:r w:rsidR="00CA4ECF">
        <w:rPr>
          <w:sz w:val="28"/>
          <w:szCs w:val="28"/>
          <w:lang w:val="kk-KZ"/>
        </w:rPr>
        <w:t> </w:t>
      </w:r>
      <w:r w:rsidRPr="00946909">
        <w:rPr>
          <w:sz w:val="28"/>
          <w:szCs w:val="28"/>
          <w:lang w:val="kk-KZ"/>
        </w:rPr>
        <w:t>[</w:t>
      </w:r>
      <w:r w:rsidR="009D512F" w:rsidRPr="00946909">
        <w:rPr>
          <w:sz w:val="28"/>
          <w:szCs w:val="28"/>
          <w:lang w:val="kk-KZ"/>
        </w:rPr>
        <w:t>49</w:t>
      </w:r>
      <w:r w:rsidRPr="00946909">
        <w:rPr>
          <w:sz w:val="28"/>
          <w:szCs w:val="28"/>
          <w:lang w:val="kk-KZ"/>
        </w:rPr>
        <w:t>]. Каин қышқылына туыстығы аз Glu</w:t>
      </w:r>
      <w:r w:rsidR="0011713B" w:rsidRPr="00946909">
        <w:rPr>
          <w:sz w:val="28"/>
          <w:szCs w:val="28"/>
          <w:lang w:val="kk-KZ"/>
        </w:rPr>
        <w:t>K</w:t>
      </w:r>
      <w:r w:rsidRPr="00946909">
        <w:rPr>
          <w:sz w:val="28"/>
          <w:szCs w:val="28"/>
          <w:lang w:val="kk-KZ"/>
        </w:rPr>
        <w:t xml:space="preserve">1-3 төмен </w:t>
      </w:r>
      <w:proofErr w:type="spellStart"/>
      <w:r w:rsidRPr="00946909">
        <w:rPr>
          <w:sz w:val="28"/>
          <w:szCs w:val="28"/>
          <w:lang w:val="kk-KZ"/>
        </w:rPr>
        <w:t>аффинді</w:t>
      </w:r>
      <w:proofErr w:type="spellEnd"/>
      <w:r w:rsidRPr="00946909">
        <w:rPr>
          <w:sz w:val="28"/>
          <w:szCs w:val="28"/>
          <w:lang w:val="kk-KZ"/>
        </w:rPr>
        <w:t xml:space="preserve"> </w:t>
      </w:r>
      <w:proofErr w:type="spellStart"/>
      <w:r w:rsidRPr="00946909">
        <w:rPr>
          <w:sz w:val="28"/>
          <w:szCs w:val="28"/>
          <w:lang w:val="kk-KZ"/>
        </w:rPr>
        <w:t>суббірліктер</w:t>
      </w:r>
      <w:proofErr w:type="spellEnd"/>
      <w:r w:rsidRPr="00946909">
        <w:rPr>
          <w:sz w:val="28"/>
          <w:szCs w:val="28"/>
          <w:lang w:val="kk-KZ"/>
        </w:rPr>
        <w:t xml:space="preserve"> функционалдық </w:t>
      </w:r>
      <w:proofErr w:type="spellStart"/>
      <w:r w:rsidRPr="00946909">
        <w:rPr>
          <w:sz w:val="28"/>
          <w:szCs w:val="28"/>
          <w:lang w:val="kk-KZ"/>
        </w:rPr>
        <w:t>гомомомерлі</w:t>
      </w:r>
      <w:proofErr w:type="spellEnd"/>
      <w:r w:rsidRPr="00946909">
        <w:rPr>
          <w:sz w:val="28"/>
          <w:szCs w:val="28"/>
          <w:lang w:val="kk-KZ"/>
        </w:rPr>
        <w:t xml:space="preserve"> рецепторларға топтасуы мүмкін, ал GluK4, 5 жоғары аффинді суббірліктер GluK1-3 бірлесе отырып функционалдық гетеромерлі рецепторларды құрайды [</w:t>
      </w:r>
      <w:r w:rsidR="007F4FDD" w:rsidRPr="00946909">
        <w:rPr>
          <w:sz w:val="28"/>
          <w:szCs w:val="28"/>
          <w:lang w:val="kk-KZ"/>
        </w:rPr>
        <w:t>170-172</w:t>
      </w:r>
      <w:r w:rsidRPr="00946909">
        <w:rPr>
          <w:sz w:val="28"/>
          <w:szCs w:val="28"/>
          <w:lang w:val="kk-KZ"/>
        </w:rPr>
        <w:t xml:space="preserve">]. GluK1 суббірлігі негізінен гиппокамптың және ми қыртысының </w:t>
      </w:r>
      <w:proofErr w:type="spellStart"/>
      <w:r w:rsidRPr="00946909">
        <w:rPr>
          <w:sz w:val="28"/>
          <w:szCs w:val="28"/>
          <w:lang w:val="kk-KZ"/>
        </w:rPr>
        <w:t>интернейрондарында</w:t>
      </w:r>
      <w:proofErr w:type="spellEnd"/>
      <w:r w:rsidRPr="00946909">
        <w:rPr>
          <w:sz w:val="28"/>
          <w:szCs w:val="28"/>
          <w:lang w:val="kk-KZ"/>
        </w:rPr>
        <w:t xml:space="preserve">, ал GluK2 </w:t>
      </w:r>
      <w:proofErr w:type="spellStart"/>
      <w:r w:rsidRPr="00946909">
        <w:rPr>
          <w:sz w:val="28"/>
          <w:szCs w:val="28"/>
          <w:lang w:val="kk-KZ"/>
        </w:rPr>
        <w:t>суббірлігі</w:t>
      </w:r>
      <w:proofErr w:type="spellEnd"/>
      <w:r w:rsidRPr="00946909">
        <w:rPr>
          <w:sz w:val="28"/>
          <w:szCs w:val="28"/>
          <w:lang w:val="kk-KZ"/>
        </w:rPr>
        <w:t xml:space="preserve"> негізінен мишықтың, </w:t>
      </w:r>
      <w:proofErr w:type="spellStart"/>
      <w:r w:rsidRPr="00946909">
        <w:rPr>
          <w:sz w:val="28"/>
          <w:szCs w:val="28"/>
          <w:lang w:val="kk-KZ"/>
        </w:rPr>
        <w:t>гиппокамптың</w:t>
      </w:r>
      <w:proofErr w:type="spellEnd"/>
      <w:r w:rsidRPr="00946909">
        <w:rPr>
          <w:sz w:val="28"/>
          <w:szCs w:val="28"/>
          <w:lang w:val="kk-KZ"/>
        </w:rPr>
        <w:t xml:space="preserve"> пирамидалық </w:t>
      </w:r>
      <w:r w:rsidR="00DC1FC6">
        <w:rPr>
          <w:sz w:val="28"/>
          <w:szCs w:val="28"/>
          <w:lang w:val="kk-KZ"/>
        </w:rPr>
        <w:t>жасуша</w:t>
      </w:r>
      <w:r w:rsidRPr="00946909">
        <w:rPr>
          <w:sz w:val="28"/>
          <w:szCs w:val="28"/>
          <w:lang w:val="kk-KZ"/>
        </w:rPr>
        <w:t xml:space="preserve">ларында және ми қыртысының пирамидалық </w:t>
      </w:r>
      <w:r w:rsidR="00DC1FC6">
        <w:rPr>
          <w:sz w:val="28"/>
          <w:szCs w:val="28"/>
          <w:lang w:val="kk-KZ"/>
        </w:rPr>
        <w:t>жасуша</w:t>
      </w:r>
      <w:r w:rsidRPr="00946909">
        <w:rPr>
          <w:sz w:val="28"/>
          <w:szCs w:val="28"/>
          <w:lang w:val="kk-KZ"/>
        </w:rPr>
        <w:t xml:space="preserve">ларында </w:t>
      </w:r>
      <w:proofErr w:type="spellStart"/>
      <w:r w:rsidRPr="00946909">
        <w:rPr>
          <w:sz w:val="28"/>
          <w:szCs w:val="28"/>
          <w:lang w:val="kk-KZ"/>
        </w:rPr>
        <w:t>экспрессияланады</w:t>
      </w:r>
      <w:proofErr w:type="spellEnd"/>
      <w:r w:rsidRPr="00946909">
        <w:rPr>
          <w:sz w:val="28"/>
          <w:szCs w:val="28"/>
          <w:lang w:val="kk-KZ"/>
        </w:rPr>
        <w:t xml:space="preserve"> [</w:t>
      </w:r>
      <w:r w:rsidR="007F4FDD" w:rsidRPr="00946909">
        <w:rPr>
          <w:sz w:val="28"/>
          <w:szCs w:val="28"/>
          <w:lang w:val="kk-KZ"/>
        </w:rPr>
        <w:t>173</w:t>
      </w:r>
      <w:r w:rsidRPr="00946909">
        <w:rPr>
          <w:sz w:val="28"/>
          <w:szCs w:val="28"/>
          <w:lang w:val="kk-KZ"/>
        </w:rPr>
        <w:t xml:space="preserve">]. GluK1 және GluK2 </w:t>
      </w:r>
      <w:proofErr w:type="spellStart"/>
      <w:r w:rsidRPr="00946909">
        <w:rPr>
          <w:sz w:val="28"/>
          <w:szCs w:val="28"/>
          <w:lang w:val="kk-KZ"/>
        </w:rPr>
        <w:t>суббірліктері</w:t>
      </w:r>
      <w:proofErr w:type="spellEnd"/>
      <w:r w:rsidRPr="00946909">
        <w:rPr>
          <w:sz w:val="28"/>
          <w:szCs w:val="28"/>
          <w:lang w:val="kk-KZ"/>
        </w:rPr>
        <w:t xml:space="preserve"> </w:t>
      </w:r>
      <w:proofErr w:type="spellStart"/>
      <w:r w:rsidRPr="00946909">
        <w:rPr>
          <w:sz w:val="28"/>
          <w:szCs w:val="28"/>
          <w:lang w:val="kk-KZ"/>
        </w:rPr>
        <w:t>мРН</w:t>
      </w:r>
      <w:r w:rsidR="007211E3">
        <w:rPr>
          <w:sz w:val="28"/>
          <w:szCs w:val="28"/>
          <w:lang w:val="kk-KZ"/>
        </w:rPr>
        <w:t>Қ</w:t>
      </w:r>
      <w:proofErr w:type="spellEnd"/>
      <w:r w:rsidRPr="00946909">
        <w:rPr>
          <w:sz w:val="28"/>
          <w:szCs w:val="28"/>
          <w:lang w:val="kk-KZ"/>
        </w:rPr>
        <w:t xml:space="preserve"> деңгейінде өңделеді. Глутаминнің аргининге алмастырылуы ең жиі кездеседі, осындай алмастырылған </w:t>
      </w:r>
      <w:proofErr w:type="spellStart"/>
      <w:r w:rsidRPr="00946909">
        <w:rPr>
          <w:sz w:val="28"/>
          <w:szCs w:val="28"/>
          <w:lang w:val="kk-KZ"/>
        </w:rPr>
        <w:t>суббірлігі</w:t>
      </w:r>
      <w:proofErr w:type="spellEnd"/>
      <w:r w:rsidRPr="00946909">
        <w:rPr>
          <w:sz w:val="28"/>
          <w:szCs w:val="28"/>
          <w:lang w:val="kk-KZ"/>
        </w:rPr>
        <w:t xml:space="preserve"> бар рецепторлар</w:t>
      </w:r>
      <w:r w:rsidR="00BA7FDC">
        <w:rPr>
          <w:sz w:val="28"/>
          <w:szCs w:val="28"/>
          <w:lang w:val="kk-KZ"/>
        </w:rPr>
        <w:t>дың</w:t>
      </w:r>
      <w:r w:rsidRPr="00946909">
        <w:rPr>
          <w:sz w:val="28"/>
          <w:szCs w:val="28"/>
          <w:lang w:val="kk-KZ"/>
        </w:rPr>
        <w:t xml:space="preserve"> Ca</w:t>
      </w:r>
      <w:r w:rsidRPr="007211E3">
        <w:rPr>
          <w:sz w:val="28"/>
          <w:szCs w:val="28"/>
          <w:vertAlign w:val="superscript"/>
          <w:lang w:val="kk-KZ"/>
        </w:rPr>
        <w:t>2+</w:t>
      </w:r>
      <w:r w:rsidRPr="00946909">
        <w:rPr>
          <w:sz w:val="28"/>
          <w:szCs w:val="28"/>
          <w:lang w:val="kk-KZ"/>
        </w:rPr>
        <w:t xml:space="preserve"> иондарын өткізу қабілетінен толықтай айырылуына әкеледі</w:t>
      </w:r>
      <w:r w:rsidR="007211E3">
        <w:rPr>
          <w:sz w:val="28"/>
          <w:szCs w:val="28"/>
          <w:lang w:val="kk-KZ"/>
        </w:rPr>
        <w:t> </w:t>
      </w:r>
      <w:r w:rsidRPr="00946909">
        <w:rPr>
          <w:sz w:val="28"/>
          <w:szCs w:val="28"/>
          <w:lang w:val="kk-KZ"/>
        </w:rPr>
        <w:t>[</w:t>
      </w:r>
      <w:r w:rsidR="007F4FDD" w:rsidRPr="00946909">
        <w:rPr>
          <w:sz w:val="28"/>
          <w:szCs w:val="28"/>
          <w:lang w:val="kk-KZ"/>
        </w:rPr>
        <w:t>174</w:t>
      </w:r>
      <w:r w:rsidRPr="00946909">
        <w:rPr>
          <w:sz w:val="28"/>
          <w:szCs w:val="28"/>
          <w:lang w:val="kk-KZ"/>
        </w:rPr>
        <w:t>]. GluK3 сирек таралған, неокортекстің IV қабатында және гиппокамптың тісті қатпарларында байқалады [</w:t>
      </w:r>
      <w:r w:rsidR="007F4FDD" w:rsidRPr="00946909">
        <w:rPr>
          <w:sz w:val="28"/>
          <w:szCs w:val="28"/>
          <w:lang w:val="kk-KZ"/>
        </w:rPr>
        <w:t>175</w:t>
      </w:r>
      <w:r w:rsidRPr="00946909">
        <w:rPr>
          <w:sz w:val="28"/>
          <w:szCs w:val="28"/>
          <w:lang w:val="kk-KZ"/>
        </w:rPr>
        <w:t xml:space="preserve">]. GluK4 негізінен гиппокамптың СА3 аймағындағы пирамидалық нейрондарда, тісті қатпарларда, </w:t>
      </w:r>
      <w:proofErr w:type="spellStart"/>
      <w:r w:rsidRPr="00946909">
        <w:rPr>
          <w:sz w:val="28"/>
          <w:szCs w:val="28"/>
          <w:lang w:val="kk-KZ"/>
        </w:rPr>
        <w:t>неокортексте</w:t>
      </w:r>
      <w:proofErr w:type="spellEnd"/>
      <w:r w:rsidRPr="00946909">
        <w:rPr>
          <w:sz w:val="28"/>
          <w:szCs w:val="28"/>
          <w:lang w:val="kk-KZ"/>
        </w:rPr>
        <w:t xml:space="preserve"> және </w:t>
      </w:r>
      <w:proofErr w:type="spellStart"/>
      <w:r w:rsidRPr="00946909">
        <w:rPr>
          <w:sz w:val="28"/>
          <w:szCs w:val="28"/>
          <w:lang w:val="kk-KZ"/>
        </w:rPr>
        <w:t>Пуркинье</w:t>
      </w:r>
      <w:proofErr w:type="spellEnd"/>
      <w:r w:rsidRPr="00946909">
        <w:rPr>
          <w:sz w:val="28"/>
          <w:szCs w:val="28"/>
          <w:lang w:val="kk-KZ"/>
        </w:rPr>
        <w:t xml:space="preserve"> </w:t>
      </w:r>
      <w:r w:rsidR="00DC1FC6">
        <w:rPr>
          <w:sz w:val="28"/>
          <w:szCs w:val="28"/>
          <w:lang w:val="kk-KZ"/>
        </w:rPr>
        <w:t>жасуша</w:t>
      </w:r>
      <w:r w:rsidRPr="00946909">
        <w:rPr>
          <w:sz w:val="28"/>
          <w:szCs w:val="28"/>
          <w:lang w:val="kk-KZ"/>
        </w:rPr>
        <w:t xml:space="preserve">ларында </w:t>
      </w:r>
      <w:proofErr w:type="spellStart"/>
      <w:r w:rsidRPr="00946909">
        <w:rPr>
          <w:sz w:val="28"/>
          <w:szCs w:val="28"/>
          <w:lang w:val="kk-KZ"/>
        </w:rPr>
        <w:t>экспрессияланса</w:t>
      </w:r>
      <w:proofErr w:type="spellEnd"/>
      <w:r w:rsidRPr="00946909">
        <w:rPr>
          <w:sz w:val="28"/>
          <w:szCs w:val="28"/>
          <w:lang w:val="kk-KZ"/>
        </w:rPr>
        <w:t>, ал GluK5 мидың барлық бөліктерінде көп мөлшерде экспрессияланады [</w:t>
      </w:r>
      <w:r w:rsidR="007F4FDD" w:rsidRPr="00946909">
        <w:rPr>
          <w:sz w:val="28"/>
          <w:szCs w:val="28"/>
          <w:lang w:val="kk-KZ"/>
        </w:rPr>
        <w:t>176</w:t>
      </w:r>
      <w:r w:rsidRPr="00946909">
        <w:rPr>
          <w:sz w:val="28"/>
          <w:szCs w:val="28"/>
          <w:lang w:val="kk-KZ"/>
        </w:rPr>
        <w:t>].</w:t>
      </w:r>
    </w:p>
    <w:p w14:paraId="6C8FAEA0" w14:textId="2DB6EFA3" w:rsidR="004359B8" w:rsidRPr="00946909" w:rsidRDefault="00D523CA" w:rsidP="00795518">
      <w:pPr>
        <w:tabs>
          <w:tab w:val="left" w:pos="7371"/>
        </w:tabs>
        <w:jc w:val="both"/>
        <w:rPr>
          <w:sz w:val="28"/>
          <w:szCs w:val="28"/>
          <w:lang w:val="kk-KZ"/>
        </w:rPr>
      </w:pPr>
      <w:proofErr w:type="spellStart"/>
      <w:r w:rsidRPr="00D523CA">
        <w:rPr>
          <w:sz w:val="28"/>
          <w:szCs w:val="28"/>
          <w:lang w:val="kk-KZ"/>
        </w:rPr>
        <w:t>KARs</w:t>
      </w:r>
      <w:proofErr w:type="spellEnd"/>
      <w:r w:rsidRPr="00D523CA">
        <w:rPr>
          <w:sz w:val="28"/>
          <w:szCs w:val="28"/>
          <w:lang w:val="kk-KZ"/>
        </w:rPr>
        <w:t xml:space="preserve"> </w:t>
      </w:r>
      <w:r w:rsidR="004359B8" w:rsidRPr="00946909">
        <w:rPr>
          <w:sz w:val="28"/>
          <w:szCs w:val="28"/>
          <w:lang w:val="kk-KZ"/>
        </w:rPr>
        <w:t>ОЖЖ-</w:t>
      </w:r>
      <w:proofErr w:type="spellStart"/>
      <w:r w:rsidR="004359B8" w:rsidRPr="00946909">
        <w:rPr>
          <w:sz w:val="28"/>
          <w:szCs w:val="28"/>
          <w:lang w:val="kk-KZ"/>
        </w:rPr>
        <w:t>дегі</w:t>
      </w:r>
      <w:proofErr w:type="spellEnd"/>
      <w:r w:rsidR="004359B8" w:rsidRPr="00946909">
        <w:rPr>
          <w:sz w:val="28"/>
          <w:szCs w:val="28"/>
          <w:lang w:val="kk-KZ"/>
        </w:rPr>
        <w:t xml:space="preserve"> қозу мен тежелу арасындағы </w:t>
      </w:r>
      <w:r w:rsidR="00673A76">
        <w:rPr>
          <w:sz w:val="28"/>
          <w:szCs w:val="28"/>
          <w:lang w:val="kk-KZ"/>
        </w:rPr>
        <w:t>теңгерімді</w:t>
      </w:r>
      <w:r w:rsidR="004359B8" w:rsidRPr="00946909">
        <w:rPr>
          <w:sz w:val="28"/>
          <w:szCs w:val="28"/>
          <w:lang w:val="kk-KZ"/>
        </w:rPr>
        <w:t xml:space="preserve"> оңтайлы күйге келтіруге жауапты [</w:t>
      </w:r>
      <w:r w:rsidR="007F4FDD" w:rsidRPr="00946909">
        <w:rPr>
          <w:sz w:val="28"/>
          <w:szCs w:val="28"/>
          <w:lang w:val="kk-KZ"/>
        </w:rPr>
        <w:t>166</w:t>
      </w:r>
      <w:r w:rsidR="004359B8" w:rsidRPr="00946909">
        <w:rPr>
          <w:sz w:val="28"/>
          <w:szCs w:val="28"/>
          <w:lang w:val="kk-KZ"/>
        </w:rPr>
        <w:t>]. Олар қоздырушы және тежеуші синапстық берілісті модульдей отырып, пресинапстық [</w:t>
      </w:r>
      <w:r w:rsidR="007F4FDD" w:rsidRPr="00946909">
        <w:rPr>
          <w:sz w:val="28"/>
          <w:szCs w:val="28"/>
          <w:lang w:val="kk-KZ"/>
        </w:rPr>
        <w:t>177, 178</w:t>
      </w:r>
      <w:r w:rsidR="004359B8" w:rsidRPr="00946909">
        <w:rPr>
          <w:sz w:val="28"/>
          <w:szCs w:val="28"/>
          <w:lang w:val="kk-KZ"/>
        </w:rPr>
        <w:t>], және постсинапстық  сайттарда [</w:t>
      </w:r>
      <w:r w:rsidR="00FF06AA" w:rsidRPr="00946909">
        <w:rPr>
          <w:sz w:val="28"/>
          <w:szCs w:val="28"/>
          <w:lang w:val="kk-KZ"/>
        </w:rPr>
        <w:t>179, 180</w:t>
      </w:r>
      <w:r w:rsidR="004359B8" w:rsidRPr="00946909">
        <w:rPr>
          <w:sz w:val="28"/>
          <w:szCs w:val="28"/>
          <w:lang w:val="kk-KZ"/>
        </w:rPr>
        <w:t>], импульстердің синапстық берілісіне қатысады [</w:t>
      </w:r>
      <w:r w:rsidR="00FF06AA" w:rsidRPr="00946909">
        <w:rPr>
          <w:sz w:val="28"/>
          <w:szCs w:val="28"/>
          <w:lang w:val="kk-KZ"/>
        </w:rPr>
        <w:t>181-183</w:t>
      </w:r>
      <w:r w:rsidR="004359B8" w:rsidRPr="00946909">
        <w:rPr>
          <w:sz w:val="28"/>
          <w:szCs w:val="28"/>
          <w:lang w:val="kk-KZ"/>
        </w:rPr>
        <w:t xml:space="preserve">]. Нейрон функцияларын реттеудің кең спектріне қарамастан </w:t>
      </w:r>
      <w:proofErr w:type="spellStart"/>
      <w:r w:rsidR="009953D9" w:rsidRPr="009953D9">
        <w:rPr>
          <w:sz w:val="28"/>
          <w:szCs w:val="28"/>
          <w:lang w:val="kk-KZ"/>
        </w:rPr>
        <w:t>KARs</w:t>
      </w:r>
      <w:r w:rsidR="00606EC1">
        <w:rPr>
          <w:sz w:val="28"/>
          <w:szCs w:val="28"/>
          <w:lang w:val="kk-KZ"/>
        </w:rPr>
        <w:t>-ын</w:t>
      </w:r>
      <w:proofErr w:type="spellEnd"/>
      <w:r w:rsidR="009953D9" w:rsidRPr="009953D9">
        <w:rPr>
          <w:sz w:val="28"/>
          <w:szCs w:val="28"/>
          <w:lang w:val="kk-KZ"/>
        </w:rPr>
        <w:t xml:space="preserve"> </w:t>
      </w:r>
      <w:r w:rsidR="004359B8" w:rsidRPr="00946909">
        <w:rPr>
          <w:sz w:val="28"/>
          <w:szCs w:val="28"/>
          <w:lang w:val="kk-KZ"/>
        </w:rPr>
        <w:t xml:space="preserve">тежеу (немесе бір немесе бірнеше </w:t>
      </w:r>
      <w:proofErr w:type="spellStart"/>
      <w:r w:rsidR="004359B8" w:rsidRPr="00946909">
        <w:rPr>
          <w:sz w:val="28"/>
          <w:szCs w:val="28"/>
          <w:lang w:val="kk-KZ"/>
        </w:rPr>
        <w:t>суббірліктердің</w:t>
      </w:r>
      <w:proofErr w:type="spellEnd"/>
      <w:r w:rsidR="004359B8" w:rsidRPr="00946909">
        <w:rPr>
          <w:sz w:val="28"/>
          <w:szCs w:val="28"/>
          <w:lang w:val="kk-KZ"/>
        </w:rPr>
        <w:t xml:space="preserve"> генетикалық абляциясы) </w:t>
      </w:r>
      <w:proofErr w:type="spellStart"/>
      <w:r w:rsidR="004359B8" w:rsidRPr="00946909">
        <w:rPr>
          <w:sz w:val="28"/>
          <w:szCs w:val="28"/>
          <w:lang w:val="kk-KZ"/>
        </w:rPr>
        <w:t>AMPA</w:t>
      </w:r>
      <w:r w:rsidR="00606EC1" w:rsidRPr="00606EC1">
        <w:rPr>
          <w:sz w:val="28"/>
          <w:szCs w:val="28"/>
          <w:lang w:val="kk-KZ"/>
        </w:rPr>
        <w:t>Rs-</w:t>
      </w:r>
      <w:r w:rsidR="004D0483">
        <w:rPr>
          <w:sz w:val="28"/>
          <w:szCs w:val="28"/>
          <w:lang w:val="kk-KZ"/>
        </w:rPr>
        <w:t>ын</w:t>
      </w:r>
      <w:proofErr w:type="spellEnd"/>
      <w:r w:rsidR="004D0483">
        <w:rPr>
          <w:sz w:val="28"/>
          <w:szCs w:val="28"/>
          <w:lang w:val="kk-KZ"/>
        </w:rPr>
        <w:t xml:space="preserve"> </w:t>
      </w:r>
      <w:r w:rsidR="004359B8" w:rsidRPr="00946909">
        <w:rPr>
          <w:sz w:val="28"/>
          <w:szCs w:val="28"/>
          <w:lang w:val="kk-KZ"/>
        </w:rPr>
        <w:t>тежеу кезінде байқалатындай ми белсенділігіне сыни әсерін тигізбейді [</w:t>
      </w:r>
      <w:r w:rsidR="00FF06AA" w:rsidRPr="00946909">
        <w:rPr>
          <w:sz w:val="28"/>
          <w:szCs w:val="28"/>
          <w:lang w:val="kk-KZ"/>
        </w:rPr>
        <w:t>184-186</w:t>
      </w:r>
      <w:r w:rsidR="004359B8" w:rsidRPr="00946909">
        <w:rPr>
          <w:sz w:val="28"/>
          <w:szCs w:val="28"/>
          <w:lang w:val="kk-KZ"/>
        </w:rPr>
        <w:t>].</w:t>
      </w:r>
    </w:p>
    <w:p w14:paraId="74648204" w14:textId="2E06F15B" w:rsidR="00C4682E" w:rsidRPr="00946909" w:rsidRDefault="00C4682E" w:rsidP="00795518">
      <w:pPr>
        <w:tabs>
          <w:tab w:val="left" w:pos="7371"/>
        </w:tabs>
        <w:jc w:val="both"/>
        <w:rPr>
          <w:sz w:val="28"/>
          <w:szCs w:val="28"/>
          <w:lang w:val="kk-KZ"/>
        </w:rPr>
      </w:pPr>
      <w:r w:rsidRPr="00946909">
        <w:rPr>
          <w:sz w:val="28"/>
          <w:szCs w:val="28"/>
          <w:lang w:val="kk-KZ"/>
        </w:rPr>
        <w:t xml:space="preserve">Монаган мен Котманның жүргізген радиоактивті таңбаланған </w:t>
      </w:r>
      <w:proofErr w:type="spellStart"/>
      <w:r w:rsidRPr="00946909">
        <w:rPr>
          <w:sz w:val="28"/>
          <w:szCs w:val="28"/>
          <w:lang w:val="kk-KZ"/>
        </w:rPr>
        <w:t>лигандтың</w:t>
      </w:r>
      <w:proofErr w:type="spellEnd"/>
      <w:r w:rsidRPr="00946909">
        <w:rPr>
          <w:sz w:val="28"/>
          <w:szCs w:val="28"/>
          <w:lang w:val="kk-KZ"/>
        </w:rPr>
        <w:t xml:space="preserve"> байланысуын талдау </w:t>
      </w:r>
      <w:r w:rsidR="004D0483">
        <w:rPr>
          <w:sz w:val="28"/>
          <w:szCs w:val="28"/>
          <w:lang w:val="kk-KZ"/>
        </w:rPr>
        <w:t>ОЖЖ-де</w:t>
      </w:r>
      <w:r w:rsidRPr="00946909">
        <w:rPr>
          <w:sz w:val="28"/>
          <w:szCs w:val="28"/>
          <w:lang w:val="kk-KZ"/>
        </w:rPr>
        <w:t xml:space="preserve"> </w:t>
      </w:r>
      <w:proofErr w:type="spellStart"/>
      <w:r w:rsidRPr="00946909">
        <w:rPr>
          <w:sz w:val="28"/>
          <w:szCs w:val="28"/>
          <w:lang w:val="kk-KZ"/>
        </w:rPr>
        <w:t>каинаттың</w:t>
      </w:r>
      <w:proofErr w:type="spellEnd"/>
      <w:r w:rsidRPr="00946909">
        <w:rPr>
          <w:sz w:val="28"/>
          <w:szCs w:val="28"/>
          <w:lang w:val="kk-KZ"/>
        </w:rPr>
        <w:t xml:space="preserve"> жоғары </w:t>
      </w:r>
      <w:proofErr w:type="spellStart"/>
      <w:r w:rsidRPr="00946909">
        <w:rPr>
          <w:sz w:val="28"/>
          <w:szCs w:val="28"/>
          <w:lang w:val="kk-KZ"/>
        </w:rPr>
        <w:t>аффинді</w:t>
      </w:r>
      <w:proofErr w:type="spellEnd"/>
      <w:r w:rsidRPr="00946909">
        <w:rPr>
          <w:sz w:val="28"/>
          <w:szCs w:val="28"/>
          <w:lang w:val="kk-KZ"/>
        </w:rPr>
        <w:t xml:space="preserve"> байланысу аймақтарының кеңінен таралғанын көрсетті [187]. Алайда, осы мәліметтерге сүйене отырып, синапстық берілістегі жекелеген </w:t>
      </w:r>
      <w:proofErr w:type="spellStart"/>
      <w:r w:rsidR="00135DD0" w:rsidRPr="00D57D9B">
        <w:rPr>
          <w:sz w:val="28"/>
          <w:szCs w:val="28"/>
          <w:lang w:val="kk-KZ"/>
        </w:rPr>
        <w:t>KARs</w:t>
      </w:r>
      <w:proofErr w:type="spellEnd"/>
      <w:r w:rsidRPr="00946909">
        <w:rPr>
          <w:sz w:val="28"/>
          <w:szCs w:val="28"/>
          <w:lang w:val="kk-KZ"/>
        </w:rPr>
        <w:t xml:space="preserve"> </w:t>
      </w:r>
      <w:proofErr w:type="spellStart"/>
      <w:r w:rsidRPr="00946909">
        <w:rPr>
          <w:sz w:val="28"/>
          <w:szCs w:val="28"/>
          <w:lang w:val="kk-KZ"/>
        </w:rPr>
        <w:t>суббірліктерінің</w:t>
      </w:r>
      <w:proofErr w:type="spellEnd"/>
      <w:r w:rsidRPr="00946909">
        <w:rPr>
          <w:sz w:val="28"/>
          <w:szCs w:val="28"/>
          <w:lang w:val="kk-KZ"/>
        </w:rPr>
        <w:t xml:space="preserve"> функциялары туралы қорытынды жасау күтілгеннен гөрі күрделірек болды. Рекомбинантты жүйелерде GluK1-ден GluK3-ке дейінгі суббірліктер функционалды гомомерлі, ал GluK4 пен GluK5 </w:t>
      </w:r>
      <w:r w:rsidR="002F78A4" w:rsidRPr="00946909">
        <w:rPr>
          <w:sz w:val="28"/>
          <w:szCs w:val="28"/>
          <w:lang w:val="kk-KZ"/>
        </w:rPr>
        <w:t>гетеромерлі рецепторларды түзеді</w:t>
      </w:r>
      <w:r w:rsidRPr="00946909">
        <w:rPr>
          <w:sz w:val="28"/>
          <w:szCs w:val="28"/>
          <w:lang w:val="kk-KZ"/>
        </w:rPr>
        <w:t xml:space="preserve">. Бұл екі суббірлік рецепторлардың фармакологиялық және биофизикалық қасиеттерін өзгерте отырып, қосалқы рөл атқарады деп болжанады [188]. </w:t>
      </w:r>
      <w:proofErr w:type="spellStart"/>
      <w:r w:rsidRPr="00946909">
        <w:rPr>
          <w:sz w:val="28"/>
          <w:szCs w:val="28"/>
          <w:lang w:val="kk-KZ"/>
        </w:rPr>
        <w:t>АМРА</w:t>
      </w:r>
      <w:r w:rsidR="006824A7" w:rsidRPr="006824A7">
        <w:rPr>
          <w:sz w:val="28"/>
          <w:szCs w:val="28"/>
          <w:lang w:val="kk-KZ"/>
        </w:rPr>
        <w:t>Rs</w:t>
      </w:r>
      <w:proofErr w:type="spellEnd"/>
      <w:r w:rsidRPr="00946909">
        <w:rPr>
          <w:sz w:val="28"/>
          <w:szCs w:val="28"/>
          <w:lang w:val="kk-KZ"/>
        </w:rPr>
        <w:t xml:space="preserve"> </w:t>
      </w:r>
      <w:r w:rsidR="006824A7">
        <w:rPr>
          <w:sz w:val="28"/>
          <w:szCs w:val="28"/>
          <w:lang w:val="kk-KZ"/>
        </w:rPr>
        <w:t>мен</w:t>
      </w:r>
      <w:r w:rsidRPr="00946909">
        <w:rPr>
          <w:sz w:val="28"/>
          <w:szCs w:val="28"/>
          <w:lang w:val="kk-KZ"/>
        </w:rPr>
        <w:t xml:space="preserve"> </w:t>
      </w:r>
      <w:proofErr w:type="spellStart"/>
      <w:r w:rsidRPr="00946909">
        <w:rPr>
          <w:sz w:val="28"/>
          <w:szCs w:val="28"/>
          <w:lang w:val="kk-KZ"/>
        </w:rPr>
        <w:t>NMDA</w:t>
      </w:r>
      <w:r w:rsidR="006824A7" w:rsidRPr="006824A7">
        <w:rPr>
          <w:sz w:val="28"/>
          <w:szCs w:val="28"/>
          <w:lang w:val="kk-KZ"/>
        </w:rPr>
        <w:t>Rs</w:t>
      </w:r>
      <w:proofErr w:type="spellEnd"/>
      <w:r w:rsidR="006824A7" w:rsidRPr="006824A7">
        <w:rPr>
          <w:sz w:val="28"/>
          <w:szCs w:val="28"/>
          <w:lang w:val="kk-KZ"/>
        </w:rPr>
        <w:t>-</w:t>
      </w:r>
      <w:r w:rsidR="006824A7">
        <w:rPr>
          <w:sz w:val="28"/>
          <w:szCs w:val="28"/>
          <w:lang w:val="kk-KZ"/>
        </w:rPr>
        <w:t>дан</w:t>
      </w:r>
      <w:r w:rsidRPr="00946909">
        <w:rPr>
          <w:sz w:val="28"/>
          <w:szCs w:val="28"/>
          <w:lang w:val="kk-KZ"/>
        </w:rPr>
        <w:t xml:space="preserve"> айырмашылығы </w:t>
      </w:r>
      <w:proofErr w:type="spellStart"/>
      <w:r w:rsidR="00A9201A" w:rsidRPr="009953D9">
        <w:rPr>
          <w:sz w:val="28"/>
          <w:szCs w:val="28"/>
          <w:lang w:val="kk-KZ"/>
        </w:rPr>
        <w:t>KARs</w:t>
      </w:r>
      <w:proofErr w:type="spellEnd"/>
      <w:r w:rsidR="00A9201A" w:rsidRPr="00946909">
        <w:rPr>
          <w:sz w:val="28"/>
          <w:szCs w:val="28"/>
          <w:lang w:val="kk-KZ"/>
        </w:rPr>
        <w:t xml:space="preserve"> </w:t>
      </w:r>
      <w:proofErr w:type="spellStart"/>
      <w:r w:rsidRPr="00946909">
        <w:rPr>
          <w:sz w:val="28"/>
          <w:szCs w:val="28"/>
          <w:lang w:val="kk-KZ"/>
        </w:rPr>
        <w:t>пресинапста</w:t>
      </w:r>
      <w:proofErr w:type="spellEnd"/>
      <w:r w:rsidRPr="00946909">
        <w:rPr>
          <w:sz w:val="28"/>
          <w:szCs w:val="28"/>
          <w:lang w:val="kk-KZ"/>
        </w:rPr>
        <w:t xml:space="preserve"> да, </w:t>
      </w:r>
      <w:proofErr w:type="spellStart"/>
      <w:r w:rsidRPr="00946909">
        <w:rPr>
          <w:sz w:val="28"/>
          <w:szCs w:val="28"/>
          <w:lang w:val="kk-KZ"/>
        </w:rPr>
        <w:t>постсинапста</w:t>
      </w:r>
      <w:proofErr w:type="spellEnd"/>
      <w:r w:rsidRPr="00946909">
        <w:rPr>
          <w:sz w:val="28"/>
          <w:szCs w:val="28"/>
          <w:lang w:val="kk-KZ"/>
        </w:rPr>
        <w:t xml:space="preserve"> да маңызды рөл атқаруы мүмкін. Суббірліктердің құрастырылу ережелері мен олардың комбинациялары әлі де белгісіз, бірақ </w:t>
      </w:r>
      <w:proofErr w:type="spellStart"/>
      <w:r w:rsidR="00A9201A" w:rsidRPr="009953D9">
        <w:rPr>
          <w:sz w:val="28"/>
          <w:szCs w:val="28"/>
          <w:lang w:val="kk-KZ"/>
        </w:rPr>
        <w:t>KARs</w:t>
      </w:r>
      <w:proofErr w:type="spellEnd"/>
      <w:r w:rsidR="00A9201A">
        <w:rPr>
          <w:sz w:val="28"/>
          <w:szCs w:val="28"/>
          <w:lang w:val="kk-KZ"/>
        </w:rPr>
        <w:t>-</w:t>
      </w:r>
      <w:r w:rsidRPr="00946909">
        <w:rPr>
          <w:sz w:val="28"/>
          <w:szCs w:val="28"/>
          <w:lang w:val="kk-KZ"/>
        </w:rPr>
        <w:t>ның жасқа</w:t>
      </w:r>
      <w:r w:rsidR="000F7D90">
        <w:rPr>
          <w:sz w:val="28"/>
          <w:szCs w:val="28"/>
          <w:lang w:val="kk-KZ"/>
        </w:rPr>
        <w:t xml:space="preserve"> сай</w:t>
      </w:r>
      <w:r w:rsidRPr="00946909">
        <w:rPr>
          <w:sz w:val="28"/>
          <w:szCs w:val="28"/>
          <w:lang w:val="kk-KZ"/>
        </w:rPr>
        <w:t xml:space="preserve"> және аймақтық реттелуге қатты бейім екендігі белгілі [188].</w:t>
      </w:r>
    </w:p>
    <w:p w14:paraId="32AE5C60" w14:textId="3D3647EE" w:rsidR="004359B8" w:rsidRPr="00946909" w:rsidRDefault="004359B8" w:rsidP="00795518">
      <w:pPr>
        <w:tabs>
          <w:tab w:val="left" w:pos="7371"/>
        </w:tabs>
        <w:jc w:val="both"/>
        <w:rPr>
          <w:sz w:val="28"/>
          <w:szCs w:val="28"/>
          <w:lang w:val="kk-KZ"/>
        </w:rPr>
      </w:pPr>
      <w:r w:rsidRPr="00946909">
        <w:rPr>
          <w:sz w:val="28"/>
          <w:szCs w:val="28"/>
          <w:lang w:val="kk-KZ"/>
        </w:rPr>
        <w:t>Пресинапстық KARs нейротрансмиттердің босап шығуының реттегіші ретінде шешуші рөл атқарады [</w:t>
      </w:r>
      <w:r w:rsidR="00284524" w:rsidRPr="00946909">
        <w:rPr>
          <w:sz w:val="28"/>
          <w:szCs w:val="28"/>
          <w:lang w:val="kk-KZ"/>
        </w:rPr>
        <w:t>188, 189</w:t>
      </w:r>
      <w:r w:rsidRPr="00946909">
        <w:rPr>
          <w:sz w:val="28"/>
          <w:szCs w:val="28"/>
          <w:lang w:val="kk-KZ"/>
        </w:rPr>
        <w:t xml:space="preserve">]. KAR-дың экзогенді агонистері синапстың түрі мен </w:t>
      </w:r>
      <w:proofErr w:type="spellStart"/>
      <w:r w:rsidRPr="00946909">
        <w:rPr>
          <w:sz w:val="28"/>
          <w:szCs w:val="28"/>
          <w:lang w:val="kk-KZ"/>
        </w:rPr>
        <w:t>агонистің</w:t>
      </w:r>
      <w:proofErr w:type="spellEnd"/>
      <w:r w:rsidRPr="00946909">
        <w:rPr>
          <w:sz w:val="28"/>
          <w:szCs w:val="28"/>
          <w:lang w:val="kk-KZ"/>
        </w:rPr>
        <w:t xml:space="preserve"> концентрациясына байланысты </w:t>
      </w:r>
      <w:proofErr w:type="spellStart"/>
      <w:r w:rsidRPr="00946909">
        <w:rPr>
          <w:sz w:val="28"/>
          <w:szCs w:val="28"/>
          <w:lang w:val="kk-KZ"/>
        </w:rPr>
        <w:t>бифазалық</w:t>
      </w:r>
      <w:proofErr w:type="spellEnd"/>
      <w:r w:rsidRPr="00946909">
        <w:rPr>
          <w:sz w:val="28"/>
          <w:szCs w:val="28"/>
          <w:lang w:val="kk-KZ"/>
        </w:rPr>
        <w:t xml:space="preserve"> режимде қоздырушы және тежеуші </w:t>
      </w:r>
      <w:proofErr w:type="spellStart"/>
      <w:r w:rsidRPr="00946909">
        <w:rPr>
          <w:sz w:val="28"/>
          <w:szCs w:val="28"/>
          <w:lang w:val="kk-KZ"/>
        </w:rPr>
        <w:t>синапстардағы</w:t>
      </w:r>
      <w:proofErr w:type="spellEnd"/>
      <w:r w:rsidRPr="00946909">
        <w:rPr>
          <w:sz w:val="28"/>
          <w:szCs w:val="28"/>
          <w:lang w:val="kk-KZ"/>
        </w:rPr>
        <w:t xml:space="preserve"> </w:t>
      </w:r>
      <w:proofErr w:type="spellStart"/>
      <w:r w:rsidRPr="00946909">
        <w:rPr>
          <w:sz w:val="28"/>
          <w:szCs w:val="28"/>
          <w:lang w:val="kk-KZ"/>
        </w:rPr>
        <w:t>нейронтра</w:t>
      </w:r>
      <w:r w:rsidR="00C8019D">
        <w:rPr>
          <w:sz w:val="28"/>
          <w:szCs w:val="28"/>
          <w:lang w:val="kk-KZ"/>
        </w:rPr>
        <w:t>н</w:t>
      </w:r>
      <w:r w:rsidRPr="00946909">
        <w:rPr>
          <w:sz w:val="28"/>
          <w:szCs w:val="28"/>
          <w:lang w:val="kk-KZ"/>
        </w:rPr>
        <w:t>смиттердің</w:t>
      </w:r>
      <w:proofErr w:type="spellEnd"/>
      <w:r w:rsidRPr="00946909">
        <w:rPr>
          <w:sz w:val="28"/>
          <w:szCs w:val="28"/>
          <w:lang w:val="kk-KZ"/>
        </w:rPr>
        <w:t xml:space="preserve"> босап шығуын реттейді [</w:t>
      </w:r>
      <w:r w:rsidR="00284524" w:rsidRPr="00946909">
        <w:rPr>
          <w:sz w:val="28"/>
          <w:szCs w:val="28"/>
          <w:lang w:val="kk-KZ"/>
        </w:rPr>
        <w:t>190-192</w:t>
      </w:r>
      <w:r w:rsidRPr="00946909">
        <w:rPr>
          <w:sz w:val="28"/>
          <w:szCs w:val="28"/>
          <w:lang w:val="kk-KZ"/>
        </w:rPr>
        <w:t xml:space="preserve">]. Олар гиппокамптың CA3 аймағындағы пирамидалық нейрондар мен тісті </w:t>
      </w:r>
      <w:proofErr w:type="spellStart"/>
      <w:r w:rsidRPr="00946909">
        <w:rPr>
          <w:sz w:val="28"/>
          <w:szCs w:val="28"/>
          <w:lang w:val="kk-KZ"/>
        </w:rPr>
        <w:t>фасцияның</w:t>
      </w:r>
      <w:proofErr w:type="spellEnd"/>
      <w:r w:rsidRPr="00946909">
        <w:rPr>
          <w:sz w:val="28"/>
          <w:szCs w:val="28"/>
          <w:lang w:val="kk-KZ"/>
        </w:rPr>
        <w:t xml:space="preserve"> түйіршікті </w:t>
      </w:r>
      <w:r w:rsidR="00DC1FC6">
        <w:rPr>
          <w:sz w:val="28"/>
          <w:szCs w:val="28"/>
          <w:lang w:val="kk-KZ"/>
        </w:rPr>
        <w:t>жасуша</w:t>
      </w:r>
      <w:r w:rsidRPr="00946909">
        <w:rPr>
          <w:sz w:val="28"/>
          <w:szCs w:val="28"/>
          <w:lang w:val="kk-KZ"/>
        </w:rPr>
        <w:t>лары арасындағы импульстің өткізілуін модульдейді. Тісті фасцияның түйіршікті нейрондары неокортекстен ақпаратты алады да оны гиппокампқа өзінің аксондары – мүктәрізді талшықтары арқылы жібереді. Мұндай миелинсіз аксондардың шоғырлары гиппокамптың СА3 аймағындағы пирамидалық нейрондарының апикальды дендриттері қабатының бойымен жүреді және синапстық кешендер түзеді [</w:t>
      </w:r>
      <w:r w:rsidR="00284524" w:rsidRPr="00946909">
        <w:rPr>
          <w:sz w:val="28"/>
          <w:szCs w:val="28"/>
          <w:lang w:val="kk-KZ"/>
        </w:rPr>
        <w:t>193</w:t>
      </w:r>
      <w:r w:rsidRPr="00946909">
        <w:rPr>
          <w:sz w:val="28"/>
          <w:szCs w:val="28"/>
          <w:lang w:val="kk-KZ"/>
        </w:rPr>
        <w:t>]. Бұл синапстық кешендер туыстығы жоғары KARs арқылы реттеледі. KARs активтенуі үшін аксондардан глутамат босап шығуы қажет, сондықтан бұл пресинапстық рецепторлар нейротрансмиттердің босап шығуында оң кері байланыс көрсете отырып, пресинапстық түйнектерді немесе аксондарды өздері деполяризациялай алады [</w:t>
      </w:r>
      <w:r w:rsidR="00284524" w:rsidRPr="00946909">
        <w:rPr>
          <w:sz w:val="28"/>
          <w:szCs w:val="28"/>
          <w:lang w:val="kk-KZ"/>
        </w:rPr>
        <w:t>195-197</w:t>
      </w:r>
      <w:r w:rsidRPr="00946909">
        <w:rPr>
          <w:sz w:val="28"/>
          <w:szCs w:val="28"/>
          <w:lang w:val="kk-KZ"/>
        </w:rPr>
        <w:t>]. Мұндай жауап реакциясы мүктәрізді талшықтарға жоғары жиілікті стимуляциямен (25-100 Гц) әсер еткен кезде туындауы мүмкін. KARs күшейтілген активациясына және глутаматтың босап шығуына әкелетін оң кері байланыс механизмі NMDA</w:t>
      </w:r>
      <w:r w:rsidR="007422F6" w:rsidRPr="007422F6">
        <w:rPr>
          <w:sz w:val="28"/>
          <w:szCs w:val="28"/>
          <w:lang w:val="kk-KZ"/>
        </w:rPr>
        <w:t>R</w:t>
      </w:r>
      <w:r w:rsidRPr="00946909">
        <w:rPr>
          <w:sz w:val="28"/>
          <w:szCs w:val="28"/>
          <w:lang w:val="kk-KZ"/>
        </w:rPr>
        <w:t>-</w:t>
      </w:r>
      <w:proofErr w:type="spellStart"/>
      <w:r w:rsidRPr="00946909">
        <w:rPr>
          <w:sz w:val="28"/>
          <w:szCs w:val="28"/>
          <w:lang w:val="kk-KZ"/>
        </w:rPr>
        <w:t>дың</w:t>
      </w:r>
      <w:proofErr w:type="spellEnd"/>
      <w:r w:rsidRPr="00946909">
        <w:rPr>
          <w:sz w:val="28"/>
          <w:szCs w:val="28"/>
          <w:lang w:val="kk-KZ"/>
        </w:rPr>
        <w:t xml:space="preserve"> </w:t>
      </w:r>
      <w:proofErr w:type="spellStart"/>
      <w:r w:rsidRPr="00946909">
        <w:rPr>
          <w:sz w:val="28"/>
          <w:szCs w:val="28"/>
          <w:lang w:val="kk-KZ"/>
        </w:rPr>
        <w:t>активтенуін</w:t>
      </w:r>
      <w:proofErr w:type="spellEnd"/>
      <w:r w:rsidRPr="00946909">
        <w:rPr>
          <w:sz w:val="28"/>
          <w:szCs w:val="28"/>
          <w:lang w:val="kk-KZ"/>
        </w:rPr>
        <w:t xml:space="preserve"> қажет етпей-ақ индукциялана алады [</w:t>
      </w:r>
      <w:r w:rsidR="00284524" w:rsidRPr="00946909">
        <w:rPr>
          <w:sz w:val="28"/>
          <w:szCs w:val="28"/>
          <w:lang w:val="kk-KZ"/>
        </w:rPr>
        <w:t>198</w:t>
      </w:r>
      <w:r w:rsidRPr="00946909">
        <w:rPr>
          <w:sz w:val="28"/>
          <w:szCs w:val="28"/>
          <w:lang w:val="kk-KZ"/>
        </w:rPr>
        <w:t>]. Мүктәрізді талшықтардағы пресинапстық КАRs Ca</w:t>
      </w:r>
      <w:r w:rsidRPr="00946909">
        <w:rPr>
          <w:sz w:val="28"/>
          <w:szCs w:val="28"/>
          <w:vertAlign w:val="superscript"/>
          <w:lang w:val="kk-KZ"/>
        </w:rPr>
        <w:t xml:space="preserve">2+ </w:t>
      </w:r>
      <w:r w:rsidRPr="00946909">
        <w:rPr>
          <w:sz w:val="28"/>
          <w:szCs w:val="28"/>
          <w:lang w:val="kk-KZ"/>
        </w:rPr>
        <w:t>иондарын өткізетіндігі анықталды және осы рецепторлар арқылы өтетін Ca</w:t>
      </w:r>
      <w:r w:rsidRPr="00946909">
        <w:rPr>
          <w:sz w:val="28"/>
          <w:szCs w:val="28"/>
          <w:vertAlign w:val="superscript"/>
          <w:lang w:val="kk-KZ"/>
        </w:rPr>
        <w:t>2+</w:t>
      </w:r>
      <w:r w:rsidRPr="00946909">
        <w:rPr>
          <w:sz w:val="28"/>
          <w:szCs w:val="28"/>
          <w:lang w:val="kk-KZ"/>
        </w:rPr>
        <w:t xml:space="preserve"> ағыны пресинапстық терминалдан глутаматтың босап шығарылуын, сонымен қатар Са</w:t>
      </w:r>
      <w:r w:rsidRPr="00946909">
        <w:rPr>
          <w:sz w:val="28"/>
          <w:szCs w:val="28"/>
          <w:vertAlign w:val="superscript"/>
          <w:lang w:val="kk-KZ"/>
        </w:rPr>
        <w:t>2+</w:t>
      </w:r>
      <w:r w:rsidRPr="00946909">
        <w:rPr>
          <w:sz w:val="28"/>
          <w:szCs w:val="28"/>
          <w:lang w:val="kk-KZ"/>
        </w:rPr>
        <w:t xml:space="preserve"> иондарының ішкі кальций қорларынан бөлінуін жеңілдетеді (</w:t>
      </w:r>
      <w:r w:rsidR="00284524" w:rsidRPr="00946909">
        <w:rPr>
          <w:sz w:val="28"/>
          <w:szCs w:val="28"/>
          <w:lang w:val="kk-KZ"/>
        </w:rPr>
        <w:t>4-сурет</w:t>
      </w:r>
      <w:r w:rsidRPr="00946909">
        <w:rPr>
          <w:sz w:val="28"/>
          <w:szCs w:val="28"/>
          <w:lang w:val="kk-KZ"/>
        </w:rPr>
        <w:t>) [</w:t>
      </w:r>
      <w:r w:rsidR="00284524" w:rsidRPr="00946909">
        <w:rPr>
          <w:sz w:val="28"/>
          <w:szCs w:val="28"/>
          <w:lang w:val="kk-KZ"/>
        </w:rPr>
        <w:t>199</w:t>
      </w:r>
      <w:r w:rsidRPr="00946909">
        <w:rPr>
          <w:sz w:val="28"/>
          <w:szCs w:val="28"/>
          <w:lang w:val="kk-KZ"/>
        </w:rPr>
        <w:t xml:space="preserve">]. </w:t>
      </w:r>
    </w:p>
    <w:p w14:paraId="6F4A4A8B" w14:textId="0973F3E4" w:rsidR="00555E0F" w:rsidRPr="00D57D9B" w:rsidRDefault="00555E0F" w:rsidP="00795518">
      <w:pPr>
        <w:tabs>
          <w:tab w:val="left" w:pos="7371"/>
        </w:tabs>
        <w:jc w:val="both"/>
        <w:rPr>
          <w:sz w:val="28"/>
          <w:szCs w:val="28"/>
          <w:lang w:val="kk-KZ"/>
        </w:rPr>
      </w:pPr>
      <w:r w:rsidRPr="00946909">
        <w:rPr>
          <w:sz w:val="28"/>
          <w:szCs w:val="28"/>
          <w:lang w:val="kk-KZ"/>
        </w:rPr>
        <w:t>Босап шыққан глутамат постсинапстық мембранада орналасқан глутамат рецепторлармен байланыса отырып, NMDA</w:t>
      </w:r>
      <w:r w:rsidR="00444160" w:rsidRPr="00444160">
        <w:rPr>
          <w:sz w:val="28"/>
          <w:szCs w:val="28"/>
          <w:lang w:val="kk-KZ"/>
        </w:rPr>
        <w:t>R</w:t>
      </w:r>
      <w:r w:rsidRPr="00946909">
        <w:rPr>
          <w:sz w:val="28"/>
          <w:szCs w:val="28"/>
          <w:lang w:val="kk-KZ"/>
        </w:rPr>
        <w:t xml:space="preserve">-ды </w:t>
      </w:r>
      <w:proofErr w:type="spellStart"/>
      <w:r w:rsidR="00444160">
        <w:rPr>
          <w:sz w:val="28"/>
          <w:szCs w:val="28"/>
          <w:lang w:val="kk-KZ"/>
        </w:rPr>
        <w:t>блоктайтын</w:t>
      </w:r>
      <w:proofErr w:type="spellEnd"/>
      <w:r w:rsidRPr="00946909">
        <w:rPr>
          <w:sz w:val="28"/>
          <w:szCs w:val="28"/>
          <w:lang w:val="kk-KZ"/>
        </w:rPr>
        <w:t xml:space="preserve"> Mg</w:t>
      </w:r>
      <w:r w:rsidRPr="00946909">
        <w:rPr>
          <w:sz w:val="28"/>
          <w:szCs w:val="28"/>
          <w:vertAlign w:val="superscript"/>
          <w:lang w:val="kk-KZ"/>
        </w:rPr>
        <w:t>2+</w:t>
      </w:r>
      <w:r w:rsidRPr="00946909">
        <w:rPr>
          <w:sz w:val="28"/>
          <w:szCs w:val="28"/>
          <w:lang w:val="kk-KZ"/>
        </w:rPr>
        <w:t xml:space="preserve"> иондарының босап шығуын ынталандырады. NMDAR</w:t>
      </w:r>
      <w:r w:rsidR="00C20133">
        <w:rPr>
          <w:sz w:val="28"/>
          <w:szCs w:val="28"/>
          <w:lang w:val="kk-KZ"/>
        </w:rPr>
        <w:t xml:space="preserve"> </w:t>
      </w:r>
      <w:r w:rsidRPr="00946909">
        <w:rPr>
          <w:sz w:val="28"/>
          <w:szCs w:val="28"/>
          <w:lang w:val="kk-KZ"/>
        </w:rPr>
        <w:t>арқылы Са</w:t>
      </w:r>
      <w:r w:rsidRPr="00946909">
        <w:rPr>
          <w:sz w:val="28"/>
          <w:szCs w:val="28"/>
          <w:vertAlign w:val="superscript"/>
          <w:lang w:val="kk-KZ"/>
        </w:rPr>
        <w:t>2+</w:t>
      </w:r>
      <w:r w:rsidRPr="00946909">
        <w:rPr>
          <w:sz w:val="28"/>
          <w:szCs w:val="28"/>
          <w:lang w:val="kk-KZ"/>
        </w:rPr>
        <w:t xml:space="preserve"> ағыны бірқатар реакциялар тізбегінің бастамасына себепкер болады, ал бұл өз кезегінде </w:t>
      </w:r>
      <w:r w:rsidR="007B098C" w:rsidRPr="007B098C">
        <w:rPr>
          <w:sz w:val="28"/>
          <w:szCs w:val="28"/>
          <w:lang w:val="kk-KZ"/>
        </w:rPr>
        <w:t>LTP-</w:t>
      </w:r>
      <w:r w:rsidR="007B098C">
        <w:rPr>
          <w:sz w:val="28"/>
          <w:szCs w:val="28"/>
          <w:lang w:val="kk-KZ"/>
        </w:rPr>
        <w:t>ға</w:t>
      </w:r>
      <w:r w:rsidRPr="00946909">
        <w:rPr>
          <w:sz w:val="28"/>
          <w:szCs w:val="28"/>
          <w:lang w:val="kk-KZ"/>
        </w:rPr>
        <w:t xml:space="preserve"> әкелуі мүмкін [200]. </w:t>
      </w:r>
      <w:r w:rsidRPr="00D57D9B">
        <w:rPr>
          <w:rFonts w:cs="Times New Roman"/>
          <w:sz w:val="28"/>
          <w:szCs w:val="28"/>
          <w:lang w:val="kk-KZ"/>
        </w:rPr>
        <w:t>Дегенмен, пресинапстық KAR-дың Ca</w:t>
      </w:r>
      <w:r w:rsidRPr="00D57D9B">
        <w:rPr>
          <w:rFonts w:cs="Times New Roman"/>
          <w:sz w:val="28"/>
          <w:szCs w:val="28"/>
          <w:vertAlign w:val="superscript"/>
          <w:lang w:val="kk-KZ"/>
        </w:rPr>
        <w:t>2+</w:t>
      </w:r>
      <w:r w:rsidRPr="00D57D9B">
        <w:rPr>
          <w:rFonts w:cs="Times New Roman"/>
          <w:sz w:val="28"/>
          <w:szCs w:val="28"/>
          <w:lang w:val="kk-KZ"/>
        </w:rPr>
        <w:t xml:space="preserve"> иондарын өткізгіштігі расталмаған, сонымен қатар, егер Ca</w:t>
      </w:r>
      <w:r w:rsidRPr="00D57D9B">
        <w:rPr>
          <w:rFonts w:cs="Times New Roman"/>
          <w:sz w:val="28"/>
          <w:szCs w:val="28"/>
          <w:vertAlign w:val="superscript"/>
          <w:lang w:val="kk-KZ"/>
        </w:rPr>
        <w:t>2+</w:t>
      </w:r>
      <w:r w:rsidRPr="00D57D9B">
        <w:rPr>
          <w:rFonts w:cs="Times New Roman"/>
          <w:sz w:val="28"/>
          <w:szCs w:val="28"/>
          <w:lang w:val="kk-KZ"/>
        </w:rPr>
        <w:t xml:space="preserve"> иондарының төмен концентрациясы кезінде синапстық беріліс KARs антагонистерінің блокадасына сезімтал болса, онда Ca</w:t>
      </w:r>
      <w:r w:rsidRPr="00D57D9B">
        <w:rPr>
          <w:rFonts w:cs="Times New Roman"/>
          <w:sz w:val="28"/>
          <w:szCs w:val="28"/>
          <w:vertAlign w:val="superscript"/>
          <w:lang w:val="kk-KZ"/>
        </w:rPr>
        <w:t>2+</w:t>
      </w:r>
      <w:r w:rsidRPr="00D57D9B">
        <w:rPr>
          <w:rFonts w:cs="Times New Roman"/>
          <w:sz w:val="28"/>
          <w:szCs w:val="28"/>
          <w:lang w:val="kk-KZ"/>
        </w:rPr>
        <w:t xml:space="preserve"> иондарының жоғары концентрациясы жағдайында аталған процестердің блогы еңсеріледі, бұл пресинапстық бутонға Ca</w:t>
      </w:r>
      <w:r w:rsidRPr="00D57D9B">
        <w:rPr>
          <w:rFonts w:cs="Times New Roman"/>
          <w:sz w:val="28"/>
          <w:szCs w:val="28"/>
          <w:vertAlign w:val="superscript"/>
          <w:lang w:val="kk-KZ"/>
        </w:rPr>
        <w:t>2+</w:t>
      </w:r>
      <w:r w:rsidRPr="00D57D9B">
        <w:rPr>
          <w:rFonts w:cs="Times New Roman"/>
          <w:sz w:val="28"/>
          <w:szCs w:val="28"/>
          <w:lang w:val="kk-KZ"/>
        </w:rPr>
        <w:t xml:space="preserve"> иондарының түсу үшін балама жолдың болуын көрсетеді [198]. Осыған ұқсас Ca</w:t>
      </w:r>
      <w:r w:rsidRPr="00D57D9B">
        <w:rPr>
          <w:rFonts w:cs="Times New Roman"/>
          <w:sz w:val="28"/>
          <w:szCs w:val="28"/>
          <w:vertAlign w:val="superscript"/>
          <w:lang w:val="kk-KZ"/>
        </w:rPr>
        <w:t>2+</w:t>
      </w:r>
      <w:r w:rsidRPr="00D57D9B">
        <w:rPr>
          <w:rFonts w:cs="Times New Roman"/>
          <w:sz w:val="28"/>
          <w:szCs w:val="28"/>
          <w:lang w:val="kk-KZ"/>
        </w:rPr>
        <w:t xml:space="preserve">-тәуелділік </w:t>
      </w:r>
      <w:proofErr w:type="spellStart"/>
      <w:r w:rsidRPr="00D57D9B">
        <w:rPr>
          <w:rFonts w:cs="Times New Roman"/>
          <w:sz w:val="28"/>
          <w:szCs w:val="28"/>
          <w:lang w:val="kk-KZ"/>
        </w:rPr>
        <w:t>медиальд</w:t>
      </w:r>
      <w:r w:rsidR="00664FE3">
        <w:rPr>
          <w:rFonts w:cs="Times New Roman"/>
          <w:sz w:val="28"/>
          <w:szCs w:val="28"/>
          <w:lang w:val="kk-KZ"/>
        </w:rPr>
        <w:t>і</w:t>
      </w:r>
      <w:proofErr w:type="spellEnd"/>
      <w:r w:rsidRPr="00D57D9B">
        <w:rPr>
          <w:rFonts w:cs="Times New Roman"/>
          <w:sz w:val="28"/>
          <w:szCs w:val="28"/>
          <w:lang w:val="kk-KZ"/>
        </w:rPr>
        <w:t xml:space="preserve"> </w:t>
      </w:r>
      <w:proofErr w:type="spellStart"/>
      <w:r w:rsidRPr="00D57D9B">
        <w:rPr>
          <w:rFonts w:cs="Times New Roman"/>
          <w:sz w:val="28"/>
          <w:szCs w:val="28"/>
          <w:lang w:val="kk-KZ"/>
        </w:rPr>
        <w:t>префронтальд</w:t>
      </w:r>
      <w:r w:rsidR="00664FE3">
        <w:rPr>
          <w:rFonts w:cs="Times New Roman"/>
          <w:sz w:val="28"/>
          <w:szCs w:val="28"/>
          <w:lang w:val="kk-KZ"/>
        </w:rPr>
        <w:t>і</w:t>
      </w:r>
      <w:proofErr w:type="spellEnd"/>
      <w:r w:rsidRPr="00D57D9B">
        <w:rPr>
          <w:rFonts w:cs="Times New Roman"/>
          <w:sz w:val="28"/>
          <w:szCs w:val="28"/>
          <w:lang w:val="kk-KZ"/>
        </w:rPr>
        <w:t xml:space="preserve"> ми қыртысында тежеуші синапстық берілісті каинатпен рецепторлық реттеу кезінде байқалады </w:t>
      </w:r>
      <w:r w:rsidRPr="00D57D9B">
        <w:rPr>
          <w:sz w:val="28"/>
          <w:szCs w:val="28"/>
          <w:lang w:val="kk-KZ"/>
        </w:rPr>
        <w:t>[201].</w:t>
      </w:r>
    </w:p>
    <w:p w14:paraId="661A9DC6" w14:textId="4D387408" w:rsidR="004359B8" w:rsidRPr="00D57D9B" w:rsidRDefault="00555E0F" w:rsidP="00795518">
      <w:pPr>
        <w:tabs>
          <w:tab w:val="left" w:pos="7371"/>
        </w:tabs>
        <w:jc w:val="both"/>
        <w:rPr>
          <w:sz w:val="28"/>
          <w:szCs w:val="28"/>
          <w:lang w:val="kk-KZ"/>
        </w:rPr>
      </w:pPr>
      <w:r w:rsidRPr="00D57D9B">
        <w:rPr>
          <w:sz w:val="28"/>
          <w:szCs w:val="28"/>
          <w:lang w:val="kk-KZ"/>
        </w:rPr>
        <w:t>Гиппокамптың СА1 аймағындағы сыртқы глутаматпен немесе Шаффер коллатералдарынан босап шыққан глутаматпен активтенетін пресинапстық КАRs ОЖЖ-нің тежегіш медиаторы – ГАМҚ бөлінуіне ықпал етеді. Эндогенді глутамат тежегіш постсинапстық токтарға (ТПСТ) ғана ынталандыру әсерін көрсетеді, ал экзогенді агонистер өздерінің концентрациясына байланысты синапстық берілісті күшейтуі немесе басуы мүмкін [186, 202].</w:t>
      </w:r>
    </w:p>
    <w:p w14:paraId="693893FB" w14:textId="77777777" w:rsidR="00555E0F" w:rsidRPr="00D57D9B" w:rsidRDefault="00555E0F" w:rsidP="00795518">
      <w:pPr>
        <w:tabs>
          <w:tab w:val="left" w:pos="7371"/>
        </w:tabs>
        <w:jc w:val="both"/>
        <w:rPr>
          <w:sz w:val="28"/>
          <w:szCs w:val="28"/>
          <w:lang w:val="kk-KZ"/>
        </w:rPr>
      </w:pPr>
    </w:p>
    <w:p w14:paraId="26239909" w14:textId="77777777" w:rsidR="004359B8" w:rsidRPr="00D57D9B" w:rsidRDefault="004359B8" w:rsidP="00795518">
      <w:pPr>
        <w:tabs>
          <w:tab w:val="left" w:pos="7371"/>
        </w:tabs>
        <w:ind w:firstLine="0"/>
        <w:jc w:val="center"/>
        <w:rPr>
          <w:sz w:val="28"/>
          <w:szCs w:val="28"/>
        </w:rPr>
      </w:pPr>
      <w:r w:rsidRPr="00D57D9B">
        <w:rPr>
          <w:rFonts w:cs="Times New Roman"/>
          <w:noProof/>
          <w:szCs w:val="24"/>
          <w:lang w:val="ru-RU" w:eastAsia="ru-RU"/>
        </w:rPr>
        <w:drawing>
          <wp:inline distT="0" distB="0" distL="0" distR="0" wp14:anchorId="6C24A9ED" wp14:editId="65B05BEA">
            <wp:extent cx="5131209" cy="3897086"/>
            <wp:effectExtent l="0" t="0" r="0" b="1905"/>
            <wp:docPr id="84638379" name="Рисунок 8463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едак — копия.png"/>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193666" cy="3944521"/>
                    </a:xfrm>
                    <a:prstGeom prst="rect">
                      <a:avLst/>
                    </a:prstGeom>
                  </pic:spPr>
                </pic:pic>
              </a:graphicData>
            </a:graphic>
          </wp:inline>
        </w:drawing>
      </w:r>
    </w:p>
    <w:p w14:paraId="16BF9B92" w14:textId="77777777" w:rsidR="004359B8" w:rsidRPr="00D57D9B" w:rsidRDefault="004359B8" w:rsidP="00795518">
      <w:pPr>
        <w:tabs>
          <w:tab w:val="left" w:pos="7371"/>
        </w:tabs>
        <w:jc w:val="both"/>
        <w:rPr>
          <w:sz w:val="28"/>
          <w:szCs w:val="28"/>
          <w:lang w:val="ru-RU"/>
        </w:rPr>
      </w:pPr>
    </w:p>
    <w:p w14:paraId="4FBFDEA5" w14:textId="6FF4073D" w:rsidR="004359B8" w:rsidRPr="00D57D9B" w:rsidRDefault="00284524" w:rsidP="00795518">
      <w:pPr>
        <w:tabs>
          <w:tab w:val="left" w:pos="7371"/>
        </w:tabs>
        <w:ind w:firstLine="0"/>
        <w:jc w:val="center"/>
        <w:rPr>
          <w:sz w:val="28"/>
          <w:szCs w:val="28"/>
          <w:lang w:val="ru-RU"/>
        </w:rPr>
      </w:pPr>
      <w:r w:rsidRPr="00D57D9B">
        <w:rPr>
          <w:sz w:val="28"/>
          <w:szCs w:val="28"/>
          <w:lang w:val="ru-RU"/>
        </w:rPr>
        <w:t>4-сурет</w:t>
      </w:r>
      <w:r w:rsidR="004359B8" w:rsidRPr="00D57D9B">
        <w:rPr>
          <w:sz w:val="28"/>
          <w:szCs w:val="28"/>
          <w:lang w:val="ru-RU"/>
        </w:rPr>
        <w:t xml:space="preserve"> – </w:t>
      </w:r>
      <w:proofErr w:type="spellStart"/>
      <w:r w:rsidR="004359B8" w:rsidRPr="00D57D9B">
        <w:rPr>
          <w:sz w:val="28"/>
          <w:szCs w:val="28"/>
          <w:lang w:val="ru-RU"/>
        </w:rPr>
        <w:t>Каинатты</w:t>
      </w:r>
      <w:proofErr w:type="spellEnd"/>
      <w:r w:rsidR="004359B8" w:rsidRPr="00D57D9B">
        <w:rPr>
          <w:sz w:val="28"/>
          <w:szCs w:val="28"/>
          <w:lang w:val="ru-RU"/>
        </w:rPr>
        <w:t xml:space="preserve"> </w:t>
      </w:r>
      <w:proofErr w:type="spellStart"/>
      <w:r w:rsidR="004359B8" w:rsidRPr="00D57D9B">
        <w:rPr>
          <w:sz w:val="28"/>
          <w:szCs w:val="28"/>
          <w:lang w:val="ru-RU"/>
        </w:rPr>
        <w:t>рецепторлардың</w:t>
      </w:r>
      <w:proofErr w:type="spellEnd"/>
      <w:r w:rsidR="004359B8" w:rsidRPr="00D57D9B">
        <w:rPr>
          <w:sz w:val="28"/>
          <w:szCs w:val="28"/>
          <w:lang w:val="ru-RU"/>
        </w:rPr>
        <w:t xml:space="preserve"> </w:t>
      </w:r>
      <w:proofErr w:type="spellStart"/>
      <w:r w:rsidR="004359B8" w:rsidRPr="00D57D9B">
        <w:rPr>
          <w:sz w:val="28"/>
          <w:szCs w:val="28"/>
          <w:lang w:val="ru-RU"/>
        </w:rPr>
        <w:t>әсер</w:t>
      </w:r>
      <w:proofErr w:type="spellEnd"/>
      <w:r w:rsidR="004359B8" w:rsidRPr="00D57D9B">
        <w:rPr>
          <w:sz w:val="28"/>
          <w:szCs w:val="28"/>
          <w:lang w:val="ru-RU"/>
        </w:rPr>
        <w:t xml:space="preserve"> </w:t>
      </w:r>
      <w:proofErr w:type="spellStart"/>
      <w:r w:rsidR="004359B8" w:rsidRPr="00D57D9B">
        <w:rPr>
          <w:sz w:val="28"/>
          <w:szCs w:val="28"/>
          <w:lang w:val="ru-RU"/>
        </w:rPr>
        <w:t>ету</w:t>
      </w:r>
      <w:proofErr w:type="spellEnd"/>
      <w:r w:rsidR="004359B8" w:rsidRPr="00D57D9B">
        <w:rPr>
          <w:sz w:val="28"/>
          <w:szCs w:val="28"/>
          <w:lang w:val="ru-RU"/>
        </w:rPr>
        <w:t xml:space="preserve"> </w:t>
      </w:r>
      <w:proofErr w:type="spellStart"/>
      <w:r w:rsidR="004359B8" w:rsidRPr="00D57D9B">
        <w:rPr>
          <w:sz w:val="28"/>
          <w:szCs w:val="28"/>
          <w:lang w:val="ru-RU"/>
        </w:rPr>
        <w:t>механизмдері</w:t>
      </w:r>
      <w:proofErr w:type="spellEnd"/>
      <w:r w:rsidR="004359B8" w:rsidRPr="00D57D9B">
        <w:rPr>
          <w:sz w:val="28"/>
          <w:szCs w:val="28"/>
          <w:lang w:val="ru-RU"/>
        </w:rPr>
        <w:t xml:space="preserve"> [</w:t>
      </w:r>
      <w:r w:rsidR="00673918" w:rsidRPr="00D57D9B">
        <w:rPr>
          <w:sz w:val="28"/>
          <w:szCs w:val="28"/>
          <w:lang w:val="ru-RU"/>
        </w:rPr>
        <w:t>200</w:t>
      </w:r>
      <w:r w:rsidR="004359B8" w:rsidRPr="00D57D9B">
        <w:rPr>
          <w:sz w:val="28"/>
          <w:szCs w:val="28"/>
          <w:lang w:val="ru-RU"/>
        </w:rPr>
        <w:t>]</w:t>
      </w:r>
    </w:p>
    <w:p w14:paraId="7F1A3427" w14:textId="3E9A82B4" w:rsidR="00D86CA9" w:rsidRPr="00D57D9B" w:rsidRDefault="004359B8" w:rsidP="00795518">
      <w:pPr>
        <w:tabs>
          <w:tab w:val="left" w:pos="7371"/>
        </w:tabs>
        <w:jc w:val="both"/>
        <w:rPr>
          <w:sz w:val="28"/>
          <w:szCs w:val="28"/>
          <w:lang w:val="kk-KZ"/>
        </w:rPr>
      </w:pPr>
      <w:proofErr w:type="spellStart"/>
      <w:r w:rsidRPr="00D57D9B">
        <w:rPr>
          <w:sz w:val="28"/>
          <w:szCs w:val="28"/>
          <w:lang w:val="kk-KZ"/>
        </w:rPr>
        <w:t>Интернейрондарда</w:t>
      </w:r>
      <w:proofErr w:type="spellEnd"/>
      <w:r w:rsidRPr="00D57D9B">
        <w:rPr>
          <w:sz w:val="28"/>
          <w:szCs w:val="28"/>
          <w:lang w:val="kk-KZ"/>
        </w:rPr>
        <w:t xml:space="preserve"> </w:t>
      </w:r>
      <w:proofErr w:type="spellStart"/>
      <w:r w:rsidRPr="00D57D9B">
        <w:rPr>
          <w:sz w:val="28"/>
          <w:szCs w:val="28"/>
          <w:lang w:val="kk-KZ"/>
        </w:rPr>
        <w:t>каин</w:t>
      </w:r>
      <w:proofErr w:type="spellEnd"/>
      <w:r w:rsidRPr="00D57D9B">
        <w:rPr>
          <w:sz w:val="28"/>
          <w:szCs w:val="28"/>
          <w:lang w:val="kk-KZ"/>
        </w:rPr>
        <w:t xml:space="preserve"> қышқылын </w:t>
      </w:r>
      <w:proofErr w:type="spellStart"/>
      <w:r w:rsidRPr="00D57D9B">
        <w:rPr>
          <w:sz w:val="28"/>
          <w:szCs w:val="28"/>
          <w:lang w:val="kk-KZ"/>
        </w:rPr>
        <w:t>аппликациялау</w:t>
      </w:r>
      <w:proofErr w:type="spellEnd"/>
      <w:r w:rsidRPr="00D57D9B">
        <w:rPr>
          <w:sz w:val="28"/>
          <w:szCs w:val="28"/>
          <w:lang w:val="kk-KZ"/>
        </w:rPr>
        <w:t xml:space="preserve"> арқылы жүретін </w:t>
      </w:r>
      <w:proofErr w:type="spellStart"/>
      <w:r w:rsidRPr="00D57D9B">
        <w:rPr>
          <w:sz w:val="28"/>
          <w:szCs w:val="28"/>
          <w:lang w:val="kk-KZ"/>
        </w:rPr>
        <w:t>деполяризация</w:t>
      </w:r>
      <w:proofErr w:type="spellEnd"/>
      <w:r w:rsidRPr="00D57D9B">
        <w:rPr>
          <w:sz w:val="28"/>
          <w:szCs w:val="28"/>
          <w:lang w:val="kk-KZ"/>
        </w:rPr>
        <w:t xml:space="preserve"> кезінде </w:t>
      </w:r>
      <w:proofErr w:type="spellStart"/>
      <w:r w:rsidRPr="00D57D9B">
        <w:rPr>
          <w:sz w:val="28"/>
          <w:szCs w:val="28"/>
          <w:lang w:val="kk-KZ"/>
        </w:rPr>
        <w:t>пресинапстық</w:t>
      </w:r>
      <w:proofErr w:type="spellEnd"/>
      <w:r w:rsidRPr="00D57D9B">
        <w:rPr>
          <w:sz w:val="28"/>
          <w:szCs w:val="28"/>
          <w:lang w:val="kk-KZ"/>
        </w:rPr>
        <w:t xml:space="preserve"> KAR </w:t>
      </w:r>
      <w:r w:rsidR="00DC1FC6">
        <w:rPr>
          <w:sz w:val="28"/>
          <w:szCs w:val="28"/>
          <w:lang w:val="kk-KZ"/>
        </w:rPr>
        <w:t>жасуша</w:t>
      </w:r>
      <w:r w:rsidRPr="00D57D9B">
        <w:rPr>
          <w:sz w:val="28"/>
          <w:szCs w:val="28"/>
          <w:lang w:val="kk-KZ"/>
        </w:rPr>
        <w:t xml:space="preserve">дан тыс ГАМҚ концентрациясын арттыруы мүмкін екені анықталды. Бұл екінші рет теріс кері байланыс </w:t>
      </w:r>
      <w:r w:rsidR="00026BC0">
        <w:rPr>
          <w:sz w:val="28"/>
          <w:szCs w:val="28"/>
          <w:lang w:val="kk-KZ"/>
        </w:rPr>
        <w:t>механизмі</w:t>
      </w:r>
      <w:r w:rsidRPr="00D57D9B">
        <w:rPr>
          <w:sz w:val="28"/>
          <w:szCs w:val="28"/>
          <w:lang w:val="kk-KZ"/>
        </w:rPr>
        <w:t xml:space="preserve"> арқылы пирамидалық </w:t>
      </w:r>
      <w:r w:rsidR="00DC1FC6">
        <w:rPr>
          <w:sz w:val="28"/>
          <w:szCs w:val="28"/>
          <w:lang w:val="kk-KZ"/>
        </w:rPr>
        <w:t>жасуша</w:t>
      </w:r>
      <w:r w:rsidRPr="00D57D9B">
        <w:rPr>
          <w:sz w:val="28"/>
          <w:szCs w:val="28"/>
          <w:lang w:val="kk-KZ"/>
        </w:rPr>
        <w:t>лардың ГАМҚ-</w:t>
      </w:r>
      <w:proofErr w:type="spellStart"/>
      <w:r w:rsidRPr="00D57D9B">
        <w:rPr>
          <w:sz w:val="28"/>
          <w:szCs w:val="28"/>
          <w:lang w:val="kk-KZ"/>
        </w:rPr>
        <w:t>ергиялық</w:t>
      </w:r>
      <w:proofErr w:type="spellEnd"/>
      <w:r w:rsidRPr="00D57D9B">
        <w:rPr>
          <w:sz w:val="28"/>
          <w:szCs w:val="28"/>
          <w:lang w:val="kk-KZ"/>
        </w:rPr>
        <w:t xml:space="preserve"> тежелуі тиімділігінің төмендеуіне әкеледі [</w:t>
      </w:r>
      <w:r w:rsidR="00FE245A" w:rsidRPr="00D57D9B">
        <w:rPr>
          <w:sz w:val="28"/>
          <w:szCs w:val="28"/>
          <w:lang w:val="kk-KZ"/>
        </w:rPr>
        <w:t>20</w:t>
      </w:r>
      <w:r w:rsidR="00ED4C24" w:rsidRPr="00D57D9B">
        <w:rPr>
          <w:sz w:val="28"/>
          <w:szCs w:val="28"/>
          <w:lang w:val="kk-KZ"/>
        </w:rPr>
        <w:t>3-207</w:t>
      </w:r>
      <w:r w:rsidRPr="00D57D9B">
        <w:rPr>
          <w:sz w:val="28"/>
          <w:szCs w:val="28"/>
          <w:lang w:val="kk-KZ"/>
        </w:rPr>
        <w:t>].</w:t>
      </w:r>
      <w:r w:rsidR="00ED4C24" w:rsidRPr="00D57D9B">
        <w:rPr>
          <w:sz w:val="28"/>
          <w:szCs w:val="28"/>
          <w:lang w:val="kk-KZ"/>
        </w:rPr>
        <w:t xml:space="preserve"> </w:t>
      </w:r>
    </w:p>
    <w:p w14:paraId="62DA6928" w14:textId="5CF8E179" w:rsidR="004359B8" w:rsidRPr="00946909" w:rsidRDefault="00ED4C24" w:rsidP="00795518">
      <w:pPr>
        <w:tabs>
          <w:tab w:val="left" w:pos="7371"/>
        </w:tabs>
        <w:jc w:val="both"/>
        <w:rPr>
          <w:sz w:val="28"/>
          <w:szCs w:val="28"/>
          <w:lang w:val="kk-KZ"/>
        </w:rPr>
      </w:pPr>
      <w:r w:rsidRPr="00D57D9B">
        <w:rPr>
          <w:sz w:val="28"/>
          <w:szCs w:val="28"/>
          <w:lang w:val="kk-KZ"/>
        </w:rPr>
        <w:t>Мүктәрізді талшықтар</w:t>
      </w:r>
      <w:r w:rsidR="00026BC0">
        <w:rPr>
          <w:sz w:val="28"/>
          <w:szCs w:val="28"/>
          <w:lang w:val="kk-KZ"/>
        </w:rPr>
        <w:t>ды</w:t>
      </w:r>
      <w:r w:rsidRPr="00D57D9B">
        <w:rPr>
          <w:sz w:val="28"/>
          <w:szCs w:val="28"/>
          <w:lang w:val="kk-KZ"/>
        </w:rPr>
        <w:t xml:space="preserve"> стимуляциялау арқылы туындаған глутаматергиялық ҚПСТ пресинапстық рецепторлардың </w:t>
      </w:r>
      <w:r w:rsidR="0010280D">
        <w:rPr>
          <w:sz w:val="28"/>
          <w:szCs w:val="28"/>
          <w:lang w:val="kk-KZ"/>
        </w:rPr>
        <w:t>активтену</w:t>
      </w:r>
      <w:r w:rsidRPr="00D57D9B">
        <w:rPr>
          <w:sz w:val="28"/>
          <w:szCs w:val="28"/>
          <w:lang w:val="kk-KZ"/>
        </w:rPr>
        <w:t xml:space="preserve"> әсерлері зерттелді</w:t>
      </w:r>
      <w:r w:rsidR="00D86CA9" w:rsidRPr="00D57D9B">
        <w:rPr>
          <w:sz w:val="28"/>
          <w:szCs w:val="28"/>
          <w:lang w:val="kk-KZ"/>
        </w:rPr>
        <w:t xml:space="preserve"> </w:t>
      </w:r>
      <w:r w:rsidR="004359B8" w:rsidRPr="00D57D9B">
        <w:rPr>
          <w:sz w:val="28"/>
          <w:szCs w:val="28"/>
          <w:lang w:val="kk-KZ"/>
        </w:rPr>
        <w:t>[</w:t>
      </w:r>
      <w:r w:rsidR="00D86CA9" w:rsidRPr="00D57D9B">
        <w:rPr>
          <w:sz w:val="28"/>
          <w:szCs w:val="28"/>
          <w:lang w:val="kk-KZ"/>
        </w:rPr>
        <w:t>183, 208, 209</w:t>
      </w:r>
      <w:r w:rsidR="004359B8" w:rsidRPr="00D57D9B">
        <w:rPr>
          <w:sz w:val="28"/>
          <w:szCs w:val="28"/>
          <w:lang w:val="kk-KZ"/>
        </w:rPr>
        <w:t xml:space="preserve">]. </w:t>
      </w:r>
      <w:r w:rsidR="004359B8" w:rsidRPr="00946909">
        <w:rPr>
          <w:sz w:val="28"/>
          <w:szCs w:val="28"/>
          <w:lang w:val="kk-KZ"/>
        </w:rPr>
        <w:t>Каин қышқылының жоғары концентрациясын қолдану синапстық беріліс депрессиясын тудырады. [</w:t>
      </w:r>
      <w:r w:rsidR="00D86CA9" w:rsidRPr="00946909">
        <w:rPr>
          <w:sz w:val="28"/>
          <w:szCs w:val="28"/>
          <w:lang w:val="kk-KZ"/>
        </w:rPr>
        <w:t>210-212</w:t>
      </w:r>
      <w:r w:rsidR="004359B8" w:rsidRPr="00946909">
        <w:rPr>
          <w:sz w:val="28"/>
          <w:szCs w:val="28"/>
          <w:lang w:val="kk-KZ"/>
        </w:rPr>
        <w:t>]. Ал төмен концентрациялары, керісінше, AMPARs және NMDARs синапстық берілісті күшейтеді [</w:t>
      </w:r>
      <w:r w:rsidR="00D86CA9" w:rsidRPr="00946909">
        <w:rPr>
          <w:sz w:val="28"/>
          <w:szCs w:val="28"/>
          <w:lang w:val="kk-KZ"/>
        </w:rPr>
        <w:t>213</w:t>
      </w:r>
      <w:r w:rsidR="004359B8" w:rsidRPr="00946909">
        <w:rPr>
          <w:sz w:val="28"/>
          <w:szCs w:val="28"/>
          <w:lang w:val="kk-KZ"/>
        </w:rPr>
        <w:t xml:space="preserve">]. KARs антагонистерін қолдану арқылы жоғарыда аталған әсердің </w:t>
      </w:r>
      <w:proofErr w:type="spellStart"/>
      <w:r w:rsidR="00954A15">
        <w:rPr>
          <w:sz w:val="28"/>
          <w:szCs w:val="28"/>
          <w:lang w:val="kk-KZ"/>
        </w:rPr>
        <w:t>блокталатыны</w:t>
      </w:r>
      <w:proofErr w:type="spellEnd"/>
      <w:r w:rsidR="004359B8" w:rsidRPr="00946909">
        <w:rPr>
          <w:sz w:val="28"/>
          <w:szCs w:val="28"/>
          <w:lang w:val="kk-KZ"/>
        </w:rPr>
        <w:t xml:space="preserve"> белгілі болды, бұл каин қышқылының екі бағытты механизмге қатысатындығын көрсетеді [</w:t>
      </w:r>
      <w:r w:rsidR="00D86CA9" w:rsidRPr="00946909">
        <w:rPr>
          <w:sz w:val="28"/>
          <w:szCs w:val="28"/>
          <w:lang w:val="kk-KZ"/>
        </w:rPr>
        <w:t>214</w:t>
      </w:r>
      <w:r w:rsidR="004359B8" w:rsidRPr="00946909">
        <w:rPr>
          <w:sz w:val="28"/>
          <w:szCs w:val="28"/>
          <w:lang w:val="kk-KZ"/>
        </w:rPr>
        <w:t xml:space="preserve">]. Кейбір мәліметтер бойынша, каин қышқылының аппликациясын қолдану </w:t>
      </w:r>
      <w:proofErr w:type="spellStart"/>
      <w:r w:rsidR="004359B8" w:rsidRPr="00946909">
        <w:rPr>
          <w:sz w:val="28"/>
          <w:szCs w:val="28"/>
          <w:lang w:val="kk-KZ"/>
        </w:rPr>
        <w:t>гиппокамптың</w:t>
      </w:r>
      <w:proofErr w:type="spellEnd"/>
      <w:r w:rsidR="004359B8" w:rsidRPr="00946909">
        <w:rPr>
          <w:sz w:val="28"/>
          <w:szCs w:val="28"/>
          <w:lang w:val="kk-KZ"/>
        </w:rPr>
        <w:t xml:space="preserve"> пирамидалық </w:t>
      </w:r>
      <w:r w:rsidR="00DC1FC6">
        <w:rPr>
          <w:sz w:val="28"/>
          <w:szCs w:val="28"/>
          <w:lang w:val="kk-KZ"/>
        </w:rPr>
        <w:t>жасуша</w:t>
      </w:r>
      <w:r w:rsidR="004359B8" w:rsidRPr="00946909">
        <w:rPr>
          <w:sz w:val="28"/>
          <w:szCs w:val="28"/>
          <w:lang w:val="kk-KZ"/>
        </w:rPr>
        <w:t>ларында спонтанды ТПСТ жиілігін арттырады [</w:t>
      </w:r>
      <w:r w:rsidR="00D86CA9" w:rsidRPr="00946909">
        <w:rPr>
          <w:sz w:val="28"/>
          <w:szCs w:val="28"/>
          <w:lang w:val="kk-KZ"/>
        </w:rPr>
        <w:t>19</w:t>
      </w:r>
      <w:r w:rsidR="00DB687F" w:rsidRPr="00946909">
        <w:rPr>
          <w:sz w:val="28"/>
          <w:szCs w:val="28"/>
          <w:lang w:val="kk-KZ"/>
        </w:rPr>
        <w:t>0, 205-207, 215, 216</w:t>
      </w:r>
      <w:r w:rsidR="004359B8" w:rsidRPr="00946909">
        <w:rPr>
          <w:sz w:val="28"/>
          <w:szCs w:val="28"/>
          <w:lang w:val="kk-KZ"/>
        </w:rPr>
        <w:t>], бұл құбылыс интернейрондардың деполяризациясымен [</w:t>
      </w:r>
      <w:r w:rsidR="00AB7B4B" w:rsidRPr="00946909">
        <w:rPr>
          <w:sz w:val="28"/>
          <w:szCs w:val="28"/>
          <w:lang w:val="kk-KZ"/>
        </w:rPr>
        <w:t>190, 205, 206</w:t>
      </w:r>
      <w:r w:rsidR="004359B8" w:rsidRPr="00946909">
        <w:rPr>
          <w:sz w:val="28"/>
          <w:szCs w:val="28"/>
          <w:lang w:val="kk-KZ"/>
        </w:rPr>
        <w:t xml:space="preserve">] немесе </w:t>
      </w:r>
      <w:proofErr w:type="spellStart"/>
      <w:r w:rsidR="004359B8" w:rsidRPr="00946909">
        <w:rPr>
          <w:sz w:val="28"/>
          <w:szCs w:val="28"/>
          <w:lang w:val="kk-KZ"/>
        </w:rPr>
        <w:t>аксональд</w:t>
      </w:r>
      <w:r w:rsidR="00954A15">
        <w:rPr>
          <w:sz w:val="28"/>
          <w:szCs w:val="28"/>
          <w:lang w:val="kk-KZ"/>
        </w:rPr>
        <w:t>і</w:t>
      </w:r>
      <w:proofErr w:type="spellEnd"/>
      <w:r w:rsidR="004359B8" w:rsidRPr="00946909">
        <w:rPr>
          <w:sz w:val="28"/>
          <w:szCs w:val="28"/>
          <w:lang w:val="kk-KZ"/>
        </w:rPr>
        <w:t xml:space="preserve"> қозудың артуымен түсіндіріледі [</w:t>
      </w:r>
      <w:r w:rsidR="00534710" w:rsidRPr="00946909">
        <w:rPr>
          <w:sz w:val="28"/>
          <w:szCs w:val="28"/>
          <w:lang w:val="kk-KZ"/>
        </w:rPr>
        <w:t>216</w:t>
      </w:r>
      <w:r w:rsidR="004359B8" w:rsidRPr="00946909">
        <w:rPr>
          <w:sz w:val="28"/>
          <w:szCs w:val="28"/>
          <w:lang w:val="kk-KZ"/>
        </w:rPr>
        <w:t>]. Кейбір зерттеулер, керісінше, гиппокамптың пирамидалық нейрондарында ТПСТ тудыратын амплитудалардың төмендейтіндігін көрсетеді, [</w:t>
      </w:r>
      <w:r w:rsidR="00534710" w:rsidRPr="00946909">
        <w:rPr>
          <w:sz w:val="28"/>
          <w:szCs w:val="28"/>
          <w:lang w:val="kk-KZ"/>
        </w:rPr>
        <w:t>216</w:t>
      </w:r>
      <w:r w:rsidR="004359B8" w:rsidRPr="00946909">
        <w:rPr>
          <w:sz w:val="28"/>
          <w:szCs w:val="28"/>
          <w:lang w:val="kk-KZ"/>
        </w:rPr>
        <w:t>], алайда ТПСТ деңгейінің төмендеуін байқамаған [</w:t>
      </w:r>
      <w:r w:rsidR="00C4718E" w:rsidRPr="00946909">
        <w:rPr>
          <w:sz w:val="28"/>
          <w:szCs w:val="28"/>
          <w:lang w:val="kk-KZ"/>
        </w:rPr>
        <w:t>180</w:t>
      </w:r>
      <w:r w:rsidR="004359B8" w:rsidRPr="00946909">
        <w:rPr>
          <w:sz w:val="28"/>
          <w:szCs w:val="28"/>
          <w:lang w:val="kk-KZ"/>
        </w:rPr>
        <w:t>] басқа зерттеушілер бұл пікірге қосылмайды</w:t>
      </w:r>
      <w:r w:rsidR="00954A15">
        <w:rPr>
          <w:sz w:val="28"/>
          <w:szCs w:val="28"/>
          <w:lang w:val="kk-KZ"/>
        </w:rPr>
        <w:t> </w:t>
      </w:r>
      <w:r w:rsidR="004359B8" w:rsidRPr="00946909">
        <w:rPr>
          <w:sz w:val="28"/>
          <w:szCs w:val="28"/>
          <w:lang w:val="kk-KZ"/>
        </w:rPr>
        <w:t>[</w:t>
      </w:r>
      <w:r w:rsidR="008F4B8B" w:rsidRPr="00946909">
        <w:rPr>
          <w:sz w:val="28"/>
          <w:szCs w:val="28"/>
          <w:lang w:val="kk-KZ"/>
        </w:rPr>
        <w:t>216,</w:t>
      </w:r>
      <w:r w:rsidR="00954A15">
        <w:rPr>
          <w:sz w:val="28"/>
          <w:szCs w:val="28"/>
          <w:lang w:val="kk-KZ"/>
        </w:rPr>
        <w:t> </w:t>
      </w:r>
      <w:r w:rsidR="008F4B8B" w:rsidRPr="00946909">
        <w:rPr>
          <w:sz w:val="28"/>
          <w:szCs w:val="28"/>
          <w:lang w:val="kk-KZ"/>
        </w:rPr>
        <w:t>217</w:t>
      </w:r>
      <w:r w:rsidR="004359B8" w:rsidRPr="00946909">
        <w:rPr>
          <w:sz w:val="28"/>
          <w:szCs w:val="28"/>
          <w:lang w:val="kk-KZ"/>
        </w:rPr>
        <w:t>]</w:t>
      </w:r>
      <w:r w:rsidR="00954A15">
        <w:rPr>
          <w:sz w:val="28"/>
          <w:szCs w:val="28"/>
          <w:lang w:val="kk-KZ"/>
        </w:rPr>
        <w:t xml:space="preserve">. </w:t>
      </w:r>
      <w:r w:rsidR="004359B8" w:rsidRPr="00946909">
        <w:rPr>
          <w:sz w:val="28"/>
          <w:szCs w:val="28"/>
          <w:lang w:val="kk-KZ"/>
        </w:rPr>
        <w:t xml:space="preserve">Осылайша, </w:t>
      </w:r>
      <w:proofErr w:type="spellStart"/>
      <w:r w:rsidR="004359B8" w:rsidRPr="00946909">
        <w:rPr>
          <w:sz w:val="28"/>
          <w:szCs w:val="28"/>
          <w:lang w:val="kk-KZ"/>
        </w:rPr>
        <w:t>гиппокамптың</w:t>
      </w:r>
      <w:proofErr w:type="spellEnd"/>
      <w:r w:rsidR="004359B8" w:rsidRPr="00946909">
        <w:rPr>
          <w:sz w:val="28"/>
          <w:szCs w:val="28"/>
          <w:lang w:val="kk-KZ"/>
        </w:rPr>
        <w:t xml:space="preserve"> СА1, СА3 және тісті қатпарлары аймақтарындағы синапспен байланысқан </w:t>
      </w:r>
      <w:r w:rsidR="00DC1FC6">
        <w:rPr>
          <w:sz w:val="28"/>
          <w:szCs w:val="28"/>
          <w:lang w:val="kk-KZ"/>
        </w:rPr>
        <w:t>жасуша</w:t>
      </w:r>
      <w:r w:rsidR="004359B8" w:rsidRPr="00946909">
        <w:rPr>
          <w:sz w:val="28"/>
          <w:szCs w:val="28"/>
          <w:lang w:val="kk-KZ"/>
        </w:rPr>
        <w:t>лар жұбы (</w:t>
      </w:r>
      <w:proofErr w:type="spellStart"/>
      <w:r w:rsidR="004359B8" w:rsidRPr="00946909">
        <w:rPr>
          <w:sz w:val="28"/>
          <w:szCs w:val="28"/>
          <w:lang w:val="kk-KZ"/>
        </w:rPr>
        <w:t>интернейрон-интернейрон</w:t>
      </w:r>
      <w:proofErr w:type="spellEnd"/>
      <w:r w:rsidR="004359B8" w:rsidRPr="00946909">
        <w:rPr>
          <w:sz w:val="28"/>
          <w:szCs w:val="28"/>
          <w:lang w:val="kk-KZ"/>
        </w:rPr>
        <w:t xml:space="preserve"> және </w:t>
      </w:r>
      <w:proofErr w:type="spellStart"/>
      <w:r w:rsidR="004359B8" w:rsidRPr="00946909">
        <w:rPr>
          <w:sz w:val="28"/>
          <w:szCs w:val="28"/>
          <w:lang w:val="kk-KZ"/>
        </w:rPr>
        <w:t>интернейрон</w:t>
      </w:r>
      <w:proofErr w:type="spellEnd"/>
      <w:r w:rsidR="004359B8" w:rsidRPr="00946909">
        <w:rPr>
          <w:sz w:val="28"/>
          <w:szCs w:val="28"/>
          <w:lang w:val="kk-KZ"/>
        </w:rPr>
        <w:t xml:space="preserve">-пирамидалық нейрон/тісті </w:t>
      </w:r>
      <w:proofErr w:type="spellStart"/>
      <w:r w:rsidR="004359B8" w:rsidRPr="00946909">
        <w:rPr>
          <w:sz w:val="28"/>
          <w:szCs w:val="28"/>
          <w:lang w:val="kk-KZ"/>
        </w:rPr>
        <w:t>фасция</w:t>
      </w:r>
      <w:proofErr w:type="spellEnd"/>
      <w:r w:rsidR="004359B8" w:rsidRPr="00946909">
        <w:rPr>
          <w:sz w:val="28"/>
          <w:szCs w:val="28"/>
          <w:lang w:val="kk-KZ"/>
        </w:rPr>
        <w:t xml:space="preserve"> </w:t>
      </w:r>
      <w:r w:rsidR="00DC1FC6">
        <w:rPr>
          <w:sz w:val="28"/>
          <w:szCs w:val="28"/>
          <w:lang w:val="kk-KZ"/>
        </w:rPr>
        <w:t>жасуша</w:t>
      </w:r>
      <w:r w:rsidR="004359B8" w:rsidRPr="00946909">
        <w:rPr>
          <w:sz w:val="28"/>
          <w:szCs w:val="28"/>
          <w:lang w:val="kk-KZ"/>
        </w:rPr>
        <w:t>сы) арасындағы қарым-қатынасты зерттеу гиппокамптағы тежегіш синапстық беріліске KAR-</w:t>
      </w:r>
      <w:proofErr w:type="spellStart"/>
      <w:r w:rsidR="004359B8" w:rsidRPr="00946909">
        <w:rPr>
          <w:sz w:val="28"/>
          <w:szCs w:val="28"/>
          <w:lang w:val="kk-KZ"/>
        </w:rPr>
        <w:t>дың</w:t>
      </w:r>
      <w:proofErr w:type="spellEnd"/>
      <w:r w:rsidR="004359B8" w:rsidRPr="00946909">
        <w:rPr>
          <w:sz w:val="28"/>
          <w:szCs w:val="28"/>
          <w:lang w:val="kk-KZ"/>
        </w:rPr>
        <w:t xml:space="preserve"> активтену әсері </w:t>
      </w:r>
      <w:proofErr w:type="spellStart"/>
      <w:r w:rsidR="004359B8" w:rsidRPr="00946909">
        <w:rPr>
          <w:sz w:val="28"/>
          <w:szCs w:val="28"/>
          <w:lang w:val="kk-KZ"/>
        </w:rPr>
        <w:t>пре</w:t>
      </w:r>
      <w:proofErr w:type="spellEnd"/>
      <w:r w:rsidR="004359B8" w:rsidRPr="00946909">
        <w:rPr>
          <w:sz w:val="28"/>
          <w:szCs w:val="28"/>
          <w:lang w:val="kk-KZ"/>
        </w:rPr>
        <w:t xml:space="preserve">- және </w:t>
      </w:r>
      <w:proofErr w:type="spellStart"/>
      <w:r w:rsidR="004359B8" w:rsidRPr="00946909">
        <w:rPr>
          <w:sz w:val="28"/>
          <w:szCs w:val="28"/>
          <w:lang w:val="kk-KZ"/>
        </w:rPr>
        <w:t>постсинапстық</w:t>
      </w:r>
      <w:proofErr w:type="spellEnd"/>
      <w:r w:rsidR="004359B8" w:rsidRPr="00946909">
        <w:rPr>
          <w:sz w:val="28"/>
          <w:szCs w:val="28"/>
          <w:lang w:val="kk-KZ"/>
        </w:rPr>
        <w:t xml:space="preserve"> </w:t>
      </w:r>
      <w:r w:rsidR="00DC1FC6">
        <w:rPr>
          <w:sz w:val="28"/>
          <w:szCs w:val="28"/>
          <w:lang w:val="kk-KZ"/>
        </w:rPr>
        <w:t>жасуша</w:t>
      </w:r>
      <w:r w:rsidR="004359B8" w:rsidRPr="00946909">
        <w:rPr>
          <w:sz w:val="28"/>
          <w:szCs w:val="28"/>
          <w:lang w:val="kk-KZ"/>
        </w:rPr>
        <w:t xml:space="preserve">лардың түріне, </w:t>
      </w:r>
      <w:proofErr w:type="spellStart"/>
      <w:r w:rsidR="004359B8" w:rsidRPr="00946909">
        <w:rPr>
          <w:sz w:val="28"/>
          <w:szCs w:val="28"/>
          <w:lang w:val="kk-KZ"/>
        </w:rPr>
        <w:t>агонисттің</w:t>
      </w:r>
      <w:proofErr w:type="spellEnd"/>
      <w:r w:rsidR="004359B8" w:rsidRPr="00946909">
        <w:rPr>
          <w:sz w:val="28"/>
          <w:szCs w:val="28"/>
          <w:lang w:val="kk-KZ"/>
        </w:rPr>
        <w:t xml:space="preserve"> концентрациясына, синапстың түріне, суббірліктердің экспрессиясына және рецепторлардың әсер ету механизміне тәуелді екенін көрсетті [</w:t>
      </w:r>
      <w:r w:rsidR="008F4B8B" w:rsidRPr="00946909">
        <w:rPr>
          <w:sz w:val="28"/>
          <w:szCs w:val="28"/>
          <w:lang w:val="kk-KZ"/>
        </w:rPr>
        <w:t>193</w:t>
      </w:r>
      <w:r w:rsidR="004359B8" w:rsidRPr="00946909">
        <w:rPr>
          <w:sz w:val="28"/>
          <w:szCs w:val="28"/>
          <w:lang w:val="kk-KZ"/>
        </w:rPr>
        <w:t>].</w:t>
      </w:r>
    </w:p>
    <w:p w14:paraId="092A2436" w14:textId="2FA3A8B3" w:rsidR="004359B8" w:rsidRPr="00946909" w:rsidRDefault="004359B8" w:rsidP="00795518">
      <w:pPr>
        <w:tabs>
          <w:tab w:val="left" w:pos="7371"/>
        </w:tabs>
        <w:jc w:val="both"/>
        <w:rPr>
          <w:sz w:val="28"/>
          <w:szCs w:val="28"/>
          <w:lang w:val="kk-KZ"/>
        </w:rPr>
      </w:pPr>
      <w:r w:rsidRPr="00946909">
        <w:rPr>
          <w:sz w:val="28"/>
          <w:szCs w:val="28"/>
          <w:lang w:val="kk-KZ"/>
        </w:rPr>
        <w:t xml:space="preserve">Постсинапстық KARs ОЖЖ-нің бірқатар аймақтарында, атап айтқанда, </w:t>
      </w:r>
      <w:proofErr w:type="spellStart"/>
      <w:r w:rsidRPr="00946909">
        <w:rPr>
          <w:sz w:val="28"/>
          <w:szCs w:val="28"/>
          <w:lang w:val="kk-KZ"/>
        </w:rPr>
        <w:t>гиппокамп</w:t>
      </w:r>
      <w:proofErr w:type="spellEnd"/>
      <w:r w:rsidR="00976228">
        <w:rPr>
          <w:sz w:val="28"/>
          <w:szCs w:val="28"/>
          <w:lang w:val="kk-KZ"/>
        </w:rPr>
        <w:t xml:space="preserve"> </w:t>
      </w:r>
      <w:r w:rsidRPr="00946909">
        <w:rPr>
          <w:sz w:val="28"/>
          <w:szCs w:val="28"/>
          <w:lang w:val="kk-KZ"/>
        </w:rPr>
        <w:t>[</w:t>
      </w:r>
      <w:r w:rsidR="0055642A" w:rsidRPr="00946909">
        <w:rPr>
          <w:sz w:val="28"/>
          <w:szCs w:val="28"/>
          <w:lang w:val="kk-KZ"/>
        </w:rPr>
        <w:t>181, 218</w:t>
      </w:r>
      <w:r w:rsidRPr="00946909">
        <w:rPr>
          <w:sz w:val="28"/>
          <w:szCs w:val="28"/>
          <w:lang w:val="kk-KZ"/>
        </w:rPr>
        <w:t>], жұлын, [</w:t>
      </w:r>
      <w:r w:rsidR="0055642A" w:rsidRPr="00946909">
        <w:rPr>
          <w:sz w:val="28"/>
          <w:szCs w:val="28"/>
          <w:lang w:val="kk-KZ"/>
        </w:rPr>
        <w:t>219</w:t>
      </w:r>
      <w:r w:rsidRPr="00946909">
        <w:rPr>
          <w:sz w:val="28"/>
          <w:szCs w:val="28"/>
          <w:lang w:val="kk-KZ"/>
        </w:rPr>
        <w:t>], соматосенсорлық қыртыс [</w:t>
      </w:r>
      <w:r w:rsidR="0055642A" w:rsidRPr="00946909">
        <w:rPr>
          <w:sz w:val="28"/>
          <w:szCs w:val="28"/>
          <w:lang w:val="kk-KZ"/>
        </w:rPr>
        <w:t>220</w:t>
      </w:r>
      <w:r w:rsidRPr="00946909">
        <w:rPr>
          <w:sz w:val="28"/>
          <w:szCs w:val="28"/>
          <w:lang w:val="kk-KZ"/>
        </w:rPr>
        <w:t>], мишық [</w:t>
      </w:r>
      <w:r w:rsidR="0055642A" w:rsidRPr="00946909">
        <w:rPr>
          <w:sz w:val="28"/>
          <w:szCs w:val="28"/>
          <w:lang w:val="kk-KZ"/>
        </w:rPr>
        <w:t>221</w:t>
      </w:r>
      <w:r w:rsidRPr="00946909">
        <w:rPr>
          <w:sz w:val="28"/>
          <w:szCs w:val="28"/>
          <w:lang w:val="kk-KZ"/>
        </w:rPr>
        <w:t xml:space="preserve">] және </w:t>
      </w:r>
      <w:proofErr w:type="spellStart"/>
      <w:r w:rsidRPr="00946909">
        <w:rPr>
          <w:sz w:val="28"/>
          <w:szCs w:val="28"/>
          <w:lang w:val="kk-KZ"/>
        </w:rPr>
        <w:t>медиальд</w:t>
      </w:r>
      <w:r w:rsidR="00976228">
        <w:rPr>
          <w:sz w:val="28"/>
          <w:szCs w:val="28"/>
          <w:lang w:val="kk-KZ"/>
        </w:rPr>
        <w:t>і</w:t>
      </w:r>
      <w:proofErr w:type="spellEnd"/>
      <w:r w:rsidRPr="00946909">
        <w:rPr>
          <w:sz w:val="28"/>
          <w:szCs w:val="28"/>
          <w:lang w:val="kk-KZ"/>
        </w:rPr>
        <w:t xml:space="preserve"> </w:t>
      </w:r>
      <w:proofErr w:type="spellStart"/>
      <w:r w:rsidRPr="00946909">
        <w:rPr>
          <w:sz w:val="28"/>
          <w:szCs w:val="28"/>
          <w:lang w:val="kk-KZ"/>
        </w:rPr>
        <w:t>энторинальді</w:t>
      </w:r>
      <w:proofErr w:type="spellEnd"/>
      <w:r w:rsidRPr="00946909">
        <w:rPr>
          <w:sz w:val="28"/>
          <w:szCs w:val="28"/>
          <w:lang w:val="kk-KZ"/>
        </w:rPr>
        <w:t xml:space="preserve"> қыртыс </w:t>
      </w:r>
      <w:r w:rsidR="00DC1FC6">
        <w:rPr>
          <w:sz w:val="28"/>
          <w:szCs w:val="28"/>
          <w:lang w:val="kk-KZ"/>
        </w:rPr>
        <w:t>жасуша</w:t>
      </w:r>
      <w:r w:rsidRPr="00946909">
        <w:rPr>
          <w:sz w:val="28"/>
          <w:szCs w:val="28"/>
          <w:lang w:val="kk-KZ"/>
        </w:rPr>
        <w:t>ларының мембраналарында анықталған [</w:t>
      </w:r>
      <w:r w:rsidR="0055642A" w:rsidRPr="00946909">
        <w:rPr>
          <w:sz w:val="28"/>
          <w:szCs w:val="28"/>
          <w:lang w:val="kk-KZ"/>
        </w:rPr>
        <w:t>222</w:t>
      </w:r>
      <w:r w:rsidRPr="00946909">
        <w:rPr>
          <w:sz w:val="28"/>
          <w:szCs w:val="28"/>
          <w:lang w:val="kk-KZ"/>
        </w:rPr>
        <w:t xml:space="preserve">]. </w:t>
      </w:r>
    </w:p>
    <w:p w14:paraId="30BBEE9B" w14:textId="72DF3610" w:rsidR="004359B8" w:rsidRPr="00946909" w:rsidRDefault="004359B8" w:rsidP="00795518">
      <w:pPr>
        <w:tabs>
          <w:tab w:val="left" w:pos="7371"/>
        </w:tabs>
        <w:jc w:val="both"/>
        <w:rPr>
          <w:sz w:val="28"/>
          <w:szCs w:val="28"/>
          <w:lang w:val="kk-KZ"/>
        </w:rPr>
      </w:pPr>
      <w:r w:rsidRPr="00946909">
        <w:rPr>
          <w:sz w:val="28"/>
          <w:szCs w:val="28"/>
          <w:lang w:val="kk-KZ"/>
        </w:rPr>
        <w:t>Нейрондардың диссоциацияланған культурасына жүргізілген зерттеулер каинаттың постсинапcтық рецепторларының активтенуі GluK2 суббірлігі бар рецепторлардың беткейлік экспрессиясының ұлғаюын туғызатындығын [</w:t>
      </w:r>
      <w:r w:rsidR="00F91340" w:rsidRPr="00946909">
        <w:rPr>
          <w:sz w:val="28"/>
          <w:szCs w:val="28"/>
          <w:lang w:val="kk-KZ"/>
        </w:rPr>
        <w:t>222</w:t>
      </w:r>
      <w:r w:rsidRPr="00946909">
        <w:rPr>
          <w:sz w:val="28"/>
          <w:szCs w:val="28"/>
          <w:lang w:val="kk-KZ"/>
        </w:rPr>
        <w:t xml:space="preserve">], және </w:t>
      </w:r>
      <w:proofErr w:type="spellStart"/>
      <w:r w:rsidRPr="00946909">
        <w:rPr>
          <w:sz w:val="28"/>
          <w:szCs w:val="28"/>
          <w:lang w:val="kk-KZ"/>
        </w:rPr>
        <w:t>филоподиялардың</w:t>
      </w:r>
      <w:proofErr w:type="spellEnd"/>
      <w:r w:rsidRPr="00946909">
        <w:rPr>
          <w:sz w:val="28"/>
          <w:szCs w:val="28"/>
          <w:lang w:val="kk-KZ"/>
        </w:rPr>
        <w:t xml:space="preserve"> дамуын, </w:t>
      </w:r>
      <w:proofErr w:type="spellStart"/>
      <w:r w:rsidRPr="00946909">
        <w:rPr>
          <w:sz w:val="28"/>
          <w:szCs w:val="28"/>
          <w:lang w:val="kk-KZ"/>
        </w:rPr>
        <w:t>аксональд</w:t>
      </w:r>
      <w:r w:rsidR="00B06EF1">
        <w:rPr>
          <w:sz w:val="28"/>
          <w:szCs w:val="28"/>
          <w:lang w:val="kk-KZ"/>
        </w:rPr>
        <w:t>і</w:t>
      </w:r>
      <w:proofErr w:type="spellEnd"/>
      <w:r w:rsidRPr="00946909">
        <w:rPr>
          <w:sz w:val="28"/>
          <w:szCs w:val="28"/>
          <w:lang w:val="kk-KZ"/>
        </w:rPr>
        <w:t xml:space="preserve"> және дендриттік өсуді ынталандыратындығын көрсетті [</w:t>
      </w:r>
      <w:r w:rsidR="00F91340" w:rsidRPr="00946909">
        <w:rPr>
          <w:sz w:val="28"/>
          <w:szCs w:val="28"/>
          <w:lang w:val="kk-KZ"/>
        </w:rPr>
        <w:t>223-225</w:t>
      </w:r>
      <w:r w:rsidRPr="00946909">
        <w:rPr>
          <w:sz w:val="28"/>
          <w:szCs w:val="28"/>
          <w:lang w:val="kk-KZ"/>
        </w:rPr>
        <w:t>]. Бұл метаботропты сигнал беру көмегімен де болады, ол Rab11-тәуелді рециркуляциялаушы эндосоманың өсінді ұштарынан босап шығуы арқылы KAR рециркуляциясына ықпал етеді. Эндосомалар микротүтікшелермен байланысқан түтікті мембраналық құрылымдар болып табылады, олар дендритті өсінділердегі рециркуляцияға қатысады, [</w:t>
      </w:r>
      <w:r w:rsidR="00F91340" w:rsidRPr="00946909">
        <w:rPr>
          <w:sz w:val="28"/>
          <w:szCs w:val="28"/>
          <w:lang w:val="kk-KZ"/>
        </w:rPr>
        <w:t>22</w:t>
      </w:r>
      <w:r w:rsidR="00E76F16" w:rsidRPr="00946909">
        <w:rPr>
          <w:sz w:val="28"/>
          <w:szCs w:val="28"/>
          <w:lang w:val="kk-KZ"/>
        </w:rPr>
        <w:t>6, 227</w:t>
      </w:r>
      <w:r w:rsidRPr="00946909">
        <w:rPr>
          <w:sz w:val="28"/>
          <w:szCs w:val="28"/>
          <w:lang w:val="kk-KZ"/>
        </w:rPr>
        <w:t xml:space="preserve">], ал олардың мембранасы </w:t>
      </w:r>
      <w:proofErr w:type="spellStart"/>
      <w:r w:rsidR="008D37E0">
        <w:rPr>
          <w:sz w:val="28"/>
          <w:szCs w:val="28"/>
          <w:lang w:val="kk-KZ"/>
        </w:rPr>
        <w:t>ГТФ</w:t>
      </w:r>
      <w:r w:rsidRPr="00946909">
        <w:rPr>
          <w:sz w:val="28"/>
          <w:szCs w:val="28"/>
          <w:lang w:val="kk-KZ"/>
        </w:rPr>
        <w:t>азалар</w:t>
      </w:r>
      <w:proofErr w:type="spellEnd"/>
      <w:r w:rsidRPr="00946909">
        <w:rPr>
          <w:sz w:val="28"/>
          <w:szCs w:val="28"/>
          <w:lang w:val="kk-KZ"/>
        </w:rPr>
        <w:t xml:space="preserve"> тұқымдасына жататын өлшемі жағынан шағын Rab11 </w:t>
      </w:r>
      <w:r w:rsidR="00561DD1">
        <w:rPr>
          <w:sz w:val="28"/>
          <w:szCs w:val="28"/>
          <w:lang w:val="kk-KZ"/>
        </w:rPr>
        <w:t>нәруызымен</w:t>
      </w:r>
      <w:r w:rsidRPr="00946909">
        <w:rPr>
          <w:sz w:val="28"/>
          <w:szCs w:val="28"/>
          <w:lang w:val="kk-KZ"/>
        </w:rPr>
        <w:t xml:space="preserve"> анықталады [</w:t>
      </w:r>
      <w:r w:rsidR="00E76F16" w:rsidRPr="00946909">
        <w:rPr>
          <w:sz w:val="28"/>
          <w:szCs w:val="28"/>
          <w:lang w:val="kk-KZ"/>
        </w:rPr>
        <w:t>228, 229</w:t>
      </w:r>
      <w:r w:rsidRPr="00946909">
        <w:rPr>
          <w:sz w:val="28"/>
          <w:szCs w:val="28"/>
          <w:lang w:val="kk-KZ"/>
        </w:rPr>
        <w:t xml:space="preserve">]. Канондық емес метаботропты жол оң кері байланыс жүйесі арқылы жүзеге асады, ол құрамында GluK2 бар беттік ерекше постсинапстық KAR деңгейінің жоғарылауына әкеледі, бұл бұрын белгісіз болып келген ауторегуляторлық жол болып есептеледі. Бұл жол </w:t>
      </w:r>
      <w:proofErr w:type="spellStart"/>
      <w:r w:rsidRPr="00946909">
        <w:rPr>
          <w:sz w:val="28"/>
          <w:szCs w:val="28"/>
          <w:lang w:val="kk-KZ"/>
        </w:rPr>
        <w:t>синапcтық</w:t>
      </w:r>
      <w:proofErr w:type="spellEnd"/>
      <w:r w:rsidRPr="00946909">
        <w:rPr>
          <w:sz w:val="28"/>
          <w:szCs w:val="28"/>
          <w:lang w:val="kk-KZ"/>
        </w:rPr>
        <w:t xml:space="preserve"> реттеуге қосымша </w:t>
      </w:r>
      <w:proofErr w:type="spellStart"/>
      <w:r w:rsidR="00156B2A">
        <w:rPr>
          <w:sz w:val="28"/>
          <w:szCs w:val="28"/>
          <w:lang w:val="kk-KZ"/>
        </w:rPr>
        <w:t>пластикалылықты</w:t>
      </w:r>
      <w:proofErr w:type="spellEnd"/>
      <w:r w:rsidRPr="00946909">
        <w:rPr>
          <w:sz w:val="28"/>
          <w:szCs w:val="28"/>
          <w:lang w:val="kk-KZ"/>
        </w:rPr>
        <w:t xml:space="preserve"> қамтамасыз етеді және нейрондар мен синапстық берілістің қозуын бақылауда маңызды физиологиялық және патофизиологиялық салдарлары болуы мүмкін. Каин қышқылының шағын аппликациясы KAR экстернализациясын тудырады, ал аппликацияның жоғары деңгейлеріндегі ұзақ стимуляция – эндоцитоз және рецепторлардың деградациясына әкеледі [</w:t>
      </w:r>
      <w:r w:rsidR="00E76F16" w:rsidRPr="00946909">
        <w:rPr>
          <w:sz w:val="28"/>
          <w:szCs w:val="28"/>
          <w:lang w:val="kk-KZ"/>
        </w:rPr>
        <w:t>223, 230</w:t>
      </w:r>
      <w:r w:rsidRPr="00946909">
        <w:rPr>
          <w:sz w:val="28"/>
          <w:szCs w:val="28"/>
          <w:lang w:val="kk-KZ"/>
        </w:rPr>
        <w:t xml:space="preserve">]. Осылайша, бұл екі бағытты кері байланыс жүйесі белсенділігі төмен синапстарда KARs жоғарылатудың, ал белсенді жоғары синаптарда, керісінше, төмендетудің ерекше механизмі болып табылады. Каинаттың төмен немесе орташа </w:t>
      </w:r>
      <w:proofErr w:type="spellStart"/>
      <w:r w:rsidRPr="00946909">
        <w:rPr>
          <w:sz w:val="28"/>
          <w:szCs w:val="28"/>
          <w:lang w:val="kk-KZ"/>
        </w:rPr>
        <w:t>активациясы</w:t>
      </w:r>
      <w:proofErr w:type="spellEnd"/>
      <w:r w:rsidR="00143FA5" w:rsidRPr="00143FA5">
        <w:rPr>
          <w:sz w:val="28"/>
          <w:szCs w:val="28"/>
          <w:lang w:val="kk-KZ"/>
        </w:rPr>
        <w:t xml:space="preserve"> </w:t>
      </w:r>
      <w:proofErr w:type="spellStart"/>
      <w:r w:rsidR="00143FA5">
        <w:rPr>
          <w:sz w:val="28"/>
          <w:szCs w:val="28"/>
          <w:lang w:val="kk-KZ"/>
        </w:rPr>
        <w:t>протеинкиназа</w:t>
      </w:r>
      <w:proofErr w:type="spellEnd"/>
      <w:r w:rsidR="00143FA5">
        <w:rPr>
          <w:sz w:val="28"/>
          <w:szCs w:val="28"/>
          <w:lang w:val="kk-KZ"/>
        </w:rPr>
        <w:t xml:space="preserve"> С</w:t>
      </w:r>
      <w:r w:rsidR="00E63270">
        <w:rPr>
          <w:sz w:val="28"/>
          <w:szCs w:val="28"/>
          <w:lang w:val="kk-KZ"/>
        </w:rPr>
        <w:t xml:space="preserve"> </w:t>
      </w:r>
      <w:r w:rsidR="00143FA5">
        <w:rPr>
          <w:sz w:val="28"/>
          <w:szCs w:val="28"/>
          <w:lang w:val="kk-KZ"/>
        </w:rPr>
        <w:t>(</w:t>
      </w:r>
      <w:r w:rsidR="00555DC8" w:rsidRPr="00555DC8">
        <w:rPr>
          <w:sz w:val="28"/>
          <w:szCs w:val="28"/>
          <w:lang w:val="kk-KZ"/>
        </w:rPr>
        <w:t>PKC</w:t>
      </w:r>
      <w:r w:rsidR="00143FA5">
        <w:rPr>
          <w:sz w:val="28"/>
          <w:szCs w:val="28"/>
          <w:lang w:val="kk-KZ"/>
        </w:rPr>
        <w:t>)</w:t>
      </w:r>
      <w:r w:rsidRPr="00946909">
        <w:rPr>
          <w:sz w:val="28"/>
          <w:szCs w:val="28"/>
          <w:lang w:val="kk-KZ"/>
        </w:rPr>
        <w:t>, G-</w:t>
      </w:r>
      <w:r w:rsidR="00F75EFE">
        <w:rPr>
          <w:sz w:val="28"/>
          <w:szCs w:val="28"/>
          <w:lang w:val="kk-KZ"/>
        </w:rPr>
        <w:t>нәруыз</w:t>
      </w:r>
      <w:r w:rsidRPr="00946909">
        <w:rPr>
          <w:sz w:val="28"/>
          <w:szCs w:val="28"/>
          <w:lang w:val="kk-KZ"/>
        </w:rPr>
        <w:t xml:space="preserve"> </w:t>
      </w:r>
      <w:r w:rsidR="001E2A25">
        <w:rPr>
          <w:sz w:val="28"/>
          <w:szCs w:val="28"/>
          <w:lang w:val="kk-KZ"/>
        </w:rPr>
        <w:t>б</w:t>
      </w:r>
      <w:r w:rsidRPr="00946909">
        <w:rPr>
          <w:sz w:val="28"/>
          <w:szCs w:val="28"/>
          <w:lang w:val="kk-KZ"/>
        </w:rPr>
        <w:t xml:space="preserve">ен Rab11 </w:t>
      </w:r>
      <w:proofErr w:type="spellStart"/>
      <w:r w:rsidRPr="00946909">
        <w:rPr>
          <w:sz w:val="28"/>
          <w:szCs w:val="28"/>
          <w:lang w:val="kk-KZ"/>
        </w:rPr>
        <w:t>активациясын</w:t>
      </w:r>
      <w:proofErr w:type="spellEnd"/>
      <w:r w:rsidRPr="00946909">
        <w:rPr>
          <w:sz w:val="28"/>
          <w:szCs w:val="28"/>
          <w:lang w:val="kk-KZ"/>
        </w:rPr>
        <w:t xml:space="preserve"> талап ететін </w:t>
      </w:r>
      <w:proofErr w:type="spellStart"/>
      <w:r w:rsidRPr="00946909">
        <w:rPr>
          <w:sz w:val="28"/>
          <w:szCs w:val="28"/>
          <w:lang w:val="kk-KZ"/>
        </w:rPr>
        <w:t>метаботроптық</w:t>
      </w:r>
      <w:proofErr w:type="spellEnd"/>
      <w:r w:rsidRPr="00946909">
        <w:rPr>
          <w:sz w:val="28"/>
          <w:szCs w:val="28"/>
          <w:lang w:val="kk-KZ"/>
        </w:rPr>
        <w:t xml:space="preserve"> жол арқылы </w:t>
      </w:r>
      <w:proofErr w:type="spellStart"/>
      <w:r w:rsidRPr="00946909">
        <w:rPr>
          <w:sz w:val="28"/>
          <w:szCs w:val="28"/>
          <w:lang w:val="kk-KZ"/>
        </w:rPr>
        <w:t>өсінділердегі</w:t>
      </w:r>
      <w:proofErr w:type="spellEnd"/>
      <w:r w:rsidRPr="00946909">
        <w:rPr>
          <w:sz w:val="28"/>
          <w:szCs w:val="28"/>
          <w:lang w:val="kk-KZ"/>
        </w:rPr>
        <w:t xml:space="preserve"> </w:t>
      </w:r>
      <w:proofErr w:type="spellStart"/>
      <w:r w:rsidRPr="00946909">
        <w:rPr>
          <w:sz w:val="28"/>
          <w:szCs w:val="28"/>
          <w:lang w:val="kk-KZ"/>
        </w:rPr>
        <w:t>эндосомдық</w:t>
      </w:r>
      <w:proofErr w:type="spellEnd"/>
      <w:r w:rsidRPr="00946909">
        <w:rPr>
          <w:sz w:val="28"/>
          <w:szCs w:val="28"/>
          <w:lang w:val="kk-KZ"/>
        </w:rPr>
        <w:t xml:space="preserve"> </w:t>
      </w:r>
      <w:proofErr w:type="spellStart"/>
      <w:r w:rsidRPr="00946909">
        <w:rPr>
          <w:sz w:val="28"/>
          <w:szCs w:val="28"/>
          <w:lang w:val="kk-KZ"/>
        </w:rPr>
        <w:t>рециркуляцияны</w:t>
      </w:r>
      <w:proofErr w:type="spellEnd"/>
      <w:r w:rsidRPr="00946909">
        <w:rPr>
          <w:sz w:val="28"/>
          <w:szCs w:val="28"/>
          <w:lang w:val="kk-KZ"/>
        </w:rPr>
        <w:t xml:space="preserve"> арттырады [</w:t>
      </w:r>
      <w:r w:rsidR="00E76F16" w:rsidRPr="00946909">
        <w:rPr>
          <w:sz w:val="28"/>
          <w:szCs w:val="28"/>
          <w:lang w:val="kk-KZ"/>
        </w:rPr>
        <w:t>222</w:t>
      </w:r>
      <w:r w:rsidRPr="00946909">
        <w:rPr>
          <w:sz w:val="28"/>
          <w:szCs w:val="28"/>
          <w:lang w:val="kk-KZ"/>
        </w:rPr>
        <w:t>].</w:t>
      </w:r>
    </w:p>
    <w:p w14:paraId="34BD729F" w14:textId="108415E9" w:rsidR="004359B8" w:rsidRPr="00D57D9B" w:rsidRDefault="004359B8" w:rsidP="00795518">
      <w:pPr>
        <w:tabs>
          <w:tab w:val="left" w:pos="7371"/>
        </w:tabs>
        <w:jc w:val="both"/>
        <w:rPr>
          <w:sz w:val="28"/>
          <w:szCs w:val="28"/>
          <w:lang w:val="kk-KZ"/>
        </w:rPr>
      </w:pPr>
      <w:proofErr w:type="spellStart"/>
      <w:r w:rsidRPr="00D57D9B">
        <w:rPr>
          <w:rFonts w:cs="Times New Roman"/>
          <w:sz w:val="28"/>
          <w:szCs w:val="28"/>
          <w:lang w:val="kk-KZ"/>
        </w:rPr>
        <w:t>Постсинапстық</w:t>
      </w:r>
      <w:proofErr w:type="spellEnd"/>
      <w:r w:rsidRPr="00D57D9B">
        <w:rPr>
          <w:rFonts w:cs="Times New Roman"/>
          <w:sz w:val="28"/>
          <w:szCs w:val="28"/>
          <w:lang w:val="kk-KZ"/>
        </w:rPr>
        <w:t xml:space="preserve"> </w:t>
      </w:r>
      <w:proofErr w:type="spellStart"/>
      <w:r w:rsidRPr="00D57D9B">
        <w:rPr>
          <w:rFonts w:cs="Times New Roman"/>
          <w:sz w:val="28"/>
          <w:szCs w:val="28"/>
          <w:lang w:val="kk-KZ"/>
        </w:rPr>
        <w:t>KARs</w:t>
      </w:r>
      <w:proofErr w:type="spellEnd"/>
      <w:r w:rsidRPr="00D57D9B">
        <w:rPr>
          <w:rFonts w:cs="Times New Roman"/>
          <w:sz w:val="28"/>
          <w:szCs w:val="28"/>
          <w:lang w:val="kk-KZ"/>
        </w:rPr>
        <w:t xml:space="preserve"> </w:t>
      </w:r>
      <w:proofErr w:type="spellStart"/>
      <w:r w:rsidRPr="00D57D9B">
        <w:rPr>
          <w:rFonts w:cs="Times New Roman"/>
          <w:sz w:val="28"/>
          <w:szCs w:val="28"/>
          <w:lang w:val="kk-KZ"/>
        </w:rPr>
        <w:t>метаботропты</w:t>
      </w:r>
      <w:proofErr w:type="spellEnd"/>
      <w:r w:rsidRPr="00D57D9B">
        <w:rPr>
          <w:rFonts w:cs="Times New Roman"/>
          <w:sz w:val="28"/>
          <w:szCs w:val="28"/>
          <w:lang w:val="kk-KZ"/>
        </w:rPr>
        <w:t xml:space="preserve"> әсері NMDA-тәуелсіз </w:t>
      </w:r>
      <w:r w:rsidR="000518C8" w:rsidRPr="000518C8">
        <w:rPr>
          <w:rFonts w:cs="Times New Roman"/>
          <w:sz w:val="28"/>
          <w:szCs w:val="28"/>
          <w:lang w:val="kk-KZ"/>
        </w:rPr>
        <w:t>LTP-</w:t>
      </w:r>
      <w:proofErr w:type="spellStart"/>
      <w:r w:rsidR="000518C8">
        <w:rPr>
          <w:rFonts w:cs="Times New Roman"/>
          <w:sz w:val="28"/>
          <w:szCs w:val="28"/>
          <w:lang w:val="kk-KZ"/>
        </w:rPr>
        <w:t>ны</w:t>
      </w:r>
      <w:proofErr w:type="spellEnd"/>
      <w:r w:rsidRPr="00D57D9B">
        <w:rPr>
          <w:rFonts w:cs="Times New Roman"/>
          <w:sz w:val="28"/>
          <w:szCs w:val="28"/>
          <w:lang w:val="kk-KZ"/>
        </w:rPr>
        <w:t xml:space="preserve"> </w:t>
      </w:r>
      <w:proofErr w:type="spellStart"/>
      <w:r w:rsidRPr="00D57D9B">
        <w:rPr>
          <w:rFonts w:cs="Times New Roman"/>
          <w:sz w:val="28"/>
          <w:szCs w:val="28"/>
          <w:lang w:val="kk-KZ"/>
        </w:rPr>
        <w:t>индукциялайды</w:t>
      </w:r>
      <w:proofErr w:type="spellEnd"/>
      <w:r w:rsidRPr="00D57D9B">
        <w:rPr>
          <w:rFonts w:cs="Times New Roman"/>
          <w:sz w:val="28"/>
          <w:szCs w:val="28"/>
          <w:lang w:val="kk-KZ"/>
        </w:rPr>
        <w:t xml:space="preserve">. Бұл потенциал-тәуелді кальций каналдар белсенділігінің артуы салдарынан </w:t>
      </w:r>
      <w:r w:rsidR="00DC1FC6">
        <w:rPr>
          <w:rFonts w:cs="Times New Roman"/>
          <w:sz w:val="28"/>
          <w:szCs w:val="28"/>
          <w:lang w:val="kk-KZ"/>
        </w:rPr>
        <w:t>жасуша</w:t>
      </w:r>
      <w:r w:rsidRPr="00D57D9B">
        <w:rPr>
          <w:rFonts w:cs="Times New Roman"/>
          <w:sz w:val="28"/>
          <w:szCs w:val="28"/>
          <w:lang w:val="kk-KZ"/>
        </w:rPr>
        <w:t>дан тыс Ca</w:t>
      </w:r>
      <w:r w:rsidRPr="00D57D9B">
        <w:rPr>
          <w:rFonts w:cs="Times New Roman"/>
          <w:sz w:val="28"/>
          <w:szCs w:val="28"/>
          <w:vertAlign w:val="superscript"/>
          <w:lang w:val="kk-KZ"/>
        </w:rPr>
        <w:t>2+</w:t>
      </w:r>
      <w:r w:rsidRPr="00D57D9B">
        <w:rPr>
          <w:rFonts w:cs="Times New Roman"/>
          <w:sz w:val="28"/>
          <w:szCs w:val="28"/>
          <w:lang w:val="kk-KZ"/>
        </w:rPr>
        <w:t xml:space="preserve"> иондарының ағыны күшейеді, бұл өз кезегінде кальций депосынан Са</w:t>
      </w:r>
      <w:r w:rsidRPr="00D57D9B">
        <w:rPr>
          <w:rFonts w:cs="Times New Roman"/>
          <w:sz w:val="28"/>
          <w:szCs w:val="28"/>
          <w:vertAlign w:val="superscript"/>
          <w:lang w:val="kk-KZ"/>
        </w:rPr>
        <w:t>2+</w:t>
      </w:r>
      <w:r w:rsidRPr="00D57D9B">
        <w:rPr>
          <w:rFonts w:cs="Times New Roman"/>
          <w:sz w:val="28"/>
          <w:szCs w:val="28"/>
          <w:lang w:val="kk-KZ"/>
        </w:rPr>
        <w:t xml:space="preserve"> иондарының бөліну деңгейін жоғарылатады </w:t>
      </w:r>
      <w:r w:rsidRPr="00D57D9B">
        <w:rPr>
          <w:sz w:val="28"/>
          <w:szCs w:val="28"/>
          <w:lang w:val="kk-KZ"/>
        </w:rPr>
        <w:t>[</w:t>
      </w:r>
      <w:r w:rsidR="00E76F16" w:rsidRPr="00D57D9B">
        <w:rPr>
          <w:sz w:val="28"/>
          <w:szCs w:val="28"/>
          <w:lang w:val="kk-KZ"/>
        </w:rPr>
        <w:t>231, 232</w:t>
      </w:r>
      <w:r w:rsidRPr="00D57D9B">
        <w:rPr>
          <w:sz w:val="28"/>
          <w:szCs w:val="28"/>
          <w:lang w:val="kk-KZ"/>
        </w:rPr>
        <w:t xml:space="preserve">]. Сонымен қатар, постсинапстық KARs-дың метаботроптық әсері гиппокамптың СА1 аймағындағы пирамидалық </w:t>
      </w:r>
      <w:r w:rsidR="00DC1FC6">
        <w:rPr>
          <w:sz w:val="28"/>
          <w:szCs w:val="28"/>
          <w:lang w:val="kk-KZ"/>
        </w:rPr>
        <w:t>жасуша</w:t>
      </w:r>
      <w:r w:rsidRPr="00D57D9B">
        <w:rPr>
          <w:sz w:val="28"/>
          <w:szCs w:val="28"/>
          <w:lang w:val="kk-KZ"/>
        </w:rPr>
        <w:t>ларда калий тогынан туындаған гиперполяризацияны тежей отырып, нейрондардың қоздырғыштығын арттыратыны белгілі [</w:t>
      </w:r>
      <w:r w:rsidR="00E76F16" w:rsidRPr="00D57D9B">
        <w:rPr>
          <w:sz w:val="28"/>
          <w:szCs w:val="28"/>
          <w:lang w:val="kk-KZ"/>
        </w:rPr>
        <w:t>233</w:t>
      </w:r>
      <w:r w:rsidRPr="00D57D9B">
        <w:rPr>
          <w:sz w:val="28"/>
          <w:szCs w:val="28"/>
          <w:lang w:val="kk-KZ"/>
        </w:rPr>
        <w:t>].</w:t>
      </w:r>
    </w:p>
    <w:p w14:paraId="62E30E15" w14:textId="35BC1AC4" w:rsidR="004359B8" w:rsidRPr="00946909" w:rsidRDefault="00C45C62" w:rsidP="00795518">
      <w:pPr>
        <w:tabs>
          <w:tab w:val="left" w:pos="7371"/>
        </w:tabs>
        <w:jc w:val="both"/>
        <w:rPr>
          <w:sz w:val="28"/>
          <w:szCs w:val="28"/>
          <w:lang w:val="kk-KZ"/>
        </w:rPr>
      </w:pPr>
      <w:proofErr w:type="spellStart"/>
      <w:r w:rsidRPr="00C45C62">
        <w:rPr>
          <w:sz w:val="28"/>
          <w:szCs w:val="28"/>
          <w:lang w:val="kk-KZ"/>
        </w:rPr>
        <w:t>KARs</w:t>
      </w:r>
      <w:r>
        <w:rPr>
          <w:sz w:val="28"/>
          <w:szCs w:val="28"/>
          <w:lang w:val="kk-KZ"/>
        </w:rPr>
        <w:t>-</w:t>
      </w:r>
      <w:r w:rsidR="004359B8" w:rsidRPr="00D57D9B">
        <w:rPr>
          <w:sz w:val="28"/>
          <w:szCs w:val="28"/>
          <w:lang w:val="kk-KZ"/>
        </w:rPr>
        <w:t>дың</w:t>
      </w:r>
      <w:proofErr w:type="spellEnd"/>
      <w:r w:rsidR="004359B8" w:rsidRPr="00D57D9B">
        <w:rPr>
          <w:sz w:val="28"/>
          <w:szCs w:val="28"/>
          <w:lang w:val="kk-KZ"/>
        </w:rPr>
        <w:t xml:space="preserve"> </w:t>
      </w:r>
      <w:proofErr w:type="spellStart"/>
      <w:r w:rsidR="004359B8" w:rsidRPr="00D57D9B">
        <w:rPr>
          <w:sz w:val="28"/>
          <w:szCs w:val="28"/>
          <w:lang w:val="kk-KZ"/>
        </w:rPr>
        <w:t>гиппокамптағы</w:t>
      </w:r>
      <w:proofErr w:type="spellEnd"/>
      <w:r w:rsidR="004359B8" w:rsidRPr="00D57D9B">
        <w:rPr>
          <w:sz w:val="28"/>
          <w:szCs w:val="28"/>
          <w:lang w:val="kk-KZ"/>
        </w:rPr>
        <w:t xml:space="preserve"> қозатын ішкі токтарды постсинапcтық генерациялауда кең функционалды спектрге ие [</w:t>
      </w:r>
      <w:r w:rsidR="00E76F16" w:rsidRPr="00D57D9B">
        <w:rPr>
          <w:sz w:val="28"/>
          <w:szCs w:val="28"/>
          <w:lang w:val="kk-KZ"/>
        </w:rPr>
        <w:t>234</w:t>
      </w:r>
      <w:r w:rsidR="004359B8" w:rsidRPr="00D57D9B">
        <w:rPr>
          <w:sz w:val="28"/>
          <w:szCs w:val="28"/>
          <w:lang w:val="kk-KZ"/>
        </w:rPr>
        <w:t xml:space="preserve">] Мүктәрізді талшықтарда қысқа мерзімдегі жоғары жиілікті стимуляция гиппокамптың CА3 аймағындағы нейрондардың </w:t>
      </w:r>
      <w:proofErr w:type="spellStart"/>
      <w:r w:rsidRPr="00D57D9B">
        <w:rPr>
          <w:rFonts w:cs="Times New Roman"/>
          <w:sz w:val="28"/>
          <w:szCs w:val="28"/>
          <w:lang w:val="kk-KZ"/>
        </w:rPr>
        <w:t>KARs</w:t>
      </w:r>
      <w:proofErr w:type="spellEnd"/>
      <w:r>
        <w:rPr>
          <w:rFonts w:cs="Times New Roman"/>
          <w:sz w:val="28"/>
          <w:szCs w:val="28"/>
          <w:lang w:val="kk-KZ"/>
        </w:rPr>
        <w:t>-</w:t>
      </w:r>
      <w:r w:rsidR="004359B8" w:rsidRPr="00D57D9B">
        <w:rPr>
          <w:sz w:val="28"/>
          <w:szCs w:val="28"/>
          <w:lang w:val="kk-KZ"/>
        </w:rPr>
        <w:t xml:space="preserve">мен </w:t>
      </w:r>
      <w:proofErr w:type="spellStart"/>
      <w:r w:rsidR="004359B8" w:rsidRPr="00D57D9B">
        <w:rPr>
          <w:sz w:val="28"/>
          <w:szCs w:val="28"/>
          <w:lang w:val="kk-KZ"/>
        </w:rPr>
        <w:t>постсинапстық</w:t>
      </w:r>
      <w:proofErr w:type="spellEnd"/>
      <w:r w:rsidR="004359B8" w:rsidRPr="00D57D9B">
        <w:rPr>
          <w:sz w:val="28"/>
          <w:szCs w:val="28"/>
          <w:lang w:val="kk-KZ"/>
        </w:rPr>
        <w:t xml:space="preserve"> жоғары </w:t>
      </w:r>
      <w:proofErr w:type="spellStart"/>
      <w:r w:rsidR="004359B8" w:rsidRPr="00D57D9B">
        <w:rPr>
          <w:sz w:val="28"/>
          <w:szCs w:val="28"/>
          <w:lang w:val="kk-KZ"/>
        </w:rPr>
        <w:t>аффинділігінен</w:t>
      </w:r>
      <w:proofErr w:type="spellEnd"/>
      <w:r w:rsidR="004359B8" w:rsidRPr="00D57D9B">
        <w:rPr>
          <w:sz w:val="28"/>
          <w:szCs w:val="28"/>
          <w:lang w:val="kk-KZ"/>
        </w:rPr>
        <w:t xml:space="preserve"> туындайтын баяу ҚПСТ нәтижесінде пайда болатындығы анықталды [</w:t>
      </w:r>
      <w:r w:rsidR="008D1DA7" w:rsidRPr="00D57D9B">
        <w:rPr>
          <w:sz w:val="28"/>
          <w:szCs w:val="28"/>
          <w:lang w:val="kk-KZ"/>
        </w:rPr>
        <w:t>235, 236</w:t>
      </w:r>
      <w:r w:rsidR="004359B8" w:rsidRPr="00D57D9B">
        <w:rPr>
          <w:sz w:val="28"/>
          <w:szCs w:val="28"/>
          <w:lang w:val="kk-KZ"/>
        </w:rPr>
        <w:t xml:space="preserve">]. </w:t>
      </w:r>
      <w:r w:rsidR="004359B8" w:rsidRPr="00946909">
        <w:rPr>
          <w:sz w:val="28"/>
          <w:szCs w:val="28"/>
          <w:lang w:val="kk-KZ"/>
        </w:rPr>
        <w:t xml:space="preserve">Кейбір зерттеушілер GluK1 суббірлігі ҚПСТ мәліметтерін модуляциялауға қабілетті деп есептейді, себебі GluK1 </w:t>
      </w:r>
      <w:proofErr w:type="spellStart"/>
      <w:r w:rsidR="004359B8" w:rsidRPr="00946909">
        <w:rPr>
          <w:sz w:val="28"/>
          <w:szCs w:val="28"/>
          <w:lang w:val="kk-KZ"/>
        </w:rPr>
        <w:t>агонисін</w:t>
      </w:r>
      <w:proofErr w:type="spellEnd"/>
      <w:r w:rsidR="004359B8" w:rsidRPr="00946909">
        <w:rPr>
          <w:sz w:val="28"/>
          <w:szCs w:val="28"/>
          <w:lang w:val="kk-KZ"/>
        </w:rPr>
        <w:t xml:space="preserve"> қолдану аталған ҚПСТ амплитудасын айтарлықтай төмендеткен. </w:t>
      </w:r>
      <w:proofErr w:type="spellStart"/>
      <w:r w:rsidR="004359B8" w:rsidRPr="00946909">
        <w:rPr>
          <w:sz w:val="28"/>
          <w:szCs w:val="28"/>
          <w:lang w:val="kk-KZ"/>
        </w:rPr>
        <w:t>Пресинапстық</w:t>
      </w:r>
      <w:proofErr w:type="spellEnd"/>
      <w:r w:rsidR="004359B8" w:rsidRPr="00946909">
        <w:rPr>
          <w:sz w:val="28"/>
          <w:szCs w:val="28"/>
          <w:lang w:val="kk-KZ"/>
        </w:rPr>
        <w:t xml:space="preserve"> </w:t>
      </w:r>
      <w:proofErr w:type="spellStart"/>
      <w:r w:rsidR="004359B8" w:rsidRPr="00946909">
        <w:rPr>
          <w:sz w:val="28"/>
          <w:szCs w:val="28"/>
          <w:lang w:val="kk-KZ"/>
        </w:rPr>
        <w:t>KAR</w:t>
      </w:r>
      <w:r w:rsidRPr="00B15118">
        <w:rPr>
          <w:sz w:val="28"/>
          <w:szCs w:val="28"/>
          <w:lang w:val="kk-KZ"/>
        </w:rPr>
        <w:t>s</w:t>
      </w:r>
      <w:proofErr w:type="spellEnd"/>
      <w:r w:rsidR="004359B8" w:rsidRPr="00946909">
        <w:rPr>
          <w:sz w:val="28"/>
          <w:szCs w:val="28"/>
          <w:lang w:val="kk-KZ"/>
        </w:rPr>
        <w:t>-мен байланысты ҚПСТ сияқты каин қышқылының ұлғайтылған концентрациясы ҚПСТ амплитудасының төмендеуіне әкелген [</w:t>
      </w:r>
      <w:r w:rsidR="008D1DA7" w:rsidRPr="00946909">
        <w:rPr>
          <w:sz w:val="28"/>
          <w:szCs w:val="28"/>
          <w:lang w:val="kk-KZ"/>
        </w:rPr>
        <w:t>233</w:t>
      </w:r>
      <w:r w:rsidR="004359B8" w:rsidRPr="00946909">
        <w:rPr>
          <w:sz w:val="28"/>
          <w:szCs w:val="28"/>
          <w:lang w:val="kk-KZ"/>
        </w:rPr>
        <w:t xml:space="preserve">]. Постсинапстық KARs өндіретін ҚПСТ егеуқұйрықтардың моторлық қыртысының екінші, үшінші және бесінші қабаттарындағы шапшаң спецификалық </w:t>
      </w:r>
      <w:r w:rsidR="00DC1FC6">
        <w:rPr>
          <w:sz w:val="28"/>
          <w:szCs w:val="28"/>
          <w:lang w:val="kk-KZ"/>
        </w:rPr>
        <w:t>жасуша</w:t>
      </w:r>
      <w:r w:rsidR="004359B8" w:rsidRPr="00946909">
        <w:rPr>
          <w:sz w:val="28"/>
          <w:szCs w:val="28"/>
          <w:lang w:val="kk-KZ"/>
        </w:rPr>
        <w:t>ларда [</w:t>
      </w:r>
      <w:r w:rsidR="008D1DA7" w:rsidRPr="00946909">
        <w:rPr>
          <w:sz w:val="28"/>
          <w:szCs w:val="28"/>
          <w:lang w:val="kk-KZ"/>
        </w:rPr>
        <w:t>237</w:t>
      </w:r>
      <w:r w:rsidR="004359B8" w:rsidRPr="00946909">
        <w:rPr>
          <w:sz w:val="28"/>
          <w:szCs w:val="28"/>
          <w:lang w:val="kk-KZ"/>
        </w:rPr>
        <w:t xml:space="preserve">], </w:t>
      </w:r>
      <w:proofErr w:type="spellStart"/>
      <w:r w:rsidR="004359B8" w:rsidRPr="00946909">
        <w:rPr>
          <w:sz w:val="28"/>
          <w:szCs w:val="28"/>
          <w:lang w:val="kk-KZ"/>
        </w:rPr>
        <w:t>таламокортикальд</w:t>
      </w:r>
      <w:r w:rsidR="00B15118">
        <w:rPr>
          <w:sz w:val="28"/>
          <w:szCs w:val="28"/>
          <w:lang w:val="kk-KZ"/>
        </w:rPr>
        <w:t>і</w:t>
      </w:r>
      <w:proofErr w:type="spellEnd"/>
      <w:r w:rsidR="004359B8" w:rsidRPr="00946909">
        <w:rPr>
          <w:sz w:val="28"/>
          <w:szCs w:val="28"/>
          <w:lang w:val="kk-KZ"/>
        </w:rPr>
        <w:t xml:space="preserve"> синапстарда және </w:t>
      </w:r>
      <w:proofErr w:type="spellStart"/>
      <w:r w:rsidR="004359B8" w:rsidRPr="00946909">
        <w:rPr>
          <w:sz w:val="28"/>
          <w:szCs w:val="28"/>
          <w:lang w:val="kk-KZ"/>
        </w:rPr>
        <w:t>неокортекстің</w:t>
      </w:r>
      <w:proofErr w:type="spellEnd"/>
      <w:r w:rsidR="004359B8" w:rsidRPr="00946909">
        <w:rPr>
          <w:sz w:val="28"/>
          <w:szCs w:val="28"/>
          <w:lang w:val="kk-KZ"/>
        </w:rPr>
        <w:t xml:space="preserve"> бесінші қабатындағы пирамидалық нейрондарда табылған [</w:t>
      </w:r>
      <w:r w:rsidR="00AF2917" w:rsidRPr="00946909">
        <w:rPr>
          <w:sz w:val="28"/>
          <w:szCs w:val="28"/>
          <w:lang w:val="kk-KZ"/>
        </w:rPr>
        <w:t>238, 239</w:t>
      </w:r>
      <w:r w:rsidR="004359B8" w:rsidRPr="00946909">
        <w:rPr>
          <w:sz w:val="28"/>
          <w:szCs w:val="28"/>
          <w:lang w:val="kk-KZ"/>
        </w:rPr>
        <w:t>].</w:t>
      </w:r>
    </w:p>
    <w:p w14:paraId="3BA0310B" w14:textId="77777777" w:rsidR="004359B8" w:rsidRPr="00946909" w:rsidRDefault="004359B8" w:rsidP="00795518">
      <w:pPr>
        <w:tabs>
          <w:tab w:val="left" w:pos="7371"/>
        </w:tabs>
        <w:jc w:val="both"/>
        <w:rPr>
          <w:sz w:val="28"/>
          <w:szCs w:val="28"/>
          <w:lang w:val="kk-KZ"/>
        </w:rPr>
      </w:pPr>
    </w:p>
    <w:p w14:paraId="31AAB73D" w14:textId="77777777" w:rsidR="00CB7039" w:rsidRPr="00946909" w:rsidRDefault="00CB7039" w:rsidP="00795518">
      <w:pPr>
        <w:tabs>
          <w:tab w:val="left" w:pos="7371"/>
        </w:tabs>
        <w:jc w:val="both"/>
        <w:rPr>
          <w:sz w:val="28"/>
          <w:szCs w:val="28"/>
          <w:lang w:val="kk-KZ"/>
        </w:rPr>
      </w:pPr>
    </w:p>
    <w:p w14:paraId="0B863EAD" w14:textId="5B80AA1E" w:rsidR="004359B8" w:rsidRPr="00673A76" w:rsidRDefault="00AF2917" w:rsidP="00795518">
      <w:pPr>
        <w:tabs>
          <w:tab w:val="left" w:pos="7371"/>
        </w:tabs>
        <w:jc w:val="both"/>
        <w:rPr>
          <w:sz w:val="28"/>
          <w:szCs w:val="28"/>
          <w:lang w:val="kk-KZ"/>
        </w:rPr>
      </w:pPr>
      <w:r w:rsidRPr="00673A76">
        <w:rPr>
          <w:sz w:val="28"/>
          <w:szCs w:val="28"/>
          <w:lang w:val="kk-KZ"/>
        </w:rPr>
        <w:t>1.4.1 </w:t>
      </w:r>
      <w:r w:rsidR="00555E0F" w:rsidRPr="00673A76">
        <w:rPr>
          <w:sz w:val="28"/>
          <w:szCs w:val="28"/>
          <w:lang w:val="kk-KZ"/>
        </w:rPr>
        <w:t>Каинатты рецепторлардың суббірліктік құрамы</w:t>
      </w:r>
    </w:p>
    <w:p w14:paraId="4556E0D5" w14:textId="414041F9" w:rsidR="002B464E" w:rsidRPr="002B464E" w:rsidRDefault="002B464E" w:rsidP="00795518">
      <w:pPr>
        <w:tabs>
          <w:tab w:val="left" w:pos="7371"/>
        </w:tabs>
        <w:jc w:val="both"/>
        <w:rPr>
          <w:sz w:val="28"/>
          <w:szCs w:val="28"/>
          <w:lang w:val="ru-KZ"/>
        </w:rPr>
      </w:pPr>
      <w:r w:rsidRPr="002B464E">
        <w:rPr>
          <w:sz w:val="28"/>
          <w:szCs w:val="28"/>
          <w:lang w:val="ru-KZ"/>
        </w:rPr>
        <w:t xml:space="preserve">Ионотропты рецепторлар ретіндегі рөлінен басқа, </w:t>
      </w:r>
      <w:proofErr w:type="spellStart"/>
      <w:r w:rsidR="00B15118" w:rsidRPr="00D57D9B">
        <w:rPr>
          <w:rFonts w:cs="Times New Roman"/>
          <w:sz w:val="28"/>
          <w:szCs w:val="28"/>
          <w:lang w:val="kk-KZ"/>
        </w:rPr>
        <w:t>KARs</w:t>
      </w:r>
      <w:proofErr w:type="spellEnd"/>
      <w:r w:rsidR="00B15118" w:rsidRPr="00D57D9B">
        <w:rPr>
          <w:rFonts w:cs="Times New Roman"/>
          <w:sz w:val="28"/>
          <w:szCs w:val="28"/>
          <w:lang w:val="kk-KZ"/>
        </w:rPr>
        <w:t xml:space="preserve"> </w:t>
      </w:r>
      <w:r w:rsidRPr="002B464E">
        <w:rPr>
          <w:sz w:val="28"/>
          <w:szCs w:val="28"/>
          <w:lang w:val="ru-KZ"/>
        </w:rPr>
        <w:t>төменгі ағындағы эффекторларға G-</w:t>
      </w:r>
      <w:r w:rsidR="00BE22F2" w:rsidRPr="00D57D9B">
        <w:rPr>
          <w:sz w:val="28"/>
          <w:szCs w:val="28"/>
          <w:lang w:val="ru-KZ"/>
        </w:rPr>
        <w:t>нәруызбен</w:t>
      </w:r>
      <w:r w:rsidRPr="002B464E">
        <w:rPr>
          <w:sz w:val="28"/>
          <w:szCs w:val="28"/>
          <w:lang w:val="ru-KZ"/>
        </w:rPr>
        <w:t xml:space="preserve"> байланысқан екіншілік мессенджерлердің каскадтары арқылы сигнал береді [240]. </w:t>
      </w:r>
      <w:r w:rsidR="008E070A" w:rsidRPr="00D57D9B">
        <w:rPr>
          <w:rFonts w:cs="Times New Roman"/>
          <w:bCs/>
          <w:sz w:val="28"/>
          <w:szCs w:val="28"/>
          <w:lang w:val="kk-KZ"/>
        </w:rPr>
        <w:t>PKC</w:t>
      </w:r>
      <w:r w:rsidRPr="002B464E">
        <w:rPr>
          <w:sz w:val="28"/>
          <w:szCs w:val="28"/>
          <w:lang w:val="ru-KZ"/>
        </w:rPr>
        <w:t xml:space="preserve"> сигналдық каскадын іске қосу арқылы GluK2 құрамды рецепторлар CA1 және CA3 </w:t>
      </w:r>
      <w:r w:rsidR="00450523">
        <w:rPr>
          <w:sz w:val="28"/>
          <w:szCs w:val="28"/>
          <w:lang w:val="ru-KZ"/>
        </w:rPr>
        <w:t>аймақтарының</w:t>
      </w:r>
      <w:r w:rsidRPr="002B464E">
        <w:rPr>
          <w:sz w:val="28"/>
          <w:szCs w:val="28"/>
          <w:lang w:val="ru-KZ"/>
        </w:rPr>
        <w:t xml:space="preserve"> пирамидалық жасушаларындағы баяу және орташа іздік гиперполяризацияның өткізгіштігін модуляциялайды [233, 241]. Оның үстіне, рецепторлық кешендегі әртүрлі суббірліктер каинаттың ионотроптық (GluK2) және метаботроптық (GluK5) әсерлерін тәуелсіз түрде бақылайды деп болжанады [242].</w:t>
      </w:r>
    </w:p>
    <w:p w14:paraId="30FC1C61" w14:textId="4193ED07" w:rsidR="002B464E" w:rsidRPr="002B464E" w:rsidRDefault="002B464E" w:rsidP="00795518">
      <w:pPr>
        <w:tabs>
          <w:tab w:val="left" w:pos="7371"/>
        </w:tabs>
        <w:jc w:val="both"/>
        <w:rPr>
          <w:sz w:val="28"/>
          <w:szCs w:val="28"/>
          <w:lang w:val="ru-KZ"/>
        </w:rPr>
      </w:pPr>
      <w:r w:rsidRPr="002B464E">
        <w:rPr>
          <w:sz w:val="28"/>
          <w:szCs w:val="28"/>
          <w:lang w:val="ru-KZ"/>
        </w:rPr>
        <w:t xml:space="preserve">Соған қарамастан, GluK4 пен GluK5 нокауты CA3 </w:t>
      </w:r>
      <w:r w:rsidR="00450523">
        <w:rPr>
          <w:sz w:val="28"/>
          <w:szCs w:val="28"/>
          <w:lang w:val="ru-KZ"/>
        </w:rPr>
        <w:t>аймағының</w:t>
      </w:r>
      <w:r w:rsidRPr="002B464E">
        <w:rPr>
          <w:sz w:val="28"/>
          <w:szCs w:val="28"/>
          <w:lang w:val="ru-KZ"/>
        </w:rPr>
        <w:t xml:space="preserve"> пирамидаларындағы мүк</w:t>
      </w:r>
      <w:r w:rsidR="00BD17F0">
        <w:rPr>
          <w:sz w:val="28"/>
          <w:szCs w:val="28"/>
          <w:lang w:val="ru-KZ"/>
        </w:rPr>
        <w:t>тәрізді</w:t>
      </w:r>
      <w:r w:rsidRPr="002B464E">
        <w:rPr>
          <w:sz w:val="28"/>
          <w:szCs w:val="28"/>
          <w:lang w:val="ru-KZ"/>
        </w:rPr>
        <w:t xml:space="preserve"> талшықтарының синапстарындағы каинатпен делдалданған ҚПСТ-ны жояды, бірақ каинатпен делдалданған баяу іздік гиперполяризацияның модуляциясын жоймайды, бұл қалыпты ионотроптық беріліс үшін GluK4 пен GluK5 қажеттілігін, бірақ нативті каинат рецепторларының ұсынылған метаботроптық функциясымен байланысының жоқтығын көрсетеді [243].</w:t>
      </w:r>
    </w:p>
    <w:p w14:paraId="720BB402" w14:textId="77777777" w:rsidR="002B464E" w:rsidRPr="00D57D9B" w:rsidRDefault="002B464E" w:rsidP="00795518">
      <w:pPr>
        <w:tabs>
          <w:tab w:val="left" w:pos="7371"/>
        </w:tabs>
        <w:jc w:val="both"/>
        <w:rPr>
          <w:sz w:val="28"/>
          <w:szCs w:val="28"/>
          <w:lang w:val="ru-KZ"/>
        </w:rPr>
      </w:pPr>
    </w:p>
    <w:p w14:paraId="68DEB574" w14:textId="77777777" w:rsidR="004359B8" w:rsidRPr="00946909" w:rsidRDefault="004359B8" w:rsidP="00795518">
      <w:pPr>
        <w:tabs>
          <w:tab w:val="left" w:pos="7371"/>
        </w:tabs>
        <w:jc w:val="both"/>
        <w:rPr>
          <w:sz w:val="28"/>
          <w:szCs w:val="28"/>
          <w:lang w:val="ru-KZ"/>
        </w:rPr>
      </w:pPr>
    </w:p>
    <w:p w14:paraId="42E422AB" w14:textId="245845F2" w:rsidR="004359B8" w:rsidRPr="00673A76" w:rsidRDefault="00BE22F2" w:rsidP="00795518">
      <w:pPr>
        <w:tabs>
          <w:tab w:val="left" w:pos="7371"/>
        </w:tabs>
        <w:jc w:val="both"/>
        <w:rPr>
          <w:sz w:val="28"/>
          <w:szCs w:val="28"/>
          <w:lang w:val="ru-KZ"/>
        </w:rPr>
      </w:pPr>
      <w:r w:rsidRPr="00673A76">
        <w:rPr>
          <w:sz w:val="28"/>
          <w:szCs w:val="28"/>
          <w:lang w:val="ru-KZ"/>
        </w:rPr>
        <w:t>1.4.2 </w:t>
      </w:r>
      <w:r w:rsidR="00555E0F" w:rsidRPr="00673A76">
        <w:rPr>
          <w:sz w:val="28"/>
          <w:szCs w:val="28"/>
          <w:lang w:val="ru-KZ"/>
        </w:rPr>
        <w:t>Каинатты рецепторлардың н</w:t>
      </w:r>
      <w:r w:rsidRPr="00673A76">
        <w:rPr>
          <w:sz w:val="28"/>
          <w:szCs w:val="28"/>
          <w:lang w:val="ru-KZ"/>
        </w:rPr>
        <w:t>ейрондарда таралуы</w:t>
      </w:r>
    </w:p>
    <w:p w14:paraId="7FAD8867" w14:textId="02DDA1A2" w:rsidR="00616613" w:rsidRPr="00616613" w:rsidRDefault="00616613" w:rsidP="00795518">
      <w:pPr>
        <w:tabs>
          <w:tab w:val="left" w:pos="7371"/>
        </w:tabs>
        <w:jc w:val="both"/>
        <w:rPr>
          <w:sz w:val="28"/>
          <w:szCs w:val="28"/>
          <w:lang w:val="ru-KZ"/>
        </w:rPr>
      </w:pPr>
      <w:r w:rsidRPr="00616613">
        <w:rPr>
          <w:sz w:val="28"/>
          <w:szCs w:val="28"/>
          <w:lang w:val="ru-KZ"/>
        </w:rPr>
        <w:t xml:space="preserve">Рекомбинантты рецепторлардан айырмашылығы, синапстық </w:t>
      </w:r>
      <w:proofErr w:type="spellStart"/>
      <w:r w:rsidR="00BD17F0" w:rsidRPr="00D57D9B">
        <w:rPr>
          <w:rFonts w:cs="Times New Roman"/>
          <w:sz w:val="28"/>
          <w:szCs w:val="28"/>
          <w:lang w:val="kk-KZ"/>
        </w:rPr>
        <w:t>KARs</w:t>
      </w:r>
      <w:proofErr w:type="spellEnd"/>
      <w:r w:rsidRPr="00616613">
        <w:rPr>
          <w:sz w:val="28"/>
          <w:szCs w:val="28"/>
          <w:lang w:val="ru-KZ"/>
        </w:rPr>
        <w:t xml:space="preserve"> көбінесе баяу токтарды (</w:t>
      </w:r>
      <w:r w:rsidR="00D44D79" w:rsidRPr="00D57D9B">
        <w:rPr>
          <w:sz w:val="28"/>
          <w:szCs w:val="28"/>
          <w:lang w:val="ru-KZ"/>
        </w:rPr>
        <w:t>құлдырау</w:t>
      </w:r>
      <w:r w:rsidRPr="00616613">
        <w:rPr>
          <w:sz w:val="28"/>
          <w:szCs w:val="28"/>
          <w:lang w:val="ru-KZ"/>
        </w:rPr>
        <w:t xml:space="preserve"> константасы 100 мс-ден үлкен) делдалдайды және әдетте пресинапстық белсенділіктің қысқа импульстерінен кейін ғана </w:t>
      </w:r>
      <w:r w:rsidR="00D44D79" w:rsidRPr="00D57D9B">
        <w:rPr>
          <w:sz w:val="28"/>
          <w:szCs w:val="28"/>
          <w:lang w:val="ru-KZ"/>
        </w:rPr>
        <w:t>активтенеді</w:t>
      </w:r>
      <w:r w:rsidRPr="00616613">
        <w:rPr>
          <w:sz w:val="28"/>
          <w:szCs w:val="28"/>
          <w:lang w:val="ru-KZ"/>
        </w:rPr>
        <w:t xml:space="preserve"> [188].</w:t>
      </w:r>
    </w:p>
    <w:p w14:paraId="3F56C291" w14:textId="66059B14" w:rsidR="00616613" w:rsidRPr="00616613" w:rsidRDefault="00BD17F0" w:rsidP="00795518">
      <w:pPr>
        <w:tabs>
          <w:tab w:val="left" w:pos="7371"/>
        </w:tabs>
        <w:jc w:val="both"/>
        <w:rPr>
          <w:sz w:val="28"/>
          <w:szCs w:val="28"/>
          <w:lang w:val="ru-KZ"/>
        </w:rPr>
      </w:pPr>
      <w:proofErr w:type="spellStart"/>
      <w:r w:rsidRPr="00D57D9B">
        <w:rPr>
          <w:rFonts w:cs="Times New Roman"/>
          <w:sz w:val="28"/>
          <w:szCs w:val="28"/>
          <w:lang w:val="kk-KZ"/>
        </w:rPr>
        <w:t>KARs</w:t>
      </w:r>
      <w:proofErr w:type="spellEnd"/>
      <w:r>
        <w:rPr>
          <w:sz w:val="28"/>
          <w:szCs w:val="28"/>
          <w:lang w:val="ru-KZ"/>
        </w:rPr>
        <w:t>-</w:t>
      </w:r>
      <w:r w:rsidR="00616613" w:rsidRPr="00616613">
        <w:rPr>
          <w:sz w:val="28"/>
          <w:szCs w:val="28"/>
          <w:lang w:val="ru-KZ"/>
        </w:rPr>
        <w:t xml:space="preserve">делдалданған синапстық берілістің ең көп зерттелген аймағы гиппокамптың CA3 </w:t>
      </w:r>
      <w:r w:rsidR="00450523">
        <w:rPr>
          <w:sz w:val="28"/>
          <w:szCs w:val="28"/>
          <w:lang w:val="ru-KZ"/>
        </w:rPr>
        <w:t>аймағының</w:t>
      </w:r>
      <w:r w:rsidR="00616613" w:rsidRPr="00616613">
        <w:rPr>
          <w:sz w:val="28"/>
          <w:szCs w:val="28"/>
          <w:lang w:val="ru-KZ"/>
        </w:rPr>
        <w:t xml:space="preserve"> пирамидалық жасушаларындағы мүк</w:t>
      </w:r>
      <w:r w:rsidR="000F36A6">
        <w:rPr>
          <w:sz w:val="28"/>
          <w:szCs w:val="28"/>
          <w:lang w:val="ru-KZ"/>
        </w:rPr>
        <w:t>тәрізді</w:t>
      </w:r>
      <w:r w:rsidR="00616613" w:rsidRPr="00616613">
        <w:rPr>
          <w:sz w:val="28"/>
          <w:szCs w:val="28"/>
          <w:lang w:val="ru-KZ"/>
        </w:rPr>
        <w:t xml:space="preserve"> талшықтарының синапсы болып табылады. Бұл синапста GluK2 және GluK5-тен түзілген гетеротетрамерлер постсинапст</w:t>
      </w:r>
      <w:r w:rsidR="000F36A6">
        <w:rPr>
          <w:sz w:val="28"/>
          <w:szCs w:val="28"/>
          <w:lang w:val="ru-KZ"/>
        </w:rPr>
        <w:t xml:space="preserve">ар </w:t>
      </w:r>
      <w:r w:rsidR="00616613" w:rsidRPr="00616613">
        <w:rPr>
          <w:sz w:val="28"/>
          <w:szCs w:val="28"/>
          <w:lang w:val="ru-KZ"/>
        </w:rPr>
        <w:t>анықталған, ал GluK1, GluK2 және GluK3 комбинациялары</w:t>
      </w:r>
      <w:r w:rsidR="00CE6654">
        <w:rPr>
          <w:sz w:val="28"/>
          <w:szCs w:val="28"/>
          <w:lang w:val="ru-KZ"/>
        </w:rPr>
        <w:t xml:space="preserve"> бар </w:t>
      </w:r>
      <w:r w:rsidR="00616613" w:rsidRPr="00616613">
        <w:rPr>
          <w:sz w:val="28"/>
          <w:szCs w:val="28"/>
          <w:lang w:val="ru-KZ"/>
        </w:rPr>
        <w:t xml:space="preserve">рецепторлар пресинапстық </w:t>
      </w:r>
      <w:r w:rsidR="00CE6654">
        <w:rPr>
          <w:sz w:val="28"/>
          <w:szCs w:val="28"/>
          <w:lang w:val="ru-KZ"/>
        </w:rPr>
        <w:t>мембранада</w:t>
      </w:r>
      <w:r w:rsidR="00616613" w:rsidRPr="00616613">
        <w:rPr>
          <w:sz w:val="28"/>
          <w:szCs w:val="28"/>
          <w:lang w:val="ru-KZ"/>
        </w:rPr>
        <w:t xml:space="preserve"> орналас</w:t>
      </w:r>
      <w:r w:rsidR="00CE6654">
        <w:rPr>
          <w:sz w:val="28"/>
          <w:szCs w:val="28"/>
          <w:lang w:val="ru-KZ"/>
        </w:rPr>
        <w:t>ады</w:t>
      </w:r>
      <w:r w:rsidR="00616613" w:rsidRPr="00616613">
        <w:rPr>
          <w:sz w:val="28"/>
          <w:szCs w:val="28"/>
          <w:lang w:val="ru-KZ"/>
        </w:rPr>
        <w:t>. Мүк</w:t>
      </w:r>
      <w:r w:rsidR="00CE6654">
        <w:rPr>
          <w:sz w:val="28"/>
          <w:szCs w:val="28"/>
          <w:lang w:val="ru-KZ"/>
        </w:rPr>
        <w:t>тәрізді</w:t>
      </w:r>
      <w:r w:rsidR="00616613" w:rsidRPr="00616613">
        <w:rPr>
          <w:sz w:val="28"/>
          <w:szCs w:val="28"/>
          <w:lang w:val="ru-KZ"/>
        </w:rPr>
        <w:t xml:space="preserve"> талшықтар</w:t>
      </w:r>
      <w:r w:rsidR="00CE6654">
        <w:rPr>
          <w:sz w:val="28"/>
          <w:szCs w:val="28"/>
          <w:lang w:val="ru-KZ"/>
        </w:rPr>
        <w:t>д</w:t>
      </w:r>
      <w:r w:rsidR="00616613" w:rsidRPr="00616613">
        <w:rPr>
          <w:sz w:val="28"/>
          <w:szCs w:val="28"/>
          <w:lang w:val="ru-KZ"/>
        </w:rPr>
        <w:t xml:space="preserve">ың синапстарында </w:t>
      </w:r>
      <w:proofErr w:type="spellStart"/>
      <w:r w:rsidR="00CE6654" w:rsidRPr="00D57D9B">
        <w:rPr>
          <w:rFonts w:cs="Times New Roman"/>
          <w:sz w:val="28"/>
          <w:szCs w:val="28"/>
          <w:lang w:val="kk-KZ"/>
        </w:rPr>
        <w:t>KARs</w:t>
      </w:r>
      <w:proofErr w:type="spellEnd"/>
      <w:r w:rsidR="00616613" w:rsidRPr="00616613">
        <w:rPr>
          <w:sz w:val="28"/>
          <w:szCs w:val="28"/>
          <w:lang w:val="ru-KZ"/>
        </w:rPr>
        <w:t xml:space="preserve"> синапстық интеграцияны және жиілікке тәуелді қозғыштықты күшейту үшін үйлесімді жұмыс істейді [244, 245].</w:t>
      </w:r>
    </w:p>
    <w:p w14:paraId="7E7304EC" w14:textId="7524E93A" w:rsidR="00616613" w:rsidRPr="00616613" w:rsidRDefault="00810D16" w:rsidP="00795518">
      <w:pPr>
        <w:tabs>
          <w:tab w:val="left" w:pos="7371"/>
        </w:tabs>
        <w:jc w:val="both"/>
        <w:rPr>
          <w:sz w:val="28"/>
          <w:szCs w:val="28"/>
          <w:lang w:val="ru-KZ"/>
        </w:rPr>
      </w:pPr>
      <w:proofErr w:type="spellStart"/>
      <w:r w:rsidRPr="00D57D9B">
        <w:rPr>
          <w:rFonts w:cs="Times New Roman"/>
          <w:sz w:val="28"/>
          <w:szCs w:val="28"/>
          <w:lang w:val="kk-KZ"/>
        </w:rPr>
        <w:t>KARs</w:t>
      </w:r>
      <w:proofErr w:type="spellEnd"/>
      <w:r>
        <w:rPr>
          <w:rFonts w:cs="Times New Roman"/>
          <w:sz w:val="28"/>
          <w:szCs w:val="28"/>
          <w:lang w:val="kk-KZ"/>
        </w:rPr>
        <w:t>-</w:t>
      </w:r>
      <w:r w:rsidR="00616613" w:rsidRPr="00616613">
        <w:rPr>
          <w:sz w:val="28"/>
          <w:szCs w:val="28"/>
          <w:lang w:val="ru-KZ"/>
        </w:rPr>
        <w:t xml:space="preserve">мен қамтамасыз етілген ҚПСТ құрамдасының ұзақ мерзімді депрессиясы олардың С-киназа/синаптосомамен байланысқан 25 протеині/PKC кешенімен әрекеттесетін протеинмен делдалданған интернализациясымен байланысты екендігі көрсетілді [246]. Сонымен қатар, </w:t>
      </w:r>
      <w:proofErr w:type="spellStart"/>
      <w:r w:rsidR="009D110A" w:rsidRPr="00D57D9B">
        <w:rPr>
          <w:rFonts w:cs="Times New Roman"/>
          <w:sz w:val="28"/>
          <w:szCs w:val="28"/>
          <w:lang w:val="kk-KZ"/>
        </w:rPr>
        <w:t>KARs</w:t>
      </w:r>
      <w:proofErr w:type="spellEnd"/>
      <w:r w:rsidR="009D110A" w:rsidRPr="00D57D9B">
        <w:rPr>
          <w:rFonts w:cs="Times New Roman"/>
          <w:sz w:val="28"/>
          <w:szCs w:val="28"/>
          <w:lang w:val="kk-KZ"/>
        </w:rPr>
        <w:t xml:space="preserve"> </w:t>
      </w:r>
      <w:r w:rsidR="00616613" w:rsidRPr="00616613">
        <w:rPr>
          <w:sz w:val="28"/>
          <w:szCs w:val="28"/>
          <w:lang w:val="ru-KZ"/>
        </w:rPr>
        <w:t xml:space="preserve">сол CA3 </w:t>
      </w:r>
      <w:r w:rsidR="00450523">
        <w:rPr>
          <w:sz w:val="28"/>
          <w:szCs w:val="28"/>
          <w:lang w:val="ru-KZ"/>
        </w:rPr>
        <w:t>аймағының</w:t>
      </w:r>
      <w:r w:rsidR="00616613" w:rsidRPr="00616613">
        <w:rPr>
          <w:sz w:val="28"/>
          <w:szCs w:val="28"/>
          <w:lang w:val="ru-KZ"/>
        </w:rPr>
        <w:t xml:space="preserve"> пирамидалық жасушаларының ассоциативті/комиссуральды синапстарында болмайды, бұл глутамат рецепторларының мақсатты түрде орналасуының тағы бір мысалы болып табылады [76]. </w:t>
      </w:r>
      <w:r w:rsidR="009D110A">
        <w:rPr>
          <w:sz w:val="28"/>
          <w:szCs w:val="28"/>
          <w:lang w:val="ru-KZ"/>
        </w:rPr>
        <w:t>Ми қыр</w:t>
      </w:r>
      <w:r w:rsidR="00616613" w:rsidRPr="00616613">
        <w:rPr>
          <w:sz w:val="28"/>
          <w:szCs w:val="28"/>
          <w:lang w:val="ru-KZ"/>
        </w:rPr>
        <w:t>тыс</w:t>
      </w:r>
      <w:r w:rsidR="009D110A">
        <w:rPr>
          <w:sz w:val="28"/>
          <w:szCs w:val="28"/>
          <w:lang w:val="ru-KZ"/>
        </w:rPr>
        <w:t>ының</w:t>
      </w:r>
      <w:r w:rsidR="00616613" w:rsidRPr="00616613">
        <w:rPr>
          <w:sz w:val="28"/>
          <w:szCs w:val="28"/>
          <w:lang w:val="ru-KZ"/>
        </w:rPr>
        <w:t xml:space="preserve"> </w:t>
      </w:r>
      <w:r w:rsidR="009D110A">
        <w:rPr>
          <w:sz w:val="28"/>
          <w:szCs w:val="28"/>
          <w:lang w:val="ru-KZ"/>
        </w:rPr>
        <w:t>б</w:t>
      </w:r>
      <w:r w:rsidR="009D110A" w:rsidRPr="00616613">
        <w:rPr>
          <w:sz w:val="28"/>
          <w:szCs w:val="28"/>
          <w:lang w:val="ru-KZ"/>
        </w:rPr>
        <w:t xml:space="preserve">асқа </w:t>
      </w:r>
      <w:r w:rsidR="00616613" w:rsidRPr="00616613">
        <w:rPr>
          <w:sz w:val="28"/>
          <w:szCs w:val="28"/>
          <w:lang w:val="ru-KZ"/>
        </w:rPr>
        <w:t>желілерде GluK2 суббірлігі тежегіш интернейрондардың синапстарында кеңінен ұсынылған [205, 206, 247, 248], мұнда каинат рецепторлары θ және γ-тербелістерін генерациялауға қатысады деп болжанады [249, 250].</w:t>
      </w:r>
    </w:p>
    <w:p w14:paraId="531E2A54" w14:textId="77777777" w:rsidR="00616613" w:rsidRPr="00D57D9B" w:rsidRDefault="00616613" w:rsidP="00795518">
      <w:pPr>
        <w:tabs>
          <w:tab w:val="left" w:pos="7371"/>
        </w:tabs>
        <w:jc w:val="both"/>
        <w:rPr>
          <w:sz w:val="28"/>
          <w:szCs w:val="28"/>
          <w:lang w:val="ru-KZ"/>
        </w:rPr>
      </w:pPr>
    </w:p>
    <w:p w14:paraId="6729012A" w14:textId="77777777" w:rsidR="002E0CBD" w:rsidRPr="00946909" w:rsidRDefault="002E0CBD" w:rsidP="00795518">
      <w:pPr>
        <w:tabs>
          <w:tab w:val="left" w:pos="7371"/>
        </w:tabs>
        <w:jc w:val="both"/>
        <w:rPr>
          <w:sz w:val="28"/>
          <w:szCs w:val="28"/>
          <w:lang w:val="ru-KZ"/>
        </w:rPr>
      </w:pPr>
    </w:p>
    <w:p w14:paraId="0417DA7F" w14:textId="3799D74D" w:rsidR="004359B8" w:rsidRPr="00673A76" w:rsidRDefault="002E0CBD" w:rsidP="00795518">
      <w:pPr>
        <w:tabs>
          <w:tab w:val="left" w:pos="7371"/>
        </w:tabs>
        <w:jc w:val="both"/>
        <w:rPr>
          <w:sz w:val="28"/>
          <w:szCs w:val="28"/>
          <w:lang w:val="ru-KZ"/>
        </w:rPr>
      </w:pPr>
      <w:r w:rsidRPr="00673A76">
        <w:rPr>
          <w:sz w:val="28"/>
          <w:szCs w:val="28"/>
          <w:lang w:val="ru-KZ"/>
        </w:rPr>
        <w:t>1.4.3 </w:t>
      </w:r>
      <w:r w:rsidR="00555E0F" w:rsidRPr="00673A76">
        <w:rPr>
          <w:sz w:val="28"/>
          <w:szCs w:val="28"/>
          <w:lang w:val="ru-KZ"/>
        </w:rPr>
        <w:t>Каинатты рецепторлардың о</w:t>
      </w:r>
      <w:r w:rsidRPr="00673A76">
        <w:rPr>
          <w:sz w:val="28"/>
          <w:szCs w:val="28"/>
          <w:lang w:val="ru-KZ"/>
        </w:rPr>
        <w:t>нтогенезде таралуы</w:t>
      </w:r>
    </w:p>
    <w:p w14:paraId="25A84E02" w14:textId="77B84989" w:rsidR="000349F9" w:rsidRPr="00946909" w:rsidRDefault="000349F9" w:rsidP="00795518">
      <w:pPr>
        <w:tabs>
          <w:tab w:val="left" w:pos="7371"/>
        </w:tabs>
        <w:jc w:val="both"/>
        <w:rPr>
          <w:sz w:val="28"/>
          <w:szCs w:val="28"/>
          <w:lang w:val="ru-KZ"/>
        </w:rPr>
      </w:pPr>
      <w:r w:rsidRPr="00946909">
        <w:rPr>
          <w:sz w:val="28"/>
          <w:szCs w:val="28"/>
          <w:lang w:val="ru-KZ"/>
        </w:rPr>
        <w:t>Ерте постнатал</w:t>
      </w:r>
      <w:r w:rsidR="0089758A">
        <w:rPr>
          <w:sz w:val="28"/>
          <w:szCs w:val="28"/>
          <w:lang w:val="ru-KZ"/>
        </w:rPr>
        <w:t>ьді</w:t>
      </w:r>
      <w:r w:rsidRPr="00946909">
        <w:rPr>
          <w:sz w:val="28"/>
          <w:szCs w:val="28"/>
          <w:lang w:val="ru-KZ"/>
        </w:rPr>
        <w:t xml:space="preserve"> кезеңде </w:t>
      </w:r>
      <w:proofErr w:type="spellStart"/>
      <w:r w:rsidR="0089758A" w:rsidRPr="00D57D9B">
        <w:rPr>
          <w:rFonts w:cs="Times New Roman"/>
          <w:sz w:val="28"/>
          <w:szCs w:val="28"/>
          <w:lang w:val="kk-KZ"/>
        </w:rPr>
        <w:t>KARs</w:t>
      </w:r>
      <w:proofErr w:type="spellEnd"/>
      <w:r w:rsidR="0089758A" w:rsidRPr="00D57D9B">
        <w:rPr>
          <w:rFonts w:cs="Times New Roman"/>
          <w:sz w:val="28"/>
          <w:szCs w:val="28"/>
          <w:lang w:val="kk-KZ"/>
        </w:rPr>
        <w:t xml:space="preserve"> </w:t>
      </w:r>
      <w:r w:rsidR="00C44E72">
        <w:rPr>
          <w:rFonts w:cs="Times New Roman"/>
          <w:sz w:val="28"/>
          <w:szCs w:val="28"/>
          <w:lang w:val="kk-KZ"/>
        </w:rPr>
        <w:t xml:space="preserve">ми </w:t>
      </w:r>
      <w:r w:rsidRPr="00946909">
        <w:rPr>
          <w:sz w:val="28"/>
          <w:szCs w:val="28"/>
          <w:lang w:val="ru-KZ"/>
        </w:rPr>
        <w:t>қыртыс</w:t>
      </w:r>
      <w:r w:rsidR="00C44E72">
        <w:rPr>
          <w:sz w:val="28"/>
          <w:szCs w:val="28"/>
          <w:lang w:val="ru-KZ"/>
        </w:rPr>
        <w:t>ы</w:t>
      </w:r>
      <w:r w:rsidRPr="00946909">
        <w:rPr>
          <w:sz w:val="28"/>
          <w:szCs w:val="28"/>
          <w:lang w:val="ru-KZ"/>
        </w:rPr>
        <w:t xml:space="preserve"> нейрондарының таламустық кірістерінде</w:t>
      </w:r>
      <w:r w:rsidR="00C44E72">
        <w:rPr>
          <w:sz w:val="28"/>
          <w:szCs w:val="28"/>
          <w:lang w:val="ru-KZ"/>
        </w:rPr>
        <w:t>гі</w:t>
      </w:r>
      <w:r w:rsidRPr="00946909">
        <w:rPr>
          <w:sz w:val="28"/>
          <w:szCs w:val="28"/>
          <w:lang w:val="ru-KZ"/>
        </w:rPr>
        <w:t xml:space="preserve"> постсинапс</w:t>
      </w:r>
      <w:r w:rsidR="00C44E72">
        <w:rPr>
          <w:sz w:val="28"/>
          <w:szCs w:val="28"/>
          <w:lang w:val="ru-KZ"/>
        </w:rPr>
        <w:t>тық мембранада</w:t>
      </w:r>
      <w:r w:rsidRPr="00946909">
        <w:rPr>
          <w:sz w:val="28"/>
          <w:szCs w:val="28"/>
          <w:lang w:val="ru-KZ"/>
        </w:rPr>
        <w:t xml:space="preserve"> экспрессияланады. Ерте сенсорлық тәжірибенің әсерінен синапстық пластика</w:t>
      </w:r>
      <w:r w:rsidR="00C44E72">
        <w:rPr>
          <w:sz w:val="28"/>
          <w:szCs w:val="28"/>
          <w:lang w:val="ru-KZ"/>
        </w:rPr>
        <w:t>лы</w:t>
      </w:r>
      <w:r w:rsidRPr="00946909">
        <w:rPr>
          <w:sz w:val="28"/>
          <w:szCs w:val="28"/>
          <w:lang w:val="ru-KZ"/>
        </w:rPr>
        <w:t>лық қасиеттер</w:t>
      </w:r>
      <w:r w:rsidR="00C44E72">
        <w:rPr>
          <w:sz w:val="28"/>
          <w:szCs w:val="28"/>
          <w:lang w:val="ru-KZ"/>
        </w:rPr>
        <w:t>і</w:t>
      </w:r>
      <w:r w:rsidRPr="00946909">
        <w:rPr>
          <w:sz w:val="28"/>
          <w:szCs w:val="28"/>
          <w:lang w:val="ru-KZ"/>
        </w:rPr>
        <w:t xml:space="preserve"> дамитын </w:t>
      </w:r>
      <w:r w:rsidR="00C44E72">
        <w:rPr>
          <w:sz w:val="28"/>
          <w:szCs w:val="28"/>
          <w:lang w:val="ru-KZ"/>
        </w:rPr>
        <w:t>сыни</w:t>
      </w:r>
      <w:r w:rsidRPr="00946909">
        <w:rPr>
          <w:sz w:val="28"/>
          <w:szCs w:val="28"/>
          <w:lang w:val="ru-KZ"/>
        </w:rPr>
        <w:t xml:space="preserve"> кезеңде </w:t>
      </w:r>
      <w:proofErr w:type="spellStart"/>
      <w:r w:rsidR="00C44E72" w:rsidRPr="00D57D9B">
        <w:rPr>
          <w:rFonts w:cs="Times New Roman"/>
          <w:sz w:val="28"/>
          <w:szCs w:val="28"/>
          <w:lang w:val="kk-KZ"/>
        </w:rPr>
        <w:t>KARs</w:t>
      </w:r>
      <w:proofErr w:type="spellEnd"/>
      <w:r w:rsidR="00C44E72" w:rsidRPr="00D57D9B">
        <w:rPr>
          <w:rFonts w:cs="Times New Roman"/>
          <w:sz w:val="28"/>
          <w:szCs w:val="28"/>
          <w:lang w:val="kk-KZ"/>
        </w:rPr>
        <w:t xml:space="preserve"> </w:t>
      </w:r>
      <w:r w:rsidRPr="00946909">
        <w:rPr>
          <w:sz w:val="28"/>
          <w:szCs w:val="28"/>
          <w:lang w:val="ru-KZ"/>
        </w:rPr>
        <w:t>АМРА</w:t>
      </w:r>
      <w:r w:rsidR="00C44E72" w:rsidRPr="00C44E72">
        <w:rPr>
          <w:sz w:val="28"/>
          <w:szCs w:val="28"/>
          <w:lang w:val="ru-KZ"/>
        </w:rPr>
        <w:t>R-</w:t>
      </w:r>
      <w:r w:rsidR="00C44E72">
        <w:rPr>
          <w:sz w:val="28"/>
          <w:szCs w:val="28"/>
          <w:lang w:val="kk-KZ"/>
        </w:rPr>
        <w:t xml:space="preserve">ға </w:t>
      </w:r>
      <w:r w:rsidRPr="00946909">
        <w:rPr>
          <w:sz w:val="28"/>
          <w:szCs w:val="28"/>
          <w:lang w:val="ru-KZ"/>
        </w:rPr>
        <w:t>ауысады [251]. Бұл ауысу сәйкестікті анықтау терезесін және нейрондық желінің шығыс сигналдарының уақытша келісімін тарылтады [252, 253]. Периринальды қыртыстың I/II қабаттарының нейрондарының синапстарында каинаттан АМРА</w:t>
      </w:r>
      <w:r w:rsidR="00C44E72">
        <w:rPr>
          <w:sz w:val="28"/>
          <w:szCs w:val="28"/>
          <w:lang w:val="ru-KZ"/>
        </w:rPr>
        <w:t>Rs</w:t>
      </w:r>
      <w:r w:rsidRPr="00946909">
        <w:rPr>
          <w:sz w:val="28"/>
          <w:szCs w:val="28"/>
          <w:lang w:val="ru-KZ"/>
        </w:rPr>
        <w:t xml:space="preserve"> ұқсас белсенділікке тәуелді ауысу</w:t>
      </w:r>
      <w:r w:rsidR="002805DD">
        <w:rPr>
          <w:sz w:val="28"/>
          <w:szCs w:val="28"/>
          <w:lang w:val="ru-KZ"/>
        </w:rPr>
        <w:t>ы</w:t>
      </w:r>
      <w:r w:rsidRPr="00946909">
        <w:rPr>
          <w:sz w:val="28"/>
          <w:szCs w:val="28"/>
          <w:lang w:val="ru-KZ"/>
        </w:rPr>
        <w:t xml:space="preserve"> байқал</w:t>
      </w:r>
      <w:r w:rsidR="002805DD">
        <w:rPr>
          <w:sz w:val="28"/>
          <w:szCs w:val="28"/>
          <w:lang w:val="ru-KZ"/>
        </w:rPr>
        <w:t>а</w:t>
      </w:r>
      <w:r w:rsidRPr="00946909">
        <w:rPr>
          <w:sz w:val="28"/>
          <w:szCs w:val="28"/>
          <w:lang w:val="ru-KZ"/>
        </w:rPr>
        <w:t>ды [254].</w:t>
      </w:r>
    </w:p>
    <w:p w14:paraId="2815A457" w14:textId="77777777" w:rsidR="004359B8" w:rsidRPr="00946909" w:rsidRDefault="004359B8" w:rsidP="00795518">
      <w:pPr>
        <w:tabs>
          <w:tab w:val="left" w:pos="7371"/>
        </w:tabs>
        <w:jc w:val="both"/>
        <w:rPr>
          <w:sz w:val="28"/>
          <w:szCs w:val="28"/>
          <w:lang w:val="ru-KZ"/>
        </w:rPr>
      </w:pPr>
    </w:p>
    <w:p w14:paraId="68DADE89" w14:textId="77777777" w:rsidR="00555E0F" w:rsidRPr="00946909" w:rsidRDefault="00555E0F" w:rsidP="00795518">
      <w:pPr>
        <w:tabs>
          <w:tab w:val="left" w:pos="7371"/>
        </w:tabs>
        <w:jc w:val="both"/>
        <w:rPr>
          <w:sz w:val="28"/>
          <w:szCs w:val="28"/>
          <w:lang w:val="ru-KZ"/>
        </w:rPr>
      </w:pPr>
    </w:p>
    <w:p w14:paraId="614E7785" w14:textId="22E4DFF5" w:rsidR="004359B8" w:rsidRPr="00673A76" w:rsidRDefault="002E0CBD" w:rsidP="00795518">
      <w:pPr>
        <w:tabs>
          <w:tab w:val="left" w:pos="7371"/>
        </w:tabs>
        <w:jc w:val="both"/>
        <w:rPr>
          <w:sz w:val="28"/>
          <w:szCs w:val="28"/>
          <w:lang w:val="ru-KZ"/>
        </w:rPr>
      </w:pPr>
      <w:r w:rsidRPr="00673A76">
        <w:rPr>
          <w:sz w:val="28"/>
          <w:szCs w:val="28"/>
          <w:lang w:val="ru-KZ"/>
        </w:rPr>
        <w:t>1.4.4 </w:t>
      </w:r>
      <w:r w:rsidR="00814508" w:rsidRPr="00673A76">
        <w:rPr>
          <w:sz w:val="28"/>
          <w:szCs w:val="28"/>
          <w:lang w:val="ru-KZ"/>
        </w:rPr>
        <w:t xml:space="preserve">Қалыпты жағдайда және патология кезінде </w:t>
      </w:r>
      <w:r w:rsidR="00D465FF" w:rsidRPr="00673A76">
        <w:rPr>
          <w:sz w:val="28"/>
          <w:szCs w:val="28"/>
          <w:lang w:val="ru-KZ"/>
        </w:rPr>
        <w:t>каинатты рецепторлард</w:t>
      </w:r>
      <w:r w:rsidR="00083560" w:rsidRPr="00673A76">
        <w:rPr>
          <w:sz w:val="28"/>
          <w:szCs w:val="28"/>
          <w:lang w:val="ru-KZ"/>
        </w:rPr>
        <w:t>ағы</w:t>
      </w:r>
      <w:r w:rsidR="00D465FF" w:rsidRPr="00673A76">
        <w:rPr>
          <w:sz w:val="28"/>
          <w:szCs w:val="28"/>
          <w:lang w:val="ru-KZ"/>
        </w:rPr>
        <w:t xml:space="preserve"> </w:t>
      </w:r>
      <w:r w:rsidR="00814508" w:rsidRPr="00673A76">
        <w:rPr>
          <w:sz w:val="28"/>
          <w:szCs w:val="28"/>
          <w:lang w:val="ru-KZ"/>
        </w:rPr>
        <w:t>функционалды өзгерістер</w:t>
      </w:r>
    </w:p>
    <w:p w14:paraId="3C772140" w14:textId="6F06CA0C" w:rsidR="00EE7622" w:rsidRPr="00946909" w:rsidRDefault="00EE7622" w:rsidP="00795518">
      <w:pPr>
        <w:tabs>
          <w:tab w:val="left" w:pos="7371"/>
        </w:tabs>
        <w:jc w:val="both"/>
        <w:rPr>
          <w:sz w:val="28"/>
          <w:szCs w:val="28"/>
          <w:lang w:val="ru-KZ"/>
        </w:rPr>
      </w:pPr>
      <w:r w:rsidRPr="00946909">
        <w:rPr>
          <w:sz w:val="28"/>
          <w:szCs w:val="28"/>
          <w:lang w:val="ru-KZ"/>
        </w:rPr>
        <w:t>KARs</w:t>
      </w:r>
      <w:r w:rsidR="00290D88" w:rsidRPr="00290D88">
        <w:rPr>
          <w:sz w:val="28"/>
          <w:szCs w:val="28"/>
          <w:lang w:val="ru-KZ"/>
        </w:rPr>
        <w:t>-ды</w:t>
      </w:r>
      <w:r w:rsidR="00290D88">
        <w:rPr>
          <w:sz w:val="28"/>
          <w:szCs w:val="28"/>
          <w:lang w:val="kk-KZ"/>
        </w:rPr>
        <w:t>ң</w:t>
      </w:r>
      <w:r w:rsidRPr="00946909">
        <w:rPr>
          <w:sz w:val="28"/>
          <w:szCs w:val="28"/>
          <w:lang w:val="ru-KZ"/>
        </w:rPr>
        <w:t xml:space="preserve"> синхронды ырғақтық электрлік белсенділікке ықпал ететіні анықталды. Сау мидағы осындай белсенділіктің мысалы ретінде гиппокампал</w:t>
      </w:r>
      <w:r w:rsidR="005A6C47">
        <w:rPr>
          <w:sz w:val="28"/>
          <w:szCs w:val="28"/>
          <w:lang w:val="ru-KZ"/>
        </w:rPr>
        <w:t>ьді</w:t>
      </w:r>
      <w:r w:rsidRPr="00946909">
        <w:rPr>
          <w:sz w:val="28"/>
          <w:szCs w:val="28"/>
          <w:lang w:val="ru-KZ"/>
        </w:rPr>
        <w:t xml:space="preserve"> және неокортикал</w:t>
      </w:r>
      <w:r w:rsidR="005A6C47">
        <w:rPr>
          <w:sz w:val="28"/>
          <w:szCs w:val="28"/>
          <w:lang w:val="ru-KZ"/>
        </w:rPr>
        <w:t>ьді</w:t>
      </w:r>
      <w:r w:rsidRPr="00946909">
        <w:rPr>
          <w:sz w:val="28"/>
          <w:szCs w:val="28"/>
          <w:lang w:val="ru-KZ"/>
        </w:rPr>
        <w:t xml:space="preserve"> желілердегі оқу мен жадыда маңызды рөл атқаратын </w:t>
      </w:r>
      <w:r w:rsidR="00110A9A" w:rsidRPr="00110A9A">
        <w:rPr>
          <w:sz w:val="28"/>
          <w:szCs w:val="28"/>
          <w:lang w:val="ru-KZ"/>
        </w:rPr>
        <w:t>γ</w:t>
      </w:r>
      <w:r w:rsidRPr="00946909">
        <w:rPr>
          <w:sz w:val="28"/>
          <w:szCs w:val="28"/>
          <w:lang w:val="ru-KZ"/>
        </w:rPr>
        <w:t>-тербелістерін (20–80 Гц) атауға болады. Мидың патологиялары кезінде эпилептиформды электрографиялық құрысулар байқалуы мүмкін, олар периодты жоғары жиілікті</w:t>
      </w:r>
      <w:r w:rsidR="00110A9A">
        <w:rPr>
          <w:sz w:val="28"/>
          <w:szCs w:val="28"/>
          <w:lang w:val="ru-KZ"/>
        </w:rPr>
        <w:t>,</w:t>
      </w:r>
      <w:r w:rsidRPr="00946909">
        <w:rPr>
          <w:sz w:val="28"/>
          <w:szCs w:val="28"/>
          <w:lang w:val="ru-KZ"/>
        </w:rPr>
        <w:t xml:space="preserve"> жоғары амплитудалы тербелістер болып табылады. </w:t>
      </w:r>
      <w:r w:rsidR="00110A9A" w:rsidRPr="00946909">
        <w:rPr>
          <w:sz w:val="28"/>
          <w:szCs w:val="28"/>
          <w:lang w:val="ru-KZ"/>
        </w:rPr>
        <w:t xml:space="preserve">KARs </w:t>
      </w:r>
      <w:r w:rsidRPr="00946909">
        <w:rPr>
          <w:sz w:val="28"/>
          <w:szCs w:val="28"/>
          <w:lang w:val="ru-KZ"/>
        </w:rPr>
        <w:t xml:space="preserve">химиялық </w:t>
      </w:r>
      <w:r w:rsidR="00110A9A">
        <w:rPr>
          <w:sz w:val="28"/>
          <w:szCs w:val="28"/>
          <w:lang w:val="ru-KZ"/>
        </w:rPr>
        <w:t>активтендіру</w:t>
      </w:r>
      <w:r w:rsidRPr="00946909">
        <w:rPr>
          <w:sz w:val="28"/>
          <w:szCs w:val="28"/>
          <w:lang w:val="ru-KZ"/>
        </w:rPr>
        <w:t xml:space="preserve"> арқылы ырғақтық белсенділікті индукциялау NMDAR-ға, mGluR-ға немесе AMPAR-ға тәуелді емес тұрақты </w:t>
      </w:r>
      <w:r w:rsidR="00110A9A" w:rsidRPr="00110A9A">
        <w:rPr>
          <w:sz w:val="28"/>
          <w:szCs w:val="28"/>
          <w:lang w:val="ru-KZ"/>
        </w:rPr>
        <w:t>γ</w:t>
      </w:r>
      <w:r w:rsidRPr="00946909">
        <w:rPr>
          <w:sz w:val="28"/>
          <w:szCs w:val="28"/>
          <w:lang w:val="ru-KZ"/>
        </w:rPr>
        <w:t>-тербелістерінің генерациясына әкеледі [250, 255, 256], ал эпилептогендік толқындарды индукциялайтын каинат инъекциялары жануарлардағы эпилептогенездің тұрақты моделі ретінде қолданылады [164].</w:t>
      </w:r>
    </w:p>
    <w:p w14:paraId="4F346472" w14:textId="647585D9" w:rsidR="00EE7622" w:rsidRPr="00946909" w:rsidRDefault="00D229A7" w:rsidP="00795518">
      <w:pPr>
        <w:tabs>
          <w:tab w:val="left" w:pos="7371"/>
        </w:tabs>
        <w:jc w:val="both"/>
        <w:rPr>
          <w:sz w:val="28"/>
          <w:szCs w:val="28"/>
          <w:lang w:val="ru-KZ"/>
        </w:rPr>
      </w:pPr>
      <w:r w:rsidRPr="00946909">
        <w:rPr>
          <w:sz w:val="28"/>
          <w:szCs w:val="28"/>
          <w:lang w:val="ru-KZ"/>
        </w:rPr>
        <w:t>KARs-</w:t>
      </w:r>
      <w:r w:rsidRPr="00D57D9B">
        <w:rPr>
          <w:sz w:val="28"/>
          <w:szCs w:val="28"/>
          <w:lang w:val="ru-KZ"/>
        </w:rPr>
        <w:t>дың</w:t>
      </w:r>
      <w:r w:rsidRPr="00946909">
        <w:rPr>
          <w:sz w:val="28"/>
          <w:szCs w:val="28"/>
          <w:lang w:val="ru-KZ"/>
        </w:rPr>
        <w:t xml:space="preserve"> GluK1 және GluK2 суббірліктері </w:t>
      </w:r>
      <w:r w:rsidR="00D95DE3" w:rsidRPr="00110A9A">
        <w:rPr>
          <w:sz w:val="28"/>
          <w:szCs w:val="28"/>
          <w:lang w:val="ru-KZ"/>
        </w:rPr>
        <w:t>γ</w:t>
      </w:r>
      <w:r w:rsidRPr="00946909">
        <w:rPr>
          <w:sz w:val="28"/>
          <w:szCs w:val="28"/>
          <w:lang w:val="ru-KZ"/>
        </w:rPr>
        <w:t xml:space="preserve">-тербелістері мен эпилептиформды толқындардың генерациясында маңызды рөл атқаратыны және гиппокамптың CA3 аймағындағы жалпы белсенділіктің шағын өзгерулері қоздыру мен тежелу арасындағы тепе-теңдікті өзгертіп, нейрондық желінің </w:t>
      </w:r>
      <w:r w:rsidR="00D95DE3" w:rsidRPr="00110A9A">
        <w:rPr>
          <w:sz w:val="28"/>
          <w:szCs w:val="28"/>
          <w:lang w:val="ru-KZ"/>
        </w:rPr>
        <w:t>γ</w:t>
      </w:r>
      <w:r w:rsidRPr="00946909">
        <w:rPr>
          <w:sz w:val="28"/>
          <w:szCs w:val="28"/>
          <w:lang w:val="ru-KZ"/>
        </w:rPr>
        <w:t xml:space="preserve">-тербелістерінен эпилептиформды белсенділікке ауысуына әкелуі мүмкін екендігі белгілі [250, 257]. GluK1 немесе GluK2 суббірліктері жоқ эксперименттерде </w:t>
      </w:r>
      <w:r w:rsidR="00D95DE3" w:rsidRPr="00110A9A">
        <w:rPr>
          <w:sz w:val="28"/>
          <w:szCs w:val="28"/>
          <w:lang w:val="ru-KZ"/>
        </w:rPr>
        <w:t>γ</w:t>
      </w:r>
      <w:r w:rsidRPr="00946909">
        <w:rPr>
          <w:sz w:val="28"/>
          <w:szCs w:val="28"/>
          <w:lang w:val="ru-KZ"/>
        </w:rPr>
        <w:t xml:space="preserve">-тербелістерінің айқын фенотиптері көрсетілді: GluK1 болмаған кезде эпилептиформды толқындарға жоғары сезімталдық, ал GluK2 абляциясы кезінде </w:t>
      </w:r>
      <w:r w:rsidR="00D95DE3" w:rsidRPr="00110A9A">
        <w:rPr>
          <w:sz w:val="28"/>
          <w:szCs w:val="28"/>
          <w:lang w:val="ru-KZ"/>
        </w:rPr>
        <w:t>γ</w:t>
      </w:r>
      <w:r w:rsidRPr="00946909">
        <w:rPr>
          <w:sz w:val="28"/>
          <w:szCs w:val="28"/>
          <w:lang w:val="ru-KZ"/>
        </w:rPr>
        <w:t>-тербелістері де, эпилептиформды толқындар да индукцияланбады. Бұл фенотиптер GluK1 және GluK2 суббірліктерінің каинатпен индукцияланған ырғақтық белсенділікте дифференциалды рөл атқаратынын болжайды [257-259].</w:t>
      </w:r>
    </w:p>
    <w:p w14:paraId="70A29871" w14:textId="5CE1D737" w:rsidR="00B55BA6" w:rsidRPr="00B55BA6" w:rsidRDefault="00B55BA6" w:rsidP="00795518">
      <w:pPr>
        <w:tabs>
          <w:tab w:val="left" w:pos="7371"/>
        </w:tabs>
        <w:jc w:val="both"/>
        <w:rPr>
          <w:sz w:val="28"/>
          <w:szCs w:val="28"/>
          <w:lang w:val="ru-KZ"/>
        </w:rPr>
      </w:pPr>
      <w:r w:rsidRPr="00B55BA6">
        <w:rPr>
          <w:sz w:val="28"/>
          <w:szCs w:val="28"/>
          <w:lang w:val="ru-KZ"/>
        </w:rPr>
        <w:t xml:space="preserve">Гиппокамптың CA3 </w:t>
      </w:r>
      <w:r w:rsidR="00450523">
        <w:rPr>
          <w:sz w:val="28"/>
          <w:szCs w:val="28"/>
          <w:lang w:val="ru-KZ"/>
        </w:rPr>
        <w:t>аймағының</w:t>
      </w:r>
      <w:r w:rsidRPr="00B55BA6">
        <w:rPr>
          <w:sz w:val="28"/>
          <w:szCs w:val="28"/>
          <w:lang w:val="ru-KZ"/>
        </w:rPr>
        <w:t xml:space="preserve"> пирамидалық жасушаларындағы мүк</w:t>
      </w:r>
      <w:r w:rsidR="00D95DE3">
        <w:rPr>
          <w:sz w:val="28"/>
          <w:szCs w:val="28"/>
          <w:lang w:val="ru-KZ"/>
        </w:rPr>
        <w:t>тәрізді</w:t>
      </w:r>
      <w:r w:rsidRPr="00B55BA6">
        <w:rPr>
          <w:sz w:val="28"/>
          <w:szCs w:val="28"/>
          <w:lang w:val="ru-KZ"/>
        </w:rPr>
        <w:t xml:space="preserve"> талшықтарының синапстарында постсинапстық каинат</w:t>
      </w:r>
      <w:r w:rsidRPr="00D57D9B">
        <w:rPr>
          <w:sz w:val="28"/>
          <w:szCs w:val="28"/>
          <w:lang w:val="ru-KZ"/>
        </w:rPr>
        <w:t>ты</w:t>
      </w:r>
      <w:r w:rsidRPr="00B55BA6">
        <w:rPr>
          <w:sz w:val="28"/>
          <w:szCs w:val="28"/>
          <w:lang w:val="ru-KZ"/>
        </w:rPr>
        <w:t xml:space="preserve"> рецепторлар CaMK</w:t>
      </w:r>
      <w:r w:rsidR="00EA672E" w:rsidRPr="00D57D9B">
        <w:rPr>
          <w:sz w:val="28"/>
          <w:szCs w:val="28"/>
          <w:lang w:val="ru-KZ"/>
        </w:rPr>
        <w:t> </w:t>
      </w:r>
      <w:r w:rsidRPr="00B55BA6">
        <w:rPr>
          <w:sz w:val="28"/>
          <w:szCs w:val="28"/>
          <w:lang w:val="ru-KZ"/>
        </w:rPr>
        <w:t>II және спайк уақытына тәуелді ұзақ мерзімді депрессияның бір түріне бейім [260]. GluK5-тің фосфорлануы олардың латеральды қозғалғыштығын арттырады және оның PSD</w:t>
      </w:r>
      <w:r w:rsidR="008375B8" w:rsidRPr="00D57D9B">
        <w:rPr>
          <w:sz w:val="28"/>
          <w:szCs w:val="28"/>
          <w:lang w:val="ru-KZ"/>
        </w:rPr>
        <w:t> </w:t>
      </w:r>
      <w:r w:rsidRPr="00B55BA6">
        <w:rPr>
          <w:sz w:val="28"/>
          <w:szCs w:val="28"/>
          <w:lang w:val="ru-KZ"/>
        </w:rPr>
        <w:t xml:space="preserve">95-пен әрекеттесуін әлсіретеді, бұл синапстағы рецепторлардың санының азаюына және </w:t>
      </w:r>
      <w:r w:rsidR="00137BDC" w:rsidRPr="00946909">
        <w:rPr>
          <w:sz w:val="28"/>
          <w:szCs w:val="28"/>
          <w:lang w:val="ru-KZ"/>
        </w:rPr>
        <w:t>KARs</w:t>
      </w:r>
      <w:r w:rsidR="00137BDC">
        <w:rPr>
          <w:sz w:val="28"/>
          <w:szCs w:val="28"/>
          <w:lang w:val="ru-KZ"/>
        </w:rPr>
        <w:t xml:space="preserve"> </w:t>
      </w:r>
      <w:r w:rsidRPr="00B55BA6">
        <w:rPr>
          <w:sz w:val="28"/>
          <w:szCs w:val="28"/>
          <w:lang w:val="ru-KZ"/>
        </w:rPr>
        <w:t>ұзақ мерзімді депрессиясының дамуына әкеледі.</w:t>
      </w:r>
    </w:p>
    <w:p w14:paraId="28BF0BC2" w14:textId="3EE36F29" w:rsidR="00B55BA6" w:rsidRPr="00B55BA6" w:rsidRDefault="00B55BA6" w:rsidP="00795518">
      <w:pPr>
        <w:tabs>
          <w:tab w:val="left" w:pos="7371"/>
        </w:tabs>
        <w:jc w:val="both"/>
        <w:rPr>
          <w:sz w:val="28"/>
          <w:szCs w:val="28"/>
          <w:lang w:val="ru-KZ"/>
        </w:rPr>
      </w:pPr>
      <w:r w:rsidRPr="00B55BA6">
        <w:rPr>
          <w:sz w:val="28"/>
          <w:szCs w:val="28"/>
          <w:lang w:val="ru-KZ"/>
        </w:rPr>
        <w:t>GluK2</w:t>
      </w:r>
      <w:r w:rsidR="006C2965">
        <w:rPr>
          <w:sz w:val="28"/>
          <w:szCs w:val="28"/>
          <w:lang w:val="ru-KZ"/>
        </w:rPr>
        <w:t xml:space="preserve"> суббірлігінің</w:t>
      </w:r>
      <w:r w:rsidRPr="00B55BA6">
        <w:rPr>
          <w:sz w:val="28"/>
          <w:szCs w:val="28"/>
          <w:lang w:val="ru-KZ"/>
        </w:rPr>
        <w:t xml:space="preserve"> S846 және S868 қалдықтары бойынша фосфорлануы </w:t>
      </w:r>
      <w:r w:rsidR="006C2965" w:rsidRPr="006C2965">
        <w:rPr>
          <w:sz w:val="28"/>
          <w:szCs w:val="28"/>
          <w:lang w:val="ru-KZ"/>
        </w:rPr>
        <w:t xml:space="preserve">KARs </w:t>
      </w:r>
      <w:r w:rsidRPr="00B55BA6">
        <w:rPr>
          <w:sz w:val="28"/>
          <w:szCs w:val="28"/>
          <w:lang w:val="ru-KZ"/>
        </w:rPr>
        <w:t xml:space="preserve">беткі экспрессиясын бірнеше деңгейде реттейді. Ол секреторлық жол арқылы транзитке де [261, 262] және </w:t>
      </w:r>
      <w:r w:rsidR="006C2965" w:rsidRPr="00946909">
        <w:rPr>
          <w:sz w:val="28"/>
          <w:szCs w:val="28"/>
          <w:lang w:val="ru-KZ"/>
        </w:rPr>
        <w:t>KARs</w:t>
      </w:r>
      <w:r w:rsidR="006C2965" w:rsidRPr="00B55BA6">
        <w:rPr>
          <w:sz w:val="28"/>
          <w:szCs w:val="28"/>
          <w:lang w:val="ru-KZ"/>
        </w:rPr>
        <w:t xml:space="preserve"> </w:t>
      </w:r>
      <w:r w:rsidRPr="00B55BA6">
        <w:rPr>
          <w:sz w:val="28"/>
          <w:szCs w:val="28"/>
          <w:lang w:val="ru-KZ"/>
        </w:rPr>
        <w:t>эндоцитозына да әсер етеді [262, 263]. Екі сайт бойынша да осындай фосфорлану нейрондық культураларда каинаттың аппликациясына жауап ретінде жүреді және лизин 886 бойынша SUMOиляция арқылы GluK-тың агониске тәуелді эндоцитозын іске қосады [263, 264]. Сонымен қатар, GluK2</w:t>
      </w:r>
      <w:r w:rsidR="006C2965">
        <w:rPr>
          <w:sz w:val="28"/>
          <w:szCs w:val="28"/>
          <w:lang w:val="ru-KZ"/>
        </w:rPr>
        <w:t xml:space="preserve"> суббірлігінің</w:t>
      </w:r>
      <w:r w:rsidRPr="00B55BA6">
        <w:rPr>
          <w:sz w:val="28"/>
          <w:szCs w:val="28"/>
          <w:lang w:val="ru-KZ"/>
        </w:rPr>
        <w:t xml:space="preserve"> S868 бойынша фосфорлануы олардың мембранаға қайта оралуына да қатысады, бұл әсердің модальдығының контекстке тәуелді екенін көрсетеді [263].</w:t>
      </w:r>
    </w:p>
    <w:p w14:paraId="70D43C53" w14:textId="1A389719" w:rsidR="003A2126" w:rsidRPr="003A2126" w:rsidRDefault="003A2126" w:rsidP="00795518">
      <w:pPr>
        <w:tabs>
          <w:tab w:val="left" w:pos="7371"/>
        </w:tabs>
        <w:jc w:val="both"/>
        <w:rPr>
          <w:sz w:val="28"/>
          <w:szCs w:val="28"/>
          <w:lang w:val="ru-KZ"/>
        </w:rPr>
      </w:pPr>
      <w:r w:rsidRPr="00D57D9B">
        <w:rPr>
          <w:sz w:val="28"/>
          <w:szCs w:val="28"/>
          <w:lang w:val="ru-KZ"/>
        </w:rPr>
        <w:t>SUMOиляция –</w:t>
      </w:r>
      <w:r w:rsidRPr="003A2126">
        <w:rPr>
          <w:sz w:val="28"/>
          <w:szCs w:val="28"/>
          <w:lang w:val="ru-KZ"/>
        </w:rPr>
        <w:t xml:space="preserve"> бұл субстраттағы лизин қалдығына SUMO</w:t>
      </w:r>
      <w:r w:rsidR="0073374F">
        <w:rPr>
          <w:sz w:val="28"/>
          <w:szCs w:val="28"/>
          <w:lang w:val="ru-KZ"/>
        </w:rPr>
        <w:t xml:space="preserve"> (</w:t>
      </w:r>
      <w:r w:rsidR="009B7246">
        <w:rPr>
          <w:sz w:val="28"/>
          <w:szCs w:val="28"/>
          <w:lang w:val="ru-KZ"/>
        </w:rPr>
        <w:t>у</w:t>
      </w:r>
      <w:r w:rsidR="009B7246" w:rsidRPr="009B7246">
        <w:rPr>
          <w:sz w:val="28"/>
          <w:szCs w:val="28"/>
          <w:lang w:val="ru-KZ"/>
        </w:rPr>
        <w:t>биквитинге ұқсас кіші модификатор</w:t>
      </w:r>
      <w:r w:rsidR="009B7246">
        <w:rPr>
          <w:sz w:val="28"/>
          <w:szCs w:val="28"/>
          <w:lang w:val="ru-KZ"/>
        </w:rPr>
        <w:t>)</w:t>
      </w:r>
      <w:r w:rsidRPr="003A2126">
        <w:rPr>
          <w:sz w:val="28"/>
          <w:szCs w:val="28"/>
          <w:lang w:val="ru-KZ"/>
        </w:rPr>
        <w:t xml:space="preserve"> </w:t>
      </w:r>
      <w:r w:rsidRPr="00D57D9B">
        <w:rPr>
          <w:sz w:val="28"/>
          <w:szCs w:val="28"/>
          <w:lang w:val="ru-KZ"/>
        </w:rPr>
        <w:t>тұқымдас</w:t>
      </w:r>
      <w:r w:rsidRPr="003A2126">
        <w:rPr>
          <w:sz w:val="28"/>
          <w:szCs w:val="28"/>
          <w:lang w:val="ru-KZ"/>
        </w:rPr>
        <w:t xml:space="preserve"> </w:t>
      </w:r>
      <w:r w:rsidRPr="00D57D9B">
        <w:rPr>
          <w:sz w:val="28"/>
          <w:szCs w:val="28"/>
          <w:lang w:val="ru-KZ"/>
        </w:rPr>
        <w:t>нәруызының</w:t>
      </w:r>
      <w:r w:rsidRPr="003A2126">
        <w:rPr>
          <w:sz w:val="28"/>
          <w:szCs w:val="28"/>
          <w:lang w:val="ru-KZ"/>
        </w:rPr>
        <w:t xml:space="preserve"> (~11 кДа) қосылуын қамтитын посттрансляциялық модификация [265]. GluK2</w:t>
      </w:r>
      <w:r w:rsidR="0050059D">
        <w:rPr>
          <w:sz w:val="28"/>
          <w:szCs w:val="28"/>
          <w:lang w:val="ru-KZ"/>
        </w:rPr>
        <w:t xml:space="preserve"> суббірлігінің</w:t>
      </w:r>
      <w:r w:rsidRPr="003A2126">
        <w:rPr>
          <w:sz w:val="28"/>
          <w:szCs w:val="28"/>
          <w:lang w:val="ru-KZ"/>
        </w:rPr>
        <w:t xml:space="preserve"> С-соңы доменіндегі жалғыз лизин қалдығы, K886 бойынша сумоил</w:t>
      </w:r>
      <w:r w:rsidR="00C66703" w:rsidRPr="00D57D9B">
        <w:rPr>
          <w:sz w:val="28"/>
          <w:szCs w:val="28"/>
          <w:lang w:val="ru-KZ"/>
        </w:rPr>
        <w:t>изацияланады</w:t>
      </w:r>
      <w:r w:rsidRPr="003A2126">
        <w:rPr>
          <w:sz w:val="28"/>
          <w:szCs w:val="28"/>
          <w:lang w:val="ru-KZ"/>
        </w:rPr>
        <w:t xml:space="preserve">, бұл GluK2 </w:t>
      </w:r>
      <w:r w:rsidR="0050059D">
        <w:rPr>
          <w:sz w:val="28"/>
          <w:szCs w:val="28"/>
          <w:lang w:val="ru-KZ"/>
        </w:rPr>
        <w:t xml:space="preserve">суббірлікті </w:t>
      </w:r>
      <w:r w:rsidR="0050059D" w:rsidRPr="00946909">
        <w:rPr>
          <w:sz w:val="28"/>
          <w:szCs w:val="28"/>
          <w:lang w:val="ru-KZ"/>
        </w:rPr>
        <w:t>KARs</w:t>
      </w:r>
      <w:r w:rsidRPr="003A2126">
        <w:rPr>
          <w:sz w:val="28"/>
          <w:szCs w:val="28"/>
          <w:lang w:val="ru-KZ"/>
        </w:rPr>
        <w:t xml:space="preserve"> агониске тәуелді интернализациясына әкеледі [266]. Мұндай </w:t>
      </w:r>
      <w:r w:rsidR="00C66703" w:rsidRPr="00D57D9B">
        <w:rPr>
          <w:sz w:val="28"/>
          <w:szCs w:val="28"/>
          <w:lang w:val="ru-KZ"/>
        </w:rPr>
        <w:t>SUMOиляция</w:t>
      </w:r>
      <w:r w:rsidRPr="003A2126">
        <w:rPr>
          <w:sz w:val="28"/>
          <w:szCs w:val="28"/>
          <w:lang w:val="ru-KZ"/>
        </w:rPr>
        <w:t xml:space="preserve"> </w:t>
      </w:r>
      <w:r w:rsidR="00DE44CE" w:rsidRPr="00DE44CE">
        <w:rPr>
          <w:sz w:val="28"/>
          <w:szCs w:val="28"/>
          <w:lang w:val="ru-KZ"/>
        </w:rPr>
        <w:t>P</w:t>
      </w:r>
      <w:r w:rsidR="00DE44CE">
        <w:rPr>
          <w:sz w:val="28"/>
          <w:szCs w:val="28"/>
          <w:lang w:val="ru-KZ"/>
        </w:rPr>
        <w:t>KC</w:t>
      </w:r>
      <w:r w:rsidR="00C66703" w:rsidRPr="00D57D9B">
        <w:rPr>
          <w:sz w:val="28"/>
          <w:szCs w:val="28"/>
          <w:lang w:val="ru-KZ"/>
        </w:rPr>
        <w:t xml:space="preserve"> </w:t>
      </w:r>
      <w:r w:rsidR="00C66703" w:rsidRPr="003A2126">
        <w:rPr>
          <w:sz w:val="28"/>
          <w:szCs w:val="28"/>
          <w:lang w:val="ru-KZ"/>
        </w:rPr>
        <w:t xml:space="preserve">мен </w:t>
      </w:r>
      <w:r w:rsidRPr="003A2126">
        <w:rPr>
          <w:sz w:val="28"/>
          <w:szCs w:val="28"/>
          <w:lang w:val="ru-KZ"/>
        </w:rPr>
        <w:t xml:space="preserve">серин </w:t>
      </w:r>
      <w:r w:rsidR="003D6AF6" w:rsidRPr="003A2126">
        <w:rPr>
          <w:sz w:val="28"/>
          <w:szCs w:val="28"/>
          <w:lang w:val="ru-KZ"/>
        </w:rPr>
        <w:t xml:space="preserve">868 </w:t>
      </w:r>
      <w:r w:rsidRPr="003A2126">
        <w:rPr>
          <w:sz w:val="28"/>
          <w:szCs w:val="28"/>
          <w:lang w:val="ru-KZ"/>
        </w:rPr>
        <w:t>қалдығының алдын ала фосфорлануы нәтижесінде күшейе түсуі мүмкін [263, 264].</w:t>
      </w:r>
    </w:p>
    <w:p w14:paraId="191B3B02" w14:textId="3E1E0E64" w:rsidR="003A2126" w:rsidRPr="003A2126" w:rsidRDefault="002D456C" w:rsidP="00795518">
      <w:pPr>
        <w:tabs>
          <w:tab w:val="left" w:pos="7371"/>
        </w:tabs>
        <w:jc w:val="both"/>
        <w:rPr>
          <w:sz w:val="28"/>
          <w:szCs w:val="28"/>
          <w:lang w:val="ru-KZ"/>
        </w:rPr>
      </w:pPr>
      <w:r w:rsidRPr="00946909">
        <w:rPr>
          <w:sz w:val="28"/>
          <w:szCs w:val="28"/>
          <w:lang w:val="ru-KZ"/>
        </w:rPr>
        <w:t>KARs</w:t>
      </w:r>
      <w:r w:rsidR="006D4FB7">
        <w:rPr>
          <w:sz w:val="28"/>
          <w:szCs w:val="28"/>
          <w:lang w:val="ru-KZ"/>
        </w:rPr>
        <w:t xml:space="preserve"> </w:t>
      </w:r>
      <w:r w:rsidR="003A2126" w:rsidRPr="003A2126">
        <w:rPr>
          <w:sz w:val="28"/>
          <w:szCs w:val="28"/>
          <w:lang w:val="ru-KZ"/>
        </w:rPr>
        <w:t xml:space="preserve">дисфункциялары самай эпилепсиясымен тығыз байланысты [267]. GluK2 гені бойынша нокаутты тышқандар жабайы типті тышқандарға қарағанда каинаттық құрысуларға айтарлықтай аз бейім [184]. Мұндай нокаутты тышқандарда мүк талшықтарының аномальды өсуі де азырақ байқалады [268]. </w:t>
      </w:r>
      <w:r w:rsidR="006D4FB7" w:rsidRPr="00946909">
        <w:rPr>
          <w:sz w:val="28"/>
          <w:szCs w:val="28"/>
          <w:lang w:val="ru-KZ"/>
        </w:rPr>
        <w:t>KARs</w:t>
      </w:r>
      <w:r w:rsidR="006D4FB7" w:rsidRPr="003A2126">
        <w:rPr>
          <w:sz w:val="28"/>
          <w:szCs w:val="28"/>
          <w:lang w:val="ru-KZ"/>
        </w:rPr>
        <w:t xml:space="preserve"> </w:t>
      </w:r>
      <w:r w:rsidR="003A2126" w:rsidRPr="003A2126">
        <w:rPr>
          <w:sz w:val="28"/>
          <w:szCs w:val="28"/>
          <w:lang w:val="ru-KZ"/>
        </w:rPr>
        <w:t>белсенділігінің генетикалық басылуы каинаттық құрысулардың ауырлығын төмендетеді [269], бұл да осы рецепторлардың самай эпилепсиясы кезіндегі құрысу белсенділігін сақтауда маңызды рөл атқаратынын көрсетеді.</w:t>
      </w:r>
    </w:p>
    <w:p w14:paraId="61AE978A" w14:textId="4133E031" w:rsidR="00EE7622" w:rsidRPr="00D57D9B" w:rsidRDefault="0077168A" w:rsidP="00795518">
      <w:pPr>
        <w:tabs>
          <w:tab w:val="left" w:pos="7371"/>
        </w:tabs>
        <w:jc w:val="both"/>
        <w:rPr>
          <w:sz w:val="28"/>
          <w:szCs w:val="28"/>
          <w:lang w:val="ru-KZ"/>
        </w:rPr>
      </w:pPr>
      <w:r w:rsidRPr="00D57D9B">
        <w:rPr>
          <w:sz w:val="28"/>
          <w:szCs w:val="28"/>
          <w:lang w:val="ru-KZ"/>
        </w:rPr>
        <w:t xml:space="preserve">Демек, </w:t>
      </w:r>
      <w:r w:rsidR="006D4FB7" w:rsidRPr="00946909">
        <w:rPr>
          <w:sz w:val="28"/>
          <w:szCs w:val="28"/>
          <w:lang w:val="ru-KZ"/>
        </w:rPr>
        <w:t>KARs</w:t>
      </w:r>
      <w:r w:rsidR="006D4FB7" w:rsidRPr="003A2126">
        <w:rPr>
          <w:sz w:val="28"/>
          <w:szCs w:val="28"/>
          <w:lang w:val="ru-KZ"/>
        </w:rPr>
        <w:t xml:space="preserve"> </w:t>
      </w:r>
      <w:r w:rsidRPr="00D57D9B">
        <w:rPr>
          <w:sz w:val="28"/>
          <w:szCs w:val="28"/>
          <w:lang w:val="ru-KZ"/>
        </w:rPr>
        <w:t xml:space="preserve">глутаматтық рецепторлар арасында ерекшеленеді, өйткені олар ионотроптық та, метаботроптық та әсерге ие. Олар қоздыру мен тежелу тепе-теңдігін сақтау арқылы синапстық берілісті делдалдау және модуляциялау сияқты бірқатар маңызды функцияларды атқарады. </w:t>
      </w:r>
      <w:r w:rsidR="00871FB1" w:rsidRPr="00946909">
        <w:rPr>
          <w:sz w:val="28"/>
          <w:szCs w:val="28"/>
          <w:lang w:val="ru-KZ"/>
        </w:rPr>
        <w:t>KARs</w:t>
      </w:r>
      <w:r w:rsidR="00871FB1" w:rsidRPr="003A2126">
        <w:rPr>
          <w:sz w:val="28"/>
          <w:szCs w:val="28"/>
          <w:lang w:val="ru-KZ"/>
        </w:rPr>
        <w:t xml:space="preserve"> </w:t>
      </w:r>
      <w:r w:rsidRPr="00D57D9B">
        <w:rPr>
          <w:sz w:val="28"/>
          <w:szCs w:val="28"/>
          <w:lang w:val="ru-KZ"/>
        </w:rPr>
        <w:t>модуляторлық әсері нейрондық белсенділікке және глиал</w:t>
      </w:r>
      <w:r w:rsidR="00871FB1">
        <w:rPr>
          <w:sz w:val="28"/>
          <w:szCs w:val="28"/>
          <w:lang w:val="ru-KZ"/>
        </w:rPr>
        <w:t>ьді</w:t>
      </w:r>
      <w:r w:rsidRPr="00D57D9B">
        <w:rPr>
          <w:sz w:val="28"/>
          <w:szCs w:val="28"/>
          <w:lang w:val="ru-KZ"/>
        </w:rPr>
        <w:t xml:space="preserve"> жасушалардың функция</w:t>
      </w:r>
      <w:r w:rsidR="00871FB1">
        <w:rPr>
          <w:sz w:val="28"/>
          <w:szCs w:val="28"/>
          <w:lang w:val="ru-KZ"/>
        </w:rPr>
        <w:t>с</w:t>
      </w:r>
      <w:r w:rsidRPr="00D57D9B">
        <w:rPr>
          <w:sz w:val="28"/>
          <w:szCs w:val="28"/>
          <w:lang w:val="ru-KZ"/>
        </w:rPr>
        <w:t xml:space="preserve">ына бағытталған бірқатар механизмдер арқылы жүзеге асырылады. </w:t>
      </w:r>
      <w:r w:rsidR="00A32E13" w:rsidRPr="00946909">
        <w:rPr>
          <w:sz w:val="28"/>
          <w:szCs w:val="28"/>
          <w:lang w:val="ru-KZ"/>
        </w:rPr>
        <w:t>KARs</w:t>
      </w:r>
      <w:r w:rsidRPr="00D57D9B">
        <w:rPr>
          <w:sz w:val="28"/>
          <w:szCs w:val="28"/>
          <w:lang w:val="ru-KZ"/>
        </w:rPr>
        <w:t xml:space="preserve"> ОЖЖ-де кеңінен ұсынылған, негізінен нейрондарда, сондай-ақ глиал</w:t>
      </w:r>
      <w:r w:rsidR="00A32E13">
        <w:rPr>
          <w:sz w:val="28"/>
          <w:szCs w:val="28"/>
          <w:lang w:val="ru-KZ"/>
        </w:rPr>
        <w:t>ь</w:t>
      </w:r>
      <w:r w:rsidRPr="00D57D9B">
        <w:rPr>
          <w:sz w:val="28"/>
          <w:szCs w:val="28"/>
          <w:lang w:val="ru-KZ"/>
        </w:rPr>
        <w:t>д</w:t>
      </w:r>
      <w:r w:rsidR="00A32E13">
        <w:rPr>
          <w:sz w:val="28"/>
          <w:szCs w:val="28"/>
          <w:lang w:val="ru-KZ"/>
        </w:rPr>
        <w:t>і</w:t>
      </w:r>
      <w:r w:rsidRPr="00D57D9B">
        <w:rPr>
          <w:sz w:val="28"/>
          <w:szCs w:val="28"/>
          <w:lang w:val="ru-KZ"/>
        </w:rPr>
        <w:t xml:space="preserve"> жасушаларда да кездеседі. </w:t>
      </w:r>
      <w:r w:rsidR="00A32E13" w:rsidRPr="00946909">
        <w:rPr>
          <w:sz w:val="28"/>
          <w:szCs w:val="28"/>
          <w:lang w:val="ru-KZ"/>
        </w:rPr>
        <w:t>KARs</w:t>
      </w:r>
      <w:r w:rsidR="00A32E13" w:rsidRPr="003A2126">
        <w:rPr>
          <w:sz w:val="28"/>
          <w:szCs w:val="28"/>
          <w:lang w:val="ru-KZ"/>
        </w:rPr>
        <w:t xml:space="preserve"> </w:t>
      </w:r>
      <w:r w:rsidRPr="00D57D9B">
        <w:rPr>
          <w:sz w:val="28"/>
          <w:szCs w:val="28"/>
          <w:lang w:val="ru-KZ"/>
        </w:rPr>
        <w:t>нейрондардың пресинапстық және постсинапстық ұштарына әсер етеді, қоздырғыш және тежегіш синапстық берілісті және гли</w:t>
      </w:r>
      <w:r w:rsidR="00B008DD">
        <w:rPr>
          <w:sz w:val="28"/>
          <w:szCs w:val="28"/>
          <w:lang w:val="ru-KZ"/>
        </w:rPr>
        <w:t>а</w:t>
      </w:r>
      <w:r w:rsidRPr="00D57D9B">
        <w:rPr>
          <w:sz w:val="28"/>
          <w:szCs w:val="28"/>
          <w:lang w:val="ru-KZ"/>
        </w:rPr>
        <w:t>ның функциясын реттейді.</w:t>
      </w:r>
    </w:p>
    <w:p w14:paraId="2B76F246" w14:textId="3D2700A4" w:rsidR="00B55BA6" w:rsidRPr="00D57D9B" w:rsidRDefault="001B0795" w:rsidP="00795518">
      <w:pPr>
        <w:tabs>
          <w:tab w:val="left" w:pos="7371"/>
        </w:tabs>
        <w:jc w:val="both"/>
        <w:rPr>
          <w:sz w:val="28"/>
          <w:szCs w:val="28"/>
          <w:lang w:val="ru-KZ"/>
        </w:rPr>
      </w:pPr>
      <w:r w:rsidRPr="00D57D9B">
        <w:rPr>
          <w:sz w:val="28"/>
          <w:szCs w:val="28"/>
          <w:lang w:val="ru-KZ"/>
        </w:rPr>
        <w:t xml:space="preserve">Пресинапстық </w:t>
      </w:r>
      <w:r w:rsidR="00B008DD" w:rsidRPr="00946909">
        <w:rPr>
          <w:sz w:val="28"/>
          <w:szCs w:val="28"/>
          <w:lang w:val="ru-KZ"/>
        </w:rPr>
        <w:t>KARs</w:t>
      </w:r>
      <w:r w:rsidR="00B008DD" w:rsidRPr="003A2126">
        <w:rPr>
          <w:sz w:val="28"/>
          <w:szCs w:val="28"/>
          <w:lang w:val="ru-KZ"/>
        </w:rPr>
        <w:t xml:space="preserve"> </w:t>
      </w:r>
      <w:r w:rsidRPr="00D57D9B">
        <w:rPr>
          <w:sz w:val="28"/>
          <w:szCs w:val="28"/>
          <w:lang w:val="ru-KZ"/>
        </w:rPr>
        <w:t>тежегіш және қоздырғыш нейротрансмиттерлердің босатылуын концентрацияға байланысты екі фазалы режимде реттеуге қатысады, бұл гомеостаздық механизмді көрсетеді. Олар нейрондардың белсенділігін дәл реттеудің көптеген механизмдеріне ие, соның ішінде G-</w:t>
      </w:r>
      <w:r w:rsidR="003B5752" w:rsidRPr="00D57D9B">
        <w:rPr>
          <w:sz w:val="28"/>
          <w:szCs w:val="28"/>
          <w:lang w:val="ru-KZ"/>
        </w:rPr>
        <w:t>нәруыздар</w:t>
      </w:r>
      <w:r w:rsidRPr="00D57D9B">
        <w:rPr>
          <w:sz w:val="28"/>
          <w:szCs w:val="28"/>
          <w:lang w:val="ru-KZ"/>
        </w:rPr>
        <w:t xml:space="preserve"> арқылы синапстық беріліске классикалық емес метаботроптық әсер ету арқылы NMDAR-тәуелсіз </w:t>
      </w:r>
      <w:r w:rsidR="00B008DD">
        <w:rPr>
          <w:sz w:val="28"/>
          <w:szCs w:val="28"/>
          <w:lang w:val="ru-KZ"/>
        </w:rPr>
        <w:t>LTP</w:t>
      </w:r>
      <w:r w:rsidRPr="00D57D9B">
        <w:rPr>
          <w:sz w:val="28"/>
          <w:szCs w:val="28"/>
          <w:lang w:val="ru-KZ"/>
        </w:rPr>
        <w:t xml:space="preserve"> индукциялау. Сондай-ақ, </w:t>
      </w:r>
      <w:r w:rsidR="002B00EB" w:rsidRPr="00946909">
        <w:rPr>
          <w:sz w:val="28"/>
          <w:szCs w:val="28"/>
          <w:lang w:val="ru-KZ"/>
        </w:rPr>
        <w:t>KARs</w:t>
      </w:r>
      <w:r w:rsidR="002B00EB" w:rsidRPr="003A2126">
        <w:rPr>
          <w:sz w:val="28"/>
          <w:szCs w:val="28"/>
          <w:lang w:val="ru-KZ"/>
        </w:rPr>
        <w:t xml:space="preserve"> </w:t>
      </w:r>
      <w:r w:rsidRPr="00D57D9B">
        <w:rPr>
          <w:sz w:val="28"/>
          <w:szCs w:val="28"/>
          <w:lang w:val="ru-KZ"/>
        </w:rPr>
        <w:t xml:space="preserve">морфологиялық пластикалыққа және дендриттік </w:t>
      </w:r>
      <w:r w:rsidR="002B00EB">
        <w:rPr>
          <w:sz w:val="28"/>
          <w:szCs w:val="28"/>
          <w:lang w:val="ru-KZ"/>
        </w:rPr>
        <w:t>өсінділерде</w:t>
      </w:r>
      <w:r w:rsidRPr="00D57D9B">
        <w:rPr>
          <w:sz w:val="28"/>
          <w:szCs w:val="28"/>
          <w:lang w:val="ru-KZ"/>
        </w:rPr>
        <w:t xml:space="preserve"> GluK2</w:t>
      </w:r>
      <w:r w:rsidR="002B00EB">
        <w:rPr>
          <w:sz w:val="28"/>
          <w:szCs w:val="28"/>
          <w:lang w:val="ru-KZ"/>
        </w:rPr>
        <w:t xml:space="preserve"> </w:t>
      </w:r>
      <w:r w:rsidRPr="00D57D9B">
        <w:rPr>
          <w:sz w:val="28"/>
          <w:szCs w:val="28"/>
          <w:lang w:val="ru-KZ"/>
        </w:rPr>
        <w:t xml:space="preserve">суббірлігі </w:t>
      </w:r>
      <w:r w:rsidR="002B00EB">
        <w:rPr>
          <w:sz w:val="28"/>
          <w:szCs w:val="28"/>
          <w:lang w:val="ru-KZ"/>
        </w:rPr>
        <w:t>бар</w:t>
      </w:r>
      <w:r w:rsidRPr="00D57D9B">
        <w:rPr>
          <w:sz w:val="28"/>
          <w:szCs w:val="28"/>
          <w:lang w:val="ru-KZ"/>
        </w:rPr>
        <w:t xml:space="preserve"> рецепторлардың экспрессиясын стимуляциялауға ықпал етеді. Глиал</w:t>
      </w:r>
      <w:r w:rsidR="005B3D84">
        <w:rPr>
          <w:sz w:val="28"/>
          <w:szCs w:val="28"/>
          <w:lang w:val="ru-KZ"/>
        </w:rPr>
        <w:t>ьді</w:t>
      </w:r>
      <w:r w:rsidRPr="00D57D9B">
        <w:rPr>
          <w:sz w:val="28"/>
          <w:szCs w:val="28"/>
          <w:lang w:val="ru-KZ"/>
        </w:rPr>
        <w:t xml:space="preserve"> жасушалардың </w:t>
      </w:r>
      <w:r w:rsidR="005B3D84" w:rsidRPr="00946909">
        <w:rPr>
          <w:sz w:val="28"/>
          <w:szCs w:val="28"/>
          <w:lang w:val="ru-KZ"/>
        </w:rPr>
        <w:t>KARs</w:t>
      </w:r>
      <w:r w:rsidR="005B3D84" w:rsidRPr="003A2126">
        <w:rPr>
          <w:sz w:val="28"/>
          <w:szCs w:val="28"/>
          <w:lang w:val="ru-KZ"/>
        </w:rPr>
        <w:t xml:space="preserve"> </w:t>
      </w:r>
      <w:r w:rsidRPr="00D57D9B">
        <w:rPr>
          <w:sz w:val="28"/>
          <w:szCs w:val="28"/>
          <w:lang w:val="ru-KZ"/>
        </w:rPr>
        <w:t>глутаматқа сезімтал және оның артық концентрацияларының сенсорлары ретінде қызмет ете алады, жауап ретінде нейрондардың белсенділігін интеграциялау және гли</w:t>
      </w:r>
      <w:r w:rsidR="005B3D84">
        <w:rPr>
          <w:sz w:val="28"/>
          <w:szCs w:val="28"/>
          <w:lang w:val="ru-KZ"/>
        </w:rPr>
        <w:t>а</w:t>
      </w:r>
      <w:r w:rsidRPr="00D57D9B">
        <w:rPr>
          <w:sz w:val="28"/>
          <w:szCs w:val="28"/>
          <w:lang w:val="ru-KZ"/>
        </w:rPr>
        <w:t>-глиал</w:t>
      </w:r>
      <w:r w:rsidR="005B3D84">
        <w:rPr>
          <w:sz w:val="28"/>
          <w:szCs w:val="28"/>
          <w:lang w:val="ru-KZ"/>
        </w:rPr>
        <w:t>ьді</w:t>
      </w:r>
      <w:r w:rsidRPr="00D57D9B">
        <w:rPr>
          <w:sz w:val="28"/>
          <w:szCs w:val="28"/>
          <w:lang w:val="ru-KZ"/>
        </w:rPr>
        <w:t xml:space="preserve"> әрекеттесуді делдалдау үшін нейроактивті заттардың боса</w:t>
      </w:r>
      <w:r w:rsidR="005B3D84">
        <w:rPr>
          <w:sz w:val="28"/>
          <w:szCs w:val="28"/>
          <w:lang w:val="ru-KZ"/>
        </w:rPr>
        <w:t>п шығарыл</w:t>
      </w:r>
      <w:r w:rsidRPr="00D57D9B">
        <w:rPr>
          <w:sz w:val="28"/>
          <w:szCs w:val="28"/>
          <w:lang w:val="ru-KZ"/>
        </w:rPr>
        <w:t xml:space="preserve">уын іске қосады. Желілік деңгейде </w:t>
      </w:r>
      <w:r w:rsidR="005B3D84" w:rsidRPr="00946909">
        <w:rPr>
          <w:sz w:val="28"/>
          <w:szCs w:val="28"/>
          <w:lang w:val="ru-KZ"/>
        </w:rPr>
        <w:t>KARs</w:t>
      </w:r>
      <w:r w:rsidR="005B3D84" w:rsidRPr="003A2126">
        <w:rPr>
          <w:sz w:val="28"/>
          <w:szCs w:val="28"/>
          <w:lang w:val="ru-KZ"/>
        </w:rPr>
        <w:t xml:space="preserve"> </w:t>
      </w:r>
      <w:r w:rsidR="005B3D84">
        <w:rPr>
          <w:sz w:val="28"/>
          <w:szCs w:val="28"/>
          <w:lang w:val="ru-KZ"/>
        </w:rPr>
        <w:t>активтенуі</w:t>
      </w:r>
      <w:r w:rsidRPr="00D57D9B">
        <w:rPr>
          <w:sz w:val="28"/>
          <w:szCs w:val="28"/>
          <w:lang w:val="ru-KZ"/>
        </w:rPr>
        <w:t xml:space="preserve"> нейрондарды синхрондап, </w:t>
      </w:r>
      <w:r w:rsidR="005B3D84" w:rsidRPr="00110A9A">
        <w:rPr>
          <w:sz w:val="28"/>
          <w:szCs w:val="28"/>
          <w:lang w:val="ru-KZ"/>
        </w:rPr>
        <w:t>γ</w:t>
      </w:r>
      <w:r w:rsidRPr="00D57D9B">
        <w:rPr>
          <w:sz w:val="28"/>
          <w:szCs w:val="28"/>
          <w:lang w:val="ru-KZ"/>
        </w:rPr>
        <w:t xml:space="preserve">-тербелістерін және/немесе эпилептиформды белсенділікті тудыруы мүмкін. </w:t>
      </w:r>
      <w:r w:rsidR="005B3D84" w:rsidRPr="00946909">
        <w:rPr>
          <w:sz w:val="28"/>
          <w:szCs w:val="28"/>
          <w:lang w:val="ru-KZ"/>
        </w:rPr>
        <w:t>KARs</w:t>
      </w:r>
      <w:r w:rsidR="005B3D84" w:rsidRPr="003A2126">
        <w:rPr>
          <w:sz w:val="28"/>
          <w:szCs w:val="28"/>
          <w:lang w:val="ru-KZ"/>
        </w:rPr>
        <w:t xml:space="preserve"> </w:t>
      </w:r>
      <w:r w:rsidRPr="00D57D9B">
        <w:rPr>
          <w:sz w:val="28"/>
          <w:szCs w:val="28"/>
          <w:lang w:val="ru-KZ"/>
        </w:rPr>
        <w:t xml:space="preserve">дисфункциясы қоздыру мен тежелу </w:t>
      </w:r>
      <w:r w:rsidR="005B3D84">
        <w:rPr>
          <w:sz w:val="28"/>
          <w:szCs w:val="28"/>
          <w:lang w:val="ru-KZ"/>
        </w:rPr>
        <w:t>теңгерімінің</w:t>
      </w:r>
      <w:r w:rsidRPr="00D57D9B">
        <w:rPr>
          <w:sz w:val="28"/>
          <w:szCs w:val="28"/>
          <w:lang w:val="ru-KZ"/>
        </w:rPr>
        <w:t xml:space="preserve"> бұзылуына және нейрондық желілердің патологиялық белсенділігінің дамуына әкелуі мүмкін. Осылайша, </w:t>
      </w:r>
      <w:r w:rsidR="005B3D84" w:rsidRPr="00946909">
        <w:rPr>
          <w:sz w:val="28"/>
          <w:szCs w:val="28"/>
          <w:lang w:val="ru-KZ"/>
        </w:rPr>
        <w:t>KARs</w:t>
      </w:r>
      <w:r w:rsidR="005B3D84" w:rsidRPr="003A2126">
        <w:rPr>
          <w:sz w:val="28"/>
          <w:szCs w:val="28"/>
          <w:lang w:val="ru-KZ"/>
        </w:rPr>
        <w:t xml:space="preserve"> </w:t>
      </w:r>
      <w:r w:rsidRPr="00D57D9B">
        <w:rPr>
          <w:sz w:val="28"/>
          <w:szCs w:val="28"/>
          <w:lang w:val="ru-KZ"/>
        </w:rPr>
        <w:t>нейрондық желілердің ырғақтық белсенділігін модуляциялауға, сондай-ақ нейрон-глиал</w:t>
      </w:r>
      <w:r w:rsidR="005B3D84">
        <w:rPr>
          <w:sz w:val="28"/>
          <w:szCs w:val="28"/>
          <w:lang w:val="ru-KZ"/>
        </w:rPr>
        <w:t>ьді</w:t>
      </w:r>
      <w:r w:rsidRPr="00D57D9B">
        <w:rPr>
          <w:sz w:val="28"/>
          <w:szCs w:val="28"/>
          <w:lang w:val="ru-KZ"/>
        </w:rPr>
        <w:t xml:space="preserve"> әрекеттесуге қатысады.</w:t>
      </w:r>
    </w:p>
    <w:p w14:paraId="6381FFAD" w14:textId="39639233" w:rsidR="00B55BA6" w:rsidRPr="00D57D9B" w:rsidRDefault="004A5E5F" w:rsidP="00795518">
      <w:pPr>
        <w:tabs>
          <w:tab w:val="left" w:pos="7371"/>
        </w:tabs>
        <w:jc w:val="both"/>
        <w:rPr>
          <w:sz w:val="28"/>
          <w:szCs w:val="28"/>
          <w:lang w:val="ru-KZ"/>
        </w:rPr>
      </w:pPr>
      <w:r w:rsidRPr="00D57D9B">
        <w:rPr>
          <w:sz w:val="28"/>
          <w:szCs w:val="28"/>
          <w:lang w:val="ru-KZ"/>
        </w:rPr>
        <w:t>Алайда, АМРА</w:t>
      </w:r>
      <w:r w:rsidR="007843AB" w:rsidRPr="007843AB">
        <w:rPr>
          <w:sz w:val="28"/>
          <w:szCs w:val="28"/>
          <w:lang w:val="ru-KZ"/>
        </w:rPr>
        <w:t>R</w:t>
      </w:r>
      <w:r w:rsidR="007843AB">
        <w:rPr>
          <w:sz w:val="28"/>
          <w:szCs w:val="28"/>
          <w:lang w:val="ru-KZ"/>
        </w:rPr>
        <w:t>s</w:t>
      </w:r>
      <w:r w:rsidRPr="00D57D9B">
        <w:rPr>
          <w:sz w:val="28"/>
          <w:szCs w:val="28"/>
          <w:lang w:val="ru-KZ"/>
        </w:rPr>
        <w:t xml:space="preserve"> және NMDA</w:t>
      </w:r>
      <w:r w:rsidR="007843AB">
        <w:rPr>
          <w:sz w:val="28"/>
          <w:szCs w:val="28"/>
          <w:lang w:val="ru-KZ"/>
        </w:rPr>
        <w:t>Rs</w:t>
      </w:r>
      <w:r w:rsidRPr="00D57D9B">
        <w:rPr>
          <w:sz w:val="28"/>
          <w:szCs w:val="28"/>
          <w:lang w:val="ru-KZ"/>
        </w:rPr>
        <w:t xml:space="preserve"> сияқты басқа глутамат рецепторларымен салыстырғанда, </w:t>
      </w:r>
      <w:r w:rsidR="007843AB" w:rsidRPr="00946909">
        <w:rPr>
          <w:sz w:val="28"/>
          <w:szCs w:val="28"/>
          <w:lang w:val="ru-KZ"/>
        </w:rPr>
        <w:t>KARs</w:t>
      </w:r>
      <w:r w:rsidRPr="00D57D9B">
        <w:rPr>
          <w:sz w:val="28"/>
          <w:szCs w:val="28"/>
          <w:lang w:val="ru-KZ"/>
        </w:rPr>
        <w:t xml:space="preserve"> рөлі </w:t>
      </w:r>
      <w:r w:rsidR="007843AB">
        <w:rPr>
          <w:sz w:val="28"/>
          <w:szCs w:val="28"/>
          <w:lang w:val="kk-KZ"/>
        </w:rPr>
        <w:t xml:space="preserve">ғылыми </w:t>
      </w:r>
      <w:r w:rsidRPr="00D57D9B">
        <w:rPr>
          <w:sz w:val="28"/>
          <w:szCs w:val="28"/>
          <w:lang w:val="ru-KZ"/>
        </w:rPr>
        <w:t xml:space="preserve">әдебиетте жеткілікті зерттелмеген және одан әрі зерттеуді қажет етеді. </w:t>
      </w:r>
      <w:r w:rsidR="007843AB" w:rsidRPr="00946909">
        <w:rPr>
          <w:sz w:val="28"/>
          <w:szCs w:val="28"/>
          <w:lang w:val="ru-KZ"/>
        </w:rPr>
        <w:t>KARs</w:t>
      </w:r>
      <w:r w:rsidR="007843AB" w:rsidRPr="003A2126">
        <w:rPr>
          <w:sz w:val="28"/>
          <w:szCs w:val="28"/>
          <w:lang w:val="ru-KZ"/>
        </w:rPr>
        <w:t xml:space="preserve"> </w:t>
      </w:r>
      <w:r w:rsidRPr="00D57D9B">
        <w:rPr>
          <w:sz w:val="28"/>
          <w:szCs w:val="28"/>
          <w:lang w:val="ru-KZ"/>
        </w:rPr>
        <w:t>классикалық емес метаботроптық сигнализациясы синапстық берілісті, пластикал</w:t>
      </w:r>
      <w:r w:rsidR="00041113" w:rsidRPr="00D57D9B">
        <w:rPr>
          <w:sz w:val="28"/>
          <w:szCs w:val="28"/>
          <w:lang w:val="ru-KZ"/>
        </w:rPr>
        <w:t>ыл</w:t>
      </w:r>
      <w:r w:rsidRPr="00D57D9B">
        <w:rPr>
          <w:sz w:val="28"/>
          <w:szCs w:val="28"/>
          <w:lang w:val="ru-KZ"/>
        </w:rPr>
        <w:t xml:space="preserve">ықты, сондай-ақ оқу және жады процестерін реттеуге қатысатындықтан, олардың қалыпты және патологиялық жағдайлардағы ОЖЖ-дегі маңызын толық түсіну үшін құрылымдық-функционалдық қатынастар мен физиологиялық рөлді зерттеу әсіресе маңызды. Бұл эпилепсия және басқа да патологиялық жағдайларды емдеу үшін жаңа фармакологиялық нысаналар класын зерттеуге көшуге мүмкіндік береді. Сондықтан глутаматтың </w:t>
      </w:r>
      <w:r w:rsidR="007843AB" w:rsidRPr="00946909">
        <w:rPr>
          <w:sz w:val="28"/>
          <w:szCs w:val="28"/>
          <w:lang w:val="ru-KZ"/>
        </w:rPr>
        <w:t>KAR</w:t>
      </w:r>
      <w:r w:rsidR="007843AB">
        <w:rPr>
          <w:sz w:val="28"/>
          <w:szCs w:val="28"/>
          <w:lang w:val="ru-KZ"/>
        </w:rPr>
        <w:t>-</w:t>
      </w:r>
      <w:r w:rsidRPr="00D57D9B">
        <w:rPr>
          <w:sz w:val="28"/>
          <w:szCs w:val="28"/>
          <w:lang w:val="ru-KZ"/>
        </w:rPr>
        <w:t>делдалданған механизмдерін зерттеу бүгінгі күнгі нейробиологияның негізгі міндеттерінің бірі болып табылады.</w:t>
      </w:r>
    </w:p>
    <w:p w14:paraId="159C0F1D" w14:textId="77777777" w:rsidR="00B55BA6" w:rsidRPr="00D57D9B" w:rsidRDefault="00B55BA6" w:rsidP="00795518">
      <w:pPr>
        <w:tabs>
          <w:tab w:val="left" w:pos="7371"/>
        </w:tabs>
        <w:jc w:val="both"/>
        <w:rPr>
          <w:sz w:val="28"/>
          <w:szCs w:val="28"/>
          <w:lang w:val="ru-KZ"/>
        </w:rPr>
      </w:pPr>
    </w:p>
    <w:p w14:paraId="128A6287" w14:textId="77777777" w:rsidR="004359B8" w:rsidRPr="00946909" w:rsidRDefault="004359B8" w:rsidP="00795518">
      <w:pPr>
        <w:tabs>
          <w:tab w:val="left" w:pos="7371"/>
        </w:tabs>
        <w:ind w:firstLine="0"/>
        <w:rPr>
          <w:sz w:val="28"/>
          <w:szCs w:val="28"/>
          <w:lang w:val="ru-KZ"/>
        </w:rPr>
      </w:pPr>
    </w:p>
    <w:p w14:paraId="37AB6DD4" w14:textId="7F86B985" w:rsidR="00041113" w:rsidRPr="00D57D9B" w:rsidRDefault="00041113" w:rsidP="00795518">
      <w:pPr>
        <w:pStyle w:val="ad"/>
        <w:ind w:left="0" w:firstLine="567"/>
        <w:rPr>
          <w:b/>
          <w:bCs/>
          <w:lang w:val="ru-KZ"/>
        </w:rPr>
      </w:pPr>
      <w:r w:rsidRPr="00D57D9B">
        <w:rPr>
          <w:b/>
          <w:bCs/>
          <w:lang w:val="ru-KZ"/>
        </w:rPr>
        <w:t>1.5 Жасушаның кальций гомеостазы</w:t>
      </w:r>
    </w:p>
    <w:p w14:paraId="1CB4A4FA" w14:textId="214F024E" w:rsidR="004359B8" w:rsidRPr="00D57D9B" w:rsidRDefault="004359B8" w:rsidP="00795518">
      <w:pPr>
        <w:pStyle w:val="ad"/>
        <w:ind w:left="0" w:firstLine="567"/>
        <w:rPr>
          <w:lang w:val="kk-KZ"/>
        </w:rPr>
      </w:pPr>
      <w:r w:rsidRPr="00D57D9B">
        <w:rPr>
          <w:lang w:val="kk-KZ"/>
        </w:rPr>
        <w:t>Са</w:t>
      </w:r>
      <w:r w:rsidRPr="00D57D9B">
        <w:rPr>
          <w:vertAlign w:val="superscript"/>
          <w:lang w:val="kk-KZ"/>
        </w:rPr>
        <w:t>2+</w:t>
      </w:r>
      <w:r w:rsidRPr="00D57D9B">
        <w:rPr>
          <w:lang w:val="kk-KZ"/>
        </w:rPr>
        <w:t xml:space="preserve"> иондары </w:t>
      </w:r>
      <w:r w:rsidR="00DC1FC6">
        <w:rPr>
          <w:lang w:val="kk-KZ"/>
        </w:rPr>
        <w:t>жасуша</w:t>
      </w:r>
      <w:r w:rsidRPr="00D57D9B">
        <w:rPr>
          <w:lang w:val="kk-KZ"/>
        </w:rPr>
        <w:t xml:space="preserve">лардың физиологиялық функцияларын реттеуде негізгі мессенджер болып табылады. </w:t>
      </w:r>
      <w:r w:rsidR="00DC1FC6">
        <w:rPr>
          <w:lang w:val="kk-KZ"/>
        </w:rPr>
        <w:t>Жасуша</w:t>
      </w:r>
      <w:r w:rsidRPr="00D57D9B">
        <w:rPr>
          <w:lang w:val="kk-KZ"/>
        </w:rPr>
        <w:t xml:space="preserve"> ішінде Ca</w:t>
      </w:r>
      <w:r w:rsidRPr="00D57D9B">
        <w:rPr>
          <w:vertAlign w:val="superscript"/>
          <w:lang w:val="kk-KZ"/>
        </w:rPr>
        <w:t>2+</w:t>
      </w:r>
      <w:r w:rsidRPr="00D57D9B">
        <w:rPr>
          <w:lang w:val="kk-KZ"/>
        </w:rPr>
        <w:t xml:space="preserve"> иондары цитоплазманың әртүрлі бөліктерінде бос күйде таралуы мүмкін, сонымен бірге Ca</w:t>
      </w:r>
      <w:r w:rsidRPr="00D57D9B">
        <w:rPr>
          <w:vertAlign w:val="superscript"/>
          <w:lang w:val="kk-KZ"/>
        </w:rPr>
        <w:t>2+</w:t>
      </w:r>
      <w:r w:rsidRPr="00D57D9B">
        <w:rPr>
          <w:lang w:val="kk-KZ"/>
        </w:rPr>
        <w:t xml:space="preserve"> едәуір мөлшері әртүрлі </w:t>
      </w:r>
      <w:r w:rsidR="00DC1FC6">
        <w:rPr>
          <w:lang w:val="kk-KZ"/>
        </w:rPr>
        <w:t>жасуша</w:t>
      </w:r>
      <w:r w:rsidRPr="00D57D9B">
        <w:rPr>
          <w:lang w:val="kk-KZ"/>
        </w:rPr>
        <w:t xml:space="preserve">ішілік қоймаларда немесе кальций-байланыстырушы </w:t>
      </w:r>
      <w:r w:rsidR="001E2A25">
        <w:rPr>
          <w:lang w:val="kk-KZ"/>
        </w:rPr>
        <w:t>нәруыздардың</w:t>
      </w:r>
      <w:r w:rsidR="002F5A94">
        <w:rPr>
          <w:lang w:val="kk-KZ"/>
        </w:rPr>
        <w:t xml:space="preserve"> (</w:t>
      </w:r>
      <w:r w:rsidR="002F5A94" w:rsidRPr="002F5A94">
        <w:rPr>
          <w:lang w:val="kk-KZ"/>
        </w:rPr>
        <w:t>CBP)</w:t>
      </w:r>
      <w:r w:rsidRPr="00D57D9B">
        <w:rPr>
          <w:lang w:val="kk-KZ"/>
        </w:rPr>
        <w:t xml:space="preserve"> құрамында жинақталады. </w:t>
      </w:r>
      <w:r w:rsidR="00425F6A" w:rsidRPr="00D57D9B">
        <w:rPr>
          <w:lang w:val="kk-KZ"/>
        </w:rPr>
        <w:t>Жасушаішілік деполардан боса</w:t>
      </w:r>
      <w:r w:rsidR="002F5A94">
        <w:rPr>
          <w:lang w:val="kk-KZ"/>
        </w:rPr>
        <w:t>п шығу</w:t>
      </w:r>
      <w:r w:rsidR="00425F6A" w:rsidRPr="00D57D9B">
        <w:rPr>
          <w:lang w:val="kk-KZ"/>
        </w:rPr>
        <w:t xml:space="preserve"> арқылы [Ca</w:t>
      </w:r>
      <w:r w:rsidR="00425F6A" w:rsidRPr="00D57D9B">
        <w:rPr>
          <w:vertAlign w:val="superscript"/>
          <w:lang w:val="kk-KZ"/>
        </w:rPr>
        <w:t>2+</w:t>
      </w:r>
      <w:r w:rsidR="00425F6A" w:rsidRPr="00D57D9B">
        <w:rPr>
          <w:lang w:val="kk-KZ"/>
        </w:rPr>
        <w:t>]</w:t>
      </w:r>
      <w:r w:rsidR="00425F6A" w:rsidRPr="00D57D9B">
        <w:rPr>
          <w:vertAlign w:val="subscript"/>
          <w:lang w:val="kk-KZ"/>
        </w:rPr>
        <w:t>i</w:t>
      </w:r>
      <w:r w:rsidR="00425F6A" w:rsidRPr="00D57D9B">
        <w:rPr>
          <w:lang w:val="kk-KZ"/>
        </w:rPr>
        <w:t xml:space="preserve"> деңгейінің қысқа мерзімді жоғарылауы және жасушадан тыс кеңістіктен Са</w:t>
      </w:r>
      <w:r w:rsidR="00425F6A" w:rsidRPr="00D57D9B">
        <w:rPr>
          <w:vertAlign w:val="superscript"/>
          <w:lang w:val="kk-KZ"/>
        </w:rPr>
        <w:t>2+</w:t>
      </w:r>
      <w:r w:rsidR="00425F6A" w:rsidRPr="00D57D9B">
        <w:rPr>
          <w:lang w:val="kk-KZ"/>
        </w:rPr>
        <w:t xml:space="preserve"> иондарының жасушаға кіруі арқылы [Ca</w:t>
      </w:r>
      <w:r w:rsidR="00425F6A" w:rsidRPr="00D57D9B">
        <w:rPr>
          <w:vertAlign w:val="superscript"/>
          <w:lang w:val="kk-KZ"/>
        </w:rPr>
        <w:t>2+</w:t>
      </w:r>
      <w:r w:rsidR="00425F6A" w:rsidRPr="00D57D9B">
        <w:rPr>
          <w:lang w:val="kk-KZ"/>
        </w:rPr>
        <w:t>]</w:t>
      </w:r>
      <w:r w:rsidR="00425F6A" w:rsidRPr="00D57D9B">
        <w:rPr>
          <w:vertAlign w:val="subscript"/>
          <w:lang w:val="kk-KZ"/>
        </w:rPr>
        <w:t>i</w:t>
      </w:r>
      <w:r w:rsidR="00425F6A" w:rsidRPr="00D57D9B">
        <w:rPr>
          <w:lang w:val="kk-KZ"/>
        </w:rPr>
        <w:t xml:space="preserve"> деңгейінің ұзақ мерзімді жоғарылауы мүмкін. Патологиялық жағдайларда бұл жоғарылау жаһандық деңгейге жетуі ықтимал.</w:t>
      </w:r>
      <w:r w:rsidR="00AB3D76" w:rsidRPr="00D57D9B">
        <w:rPr>
          <w:lang w:val="kk-KZ"/>
        </w:rPr>
        <w:t xml:space="preserve"> Жасушаішілік деполардан босату арқылы </w:t>
      </w:r>
      <w:proofErr w:type="spellStart"/>
      <w:r w:rsidR="00616655">
        <w:rPr>
          <w:lang w:val="kk-KZ"/>
        </w:rPr>
        <w:t>цитозольдік</w:t>
      </w:r>
      <w:proofErr w:type="spellEnd"/>
      <w:r w:rsidR="00551283">
        <w:rPr>
          <w:lang w:val="kk-KZ"/>
        </w:rPr>
        <w:t xml:space="preserve"> кальций (</w:t>
      </w:r>
      <w:r w:rsidR="00AB3D76" w:rsidRPr="00D57D9B">
        <w:rPr>
          <w:lang w:val="kk-KZ"/>
        </w:rPr>
        <w:t>[Ca</w:t>
      </w:r>
      <w:r w:rsidR="00AB3D76" w:rsidRPr="00D57D9B">
        <w:rPr>
          <w:vertAlign w:val="superscript"/>
          <w:lang w:val="kk-KZ"/>
        </w:rPr>
        <w:t>2+</w:t>
      </w:r>
      <w:r w:rsidR="00AB3D76" w:rsidRPr="00D57D9B">
        <w:rPr>
          <w:lang w:val="kk-KZ"/>
        </w:rPr>
        <w:t>]</w:t>
      </w:r>
      <w:r w:rsidR="00AB3D76" w:rsidRPr="00D57D9B">
        <w:rPr>
          <w:vertAlign w:val="subscript"/>
          <w:lang w:val="kk-KZ"/>
        </w:rPr>
        <w:t>i</w:t>
      </w:r>
      <w:r w:rsidR="00551283">
        <w:rPr>
          <w:lang w:val="kk-KZ"/>
        </w:rPr>
        <w:t xml:space="preserve">) </w:t>
      </w:r>
      <w:r w:rsidR="00AB3D76" w:rsidRPr="00D57D9B">
        <w:rPr>
          <w:lang w:val="kk-KZ"/>
        </w:rPr>
        <w:t>деңгейінің қысқа мерзімді жоғарылауы және жасушадан тыс кеңістіктен Са</w:t>
      </w:r>
      <w:r w:rsidR="00AB3D76" w:rsidRPr="00D57D9B">
        <w:rPr>
          <w:vertAlign w:val="superscript"/>
          <w:lang w:val="kk-KZ"/>
        </w:rPr>
        <w:t>2+</w:t>
      </w:r>
      <w:r w:rsidR="00AB3D76" w:rsidRPr="00D57D9B">
        <w:rPr>
          <w:lang w:val="kk-KZ"/>
        </w:rPr>
        <w:t xml:space="preserve"> иондарының жасушаға кіруі арқылы [Ca</w:t>
      </w:r>
      <w:r w:rsidR="00AB3D76" w:rsidRPr="00D57D9B">
        <w:rPr>
          <w:vertAlign w:val="superscript"/>
          <w:lang w:val="kk-KZ"/>
        </w:rPr>
        <w:t>2+</w:t>
      </w:r>
      <w:r w:rsidR="00AB3D76" w:rsidRPr="00D57D9B">
        <w:rPr>
          <w:lang w:val="kk-KZ"/>
        </w:rPr>
        <w:t>]</w:t>
      </w:r>
      <w:r w:rsidR="00AB3D76" w:rsidRPr="00D57D9B">
        <w:rPr>
          <w:vertAlign w:val="subscript"/>
          <w:lang w:val="kk-KZ"/>
        </w:rPr>
        <w:t>i</w:t>
      </w:r>
      <w:r w:rsidR="00AB3D76" w:rsidRPr="00D57D9B">
        <w:rPr>
          <w:lang w:val="kk-KZ"/>
        </w:rPr>
        <w:t xml:space="preserve"> деңгейінің ұзақ мерзімді жоғарылауы мүмкін. Патологиялық жағдайларда бұл жоғарылау жаһандық деңгейге жетуі ықтимал</w:t>
      </w:r>
      <w:r w:rsidRPr="00D57D9B">
        <w:rPr>
          <w:lang w:val="kk-KZ"/>
        </w:rPr>
        <w:t xml:space="preserve"> [</w:t>
      </w:r>
      <w:r w:rsidR="0078097C" w:rsidRPr="00D57D9B">
        <w:rPr>
          <w:lang w:val="kk-KZ"/>
        </w:rPr>
        <w:t>270</w:t>
      </w:r>
      <w:r w:rsidRPr="00D57D9B">
        <w:rPr>
          <w:lang w:val="kk-KZ"/>
        </w:rPr>
        <w:t xml:space="preserve">]. </w:t>
      </w:r>
      <w:r w:rsidR="00A64323">
        <w:rPr>
          <w:lang w:val="kk-KZ"/>
        </w:rPr>
        <w:t>Жасушаішілік</w:t>
      </w:r>
      <w:r w:rsidRPr="00D57D9B">
        <w:rPr>
          <w:lang w:val="kk-KZ"/>
        </w:rPr>
        <w:t xml:space="preserve"> Са</w:t>
      </w:r>
      <w:r w:rsidRPr="00D57D9B">
        <w:rPr>
          <w:vertAlign w:val="superscript"/>
          <w:lang w:val="kk-KZ"/>
        </w:rPr>
        <w:t>2+</w:t>
      </w:r>
      <w:r w:rsidRPr="00D57D9B">
        <w:rPr>
          <w:lang w:val="kk-KZ"/>
        </w:rPr>
        <w:t xml:space="preserve"> иондарымен физиологиялық процестердің реттелуі 10</w:t>
      </w:r>
      <w:r w:rsidRPr="00D57D9B">
        <w:rPr>
          <w:vertAlign w:val="superscript"/>
          <w:lang w:val="kk-KZ"/>
        </w:rPr>
        <w:t>-7</w:t>
      </w:r>
      <w:r w:rsidRPr="00D57D9B">
        <w:rPr>
          <w:lang w:val="kk-KZ"/>
        </w:rPr>
        <w:t xml:space="preserve"> М концентрация диапазонында жүреді, ал </w:t>
      </w:r>
      <w:r w:rsidR="00DC1FC6">
        <w:rPr>
          <w:lang w:val="kk-KZ"/>
        </w:rPr>
        <w:t>жасуша</w:t>
      </w:r>
      <w:r w:rsidRPr="00D57D9B">
        <w:rPr>
          <w:lang w:val="kk-KZ"/>
        </w:rPr>
        <w:t>дан тыс кеңістіктегі Са</w:t>
      </w:r>
      <w:r w:rsidRPr="00D57D9B">
        <w:rPr>
          <w:vertAlign w:val="superscript"/>
          <w:lang w:val="kk-KZ"/>
        </w:rPr>
        <w:t>2+</w:t>
      </w:r>
      <w:r w:rsidRPr="00D57D9B">
        <w:rPr>
          <w:lang w:val="kk-KZ"/>
        </w:rPr>
        <w:t xml:space="preserve"> концентрациясы одан жоғары және 10</w:t>
      </w:r>
      <w:r w:rsidRPr="00D57D9B">
        <w:rPr>
          <w:vertAlign w:val="superscript"/>
          <w:lang w:val="kk-KZ"/>
        </w:rPr>
        <w:t>-3</w:t>
      </w:r>
      <w:r w:rsidRPr="00D57D9B">
        <w:rPr>
          <w:lang w:val="kk-KZ"/>
        </w:rPr>
        <w:t xml:space="preserve"> М мөлшерін құрайды, ал </w:t>
      </w:r>
      <w:r w:rsidR="00927764">
        <w:rPr>
          <w:lang w:val="kk-KZ"/>
        </w:rPr>
        <w:t>жасушал</w:t>
      </w:r>
      <w:r w:rsidRPr="00D57D9B">
        <w:rPr>
          <w:lang w:val="kk-KZ"/>
        </w:rPr>
        <w:t>ардағы осындай концентрация градиентін сақтауда плазмалық мембрананың, эндоплазмалық тордың және митохондрияның Са</w:t>
      </w:r>
      <w:r w:rsidRPr="00D57D9B">
        <w:rPr>
          <w:vertAlign w:val="superscript"/>
          <w:lang w:val="kk-KZ"/>
        </w:rPr>
        <w:t>2+</w:t>
      </w:r>
      <w:r w:rsidRPr="00D57D9B">
        <w:rPr>
          <w:lang w:val="kk-KZ"/>
        </w:rPr>
        <w:t xml:space="preserve"> тасымалдаушы жүйелері аса маңызды. Эукариоттардың </w:t>
      </w:r>
      <w:r w:rsidR="00927764">
        <w:rPr>
          <w:lang w:val="kk-KZ"/>
        </w:rPr>
        <w:t>жасуша</w:t>
      </w:r>
      <w:r w:rsidRPr="00D57D9B">
        <w:rPr>
          <w:lang w:val="kk-KZ"/>
        </w:rPr>
        <w:t xml:space="preserve"> мембранасында үш Са</w:t>
      </w:r>
      <w:r w:rsidRPr="00D57D9B">
        <w:rPr>
          <w:vertAlign w:val="superscript"/>
          <w:lang w:val="kk-KZ"/>
        </w:rPr>
        <w:t>2+</w:t>
      </w:r>
      <w:r w:rsidRPr="00D57D9B">
        <w:rPr>
          <w:lang w:val="kk-KZ"/>
        </w:rPr>
        <w:t xml:space="preserve">-тасымалдау жүйесі бар: </w:t>
      </w:r>
      <w:r w:rsidR="00927764" w:rsidRPr="00D57D9B">
        <w:rPr>
          <w:lang w:val="kk-KZ"/>
        </w:rPr>
        <w:t>Са</w:t>
      </w:r>
      <w:r w:rsidR="00927764" w:rsidRPr="00D57D9B">
        <w:rPr>
          <w:vertAlign w:val="superscript"/>
          <w:lang w:val="kk-KZ"/>
        </w:rPr>
        <w:t>2+</w:t>
      </w:r>
      <w:r w:rsidR="00E92258" w:rsidRPr="00E92258">
        <w:rPr>
          <w:lang w:val="kk-KZ"/>
        </w:rPr>
        <w:t>-</w:t>
      </w:r>
      <w:r w:rsidRPr="00D57D9B">
        <w:rPr>
          <w:lang w:val="kk-KZ"/>
        </w:rPr>
        <w:t xml:space="preserve">каналдары, АТФ-аза және </w:t>
      </w:r>
      <w:proofErr w:type="spellStart"/>
      <w:r w:rsidRPr="00D57D9B">
        <w:rPr>
          <w:lang w:val="kk-KZ"/>
        </w:rPr>
        <w:t>Na</w:t>
      </w:r>
      <w:proofErr w:type="spellEnd"/>
      <w:r w:rsidRPr="00D57D9B">
        <w:rPr>
          <w:vertAlign w:val="superscript"/>
          <w:lang w:val="kk-KZ"/>
        </w:rPr>
        <w:t>+</w:t>
      </w:r>
      <w:r w:rsidRPr="00D57D9B">
        <w:rPr>
          <w:lang w:val="kk-KZ"/>
        </w:rPr>
        <w:t>/Са</w:t>
      </w:r>
      <w:r w:rsidRPr="00D57D9B">
        <w:rPr>
          <w:vertAlign w:val="superscript"/>
          <w:lang w:val="kk-KZ"/>
        </w:rPr>
        <w:t>2+</w:t>
      </w:r>
      <w:r w:rsidRPr="00D57D9B">
        <w:rPr>
          <w:lang w:val="kk-KZ"/>
        </w:rPr>
        <w:t>-алмастырғыш. Са</w:t>
      </w:r>
      <w:r w:rsidRPr="00D57D9B">
        <w:rPr>
          <w:vertAlign w:val="superscript"/>
          <w:lang w:val="kk-KZ"/>
        </w:rPr>
        <w:t>2+</w:t>
      </w:r>
      <w:r w:rsidRPr="00D57D9B">
        <w:rPr>
          <w:lang w:val="kk-KZ"/>
        </w:rPr>
        <w:t xml:space="preserve"> иондарының </w:t>
      </w:r>
      <w:proofErr w:type="spellStart"/>
      <w:r w:rsidRPr="00D57D9B">
        <w:rPr>
          <w:lang w:val="kk-KZ"/>
        </w:rPr>
        <w:t>экстрацеллюлярлы</w:t>
      </w:r>
      <w:proofErr w:type="spellEnd"/>
      <w:r w:rsidRPr="00D57D9B">
        <w:rPr>
          <w:lang w:val="kk-KZ"/>
        </w:rPr>
        <w:t xml:space="preserve"> ортадан </w:t>
      </w:r>
      <w:r w:rsidR="00E92258">
        <w:rPr>
          <w:lang w:val="kk-KZ"/>
        </w:rPr>
        <w:t>жасуша</w:t>
      </w:r>
      <w:r w:rsidRPr="00D57D9B">
        <w:rPr>
          <w:lang w:val="kk-KZ"/>
        </w:rPr>
        <w:t xml:space="preserve"> ішіне енуі плазмалық мембрананың Са</w:t>
      </w:r>
      <w:r w:rsidRPr="00D57D9B">
        <w:rPr>
          <w:vertAlign w:val="superscript"/>
          <w:lang w:val="kk-KZ"/>
        </w:rPr>
        <w:t>2+</w:t>
      </w:r>
      <w:r w:rsidRPr="00D57D9B">
        <w:rPr>
          <w:lang w:val="kk-KZ"/>
        </w:rPr>
        <w:t>-каналдары арқылы концентрация градиенті бойынша жүреді, ал олардың "шығарылуы" плазмалық мембрананың Са</w:t>
      </w:r>
      <w:r w:rsidRPr="00D57D9B">
        <w:rPr>
          <w:vertAlign w:val="superscript"/>
          <w:lang w:val="kk-KZ"/>
        </w:rPr>
        <w:t>2+</w:t>
      </w:r>
      <w:r w:rsidRPr="00D57D9B">
        <w:rPr>
          <w:lang w:val="kk-KZ"/>
        </w:rPr>
        <w:t>-АТФ-азасымен және Na</w:t>
      </w:r>
      <w:r w:rsidRPr="00D57D9B">
        <w:rPr>
          <w:vertAlign w:val="superscript"/>
          <w:lang w:val="kk-KZ"/>
        </w:rPr>
        <w:t>+</w:t>
      </w:r>
      <w:r w:rsidRPr="00D57D9B">
        <w:rPr>
          <w:lang w:val="kk-KZ"/>
        </w:rPr>
        <w:t>/Са</w:t>
      </w:r>
      <w:r w:rsidRPr="00D57D9B">
        <w:rPr>
          <w:vertAlign w:val="superscript"/>
          <w:lang w:val="kk-KZ"/>
        </w:rPr>
        <w:t>2+</w:t>
      </w:r>
      <w:r w:rsidRPr="00D57D9B">
        <w:rPr>
          <w:lang w:val="kk-KZ"/>
        </w:rPr>
        <w:t>-алмастырғышымен жүзеге асырылады. Сонымен қатар, [Ca</w:t>
      </w:r>
      <w:r w:rsidRPr="00D57D9B">
        <w:rPr>
          <w:vertAlign w:val="superscript"/>
          <w:lang w:val="kk-KZ"/>
        </w:rPr>
        <w:t>2+</w:t>
      </w:r>
      <w:r w:rsidRPr="00D57D9B">
        <w:rPr>
          <w:lang w:val="kk-KZ"/>
        </w:rPr>
        <w:t>]</w:t>
      </w:r>
      <w:r w:rsidRPr="00D57D9B">
        <w:rPr>
          <w:vertAlign w:val="subscript"/>
          <w:lang w:val="kk-KZ"/>
        </w:rPr>
        <w:t>i</w:t>
      </w:r>
      <w:r w:rsidRPr="00D57D9B">
        <w:rPr>
          <w:lang w:val="kk-KZ"/>
        </w:rPr>
        <w:t xml:space="preserve"> тұрақтылығын сақтауға эндоплазмалық тордың Са</w:t>
      </w:r>
      <w:r w:rsidRPr="00D57D9B">
        <w:rPr>
          <w:vertAlign w:val="superscript"/>
          <w:lang w:val="kk-KZ"/>
        </w:rPr>
        <w:t>2+</w:t>
      </w:r>
      <w:r w:rsidRPr="00D57D9B">
        <w:rPr>
          <w:lang w:val="kk-KZ"/>
        </w:rPr>
        <w:t>-АТФ-азасы және митохондрияның Са</w:t>
      </w:r>
      <w:r w:rsidRPr="00D57D9B">
        <w:rPr>
          <w:vertAlign w:val="superscript"/>
          <w:lang w:val="kk-KZ"/>
        </w:rPr>
        <w:t>2+</w:t>
      </w:r>
      <w:r w:rsidRPr="00D57D9B">
        <w:rPr>
          <w:lang w:val="kk-KZ"/>
        </w:rPr>
        <w:t>-тасымалдаушы жүйелері де қатысады [</w:t>
      </w:r>
      <w:r w:rsidR="0078097C" w:rsidRPr="00D57D9B">
        <w:rPr>
          <w:lang w:val="ru-KZ"/>
        </w:rPr>
        <w:t>271</w:t>
      </w:r>
      <w:r w:rsidRPr="00D57D9B">
        <w:rPr>
          <w:lang w:val="kk-KZ"/>
        </w:rPr>
        <w:t>].</w:t>
      </w:r>
    </w:p>
    <w:p w14:paraId="5929CBC8" w14:textId="10325DD8" w:rsidR="004359B8" w:rsidRPr="00D57D9B" w:rsidRDefault="00DC1FC6" w:rsidP="00795518">
      <w:pPr>
        <w:pStyle w:val="ad"/>
        <w:ind w:left="0" w:firstLine="567"/>
        <w:rPr>
          <w:lang w:val="kk-KZ"/>
        </w:rPr>
      </w:pPr>
      <w:r>
        <w:rPr>
          <w:lang w:val="kk-KZ"/>
        </w:rPr>
        <w:t>Жасуша</w:t>
      </w:r>
      <w:r w:rsidR="004359B8" w:rsidRPr="00D57D9B">
        <w:rPr>
          <w:lang w:val="kk-KZ"/>
        </w:rPr>
        <w:t xml:space="preserve"> сыртынан Ca</w:t>
      </w:r>
      <w:r w:rsidR="004359B8" w:rsidRPr="00D57D9B">
        <w:rPr>
          <w:vertAlign w:val="superscript"/>
          <w:lang w:val="kk-KZ"/>
        </w:rPr>
        <w:t>2+</w:t>
      </w:r>
      <w:r w:rsidR="004359B8" w:rsidRPr="00D57D9B">
        <w:rPr>
          <w:lang w:val="kk-KZ"/>
        </w:rPr>
        <w:t xml:space="preserve"> иондарының іш</w:t>
      </w:r>
      <w:r w:rsidR="00840EFB">
        <w:rPr>
          <w:lang w:val="kk-KZ"/>
        </w:rPr>
        <w:t>к</w:t>
      </w:r>
      <w:r w:rsidR="004359B8" w:rsidRPr="00D57D9B">
        <w:rPr>
          <w:lang w:val="kk-KZ"/>
        </w:rPr>
        <w:t>е енуі плазмалық мембранада орналасқан Ca</w:t>
      </w:r>
      <w:r w:rsidR="004359B8" w:rsidRPr="00D57D9B">
        <w:rPr>
          <w:vertAlign w:val="superscript"/>
          <w:lang w:val="kk-KZ"/>
        </w:rPr>
        <w:t>2+</w:t>
      </w:r>
      <w:r w:rsidR="00840EFB">
        <w:rPr>
          <w:lang w:val="kk-KZ"/>
        </w:rPr>
        <w:t>-</w:t>
      </w:r>
      <w:r w:rsidR="004359B8" w:rsidRPr="00D57D9B">
        <w:rPr>
          <w:lang w:val="kk-KZ"/>
        </w:rPr>
        <w:t>каналдарымен реттеледі, олар активацияға жауап ретінде ион-спецификалық саңылаулар түзеді және Ca</w:t>
      </w:r>
      <w:r w:rsidR="004359B8" w:rsidRPr="00D57D9B">
        <w:rPr>
          <w:vertAlign w:val="superscript"/>
          <w:lang w:val="kk-KZ"/>
        </w:rPr>
        <w:t>2+</w:t>
      </w:r>
      <w:r w:rsidR="004359B8" w:rsidRPr="00D57D9B">
        <w:rPr>
          <w:lang w:val="kk-KZ"/>
        </w:rPr>
        <w:t xml:space="preserve"> иондары концентрация градиенті</w:t>
      </w:r>
      <w:r w:rsidR="008416BA">
        <w:rPr>
          <w:lang w:val="kk-KZ"/>
        </w:rPr>
        <w:t>не</w:t>
      </w:r>
      <w:r w:rsidR="004359B8" w:rsidRPr="00D57D9B">
        <w:rPr>
          <w:lang w:val="kk-KZ"/>
        </w:rPr>
        <w:t xml:space="preserve"> </w:t>
      </w:r>
      <w:r w:rsidR="008416BA">
        <w:rPr>
          <w:lang w:val="kk-KZ"/>
        </w:rPr>
        <w:t>сай жасуша</w:t>
      </w:r>
      <w:r w:rsidR="008416BA" w:rsidRPr="00D57D9B">
        <w:rPr>
          <w:lang w:val="kk-KZ"/>
        </w:rPr>
        <w:t xml:space="preserve"> ішіне </w:t>
      </w:r>
      <w:r w:rsidR="004359B8" w:rsidRPr="00D57D9B">
        <w:rPr>
          <w:lang w:val="kk-KZ"/>
        </w:rPr>
        <w:t>енеді. Са</w:t>
      </w:r>
      <w:r w:rsidR="004359B8" w:rsidRPr="00D57D9B">
        <w:rPr>
          <w:vertAlign w:val="superscript"/>
          <w:lang w:val="kk-KZ"/>
        </w:rPr>
        <w:t>2+</w:t>
      </w:r>
      <w:r w:rsidR="004359B8" w:rsidRPr="00D57D9B">
        <w:rPr>
          <w:lang w:val="kk-KZ"/>
        </w:rPr>
        <w:t>-каналдарының классификациясы олардың реттеуші механизмдеріне негізделген және қазіргі уақытта иондық каналдардың келесі түрлері анықталған</w:t>
      </w:r>
      <w:r w:rsidR="008416BA">
        <w:rPr>
          <w:lang w:val="kk-KZ"/>
        </w:rPr>
        <w:t>:</w:t>
      </w:r>
      <w:r w:rsidR="004359B8" w:rsidRPr="00D57D9B">
        <w:rPr>
          <w:lang w:val="kk-KZ"/>
        </w:rPr>
        <w:t xml:space="preserve"> </w:t>
      </w:r>
      <w:proofErr w:type="spellStart"/>
      <w:r w:rsidR="004359B8" w:rsidRPr="00D57D9B">
        <w:rPr>
          <w:lang w:val="kk-KZ"/>
        </w:rPr>
        <w:t>лиганд</w:t>
      </w:r>
      <w:proofErr w:type="spellEnd"/>
      <w:r w:rsidR="004359B8" w:rsidRPr="00D57D9B">
        <w:rPr>
          <w:lang w:val="kk-KZ"/>
        </w:rPr>
        <w:t>-тәуелді (LGIC), потенциал-басқарылатын (VGCC), G-</w:t>
      </w:r>
      <w:r w:rsidR="001E2A25">
        <w:rPr>
          <w:lang w:val="kk-KZ"/>
        </w:rPr>
        <w:t>нәруызб</w:t>
      </w:r>
      <w:r w:rsidR="004359B8" w:rsidRPr="00D57D9B">
        <w:rPr>
          <w:lang w:val="kk-KZ"/>
        </w:rPr>
        <w:t xml:space="preserve">ен </w:t>
      </w:r>
      <w:r w:rsidR="001E2A25">
        <w:rPr>
          <w:lang w:val="kk-KZ"/>
        </w:rPr>
        <w:t>байланыс</w:t>
      </w:r>
      <w:r w:rsidR="00BA15AB">
        <w:rPr>
          <w:lang w:val="kk-KZ"/>
        </w:rPr>
        <w:t>қан</w:t>
      </w:r>
      <w:r w:rsidR="004359B8" w:rsidRPr="00D57D9B">
        <w:rPr>
          <w:lang w:val="kk-KZ"/>
        </w:rPr>
        <w:t xml:space="preserve"> (GPCR), депо-басқарылатын (SOC) және екінші реттік мессенджерлермен активтенетін (SMOC) Са</w:t>
      </w:r>
      <w:r w:rsidR="004359B8" w:rsidRPr="00D57D9B">
        <w:rPr>
          <w:vertAlign w:val="superscript"/>
          <w:lang w:val="kk-KZ"/>
        </w:rPr>
        <w:t>2+</w:t>
      </w:r>
      <w:r w:rsidR="004359B8" w:rsidRPr="00D57D9B">
        <w:rPr>
          <w:lang w:val="kk-KZ"/>
        </w:rPr>
        <w:t>-каналдар (</w:t>
      </w:r>
      <w:r w:rsidR="00AC7E03" w:rsidRPr="00D57D9B">
        <w:rPr>
          <w:lang w:val="kk-KZ"/>
        </w:rPr>
        <w:t>5-</w:t>
      </w:r>
      <w:r w:rsidR="004359B8" w:rsidRPr="00D57D9B">
        <w:rPr>
          <w:lang w:val="kk-KZ"/>
        </w:rPr>
        <w:t>сурет) [</w:t>
      </w:r>
      <w:r w:rsidR="00AC7E03" w:rsidRPr="00D57D9B">
        <w:rPr>
          <w:lang w:val="kk-KZ"/>
        </w:rPr>
        <w:t>272, 273</w:t>
      </w:r>
      <w:r w:rsidR="004359B8" w:rsidRPr="00D57D9B">
        <w:rPr>
          <w:lang w:val="kk-KZ"/>
        </w:rPr>
        <w:t>].</w:t>
      </w:r>
    </w:p>
    <w:p w14:paraId="25D52035" w14:textId="1A4FB553" w:rsidR="00083560" w:rsidRPr="00D57D9B" w:rsidRDefault="00083560" w:rsidP="00795518">
      <w:pPr>
        <w:pStyle w:val="ad"/>
        <w:ind w:left="0" w:firstLine="567"/>
        <w:rPr>
          <w:lang w:val="kk-KZ"/>
        </w:rPr>
      </w:pPr>
      <w:r w:rsidRPr="00D57D9B">
        <w:rPr>
          <w:lang w:val="kk-KZ"/>
        </w:rPr>
        <w:t xml:space="preserve">Плазмалық мембрананың шынайы </w:t>
      </w:r>
      <w:r w:rsidR="008416BA" w:rsidRPr="00D57D9B">
        <w:rPr>
          <w:lang w:val="kk-KZ"/>
        </w:rPr>
        <w:t xml:space="preserve">LGIC </w:t>
      </w:r>
      <w:r w:rsidRPr="00D57D9B">
        <w:rPr>
          <w:lang w:val="kk-KZ"/>
        </w:rPr>
        <w:t xml:space="preserve">тобына ион өткізетін канал қызметін атқаратын немесе каналдың құрылымымен тікелей өзара әсерлесіп оны іске қосатын рецепторлар жатады. </w:t>
      </w:r>
      <w:r w:rsidR="008416BA" w:rsidRPr="00D57D9B">
        <w:rPr>
          <w:lang w:val="kk-KZ"/>
        </w:rPr>
        <w:t xml:space="preserve">LGIC </w:t>
      </w:r>
      <w:r w:rsidRPr="00D57D9B">
        <w:rPr>
          <w:lang w:val="kk-KZ"/>
        </w:rPr>
        <w:t>каналдарға никотин, ацетилхолин рецепторлары, глутаматтың ионотропты рецепторлары және аденин нуклеотидтерімен активтенетін каналдар (P2-пуринорецепторлар) жатады.</w:t>
      </w:r>
    </w:p>
    <w:p w14:paraId="31E86703" w14:textId="2A490CE8" w:rsidR="00083560" w:rsidRPr="00D57D9B" w:rsidRDefault="00083560" w:rsidP="00795518">
      <w:pPr>
        <w:pStyle w:val="ad"/>
        <w:ind w:left="0" w:firstLine="567"/>
        <w:rPr>
          <w:lang w:val="kk-KZ"/>
        </w:rPr>
      </w:pPr>
      <w:r w:rsidRPr="00D57D9B">
        <w:rPr>
          <w:lang w:val="kk-KZ"/>
        </w:rPr>
        <w:t>Екінші реттік мессенджерлермен іске қосылатын Са</w:t>
      </w:r>
      <w:r w:rsidRPr="00D57D9B">
        <w:rPr>
          <w:vertAlign w:val="superscript"/>
          <w:lang w:val="kk-KZ"/>
        </w:rPr>
        <w:t>2+</w:t>
      </w:r>
      <w:r w:rsidRPr="00D57D9B">
        <w:rPr>
          <w:lang w:val="kk-KZ"/>
        </w:rPr>
        <w:t xml:space="preserve">-каналдар тобына екінші реттік </w:t>
      </w:r>
      <w:proofErr w:type="spellStart"/>
      <w:r w:rsidRPr="00D57D9B">
        <w:rPr>
          <w:lang w:val="kk-KZ"/>
        </w:rPr>
        <w:t>мессенджерлердің</w:t>
      </w:r>
      <w:proofErr w:type="spellEnd"/>
      <w:r w:rsidRPr="00D57D9B">
        <w:rPr>
          <w:lang w:val="kk-KZ"/>
        </w:rPr>
        <w:t xml:space="preserve"> көмегімен </w:t>
      </w:r>
      <w:proofErr w:type="spellStart"/>
      <w:r w:rsidRPr="00D57D9B">
        <w:rPr>
          <w:lang w:val="kk-KZ"/>
        </w:rPr>
        <w:t>активтенетін</w:t>
      </w:r>
      <w:proofErr w:type="spellEnd"/>
      <w:r w:rsidRPr="00D57D9B">
        <w:rPr>
          <w:lang w:val="kk-KZ"/>
        </w:rPr>
        <w:t xml:space="preserve"> каналдар (</w:t>
      </w:r>
      <w:proofErr w:type="spellStart"/>
      <w:r w:rsidRPr="00D57D9B">
        <w:rPr>
          <w:lang w:val="kk-KZ"/>
        </w:rPr>
        <w:t>second</w:t>
      </w:r>
      <w:proofErr w:type="spellEnd"/>
      <w:r w:rsidRPr="00D57D9B">
        <w:rPr>
          <w:lang w:val="kk-KZ"/>
        </w:rPr>
        <w:t xml:space="preserve"> </w:t>
      </w:r>
      <w:proofErr w:type="spellStart"/>
      <w:r w:rsidRPr="00D57D9B">
        <w:rPr>
          <w:lang w:val="kk-KZ"/>
        </w:rPr>
        <w:t>messenger-operated</w:t>
      </w:r>
      <w:proofErr w:type="spellEnd"/>
      <w:r w:rsidRPr="00D57D9B">
        <w:rPr>
          <w:lang w:val="kk-KZ"/>
        </w:rPr>
        <w:t xml:space="preserve"> </w:t>
      </w:r>
      <w:proofErr w:type="spellStart"/>
      <w:r w:rsidRPr="00D57D9B">
        <w:rPr>
          <w:lang w:val="kk-KZ"/>
        </w:rPr>
        <w:t>channels</w:t>
      </w:r>
      <w:proofErr w:type="spellEnd"/>
      <w:r w:rsidRPr="00D57D9B">
        <w:rPr>
          <w:lang w:val="kk-KZ"/>
        </w:rPr>
        <w:t xml:space="preserve"> – SMOC) жатады</w:t>
      </w:r>
      <w:r w:rsidR="006E4F72">
        <w:rPr>
          <w:lang w:val="kk-KZ"/>
        </w:rPr>
        <w:t>. И</w:t>
      </w:r>
      <w:r w:rsidRPr="00D57D9B">
        <w:rPr>
          <w:lang w:val="kk-KZ"/>
        </w:rPr>
        <w:t>нозит-1,4,5-трисфосфат, инозит-1,3,4,5-тетракисфосфат, Са</w:t>
      </w:r>
      <w:r w:rsidRPr="00D57D9B">
        <w:rPr>
          <w:vertAlign w:val="superscript"/>
          <w:lang w:val="kk-KZ"/>
        </w:rPr>
        <w:t>2+</w:t>
      </w:r>
      <w:r w:rsidRPr="00D57D9B">
        <w:rPr>
          <w:lang w:val="kk-KZ"/>
        </w:rPr>
        <w:t xml:space="preserve"> иондары және циклдік нуклеотидтер (</w:t>
      </w:r>
      <w:proofErr w:type="spellStart"/>
      <w:r w:rsidR="007D118C">
        <w:rPr>
          <w:lang w:val="kk-KZ"/>
        </w:rPr>
        <w:t>цГМФ</w:t>
      </w:r>
      <w:proofErr w:type="spellEnd"/>
      <w:r w:rsidRPr="00D57D9B">
        <w:rPr>
          <w:lang w:val="kk-KZ"/>
        </w:rPr>
        <w:t xml:space="preserve"> және </w:t>
      </w:r>
      <w:proofErr w:type="spellStart"/>
      <w:r w:rsidR="007D118C">
        <w:rPr>
          <w:lang w:val="kk-KZ"/>
        </w:rPr>
        <w:t>цАМФ</w:t>
      </w:r>
      <w:proofErr w:type="spellEnd"/>
      <w:r w:rsidRPr="00D57D9B">
        <w:rPr>
          <w:lang w:val="kk-KZ"/>
        </w:rPr>
        <w:t>) жоғарыда аталған каналдардың активаторлары болуы мүмкін [272].</w:t>
      </w:r>
    </w:p>
    <w:p w14:paraId="15A0FD25" w14:textId="77777777" w:rsidR="00083560" w:rsidRPr="00D57D9B" w:rsidRDefault="00083560" w:rsidP="00795518">
      <w:pPr>
        <w:pStyle w:val="ad"/>
        <w:ind w:left="0" w:firstLine="567"/>
        <w:rPr>
          <w:lang w:val="kk-KZ"/>
        </w:rPr>
      </w:pPr>
    </w:p>
    <w:p w14:paraId="13651D90" w14:textId="77777777" w:rsidR="004359B8" w:rsidRPr="00D57D9B" w:rsidRDefault="004359B8" w:rsidP="00795518">
      <w:pPr>
        <w:pStyle w:val="ad"/>
        <w:ind w:left="0" w:firstLine="0"/>
        <w:jc w:val="center"/>
        <w:rPr>
          <w:lang w:val="kk-KZ"/>
        </w:rPr>
      </w:pPr>
      <w:r w:rsidRPr="00D57D9B">
        <w:rPr>
          <w:rFonts w:ascii="Trebuchet MS"/>
          <w:noProof/>
          <w:sz w:val="20"/>
          <w:lang w:bidi="ar-SA"/>
        </w:rPr>
        <mc:AlternateContent>
          <mc:Choice Requires="wpg">
            <w:drawing>
              <wp:inline distT="0" distB="0" distL="0" distR="0" wp14:anchorId="3F59C6AB" wp14:editId="37B46B32">
                <wp:extent cx="6161563" cy="4202480"/>
                <wp:effectExtent l="0" t="0" r="0" b="1270"/>
                <wp:docPr id="723" name="Группа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1563" cy="4202480"/>
                          <a:chOff x="-185" y="1"/>
                          <a:chExt cx="8250" cy="6269"/>
                        </a:xfrm>
                      </wpg:grpSpPr>
                      <wps:wsp>
                        <wps:cNvPr id="724" name="Rectangle 3"/>
                        <wps:cNvSpPr>
                          <a:spLocks noChangeArrowheads="1"/>
                        </wps:cNvSpPr>
                        <wps:spPr bwMode="auto">
                          <a:xfrm>
                            <a:off x="3" y="5913"/>
                            <a:ext cx="8032" cy="32"/>
                          </a:xfrm>
                          <a:prstGeom prst="rect">
                            <a:avLst/>
                          </a:prstGeom>
                          <a:solidFill>
                            <a:srgbClr val="FF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5" name="Rectangle 4"/>
                        <wps:cNvSpPr>
                          <a:spLocks noChangeArrowheads="1"/>
                        </wps:cNvSpPr>
                        <wps:spPr bwMode="auto">
                          <a:xfrm>
                            <a:off x="3" y="5881"/>
                            <a:ext cx="8032" cy="32"/>
                          </a:xfrm>
                          <a:prstGeom prst="rect">
                            <a:avLst/>
                          </a:prstGeom>
                          <a:solidFill>
                            <a:srgbClr val="FF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 name="Rectangle 5"/>
                        <wps:cNvSpPr>
                          <a:spLocks noChangeArrowheads="1"/>
                        </wps:cNvSpPr>
                        <wps:spPr bwMode="auto">
                          <a:xfrm>
                            <a:off x="3" y="5849"/>
                            <a:ext cx="8032" cy="32"/>
                          </a:xfrm>
                          <a:prstGeom prst="rect">
                            <a:avLst/>
                          </a:prstGeom>
                          <a:solidFill>
                            <a:srgbClr val="FD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7" name="Rectangle 6"/>
                        <wps:cNvSpPr>
                          <a:spLocks noChangeArrowheads="1"/>
                        </wps:cNvSpPr>
                        <wps:spPr bwMode="auto">
                          <a:xfrm>
                            <a:off x="3" y="5818"/>
                            <a:ext cx="8032" cy="32"/>
                          </a:xfrm>
                          <a:prstGeom prst="rect">
                            <a:avLst/>
                          </a:prstGeom>
                          <a:solidFill>
                            <a:srgbClr val="FD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8" name="Line 7"/>
                        <wps:cNvCnPr>
                          <a:cxnSpLocks noChangeShapeType="1"/>
                        </wps:cNvCnPr>
                        <wps:spPr bwMode="auto">
                          <a:xfrm>
                            <a:off x="2576" y="5803"/>
                            <a:ext cx="5459" cy="0"/>
                          </a:xfrm>
                          <a:prstGeom prst="line">
                            <a:avLst/>
                          </a:prstGeom>
                          <a:noFill/>
                          <a:ln w="20104">
                            <a:solidFill>
                              <a:srgbClr val="FDFFFD"/>
                            </a:solidFill>
                            <a:prstDash val="solid"/>
                            <a:round/>
                            <a:headEnd/>
                            <a:tailEnd/>
                          </a:ln>
                          <a:extLst>
                            <a:ext uri="{909E8E84-426E-40DD-AFC4-6F175D3DCCD1}">
                              <a14:hiddenFill xmlns:a14="http://schemas.microsoft.com/office/drawing/2010/main">
                                <a:noFill/>
                              </a14:hiddenFill>
                            </a:ext>
                          </a:extLst>
                        </wps:spPr>
                        <wps:bodyPr/>
                      </wps:wsp>
                      <wps:wsp>
                        <wps:cNvPr id="729" name="Line 8"/>
                        <wps:cNvCnPr>
                          <a:cxnSpLocks noChangeShapeType="1"/>
                        </wps:cNvCnPr>
                        <wps:spPr bwMode="auto">
                          <a:xfrm>
                            <a:off x="3" y="5803"/>
                            <a:ext cx="1627" cy="0"/>
                          </a:xfrm>
                          <a:prstGeom prst="line">
                            <a:avLst/>
                          </a:prstGeom>
                          <a:noFill/>
                          <a:ln w="20104">
                            <a:solidFill>
                              <a:srgbClr val="FDFFFD"/>
                            </a:solidFill>
                            <a:prstDash val="solid"/>
                            <a:round/>
                            <a:headEnd/>
                            <a:tailEnd/>
                          </a:ln>
                          <a:extLst>
                            <a:ext uri="{909E8E84-426E-40DD-AFC4-6F175D3DCCD1}">
                              <a14:hiddenFill xmlns:a14="http://schemas.microsoft.com/office/drawing/2010/main">
                                <a:noFill/>
                              </a14:hiddenFill>
                            </a:ext>
                          </a:extLst>
                        </wps:spPr>
                        <wps:bodyPr/>
                      </wps:wsp>
                      <wps:wsp>
                        <wps:cNvPr id="730" name="Rectangle 9"/>
                        <wps:cNvSpPr>
                          <a:spLocks noChangeArrowheads="1"/>
                        </wps:cNvSpPr>
                        <wps:spPr bwMode="auto">
                          <a:xfrm>
                            <a:off x="3" y="5755"/>
                            <a:ext cx="8032" cy="32"/>
                          </a:xfrm>
                          <a:prstGeom prst="rect">
                            <a:avLst/>
                          </a:prstGeom>
                          <a:solidFill>
                            <a:srgbClr val="FD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 name="Rectangle 10"/>
                        <wps:cNvSpPr>
                          <a:spLocks noChangeArrowheads="1"/>
                        </wps:cNvSpPr>
                        <wps:spPr bwMode="auto">
                          <a:xfrm>
                            <a:off x="3" y="5723"/>
                            <a:ext cx="8032" cy="32"/>
                          </a:xfrm>
                          <a:prstGeom prst="rect">
                            <a:avLst/>
                          </a:prstGeom>
                          <a:solidFill>
                            <a:srgbClr val="FD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 name="Rectangle 11"/>
                        <wps:cNvSpPr>
                          <a:spLocks noChangeArrowheads="1"/>
                        </wps:cNvSpPr>
                        <wps:spPr bwMode="auto">
                          <a:xfrm>
                            <a:off x="3" y="5691"/>
                            <a:ext cx="8032" cy="32"/>
                          </a:xfrm>
                          <a:prstGeom prst="rect">
                            <a:avLst/>
                          </a:prstGeom>
                          <a:solidFill>
                            <a:srgbClr val="FD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 name="Rectangle 12"/>
                        <wps:cNvSpPr>
                          <a:spLocks noChangeArrowheads="1"/>
                        </wps:cNvSpPr>
                        <wps:spPr bwMode="auto">
                          <a:xfrm>
                            <a:off x="3" y="5660"/>
                            <a:ext cx="8032" cy="32"/>
                          </a:xfrm>
                          <a:prstGeom prst="rect">
                            <a:avLst/>
                          </a:prstGeom>
                          <a:solidFill>
                            <a:srgbClr val="FD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 name="Rectangle 13"/>
                        <wps:cNvSpPr>
                          <a:spLocks noChangeArrowheads="1"/>
                        </wps:cNvSpPr>
                        <wps:spPr bwMode="auto">
                          <a:xfrm>
                            <a:off x="3" y="5628"/>
                            <a:ext cx="8032" cy="32"/>
                          </a:xfrm>
                          <a:prstGeom prst="rect">
                            <a:avLst/>
                          </a:prstGeom>
                          <a:solidFill>
                            <a:srgbClr val="FD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5" name="Rectangle 14"/>
                        <wps:cNvSpPr>
                          <a:spLocks noChangeArrowheads="1"/>
                        </wps:cNvSpPr>
                        <wps:spPr bwMode="auto">
                          <a:xfrm>
                            <a:off x="3" y="5596"/>
                            <a:ext cx="8032" cy="32"/>
                          </a:xfrm>
                          <a:prstGeom prst="rect">
                            <a:avLst/>
                          </a:prstGeom>
                          <a:solidFill>
                            <a:srgbClr val="FD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6" name="Rectangle 15"/>
                        <wps:cNvSpPr>
                          <a:spLocks noChangeArrowheads="1"/>
                        </wps:cNvSpPr>
                        <wps:spPr bwMode="auto">
                          <a:xfrm>
                            <a:off x="3" y="5565"/>
                            <a:ext cx="8032" cy="32"/>
                          </a:xfrm>
                          <a:prstGeom prst="rect">
                            <a:avLst/>
                          </a:prstGeom>
                          <a:solidFill>
                            <a:srgbClr val="FD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7" name="Rectangle 16"/>
                        <wps:cNvSpPr>
                          <a:spLocks noChangeArrowheads="1"/>
                        </wps:cNvSpPr>
                        <wps:spPr bwMode="auto">
                          <a:xfrm>
                            <a:off x="3" y="5533"/>
                            <a:ext cx="8032" cy="32"/>
                          </a:xfrm>
                          <a:prstGeom prst="rect">
                            <a:avLst/>
                          </a:prstGeom>
                          <a:solidFill>
                            <a:srgbClr val="FD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8" name="Rectangle 17"/>
                        <wps:cNvSpPr>
                          <a:spLocks noChangeArrowheads="1"/>
                        </wps:cNvSpPr>
                        <wps:spPr bwMode="auto">
                          <a:xfrm>
                            <a:off x="3" y="5501"/>
                            <a:ext cx="8032" cy="32"/>
                          </a:xfrm>
                          <a:prstGeom prst="rect">
                            <a:avLst/>
                          </a:prstGeom>
                          <a:solidFill>
                            <a:srgbClr val="FDFF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9" name="Rectangle 18"/>
                        <wps:cNvSpPr>
                          <a:spLocks noChangeArrowheads="1"/>
                        </wps:cNvSpPr>
                        <wps:spPr bwMode="auto">
                          <a:xfrm>
                            <a:off x="3" y="5470"/>
                            <a:ext cx="8032" cy="32"/>
                          </a:xfrm>
                          <a:prstGeom prst="rect">
                            <a:avLst/>
                          </a:prstGeom>
                          <a:solidFill>
                            <a:srgbClr val="FDFD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0" name="Line 19"/>
                        <wps:cNvCnPr>
                          <a:cxnSpLocks noChangeShapeType="1"/>
                        </wps:cNvCnPr>
                        <wps:spPr bwMode="auto">
                          <a:xfrm>
                            <a:off x="3193" y="5454"/>
                            <a:ext cx="4842" cy="0"/>
                          </a:xfrm>
                          <a:prstGeom prst="line">
                            <a:avLst/>
                          </a:prstGeom>
                          <a:noFill/>
                          <a:ln w="20104">
                            <a:solidFill>
                              <a:srgbClr val="FDFDFD"/>
                            </a:solidFill>
                            <a:prstDash val="solid"/>
                            <a:round/>
                            <a:headEnd/>
                            <a:tailEnd/>
                          </a:ln>
                          <a:extLst>
                            <a:ext uri="{909E8E84-426E-40DD-AFC4-6F175D3DCCD1}">
                              <a14:hiddenFill xmlns:a14="http://schemas.microsoft.com/office/drawing/2010/main">
                                <a:noFill/>
                              </a14:hiddenFill>
                            </a:ext>
                          </a:extLst>
                        </wps:spPr>
                        <wps:bodyPr/>
                      </wps:wsp>
                      <wps:wsp>
                        <wps:cNvPr id="741" name="Line 20"/>
                        <wps:cNvCnPr>
                          <a:cxnSpLocks noChangeShapeType="1"/>
                        </wps:cNvCnPr>
                        <wps:spPr bwMode="auto">
                          <a:xfrm>
                            <a:off x="3" y="5454"/>
                            <a:ext cx="2081" cy="0"/>
                          </a:xfrm>
                          <a:prstGeom prst="line">
                            <a:avLst/>
                          </a:prstGeom>
                          <a:noFill/>
                          <a:ln w="20104">
                            <a:solidFill>
                              <a:srgbClr val="FDFDFD"/>
                            </a:solidFill>
                            <a:prstDash val="solid"/>
                            <a:round/>
                            <a:headEnd/>
                            <a:tailEnd/>
                          </a:ln>
                          <a:extLst>
                            <a:ext uri="{909E8E84-426E-40DD-AFC4-6F175D3DCCD1}">
                              <a14:hiddenFill xmlns:a14="http://schemas.microsoft.com/office/drawing/2010/main">
                                <a:noFill/>
                              </a14:hiddenFill>
                            </a:ext>
                          </a:extLst>
                        </wps:spPr>
                        <wps:bodyPr/>
                      </wps:wsp>
                      <wps:wsp>
                        <wps:cNvPr id="742" name="Rectangle 21"/>
                        <wps:cNvSpPr>
                          <a:spLocks noChangeArrowheads="1"/>
                        </wps:cNvSpPr>
                        <wps:spPr bwMode="auto">
                          <a:xfrm>
                            <a:off x="2685" y="5406"/>
                            <a:ext cx="5350" cy="32"/>
                          </a:xfrm>
                          <a:prstGeom prst="rect">
                            <a:avLst/>
                          </a:prstGeom>
                          <a:solidFill>
                            <a:srgbClr val="FDFD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3" name="Rectangle 22"/>
                        <wps:cNvSpPr>
                          <a:spLocks noChangeArrowheads="1"/>
                        </wps:cNvSpPr>
                        <wps:spPr bwMode="auto">
                          <a:xfrm>
                            <a:off x="3" y="5406"/>
                            <a:ext cx="1452" cy="32"/>
                          </a:xfrm>
                          <a:prstGeom prst="rect">
                            <a:avLst/>
                          </a:prstGeom>
                          <a:solidFill>
                            <a:srgbClr val="FDFD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 name="Rectangle 23"/>
                        <wps:cNvSpPr>
                          <a:spLocks noChangeArrowheads="1"/>
                        </wps:cNvSpPr>
                        <wps:spPr bwMode="auto">
                          <a:xfrm>
                            <a:off x="2685" y="5375"/>
                            <a:ext cx="5350" cy="32"/>
                          </a:xfrm>
                          <a:prstGeom prst="rect">
                            <a:avLst/>
                          </a:prstGeom>
                          <a:solidFill>
                            <a:srgbClr val="FDFD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5" name="Rectangle 24"/>
                        <wps:cNvSpPr>
                          <a:spLocks noChangeArrowheads="1"/>
                        </wps:cNvSpPr>
                        <wps:spPr bwMode="auto">
                          <a:xfrm>
                            <a:off x="3" y="5375"/>
                            <a:ext cx="1452" cy="32"/>
                          </a:xfrm>
                          <a:prstGeom prst="rect">
                            <a:avLst/>
                          </a:prstGeom>
                          <a:solidFill>
                            <a:srgbClr val="FDFD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6" name="Rectangle 25"/>
                        <wps:cNvSpPr>
                          <a:spLocks noChangeArrowheads="1"/>
                        </wps:cNvSpPr>
                        <wps:spPr bwMode="auto">
                          <a:xfrm>
                            <a:off x="3" y="5343"/>
                            <a:ext cx="8032" cy="32"/>
                          </a:xfrm>
                          <a:prstGeom prst="rect">
                            <a:avLst/>
                          </a:prstGeom>
                          <a:solidFill>
                            <a:srgbClr val="FDFD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7" name="Rectangle 26"/>
                        <wps:cNvSpPr>
                          <a:spLocks noChangeArrowheads="1"/>
                        </wps:cNvSpPr>
                        <wps:spPr bwMode="auto">
                          <a:xfrm>
                            <a:off x="3" y="5311"/>
                            <a:ext cx="8032" cy="32"/>
                          </a:xfrm>
                          <a:prstGeom prst="rect">
                            <a:avLst/>
                          </a:prstGeom>
                          <a:solidFill>
                            <a:srgbClr val="FDFD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8" name="Rectangle 27"/>
                        <wps:cNvSpPr>
                          <a:spLocks noChangeArrowheads="1"/>
                        </wps:cNvSpPr>
                        <wps:spPr bwMode="auto">
                          <a:xfrm>
                            <a:off x="3" y="5280"/>
                            <a:ext cx="8032" cy="32"/>
                          </a:xfrm>
                          <a:prstGeom prst="rect">
                            <a:avLst/>
                          </a:prstGeom>
                          <a:solidFill>
                            <a:srgbClr val="FDFD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9" name="Rectangle 28"/>
                        <wps:cNvSpPr>
                          <a:spLocks noChangeArrowheads="1"/>
                        </wps:cNvSpPr>
                        <wps:spPr bwMode="auto">
                          <a:xfrm>
                            <a:off x="3" y="5248"/>
                            <a:ext cx="8032" cy="32"/>
                          </a:xfrm>
                          <a:prstGeom prst="rect">
                            <a:avLst/>
                          </a:prstGeom>
                          <a:solidFill>
                            <a:srgbClr val="FDFD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0" name="Rectangle 29"/>
                        <wps:cNvSpPr>
                          <a:spLocks noChangeArrowheads="1"/>
                        </wps:cNvSpPr>
                        <wps:spPr bwMode="auto">
                          <a:xfrm>
                            <a:off x="2573" y="5216"/>
                            <a:ext cx="5462" cy="32"/>
                          </a:xfrm>
                          <a:prstGeom prst="rect">
                            <a:avLst/>
                          </a:prstGeom>
                          <a:solidFill>
                            <a:srgbClr val="FCFC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1" name="Rectangle 30"/>
                        <wps:cNvSpPr>
                          <a:spLocks noChangeArrowheads="1"/>
                        </wps:cNvSpPr>
                        <wps:spPr bwMode="auto">
                          <a:xfrm>
                            <a:off x="3" y="5216"/>
                            <a:ext cx="1338" cy="32"/>
                          </a:xfrm>
                          <a:prstGeom prst="rect">
                            <a:avLst/>
                          </a:prstGeom>
                          <a:solidFill>
                            <a:srgbClr val="FCFC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2" name="Rectangle 31"/>
                        <wps:cNvSpPr>
                          <a:spLocks noChangeArrowheads="1"/>
                        </wps:cNvSpPr>
                        <wps:spPr bwMode="auto">
                          <a:xfrm>
                            <a:off x="2573" y="5185"/>
                            <a:ext cx="5462" cy="32"/>
                          </a:xfrm>
                          <a:prstGeom prst="rect">
                            <a:avLst/>
                          </a:prstGeom>
                          <a:solidFill>
                            <a:srgbClr val="FCFC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3" name="Rectangle 32"/>
                        <wps:cNvSpPr>
                          <a:spLocks noChangeArrowheads="1"/>
                        </wps:cNvSpPr>
                        <wps:spPr bwMode="auto">
                          <a:xfrm>
                            <a:off x="3" y="5185"/>
                            <a:ext cx="1338" cy="32"/>
                          </a:xfrm>
                          <a:prstGeom prst="rect">
                            <a:avLst/>
                          </a:prstGeom>
                          <a:solidFill>
                            <a:srgbClr val="FCFC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4" name="Rectangle 33"/>
                        <wps:cNvSpPr>
                          <a:spLocks noChangeArrowheads="1"/>
                        </wps:cNvSpPr>
                        <wps:spPr bwMode="auto">
                          <a:xfrm>
                            <a:off x="3" y="5153"/>
                            <a:ext cx="8032" cy="32"/>
                          </a:xfrm>
                          <a:prstGeom prst="rect">
                            <a:avLst/>
                          </a:prstGeom>
                          <a:solidFill>
                            <a:srgbClr val="FCFC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5" name="Rectangle 34"/>
                        <wps:cNvSpPr>
                          <a:spLocks noChangeArrowheads="1"/>
                        </wps:cNvSpPr>
                        <wps:spPr bwMode="auto">
                          <a:xfrm>
                            <a:off x="3" y="5122"/>
                            <a:ext cx="8032" cy="32"/>
                          </a:xfrm>
                          <a:prstGeom prst="rect">
                            <a:avLst/>
                          </a:prstGeom>
                          <a:solidFill>
                            <a:srgbClr val="FCFC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6" name="Rectangle 35"/>
                        <wps:cNvSpPr>
                          <a:spLocks noChangeArrowheads="1"/>
                        </wps:cNvSpPr>
                        <wps:spPr bwMode="auto">
                          <a:xfrm>
                            <a:off x="3" y="5090"/>
                            <a:ext cx="8032" cy="32"/>
                          </a:xfrm>
                          <a:prstGeom prst="rect">
                            <a:avLst/>
                          </a:prstGeom>
                          <a:solidFill>
                            <a:srgbClr val="FCFC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7" name="Rectangle 36"/>
                        <wps:cNvSpPr>
                          <a:spLocks noChangeArrowheads="1"/>
                        </wps:cNvSpPr>
                        <wps:spPr bwMode="auto">
                          <a:xfrm>
                            <a:off x="3" y="5058"/>
                            <a:ext cx="8032" cy="32"/>
                          </a:xfrm>
                          <a:prstGeom prst="rect">
                            <a:avLst/>
                          </a:prstGeom>
                          <a:solidFill>
                            <a:srgbClr val="FCFC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8" name="Rectangle 37"/>
                        <wps:cNvSpPr>
                          <a:spLocks noChangeArrowheads="1"/>
                        </wps:cNvSpPr>
                        <wps:spPr bwMode="auto">
                          <a:xfrm>
                            <a:off x="3" y="5027"/>
                            <a:ext cx="8032" cy="32"/>
                          </a:xfrm>
                          <a:prstGeom prst="rect">
                            <a:avLst/>
                          </a:prstGeom>
                          <a:solidFill>
                            <a:srgbClr val="FCFC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9" name="Rectangle 38"/>
                        <wps:cNvSpPr>
                          <a:spLocks noChangeArrowheads="1"/>
                        </wps:cNvSpPr>
                        <wps:spPr bwMode="auto">
                          <a:xfrm>
                            <a:off x="3" y="4995"/>
                            <a:ext cx="8032" cy="32"/>
                          </a:xfrm>
                          <a:prstGeom prst="rect">
                            <a:avLst/>
                          </a:prstGeom>
                          <a:solidFill>
                            <a:srgbClr val="FBFC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0" name="Rectangle 39"/>
                        <wps:cNvSpPr>
                          <a:spLocks noChangeArrowheads="1"/>
                        </wps:cNvSpPr>
                        <wps:spPr bwMode="auto">
                          <a:xfrm>
                            <a:off x="3" y="4963"/>
                            <a:ext cx="8032" cy="32"/>
                          </a:xfrm>
                          <a:prstGeom prst="rect">
                            <a:avLst/>
                          </a:prstGeom>
                          <a:solidFill>
                            <a:srgbClr val="FBFC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1" name="Rectangle 40"/>
                        <wps:cNvSpPr>
                          <a:spLocks noChangeArrowheads="1"/>
                        </wps:cNvSpPr>
                        <wps:spPr bwMode="auto">
                          <a:xfrm>
                            <a:off x="3" y="4932"/>
                            <a:ext cx="8032" cy="32"/>
                          </a:xfrm>
                          <a:prstGeom prst="rect">
                            <a:avLst/>
                          </a:prstGeom>
                          <a:solidFill>
                            <a:srgbClr val="FBFC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2" name="Rectangle 41"/>
                        <wps:cNvSpPr>
                          <a:spLocks noChangeArrowheads="1"/>
                        </wps:cNvSpPr>
                        <wps:spPr bwMode="auto">
                          <a:xfrm>
                            <a:off x="3" y="4900"/>
                            <a:ext cx="8032" cy="32"/>
                          </a:xfrm>
                          <a:prstGeom prst="rect">
                            <a:avLst/>
                          </a:prstGeom>
                          <a:solidFill>
                            <a:srgbClr val="FBFC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3" name="Rectangle 42"/>
                        <wps:cNvSpPr>
                          <a:spLocks noChangeArrowheads="1"/>
                        </wps:cNvSpPr>
                        <wps:spPr bwMode="auto">
                          <a:xfrm>
                            <a:off x="3" y="4868"/>
                            <a:ext cx="8032" cy="32"/>
                          </a:xfrm>
                          <a:prstGeom prst="rect">
                            <a:avLst/>
                          </a:prstGeom>
                          <a:solidFill>
                            <a:srgbClr val="FBFC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4" name="Rectangle 43"/>
                        <wps:cNvSpPr>
                          <a:spLocks noChangeArrowheads="1"/>
                        </wps:cNvSpPr>
                        <wps:spPr bwMode="auto">
                          <a:xfrm>
                            <a:off x="3" y="4837"/>
                            <a:ext cx="8032" cy="32"/>
                          </a:xfrm>
                          <a:prstGeom prst="rect">
                            <a:avLst/>
                          </a:prstGeom>
                          <a:solidFill>
                            <a:srgbClr val="FAFB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5" name="Rectangle 44"/>
                        <wps:cNvSpPr>
                          <a:spLocks noChangeArrowheads="1"/>
                        </wps:cNvSpPr>
                        <wps:spPr bwMode="auto">
                          <a:xfrm>
                            <a:off x="3" y="4805"/>
                            <a:ext cx="8032" cy="32"/>
                          </a:xfrm>
                          <a:prstGeom prst="rect">
                            <a:avLst/>
                          </a:prstGeom>
                          <a:solidFill>
                            <a:srgbClr val="FAFB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6" name="Rectangle 45"/>
                        <wps:cNvSpPr>
                          <a:spLocks noChangeArrowheads="1"/>
                        </wps:cNvSpPr>
                        <wps:spPr bwMode="auto">
                          <a:xfrm>
                            <a:off x="3" y="4773"/>
                            <a:ext cx="8032" cy="32"/>
                          </a:xfrm>
                          <a:prstGeom prst="rect">
                            <a:avLst/>
                          </a:prstGeom>
                          <a:solidFill>
                            <a:srgbClr val="FAFB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7" name="Rectangle 46"/>
                        <wps:cNvSpPr>
                          <a:spLocks noChangeArrowheads="1"/>
                        </wps:cNvSpPr>
                        <wps:spPr bwMode="auto">
                          <a:xfrm>
                            <a:off x="3" y="4742"/>
                            <a:ext cx="8032" cy="32"/>
                          </a:xfrm>
                          <a:prstGeom prst="rect">
                            <a:avLst/>
                          </a:prstGeom>
                          <a:solidFill>
                            <a:srgbClr val="FAFB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8" name="Line 47"/>
                        <wps:cNvCnPr>
                          <a:cxnSpLocks noChangeShapeType="1"/>
                        </wps:cNvCnPr>
                        <wps:spPr bwMode="auto">
                          <a:xfrm>
                            <a:off x="1382" y="4726"/>
                            <a:ext cx="6653" cy="0"/>
                          </a:xfrm>
                          <a:prstGeom prst="line">
                            <a:avLst/>
                          </a:prstGeom>
                          <a:noFill/>
                          <a:ln w="20104">
                            <a:solidFill>
                              <a:srgbClr val="FAFBF8"/>
                            </a:solidFill>
                            <a:prstDash val="solid"/>
                            <a:round/>
                            <a:headEnd/>
                            <a:tailEnd/>
                          </a:ln>
                          <a:extLst>
                            <a:ext uri="{909E8E84-426E-40DD-AFC4-6F175D3DCCD1}">
                              <a14:hiddenFill xmlns:a14="http://schemas.microsoft.com/office/drawing/2010/main">
                                <a:noFill/>
                              </a14:hiddenFill>
                            </a:ext>
                          </a:extLst>
                        </wps:spPr>
                        <wps:bodyPr/>
                      </wps:wsp>
                      <wps:wsp>
                        <wps:cNvPr id="769" name="Line 48"/>
                        <wps:cNvCnPr>
                          <a:cxnSpLocks noChangeShapeType="1"/>
                        </wps:cNvCnPr>
                        <wps:spPr bwMode="auto">
                          <a:xfrm>
                            <a:off x="3" y="4726"/>
                            <a:ext cx="1327" cy="0"/>
                          </a:xfrm>
                          <a:prstGeom prst="line">
                            <a:avLst/>
                          </a:prstGeom>
                          <a:noFill/>
                          <a:ln w="20104">
                            <a:solidFill>
                              <a:srgbClr val="FAFBF8"/>
                            </a:solidFill>
                            <a:prstDash val="solid"/>
                            <a:round/>
                            <a:headEnd/>
                            <a:tailEnd/>
                          </a:ln>
                          <a:extLst>
                            <a:ext uri="{909E8E84-426E-40DD-AFC4-6F175D3DCCD1}">
                              <a14:hiddenFill xmlns:a14="http://schemas.microsoft.com/office/drawing/2010/main">
                                <a:noFill/>
                              </a14:hiddenFill>
                            </a:ext>
                          </a:extLst>
                        </wps:spPr>
                        <wps:bodyPr/>
                      </wps:wsp>
                      <wps:wsp>
                        <wps:cNvPr id="770" name="Rectangle 49"/>
                        <wps:cNvSpPr>
                          <a:spLocks noChangeArrowheads="1"/>
                        </wps:cNvSpPr>
                        <wps:spPr bwMode="auto">
                          <a:xfrm>
                            <a:off x="3" y="4678"/>
                            <a:ext cx="8032" cy="32"/>
                          </a:xfrm>
                          <a:prstGeom prst="rect">
                            <a:avLst/>
                          </a:prstGeom>
                          <a:solidFill>
                            <a:srgbClr val="FA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1" name="Rectangle 50"/>
                        <wps:cNvSpPr>
                          <a:spLocks noChangeArrowheads="1"/>
                        </wps:cNvSpPr>
                        <wps:spPr bwMode="auto">
                          <a:xfrm>
                            <a:off x="3" y="4647"/>
                            <a:ext cx="8032" cy="32"/>
                          </a:xfrm>
                          <a:prstGeom prst="rect">
                            <a:avLst/>
                          </a:prstGeom>
                          <a:solidFill>
                            <a:srgbClr val="FA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2" name="Rectangle 51"/>
                        <wps:cNvSpPr>
                          <a:spLocks noChangeArrowheads="1"/>
                        </wps:cNvSpPr>
                        <wps:spPr bwMode="auto">
                          <a:xfrm>
                            <a:off x="3" y="4615"/>
                            <a:ext cx="8032" cy="32"/>
                          </a:xfrm>
                          <a:prstGeom prst="rect">
                            <a:avLst/>
                          </a:prstGeom>
                          <a:solidFill>
                            <a:srgbClr val="FA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3" name="Rectangle 52"/>
                        <wps:cNvSpPr>
                          <a:spLocks noChangeArrowheads="1"/>
                        </wps:cNvSpPr>
                        <wps:spPr bwMode="auto">
                          <a:xfrm>
                            <a:off x="3" y="4583"/>
                            <a:ext cx="8032" cy="32"/>
                          </a:xfrm>
                          <a:prstGeom prst="rect">
                            <a:avLst/>
                          </a:prstGeom>
                          <a:solidFill>
                            <a:srgbClr val="FA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4" name="Rectangle 53"/>
                        <wps:cNvSpPr>
                          <a:spLocks noChangeArrowheads="1"/>
                        </wps:cNvSpPr>
                        <wps:spPr bwMode="auto">
                          <a:xfrm>
                            <a:off x="3" y="4552"/>
                            <a:ext cx="8032" cy="32"/>
                          </a:xfrm>
                          <a:prstGeom prst="rect">
                            <a:avLst/>
                          </a:prstGeom>
                          <a:solidFill>
                            <a:srgbClr val="F9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5" name="Rectangle 54"/>
                        <wps:cNvSpPr>
                          <a:spLocks noChangeArrowheads="1"/>
                        </wps:cNvSpPr>
                        <wps:spPr bwMode="auto">
                          <a:xfrm>
                            <a:off x="3" y="4520"/>
                            <a:ext cx="8032" cy="32"/>
                          </a:xfrm>
                          <a:prstGeom prst="rect">
                            <a:avLst/>
                          </a:prstGeom>
                          <a:solidFill>
                            <a:srgbClr val="F9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6" name="Rectangle 55"/>
                        <wps:cNvSpPr>
                          <a:spLocks noChangeArrowheads="1"/>
                        </wps:cNvSpPr>
                        <wps:spPr bwMode="auto">
                          <a:xfrm>
                            <a:off x="3" y="4488"/>
                            <a:ext cx="8032" cy="32"/>
                          </a:xfrm>
                          <a:prstGeom prst="rect">
                            <a:avLst/>
                          </a:prstGeom>
                          <a:solidFill>
                            <a:srgbClr val="F9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7" name="Rectangle 56"/>
                        <wps:cNvSpPr>
                          <a:spLocks noChangeArrowheads="1"/>
                        </wps:cNvSpPr>
                        <wps:spPr bwMode="auto">
                          <a:xfrm>
                            <a:off x="3" y="4457"/>
                            <a:ext cx="8032" cy="32"/>
                          </a:xfrm>
                          <a:prstGeom prst="rect">
                            <a:avLst/>
                          </a:prstGeom>
                          <a:solidFill>
                            <a:srgbClr val="F9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8" name="Rectangle 57"/>
                        <wps:cNvSpPr>
                          <a:spLocks noChangeArrowheads="1"/>
                        </wps:cNvSpPr>
                        <wps:spPr bwMode="auto">
                          <a:xfrm>
                            <a:off x="3" y="4425"/>
                            <a:ext cx="8032" cy="32"/>
                          </a:xfrm>
                          <a:prstGeom prst="rect">
                            <a:avLst/>
                          </a:prstGeom>
                          <a:solidFill>
                            <a:srgbClr val="F8FA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9" name="Rectangle 58"/>
                        <wps:cNvSpPr>
                          <a:spLocks noChangeArrowheads="1"/>
                        </wps:cNvSpPr>
                        <wps:spPr bwMode="auto">
                          <a:xfrm>
                            <a:off x="3" y="4394"/>
                            <a:ext cx="8032" cy="32"/>
                          </a:xfrm>
                          <a:prstGeom prst="rect">
                            <a:avLst/>
                          </a:prstGeom>
                          <a:solidFill>
                            <a:srgbClr val="F8FA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0" name="Rectangle 59"/>
                        <wps:cNvSpPr>
                          <a:spLocks noChangeArrowheads="1"/>
                        </wps:cNvSpPr>
                        <wps:spPr bwMode="auto">
                          <a:xfrm>
                            <a:off x="3" y="4362"/>
                            <a:ext cx="8032" cy="32"/>
                          </a:xfrm>
                          <a:prstGeom prst="rect">
                            <a:avLst/>
                          </a:prstGeom>
                          <a:solidFill>
                            <a:srgbClr val="F8FA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1" name="Rectangle 60"/>
                        <wps:cNvSpPr>
                          <a:spLocks noChangeArrowheads="1"/>
                        </wps:cNvSpPr>
                        <wps:spPr bwMode="auto">
                          <a:xfrm>
                            <a:off x="3" y="4330"/>
                            <a:ext cx="8032" cy="32"/>
                          </a:xfrm>
                          <a:prstGeom prst="rect">
                            <a:avLst/>
                          </a:prstGeom>
                          <a:solidFill>
                            <a:srgbClr val="F8F9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2" name="Rectangle 61"/>
                        <wps:cNvSpPr>
                          <a:spLocks noChangeArrowheads="1"/>
                        </wps:cNvSpPr>
                        <wps:spPr bwMode="auto">
                          <a:xfrm>
                            <a:off x="3" y="4299"/>
                            <a:ext cx="8032" cy="32"/>
                          </a:xfrm>
                          <a:prstGeom prst="rect">
                            <a:avLst/>
                          </a:prstGeom>
                          <a:solidFill>
                            <a:srgbClr val="F8F9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3" name="Rectangle 62"/>
                        <wps:cNvSpPr>
                          <a:spLocks noChangeArrowheads="1"/>
                        </wps:cNvSpPr>
                        <wps:spPr bwMode="auto">
                          <a:xfrm>
                            <a:off x="3" y="4267"/>
                            <a:ext cx="8032" cy="32"/>
                          </a:xfrm>
                          <a:prstGeom prst="rect">
                            <a:avLst/>
                          </a:prstGeom>
                          <a:solidFill>
                            <a:srgbClr val="F8F9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4" name="Rectangle 63"/>
                        <wps:cNvSpPr>
                          <a:spLocks noChangeArrowheads="1"/>
                        </wps:cNvSpPr>
                        <wps:spPr bwMode="auto">
                          <a:xfrm>
                            <a:off x="3" y="4235"/>
                            <a:ext cx="8032" cy="32"/>
                          </a:xfrm>
                          <a:prstGeom prst="rect">
                            <a:avLst/>
                          </a:prstGeom>
                          <a:solidFill>
                            <a:srgbClr val="F8F9F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5" name="Rectangle 64"/>
                        <wps:cNvSpPr>
                          <a:spLocks noChangeArrowheads="1"/>
                        </wps:cNvSpPr>
                        <wps:spPr bwMode="auto">
                          <a:xfrm>
                            <a:off x="3" y="4204"/>
                            <a:ext cx="8032" cy="32"/>
                          </a:xfrm>
                          <a:prstGeom prst="rect">
                            <a:avLst/>
                          </a:prstGeom>
                          <a:solidFill>
                            <a:srgbClr val="F8F9F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6" name="Rectangle 65"/>
                        <wps:cNvSpPr>
                          <a:spLocks noChangeArrowheads="1"/>
                        </wps:cNvSpPr>
                        <wps:spPr bwMode="auto">
                          <a:xfrm>
                            <a:off x="3" y="4172"/>
                            <a:ext cx="8032" cy="32"/>
                          </a:xfrm>
                          <a:prstGeom prst="rect">
                            <a:avLst/>
                          </a:prstGeom>
                          <a:solidFill>
                            <a:srgbClr val="F8F9F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7" name="Rectangle 66"/>
                        <wps:cNvSpPr>
                          <a:spLocks noChangeArrowheads="1"/>
                        </wps:cNvSpPr>
                        <wps:spPr bwMode="auto">
                          <a:xfrm>
                            <a:off x="3" y="4140"/>
                            <a:ext cx="8032" cy="32"/>
                          </a:xfrm>
                          <a:prstGeom prst="rect">
                            <a:avLst/>
                          </a:prstGeom>
                          <a:solidFill>
                            <a:srgbClr val="F8F9F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8" name="Rectangle 67"/>
                        <wps:cNvSpPr>
                          <a:spLocks noChangeArrowheads="1"/>
                        </wps:cNvSpPr>
                        <wps:spPr bwMode="auto">
                          <a:xfrm>
                            <a:off x="3" y="4109"/>
                            <a:ext cx="8032" cy="32"/>
                          </a:xfrm>
                          <a:prstGeom prst="rect">
                            <a:avLst/>
                          </a:prstGeom>
                          <a:solidFill>
                            <a:srgbClr val="F8F9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9" name="Rectangle 68"/>
                        <wps:cNvSpPr>
                          <a:spLocks noChangeArrowheads="1"/>
                        </wps:cNvSpPr>
                        <wps:spPr bwMode="auto">
                          <a:xfrm>
                            <a:off x="3" y="4077"/>
                            <a:ext cx="8032" cy="32"/>
                          </a:xfrm>
                          <a:prstGeom prst="rect">
                            <a:avLst/>
                          </a:prstGeom>
                          <a:solidFill>
                            <a:srgbClr val="F7F8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0" name="Rectangle 69"/>
                        <wps:cNvSpPr>
                          <a:spLocks noChangeArrowheads="1"/>
                        </wps:cNvSpPr>
                        <wps:spPr bwMode="auto">
                          <a:xfrm>
                            <a:off x="3" y="4045"/>
                            <a:ext cx="8032" cy="32"/>
                          </a:xfrm>
                          <a:prstGeom prst="rect">
                            <a:avLst/>
                          </a:prstGeom>
                          <a:solidFill>
                            <a:srgbClr val="F7F8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1" name="Rectangle 70"/>
                        <wps:cNvSpPr>
                          <a:spLocks noChangeArrowheads="1"/>
                        </wps:cNvSpPr>
                        <wps:spPr bwMode="auto">
                          <a:xfrm>
                            <a:off x="3" y="4014"/>
                            <a:ext cx="8032" cy="32"/>
                          </a:xfrm>
                          <a:prstGeom prst="rect">
                            <a:avLst/>
                          </a:prstGeom>
                          <a:solidFill>
                            <a:srgbClr val="F7F8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2" name="Rectangle 71"/>
                        <wps:cNvSpPr>
                          <a:spLocks noChangeArrowheads="1"/>
                        </wps:cNvSpPr>
                        <wps:spPr bwMode="auto">
                          <a:xfrm>
                            <a:off x="3" y="3982"/>
                            <a:ext cx="8032" cy="32"/>
                          </a:xfrm>
                          <a:prstGeom prst="rect">
                            <a:avLst/>
                          </a:prstGeom>
                          <a:solidFill>
                            <a:srgbClr val="F6F8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3" name="Rectangle 72"/>
                        <wps:cNvSpPr>
                          <a:spLocks noChangeArrowheads="1"/>
                        </wps:cNvSpPr>
                        <wps:spPr bwMode="auto">
                          <a:xfrm>
                            <a:off x="3" y="3950"/>
                            <a:ext cx="8032" cy="32"/>
                          </a:xfrm>
                          <a:prstGeom prst="rect">
                            <a:avLst/>
                          </a:prstGeom>
                          <a:solidFill>
                            <a:srgbClr val="F6F8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4" name="Rectangle 73"/>
                        <wps:cNvSpPr>
                          <a:spLocks noChangeArrowheads="1"/>
                        </wps:cNvSpPr>
                        <wps:spPr bwMode="auto">
                          <a:xfrm>
                            <a:off x="3" y="3919"/>
                            <a:ext cx="8032" cy="32"/>
                          </a:xfrm>
                          <a:prstGeom prst="rect">
                            <a:avLst/>
                          </a:prstGeom>
                          <a:solidFill>
                            <a:srgbClr val="F6F8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5" name="Rectangle 74"/>
                        <wps:cNvSpPr>
                          <a:spLocks noChangeArrowheads="1"/>
                        </wps:cNvSpPr>
                        <wps:spPr bwMode="auto">
                          <a:xfrm>
                            <a:off x="3" y="3887"/>
                            <a:ext cx="8032" cy="32"/>
                          </a:xfrm>
                          <a:prstGeom prst="rect">
                            <a:avLst/>
                          </a:prstGeom>
                          <a:solidFill>
                            <a:srgbClr val="F5F8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6" name="Rectangle 75"/>
                        <wps:cNvSpPr>
                          <a:spLocks noChangeArrowheads="1"/>
                        </wps:cNvSpPr>
                        <wps:spPr bwMode="auto">
                          <a:xfrm>
                            <a:off x="3" y="3855"/>
                            <a:ext cx="8032" cy="32"/>
                          </a:xfrm>
                          <a:prstGeom prst="rect">
                            <a:avLst/>
                          </a:prstGeom>
                          <a:solidFill>
                            <a:srgbClr val="F5F8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7" name="Rectangle 76"/>
                        <wps:cNvSpPr>
                          <a:spLocks noChangeArrowheads="1"/>
                        </wps:cNvSpPr>
                        <wps:spPr bwMode="auto">
                          <a:xfrm>
                            <a:off x="3" y="3824"/>
                            <a:ext cx="8032" cy="32"/>
                          </a:xfrm>
                          <a:prstGeom prst="rect">
                            <a:avLst/>
                          </a:prstGeom>
                          <a:solidFill>
                            <a:srgbClr val="F5F8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8" name="Rectangle 77"/>
                        <wps:cNvSpPr>
                          <a:spLocks noChangeArrowheads="1"/>
                        </wps:cNvSpPr>
                        <wps:spPr bwMode="auto">
                          <a:xfrm>
                            <a:off x="3" y="3792"/>
                            <a:ext cx="8032" cy="32"/>
                          </a:xfrm>
                          <a:prstGeom prst="rect">
                            <a:avLst/>
                          </a:prstGeom>
                          <a:solidFill>
                            <a:srgbClr val="F4F8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9" name="Rectangle 78"/>
                        <wps:cNvSpPr>
                          <a:spLocks noChangeArrowheads="1"/>
                        </wps:cNvSpPr>
                        <wps:spPr bwMode="auto">
                          <a:xfrm>
                            <a:off x="3" y="3760"/>
                            <a:ext cx="8032" cy="32"/>
                          </a:xfrm>
                          <a:prstGeom prst="rect">
                            <a:avLst/>
                          </a:prstGeom>
                          <a:solidFill>
                            <a:srgbClr val="F4F8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0" name="Rectangle 79"/>
                        <wps:cNvSpPr>
                          <a:spLocks noChangeArrowheads="1"/>
                        </wps:cNvSpPr>
                        <wps:spPr bwMode="auto">
                          <a:xfrm>
                            <a:off x="3" y="3729"/>
                            <a:ext cx="8032" cy="32"/>
                          </a:xfrm>
                          <a:prstGeom prst="rect">
                            <a:avLst/>
                          </a:prstGeom>
                          <a:solidFill>
                            <a:srgbClr val="F4F8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1" name="Rectangle 80"/>
                        <wps:cNvSpPr>
                          <a:spLocks noChangeArrowheads="1"/>
                        </wps:cNvSpPr>
                        <wps:spPr bwMode="auto">
                          <a:xfrm>
                            <a:off x="3" y="3697"/>
                            <a:ext cx="8032" cy="32"/>
                          </a:xfrm>
                          <a:prstGeom prst="rect">
                            <a:avLst/>
                          </a:prstGeom>
                          <a:solidFill>
                            <a:srgbClr val="F4F7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2" name="Rectangle 81"/>
                        <wps:cNvSpPr>
                          <a:spLocks noChangeArrowheads="1"/>
                        </wps:cNvSpPr>
                        <wps:spPr bwMode="auto">
                          <a:xfrm>
                            <a:off x="3" y="3666"/>
                            <a:ext cx="8032" cy="32"/>
                          </a:xfrm>
                          <a:prstGeom prst="rect">
                            <a:avLst/>
                          </a:prstGeom>
                          <a:solidFill>
                            <a:srgbClr val="F4F7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3" name="Rectangle 82"/>
                        <wps:cNvSpPr>
                          <a:spLocks noChangeArrowheads="1"/>
                        </wps:cNvSpPr>
                        <wps:spPr bwMode="auto">
                          <a:xfrm>
                            <a:off x="3" y="3634"/>
                            <a:ext cx="8032" cy="32"/>
                          </a:xfrm>
                          <a:prstGeom prst="rect">
                            <a:avLst/>
                          </a:prstGeom>
                          <a:solidFill>
                            <a:srgbClr val="F3F7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4" name="Rectangle 83"/>
                        <wps:cNvSpPr>
                          <a:spLocks noChangeArrowheads="1"/>
                        </wps:cNvSpPr>
                        <wps:spPr bwMode="auto">
                          <a:xfrm>
                            <a:off x="3" y="3602"/>
                            <a:ext cx="8032" cy="32"/>
                          </a:xfrm>
                          <a:prstGeom prst="rect">
                            <a:avLst/>
                          </a:prstGeom>
                          <a:solidFill>
                            <a:srgbClr val="F3F7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5" name="Rectangle 84"/>
                        <wps:cNvSpPr>
                          <a:spLocks noChangeArrowheads="1"/>
                        </wps:cNvSpPr>
                        <wps:spPr bwMode="auto">
                          <a:xfrm>
                            <a:off x="3" y="3571"/>
                            <a:ext cx="8032" cy="32"/>
                          </a:xfrm>
                          <a:prstGeom prst="rect">
                            <a:avLst/>
                          </a:prstGeom>
                          <a:solidFill>
                            <a:srgbClr val="F3F7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6" name="Rectangle 85"/>
                        <wps:cNvSpPr>
                          <a:spLocks noChangeArrowheads="1"/>
                        </wps:cNvSpPr>
                        <wps:spPr bwMode="auto">
                          <a:xfrm>
                            <a:off x="3" y="3539"/>
                            <a:ext cx="8032" cy="32"/>
                          </a:xfrm>
                          <a:prstGeom prst="rect">
                            <a:avLst/>
                          </a:prstGeom>
                          <a:solidFill>
                            <a:srgbClr val="F1F6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7" name="Rectangle 86"/>
                        <wps:cNvSpPr>
                          <a:spLocks noChangeArrowheads="1"/>
                        </wps:cNvSpPr>
                        <wps:spPr bwMode="auto">
                          <a:xfrm>
                            <a:off x="3" y="3507"/>
                            <a:ext cx="8032" cy="32"/>
                          </a:xfrm>
                          <a:prstGeom prst="rect">
                            <a:avLst/>
                          </a:prstGeom>
                          <a:solidFill>
                            <a:srgbClr val="F1F6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8" name="Rectangle 87"/>
                        <wps:cNvSpPr>
                          <a:spLocks noChangeArrowheads="1"/>
                        </wps:cNvSpPr>
                        <wps:spPr bwMode="auto">
                          <a:xfrm>
                            <a:off x="3" y="3476"/>
                            <a:ext cx="8032" cy="32"/>
                          </a:xfrm>
                          <a:prstGeom prst="rect">
                            <a:avLst/>
                          </a:prstGeom>
                          <a:solidFill>
                            <a:srgbClr val="F1F6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9" name="Rectangle 88"/>
                        <wps:cNvSpPr>
                          <a:spLocks noChangeArrowheads="1"/>
                        </wps:cNvSpPr>
                        <wps:spPr bwMode="auto">
                          <a:xfrm>
                            <a:off x="3" y="3444"/>
                            <a:ext cx="8032" cy="32"/>
                          </a:xfrm>
                          <a:prstGeom prst="rect">
                            <a:avLst/>
                          </a:prstGeom>
                          <a:solidFill>
                            <a:srgbClr val="F0F5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0" name="Rectangle 89"/>
                        <wps:cNvSpPr>
                          <a:spLocks noChangeArrowheads="1"/>
                        </wps:cNvSpPr>
                        <wps:spPr bwMode="auto">
                          <a:xfrm>
                            <a:off x="3" y="3412"/>
                            <a:ext cx="8032" cy="32"/>
                          </a:xfrm>
                          <a:prstGeom prst="rect">
                            <a:avLst/>
                          </a:prstGeom>
                          <a:solidFill>
                            <a:srgbClr val="F0F5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1" name="Rectangle 90"/>
                        <wps:cNvSpPr>
                          <a:spLocks noChangeArrowheads="1"/>
                        </wps:cNvSpPr>
                        <wps:spPr bwMode="auto">
                          <a:xfrm>
                            <a:off x="3" y="3381"/>
                            <a:ext cx="8032" cy="32"/>
                          </a:xfrm>
                          <a:prstGeom prst="rect">
                            <a:avLst/>
                          </a:prstGeom>
                          <a:solidFill>
                            <a:srgbClr val="EFF5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2" name="Rectangle 91"/>
                        <wps:cNvSpPr>
                          <a:spLocks noChangeArrowheads="1"/>
                        </wps:cNvSpPr>
                        <wps:spPr bwMode="auto">
                          <a:xfrm>
                            <a:off x="3" y="3349"/>
                            <a:ext cx="8032" cy="32"/>
                          </a:xfrm>
                          <a:prstGeom prst="rect">
                            <a:avLst/>
                          </a:prstGeom>
                          <a:solidFill>
                            <a:srgbClr val="EFF5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3" name="Rectangle 92"/>
                        <wps:cNvSpPr>
                          <a:spLocks noChangeArrowheads="1"/>
                        </wps:cNvSpPr>
                        <wps:spPr bwMode="auto">
                          <a:xfrm>
                            <a:off x="3" y="3317"/>
                            <a:ext cx="8032" cy="32"/>
                          </a:xfrm>
                          <a:prstGeom prst="rect">
                            <a:avLst/>
                          </a:prstGeom>
                          <a:solidFill>
                            <a:srgbClr val="EFF5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4" name="Rectangle 93"/>
                        <wps:cNvSpPr>
                          <a:spLocks noChangeArrowheads="1"/>
                        </wps:cNvSpPr>
                        <wps:spPr bwMode="auto">
                          <a:xfrm>
                            <a:off x="3" y="3286"/>
                            <a:ext cx="8032" cy="32"/>
                          </a:xfrm>
                          <a:prstGeom prst="rect">
                            <a:avLst/>
                          </a:prstGeom>
                          <a:solidFill>
                            <a:srgbClr val="EFF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5" name="Rectangle 94"/>
                        <wps:cNvSpPr>
                          <a:spLocks noChangeArrowheads="1"/>
                        </wps:cNvSpPr>
                        <wps:spPr bwMode="auto">
                          <a:xfrm>
                            <a:off x="3" y="3254"/>
                            <a:ext cx="8032" cy="32"/>
                          </a:xfrm>
                          <a:prstGeom prst="rect">
                            <a:avLst/>
                          </a:prstGeom>
                          <a:solidFill>
                            <a:srgbClr val="EFF5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6" name="Rectangle 95"/>
                        <wps:cNvSpPr>
                          <a:spLocks noChangeArrowheads="1"/>
                        </wps:cNvSpPr>
                        <wps:spPr bwMode="auto">
                          <a:xfrm>
                            <a:off x="3" y="3222"/>
                            <a:ext cx="8032" cy="32"/>
                          </a:xfrm>
                          <a:prstGeom prst="rect">
                            <a:avLst/>
                          </a:prstGeom>
                          <a:solidFill>
                            <a:srgbClr val="EEF4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7" name="Rectangle 96"/>
                        <wps:cNvSpPr>
                          <a:spLocks noChangeArrowheads="1"/>
                        </wps:cNvSpPr>
                        <wps:spPr bwMode="auto">
                          <a:xfrm>
                            <a:off x="3" y="3191"/>
                            <a:ext cx="8032" cy="32"/>
                          </a:xfrm>
                          <a:prstGeom prst="rect">
                            <a:avLst/>
                          </a:prstGeom>
                          <a:solidFill>
                            <a:srgbClr val="EEF4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8" name="Rectangle 97"/>
                        <wps:cNvSpPr>
                          <a:spLocks noChangeArrowheads="1"/>
                        </wps:cNvSpPr>
                        <wps:spPr bwMode="auto">
                          <a:xfrm>
                            <a:off x="3" y="3159"/>
                            <a:ext cx="8032" cy="32"/>
                          </a:xfrm>
                          <a:prstGeom prst="rect">
                            <a:avLst/>
                          </a:prstGeom>
                          <a:solidFill>
                            <a:srgbClr val="EDF4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9" name="Rectangle 98"/>
                        <wps:cNvSpPr>
                          <a:spLocks noChangeArrowheads="1"/>
                        </wps:cNvSpPr>
                        <wps:spPr bwMode="auto">
                          <a:xfrm>
                            <a:off x="3" y="3127"/>
                            <a:ext cx="8032" cy="32"/>
                          </a:xfrm>
                          <a:prstGeom prst="rect">
                            <a:avLst/>
                          </a:prstGeom>
                          <a:solidFill>
                            <a:srgbClr val="EDF4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0" name="Rectangle 99"/>
                        <wps:cNvSpPr>
                          <a:spLocks noChangeArrowheads="1"/>
                        </wps:cNvSpPr>
                        <wps:spPr bwMode="auto">
                          <a:xfrm>
                            <a:off x="3" y="3096"/>
                            <a:ext cx="8032" cy="32"/>
                          </a:xfrm>
                          <a:prstGeom prst="rect">
                            <a:avLst/>
                          </a:prstGeom>
                          <a:solidFill>
                            <a:srgbClr val="ECF3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1" name="Rectangle 100"/>
                        <wps:cNvSpPr>
                          <a:spLocks noChangeArrowheads="1"/>
                        </wps:cNvSpPr>
                        <wps:spPr bwMode="auto">
                          <a:xfrm>
                            <a:off x="3" y="3064"/>
                            <a:ext cx="8032" cy="32"/>
                          </a:xfrm>
                          <a:prstGeom prst="rect">
                            <a:avLst/>
                          </a:prstGeom>
                          <a:solidFill>
                            <a:srgbClr val="ECF3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2" name="Rectangle 101"/>
                        <wps:cNvSpPr>
                          <a:spLocks noChangeArrowheads="1"/>
                        </wps:cNvSpPr>
                        <wps:spPr bwMode="auto">
                          <a:xfrm>
                            <a:off x="3" y="3033"/>
                            <a:ext cx="8032" cy="32"/>
                          </a:xfrm>
                          <a:prstGeom prst="rect">
                            <a:avLst/>
                          </a:prstGeom>
                          <a:solidFill>
                            <a:srgbClr val="EBF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3" name="Rectangle 102"/>
                        <wps:cNvSpPr>
                          <a:spLocks noChangeArrowheads="1"/>
                        </wps:cNvSpPr>
                        <wps:spPr bwMode="auto">
                          <a:xfrm>
                            <a:off x="3" y="3001"/>
                            <a:ext cx="8032" cy="32"/>
                          </a:xfrm>
                          <a:prstGeom prst="rect">
                            <a:avLst/>
                          </a:prstGeom>
                          <a:solidFill>
                            <a:srgbClr val="EBF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4" name="Rectangle 103"/>
                        <wps:cNvSpPr>
                          <a:spLocks noChangeArrowheads="1"/>
                        </wps:cNvSpPr>
                        <wps:spPr bwMode="auto">
                          <a:xfrm>
                            <a:off x="3" y="2969"/>
                            <a:ext cx="8032" cy="32"/>
                          </a:xfrm>
                          <a:prstGeom prst="rect">
                            <a:avLst/>
                          </a:prstGeom>
                          <a:solidFill>
                            <a:srgbClr val="EBF1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5" name="Rectangle 104"/>
                        <wps:cNvSpPr>
                          <a:spLocks noChangeArrowheads="1"/>
                        </wps:cNvSpPr>
                        <wps:spPr bwMode="auto">
                          <a:xfrm>
                            <a:off x="3" y="2938"/>
                            <a:ext cx="8032" cy="32"/>
                          </a:xfrm>
                          <a:prstGeom prst="rect">
                            <a:avLst/>
                          </a:prstGeom>
                          <a:solidFill>
                            <a:srgbClr val="EBF1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6" name="Rectangle 105"/>
                        <wps:cNvSpPr>
                          <a:spLocks noChangeArrowheads="1"/>
                        </wps:cNvSpPr>
                        <wps:spPr bwMode="auto">
                          <a:xfrm>
                            <a:off x="3" y="2906"/>
                            <a:ext cx="8032" cy="32"/>
                          </a:xfrm>
                          <a:prstGeom prst="rect">
                            <a:avLst/>
                          </a:prstGeom>
                          <a:solidFill>
                            <a:srgbClr val="EBF1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7" name="Rectangle 106"/>
                        <wps:cNvSpPr>
                          <a:spLocks noChangeArrowheads="1"/>
                        </wps:cNvSpPr>
                        <wps:spPr bwMode="auto">
                          <a:xfrm>
                            <a:off x="3" y="2874"/>
                            <a:ext cx="8032" cy="32"/>
                          </a:xfrm>
                          <a:prstGeom prst="rect">
                            <a:avLst/>
                          </a:prstGeom>
                          <a:solidFill>
                            <a:srgbClr val="EBF1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8" name="Rectangle 107"/>
                        <wps:cNvSpPr>
                          <a:spLocks noChangeArrowheads="1"/>
                        </wps:cNvSpPr>
                        <wps:spPr bwMode="auto">
                          <a:xfrm>
                            <a:off x="3" y="2843"/>
                            <a:ext cx="8032" cy="32"/>
                          </a:xfrm>
                          <a:prstGeom prst="rect">
                            <a:avLst/>
                          </a:prstGeom>
                          <a:solidFill>
                            <a:srgbClr val="EAF1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9" name="Rectangle 108"/>
                        <wps:cNvSpPr>
                          <a:spLocks noChangeArrowheads="1"/>
                        </wps:cNvSpPr>
                        <wps:spPr bwMode="auto">
                          <a:xfrm>
                            <a:off x="3" y="2811"/>
                            <a:ext cx="8032" cy="32"/>
                          </a:xfrm>
                          <a:prstGeom prst="rect">
                            <a:avLst/>
                          </a:prstGeom>
                          <a:solidFill>
                            <a:srgbClr val="EBF1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0" name="Rectangle 109"/>
                        <wps:cNvSpPr>
                          <a:spLocks noChangeArrowheads="1"/>
                        </wps:cNvSpPr>
                        <wps:spPr bwMode="auto">
                          <a:xfrm>
                            <a:off x="3" y="2779"/>
                            <a:ext cx="8032" cy="32"/>
                          </a:xfrm>
                          <a:prstGeom prst="rect">
                            <a:avLst/>
                          </a:prstGeom>
                          <a:solidFill>
                            <a:srgbClr val="E9F0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1" name="Rectangle 110"/>
                        <wps:cNvSpPr>
                          <a:spLocks noChangeArrowheads="1"/>
                        </wps:cNvSpPr>
                        <wps:spPr bwMode="auto">
                          <a:xfrm>
                            <a:off x="3" y="2748"/>
                            <a:ext cx="8032" cy="32"/>
                          </a:xfrm>
                          <a:prstGeom prst="rect">
                            <a:avLst/>
                          </a:prstGeom>
                          <a:solidFill>
                            <a:srgbClr val="E9F0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2" name="Rectangle 111"/>
                        <wps:cNvSpPr>
                          <a:spLocks noChangeArrowheads="1"/>
                        </wps:cNvSpPr>
                        <wps:spPr bwMode="auto">
                          <a:xfrm>
                            <a:off x="3" y="2716"/>
                            <a:ext cx="8032" cy="32"/>
                          </a:xfrm>
                          <a:prstGeom prst="rect">
                            <a:avLst/>
                          </a:prstGeom>
                          <a:solidFill>
                            <a:srgbClr val="E9EF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3" name="Rectangle 112"/>
                        <wps:cNvSpPr>
                          <a:spLocks noChangeArrowheads="1"/>
                        </wps:cNvSpPr>
                        <wps:spPr bwMode="auto">
                          <a:xfrm>
                            <a:off x="3" y="2684"/>
                            <a:ext cx="8032" cy="32"/>
                          </a:xfrm>
                          <a:prstGeom prst="rect">
                            <a:avLst/>
                          </a:prstGeom>
                          <a:solidFill>
                            <a:srgbClr val="E9EF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Rectangle 113"/>
                        <wps:cNvSpPr>
                          <a:spLocks noChangeArrowheads="1"/>
                        </wps:cNvSpPr>
                        <wps:spPr bwMode="auto">
                          <a:xfrm>
                            <a:off x="3" y="2653"/>
                            <a:ext cx="8032" cy="32"/>
                          </a:xfrm>
                          <a:prstGeom prst="rect">
                            <a:avLst/>
                          </a:prstGeom>
                          <a:solidFill>
                            <a:srgbClr val="E8EF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5" name="Rectangle 114"/>
                        <wps:cNvSpPr>
                          <a:spLocks noChangeArrowheads="1"/>
                        </wps:cNvSpPr>
                        <wps:spPr bwMode="auto">
                          <a:xfrm>
                            <a:off x="3" y="2621"/>
                            <a:ext cx="8032" cy="32"/>
                          </a:xfrm>
                          <a:prstGeom prst="rect">
                            <a:avLst/>
                          </a:prstGeom>
                          <a:solidFill>
                            <a:srgbClr val="E8EF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6" name="Rectangle 115"/>
                        <wps:cNvSpPr>
                          <a:spLocks noChangeArrowheads="1"/>
                        </wps:cNvSpPr>
                        <wps:spPr bwMode="auto">
                          <a:xfrm>
                            <a:off x="3" y="2589"/>
                            <a:ext cx="8032" cy="32"/>
                          </a:xfrm>
                          <a:prstGeom prst="rect">
                            <a:avLst/>
                          </a:prstGeom>
                          <a:solidFill>
                            <a:srgbClr val="E7EF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7" name="Rectangle 116"/>
                        <wps:cNvSpPr>
                          <a:spLocks noChangeArrowheads="1"/>
                        </wps:cNvSpPr>
                        <wps:spPr bwMode="auto">
                          <a:xfrm>
                            <a:off x="3" y="2558"/>
                            <a:ext cx="8032" cy="32"/>
                          </a:xfrm>
                          <a:prstGeom prst="rect">
                            <a:avLst/>
                          </a:prstGeom>
                          <a:solidFill>
                            <a:srgbClr val="E7EF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8" name="Rectangle 117"/>
                        <wps:cNvSpPr>
                          <a:spLocks noChangeArrowheads="1"/>
                        </wps:cNvSpPr>
                        <wps:spPr bwMode="auto">
                          <a:xfrm>
                            <a:off x="3" y="2526"/>
                            <a:ext cx="8032" cy="32"/>
                          </a:xfrm>
                          <a:prstGeom prst="rect">
                            <a:avLst/>
                          </a:prstGeom>
                          <a:solidFill>
                            <a:srgbClr val="E7EE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9" name="Rectangle 118"/>
                        <wps:cNvSpPr>
                          <a:spLocks noChangeArrowheads="1"/>
                        </wps:cNvSpPr>
                        <wps:spPr bwMode="auto">
                          <a:xfrm>
                            <a:off x="3" y="2494"/>
                            <a:ext cx="8032" cy="32"/>
                          </a:xfrm>
                          <a:prstGeom prst="rect">
                            <a:avLst/>
                          </a:prstGeom>
                          <a:solidFill>
                            <a:srgbClr val="E7EE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0" name="Rectangle 119"/>
                        <wps:cNvSpPr>
                          <a:spLocks noChangeArrowheads="1"/>
                        </wps:cNvSpPr>
                        <wps:spPr bwMode="auto">
                          <a:xfrm>
                            <a:off x="3" y="2463"/>
                            <a:ext cx="8032" cy="32"/>
                          </a:xfrm>
                          <a:prstGeom prst="rect">
                            <a:avLst/>
                          </a:prstGeom>
                          <a:solidFill>
                            <a:srgbClr val="E6ED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1" name="Rectangle 120"/>
                        <wps:cNvSpPr>
                          <a:spLocks noChangeArrowheads="1"/>
                        </wps:cNvSpPr>
                        <wps:spPr bwMode="auto">
                          <a:xfrm>
                            <a:off x="3" y="2431"/>
                            <a:ext cx="8032" cy="32"/>
                          </a:xfrm>
                          <a:prstGeom prst="rect">
                            <a:avLst/>
                          </a:prstGeom>
                          <a:solidFill>
                            <a:srgbClr val="E4ED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2" name="Rectangle 121"/>
                        <wps:cNvSpPr>
                          <a:spLocks noChangeArrowheads="1"/>
                        </wps:cNvSpPr>
                        <wps:spPr bwMode="auto">
                          <a:xfrm>
                            <a:off x="3" y="2399"/>
                            <a:ext cx="8032" cy="32"/>
                          </a:xfrm>
                          <a:prstGeom prst="rect">
                            <a:avLst/>
                          </a:prstGeom>
                          <a:solidFill>
                            <a:srgbClr val="E4ED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3" name="Rectangle 122"/>
                        <wps:cNvSpPr>
                          <a:spLocks noChangeArrowheads="1"/>
                        </wps:cNvSpPr>
                        <wps:spPr bwMode="auto">
                          <a:xfrm>
                            <a:off x="3" y="2368"/>
                            <a:ext cx="8032" cy="32"/>
                          </a:xfrm>
                          <a:prstGeom prst="rect">
                            <a:avLst/>
                          </a:prstGeom>
                          <a:solidFill>
                            <a:srgbClr val="E3ED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4" name="Rectangle 123"/>
                        <wps:cNvSpPr>
                          <a:spLocks noChangeArrowheads="1"/>
                        </wps:cNvSpPr>
                        <wps:spPr bwMode="auto">
                          <a:xfrm>
                            <a:off x="3" y="2336"/>
                            <a:ext cx="8032" cy="32"/>
                          </a:xfrm>
                          <a:prstGeom prst="rect">
                            <a:avLst/>
                          </a:prstGeom>
                          <a:solidFill>
                            <a:srgbClr val="E3ED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5" name="Rectangle 124"/>
                        <wps:cNvSpPr>
                          <a:spLocks noChangeArrowheads="1"/>
                        </wps:cNvSpPr>
                        <wps:spPr bwMode="auto">
                          <a:xfrm>
                            <a:off x="3" y="2305"/>
                            <a:ext cx="8032" cy="32"/>
                          </a:xfrm>
                          <a:prstGeom prst="rect">
                            <a:avLst/>
                          </a:prstGeom>
                          <a:solidFill>
                            <a:srgbClr val="E3EC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6" name="Rectangle 125"/>
                        <wps:cNvSpPr>
                          <a:spLocks noChangeArrowheads="1"/>
                        </wps:cNvSpPr>
                        <wps:spPr bwMode="auto">
                          <a:xfrm>
                            <a:off x="3" y="2273"/>
                            <a:ext cx="8032" cy="32"/>
                          </a:xfrm>
                          <a:prstGeom prst="rect">
                            <a:avLst/>
                          </a:prstGeom>
                          <a:solidFill>
                            <a:srgbClr val="E2EC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7" name="Rectangle 126"/>
                        <wps:cNvSpPr>
                          <a:spLocks noChangeArrowheads="1"/>
                        </wps:cNvSpPr>
                        <wps:spPr bwMode="auto">
                          <a:xfrm>
                            <a:off x="3" y="2241"/>
                            <a:ext cx="8032" cy="32"/>
                          </a:xfrm>
                          <a:prstGeom prst="rect">
                            <a:avLst/>
                          </a:prstGeom>
                          <a:solidFill>
                            <a:srgbClr val="E2EC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8" name="Rectangle 127"/>
                        <wps:cNvSpPr>
                          <a:spLocks noChangeArrowheads="1"/>
                        </wps:cNvSpPr>
                        <wps:spPr bwMode="auto">
                          <a:xfrm>
                            <a:off x="3" y="2210"/>
                            <a:ext cx="8032" cy="32"/>
                          </a:xfrm>
                          <a:prstGeom prst="rect">
                            <a:avLst/>
                          </a:prstGeom>
                          <a:solidFill>
                            <a:srgbClr val="E1EB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9" name="Rectangle 128"/>
                        <wps:cNvSpPr>
                          <a:spLocks noChangeArrowheads="1"/>
                        </wps:cNvSpPr>
                        <wps:spPr bwMode="auto">
                          <a:xfrm>
                            <a:off x="3" y="2178"/>
                            <a:ext cx="8032" cy="32"/>
                          </a:xfrm>
                          <a:prstGeom prst="rect">
                            <a:avLst/>
                          </a:prstGeom>
                          <a:solidFill>
                            <a:srgbClr val="E1EB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Rectangle 129"/>
                        <wps:cNvSpPr>
                          <a:spLocks noChangeArrowheads="1"/>
                        </wps:cNvSpPr>
                        <wps:spPr bwMode="auto">
                          <a:xfrm>
                            <a:off x="3" y="2146"/>
                            <a:ext cx="8032" cy="32"/>
                          </a:xfrm>
                          <a:prstGeom prst="rect">
                            <a:avLst/>
                          </a:prstGeom>
                          <a:solidFill>
                            <a:srgbClr val="E0EB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1" name="Rectangle 130"/>
                        <wps:cNvSpPr>
                          <a:spLocks noChangeArrowheads="1"/>
                        </wps:cNvSpPr>
                        <wps:spPr bwMode="auto">
                          <a:xfrm>
                            <a:off x="3" y="2115"/>
                            <a:ext cx="8032" cy="32"/>
                          </a:xfrm>
                          <a:prstGeom prst="rect">
                            <a:avLst/>
                          </a:prstGeom>
                          <a:solidFill>
                            <a:srgbClr val="DFEB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Rectangle 131"/>
                        <wps:cNvSpPr>
                          <a:spLocks noChangeArrowheads="1"/>
                        </wps:cNvSpPr>
                        <wps:spPr bwMode="auto">
                          <a:xfrm>
                            <a:off x="3" y="2083"/>
                            <a:ext cx="8032" cy="32"/>
                          </a:xfrm>
                          <a:prstGeom prst="rect">
                            <a:avLst/>
                          </a:prstGeom>
                          <a:solidFill>
                            <a:srgbClr val="DFEB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3" name="Rectangle 132"/>
                        <wps:cNvSpPr>
                          <a:spLocks noChangeArrowheads="1"/>
                        </wps:cNvSpPr>
                        <wps:spPr bwMode="auto">
                          <a:xfrm>
                            <a:off x="3" y="2051"/>
                            <a:ext cx="8032" cy="32"/>
                          </a:xfrm>
                          <a:prstGeom prst="rect">
                            <a:avLst/>
                          </a:prstGeom>
                          <a:solidFill>
                            <a:srgbClr val="DFEB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Rectangle 133"/>
                        <wps:cNvSpPr>
                          <a:spLocks noChangeArrowheads="1"/>
                        </wps:cNvSpPr>
                        <wps:spPr bwMode="auto">
                          <a:xfrm>
                            <a:off x="3" y="2020"/>
                            <a:ext cx="8032" cy="32"/>
                          </a:xfrm>
                          <a:prstGeom prst="rect">
                            <a:avLst/>
                          </a:prstGeom>
                          <a:solidFill>
                            <a:srgbClr val="DFEB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5" name="Rectangle 134"/>
                        <wps:cNvSpPr>
                          <a:spLocks noChangeArrowheads="1"/>
                        </wps:cNvSpPr>
                        <wps:spPr bwMode="auto">
                          <a:xfrm>
                            <a:off x="3" y="1988"/>
                            <a:ext cx="8032" cy="32"/>
                          </a:xfrm>
                          <a:prstGeom prst="rect">
                            <a:avLst/>
                          </a:prstGeom>
                          <a:solidFill>
                            <a:srgbClr val="DFEA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6" name="Rectangle 135"/>
                        <wps:cNvSpPr>
                          <a:spLocks noChangeArrowheads="1"/>
                        </wps:cNvSpPr>
                        <wps:spPr bwMode="auto">
                          <a:xfrm>
                            <a:off x="3" y="1956"/>
                            <a:ext cx="8032" cy="32"/>
                          </a:xfrm>
                          <a:prstGeom prst="rect">
                            <a:avLst/>
                          </a:prstGeom>
                          <a:solidFill>
                            <a:srgbClr val="DEEA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7" name="Rectangle 136"/>
                        <wps:cNvSpPr>
                          <a:spLocks noChangeArrowheads="1"/>
                        </wps:cNvSpPr>
                        <wps:spPr bwMode="auto">
                          <a:xfrm>
                            <a:off x="3" y="1925"/>
                            <a:ext cx="8032" cy="32"/>
                          </a:xfrm>
                          <a:prstGeom prst="rect">
                            <a:avLst/>
                          </a:prstGeom>
                          <a:solidFill>
                            <a:srgbClr val="DDE9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8" name="Rectangle 137"/>
                        <wps:cNvSpPr>
                          <a:spLocks noChangeArrowheads="1"/>
                        </wps:cNvSpPr>
                        <wps:spPr bwMode="auto">
                          <a:xfrm>
                            <a:off x="3" y="1893"/>
                            <a:ext cx="8032" cy="32"/>
                          </a:xfrm>
                          <a:prstGeom prst="rect">
                            <a:avLst/>
                          </a:prstGeom>
                          <a:solidFill>
                            <a:srgbClr val="DDE9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9" name="Rectangle 138"/>
                        <wps:cNvSpPr>
                          <a:spLocks noChangeArrowheads="1"/>
                        </wps:cNvSpPr>
                        <wps:spPr bwMode="auto">
                          <a:xfrm>
                            <a:off x="3" y="1861"/>
                            <a:ext cx="8032" cy="32"/>
                          </a:xfrm>
                          <a:prstGeom prst="rect">
                            <a:avLst/>
                          </a:prstGeom>
                          <a:solidFill>
                            <a:srgbClr val="DCE9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0" name="Rectangle 139"/>
                        <wps:cNvSpPr>
                          <a:spLocks noChangeArrowheads="1"/>
                        </wps:cNvSpPr>
                        <wps:spPr bwMode="auto">
                          <a:xfrm>
                            <a:off x="3" y="1830"/>
                            <a:ext cx="8032" cy="32"/>
                          </a:xfrm>
                          <a:prstGeom prst="rect">
                            <a:avLst/>
                          </a:prstGeom>
                          <a:solidFill>
                            <a:srgbClr val="DCE9D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1" name="Rectangle 140"/>
                        <wps:cNvSpPr>
                          <a:spLocks noChangeArrowheads="1"/>
                        </wps:cNvSpPr>
                        <wps:spPr bwMode="auto">
                          <a:xfrm>
                            <a:off x="3" y="1798"/>
                            <a:ext cx="8032" cy="32"/>
                          </a:xfrm>
                          <a:prstGeom prst="rect">
                            <a:avLst/>
                          </a:prstGeom>
                          <a:solidFill>
                            <a:srgbClr val="DBE8D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2" name="Rectangle 141"/>
                        <wps:cNvSpPr>
                          <a:spLocks noChangeArrowheads="1"/>
                        </wps:cNvSpPr>
                        <wps:spPr bwMode="auto">
                          <a:xfrm>
                            <a:off x="3" y="1766"/>
                            <a:ext cx="8032" cy="32"/>
                          </a:xfrm>
                          <a:prstGeom prst="rect">
                            <a:avLst/>
                          </a:prstGeom>
                          <a:solidFill>
                            <a:srgbClr val="DAE8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3" name="Rectangle 142"/>
                        <wps:cNvSpPr>
                          <a:spLocks noChangeArrowheads="1"/>
                        </wps:cNvSpPr>
                        <wps:spPr bwMode="auto">
                          <a:xfrm>
                            <a:off x="3" y="1735"/>
                            <a:ext cx="8032" cy="32"/>
                          </a:xfrm>
                          <a:prstGeom prst="rect">
                            <a:avLst/>
                          </a:prstGeom>
                          <a:solidFill>
                            <a:srgbClr val="DAE8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4" name="Rectangle 143"/>
                        <wps:cNvSpPr>
                          <a:spLocks noChangeArrowheads="1"/>
                        </wps:cNvSpPr>
                        <wps:spPr bwMode="auto">
                          <a:xfrm>
                            <a:off x="3" y="1703"/>
                            <a:ext cx="8032" cy="32"/>
                          </a:xfrm>
                          <a:prstGeom prst="rect">
                            <a:avLst/>
                          </a:prstGeom>
                          <a:solidFill>
                            <a:srgbClr val="D9E7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5" name="Rectangle 144"/>
                        <wps:cNvSpPr>
                          <a:spLocks noChangeArrowheads="1"/>
                        </wps:cNvSpPr>
                        <wps:spPr bwMode="auto">
                          <a:xfrm>
                            <a:off x="3" y="1671"/>
                            <a:ext cx="8032" cy="32"/>
                          </a:xfrm>
                          <a:prstGeom prst="rect">
                            <a:avLst/>
                          </a:prstGeom>
                          <a:solidFill>
                            <a:srgbClr val="D7E7C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6" name="Rectangle 145"/>
                        <wps:cNvSpPr>
                          <a:spLocks noChangeArrowheads="1"/>
                        </wps:cNvSpPr>
                        <wps:spPr bwMode="auto">
                          <a:xfrm>
                            <a:off x="3" y="1640"/>
                            <a:ext cx="8032" cy="32"/>
                          </a:xfrm>
                          <a:prstGeom prst="rect">
                            <a:avLst/>
                          </a:prstGeom>
                          <a:solidFill>
                            <a:srgbClr val="D7E6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7" name="Rectangle 146"/>
                        <wps:cNvSpPr>
                          <a:spLocks noChangeArrowheads="1"/>
                        </wps:cNvSpPr>
                        <wps:spPr bwMode="auto">
                          <a:xfrm>
                            <a:off x="3" y="1615"/>
                            <a:ext cx="8032" cy="25"/>
                          </a:xfrm>
                          <a:prstGeom prst="rect">
                            <a:avLst/>
                          </a:prstGeom>
                          <a:solidFill>
                            <a:srgbClr val="D7E6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8" name="Line 147"/>
                        <wps:cNvCnPr>
                          <a:cxnSpLocks noChangeShapeType="1"/>
                        </wps:cNvCnPr>
                        <wps:spPr bwMode="auto">
                          <a:xfrm>
                            <a:off x="3" y="1313"/>
                            <a:ext cx="8032" cy="0"/>
                          </a:xfrm>
                          <a:prstGeom prst="line">
                            <a:avLst/>
                          </a:prstGeom>
                          <a:noFill/>
                          <a:ln w="6922">
                            <a:solidFill>
                              <a:srgbClr val="FFFAF3"/>
                            </a:solidFill>
                            <a:prstDash val="solid"/>
                            <a:round/>
                            <a:headEnd/>
                            <a:tailEnd/>
                          </a:ln>
                          <a:extLst>
                            <a:ext uri="{909E8E84-426E-40DD-AFC4-6F175D3DCCD1}">
                              <a14:hiddenFill xmlns:a14="http://schemas.microsoft.com/office/drawing/2010/main">
                                <a:noFill/>
                              </a14:hiddenFill>
                            </a:ext>
                          </a:extLst>
                        </wps:spPr>
                        <wps:bodyPr/>
                      </wps:wsp>
                      <wps:wsp>
                        <wps:cNvPr id="869" name="Line 148"/>
                        <wps:cNvCnPr>
                          <a:cxnSpLocks noChangeShapeType="1"/>
                        </wps:cNvCnPr>
                        <wps:spPr bwMode="auto">
                          <a:xfrm>
                            <a:off x="3" y="1299"/>
                            <a:ext cx="8032" cy="0"/>
                          </a:xfrm>
                          <a:prstGeom prst="line">
                            <a:avLst/>
                          </a:prstGeom>
                          <a:noFill/>
                          <a:ln w="10871">
                            <a:solidFill>
                              <a:srgbClr val="FFFAF3"/>
                            </a:solidFill>
                            <a:prstDash val="solid"/>
                            <a:round/>
                            <a:headEnd/>
                            <a:tailEnd/>
                          </a:ln>
                          <a:extLst>
                            <a:ext uri="{909E8E84-426E-40DD-AFC4-6F175D3DCCD1}">
                              <a14:hiddenFill xmlns:a14="http://schemas.microsoft.com/office/drawing/2010/main">
                                <a:noFill/>
                              </a14:hiddenFill>
                            </a:ext>
                          </a:extLst>
                        </wps:spPr>
                        <wps:bodyPr/>
                      </wps:wsp>
                      <wps:wsp>
                        <wps:cNvPr id="870" name="Line 149"/>
                        <wps:cNvCnPr>
                          <a:cxnSpLocks noChangeShapeType="1"/>
                        </wps:cNvCnPr>
                        <wps:spPr bwMode="auto">
                          <a:xfrm>
                            <a:off x="3" y="1282"/>
                            <a:ext cx="8032" cy="0"/>
                          </a:xfrm>
                          <a:prstGeom prst="line">
                            <a:avLst/>
                          </a:prstGeom>
                          <a:noFill/>
                          <a:ln w="10871">
                            <a:solidFill>
                              <a:srgbClr val="FFFAF1"/>
                            </a:solidFill>
                            <a:prstDash val="solid"/>
                            <a:round/>
                            <a:headEnd/>
                            <a:tailEnd/>
                          </a:ln>
                          <a:extLst>
                            <a:ext uri="{909E8E84-426E-40DD-AFC4-6F175D3DCCD1}">
                              <a14:hiddenFill xmlns:a14="http://schemas.microsoft.com/office/drawing/2010/main">
                                <a:noFill/>
                              </a14:hiddenFill>
                            </a:ext>
                          </a:extLst>
                        </wps:spPr>
                        <wps:bodyPr/>
                      </wps:wsp>
                      <wps:wsp>
                        <wps:cNvPr id="871" name="Line 150"/>
                        <wps:cNvCnPr>
                          <a:cxnSpLocks noChangeShapeType="1"/>
                        </wps:cNvCnPr>
                        <wps:spPr bwMode="auto">
                          <a:xfrm>
                            <a:off x="3" y="1265"/>
                            <a:ext cx="8032" cy="0"/>
                          </a:xfrm>
                          <a:prstGeom prst="line">
                            <a:avLst/>
                          </a:prstGeom>
                          <a:noFill/>
                          <a:ln w="10871">
                            <a:solidFill>
                              <a:srgbClr val="FFFAF1"/>
                            </a:solidFill>
                            <a:prstDash val="solid"/>
                            <a:round/>
                            <a:headEnd/>
                            <a:tailEnd/>
                          </a:ln>
                          <a:extLst>
                            <a:ext uri="{909E8E84-426E-40DD-AFC4-6F175D3DCCD1}">
                              <a14:hiddenFill xmlns:a14="http://schemas.microsoft.com/office/drawing/2010/main">
                                <a:noFill/>
                              </a14:hiddenFill>
                            </a:ext>
                          </a:extLst>
                        </wps:spPr>
                        <wps:bodyPr/>
                      </wps:wsp>
                      <wps:wsp>
                        <wps:cNvPr id="872" name="Line 151"/>
                        <wps:cNvCnPr>
                          <a:cxnSpLocks noChangeShapeType="1"/>
                        </wps:cNvCnPr>
                        <wps:spPr bwMode="auto">
                          <a:xfrm>
                            <a:off x="3" y="1248"/>
                            <a:ext cx="8032" cy="0"/>
                          </a:xfrm>
                          <a:prstGeom prst="line">
                            <a:avLst/>
                          </a:prstGeom>
                          <a:noFill/>
                          <a:ln w="10871">
                            <a:solidFill>
                              <a:srgbClr val="FFF9F0"/>
                            </a:solidFill>
                            <a:prstDash val="solid"/>
                            <a:round/>
                            <a:headEnd/>
                            <a:tailEnd/>
                          </a:ln>
                          <a:extLst>
                            <a:ext uri="{909E8E84-426E-40DD-AFC4-6F175D3DCCD1}">
                              <a14:hiddenFill xmlns:a14="http://schemas.microsoft.com/office/drawing/2010/main">
                                <a:noFill/>
                              </a14:hiddenFill>
                            </a:ext>
                          </a:extLst>
                        </wps:spPr>
                        <wps:bodyPr/>
                      </wps:wsp>
                      <wps:wsp>
                        <wps:cNvPr id="873" name="Line 152"/>
                        <wps:cNvCnPr>
                          <a:cxnSpLocks noChangeShapeType="1"/>
                        </wps:cNvCnPr>
                        <wps:spPr bwMode="auto">
                          <a:xfrm>
                            <a:off x="3" y="1231"/>
                            <a:ext cx="8032" cy="0"/>
                          </a:xfrm>
                          <a:prstGeom prst="line">
                            <a:avLst/>
                          </a:prstGeom>
                          <a:noFill/>
                          <a:ln w="10871">
                            <a:solidFill>
                              <a:srgbClr val="FFF9F0"/>
                            </a:solidFill>
                            <a:prstDash val="solid"/>
                            <a:round/>
                            <a:headEnd/>
                            <a:tailEnd/>
                          </a:ln>
                          <a:extLst>
                            <a:ext uri="{909E8E84-426E-40DD-AFC4-6F175D3DCCD1}">
                              <a14:hiddenFill xmlns:a14="http://schemas.microsoft.com/office/drawing/2010/main">
                                <a:noFill/>
                              </a14:hiddenFill>
                            </a:ext>
                          </a:extLst>
                        </wps:spPr>
                        <wps:bodyPr/>
                      </wps:wsp>
                      <wps:wsp>
                        <wps:cNvPr id="874" name="Line 153"/>
                        <wps:cNvCnPr>
                          <a:cxnSpLocks noChangeShapeType="1"/>
                        </wps:cNvCnPr>
                        <wps:spPr bwMode="auto">
                          <a:xfrm>
                            <a:off x="3" y="1214"/>
                            <a:ext cx="8032" cy="0"/>
                          </a:xfrm>
                          <a:prstGeom prst="line">
                            <a:avLst/>
                          </a:prstGeom>
                          <a:noFill/>
                          <a:ln w="10871">
                            <a:solidFill>
                              <a:srgbClr val="FFF9EF"/>
                            </a:solidFill>
                            <a:prstDash val="solid"/>
                            <a:round/>
                            <a:headEnd/>
                            <a:tailEnd/>
                          </a:ln>
                          <a:extLst>
                            <a:ext uri="{909E8E84-426E-40DD-AFC4-6F175D3DCCD1}">
                              <a14:hiddenFill xmlns:a14="http://schemas.microsoft.com/office/drawing/2010/main">
                                <a:noFill/>
                              </a14:hiddenFill>
                            </a:ext>
                          </a:extLst>
                        </wps:spPr>
                        <wps:bodyPr/>
                      </wps:wsp>
                      <wps:wsp>
                        <wps:cNvPr id="875" name="Line 154"/>
                        <wps:cNvCnPr>
                          <a:cxnSpLocks noChangeShapeType="1"/>
                        </wps:cNvCnPr>
                        <wps:spPr bwMode="auto">
                          <a:xfrm>
                            <a:off x="3" y="1197"/>
                            <a:ext cx="8032" cy="0"/>
                          </a:xfrm>
                          <a:prstGeom prst="line">
                            <a:avLst/>
                          </a:prstGeom>
                          <a:noFill/>
                          <a:ln w="10871">
                            <a:solidFill>
                              <a:srgbClr val="FFF9EE"/>
                            </a:solidFill>
                            <a:prstDash val="solid"/>
                            <a:round/>
                            <a:headEnd/>
                            <a:tailEnd/>
                          </a:ln>
                          <a:extLst>
                            <a:ext uri="{909E8E84-426E-40DD-AFC4-6F175D3DCCD1}">
                              <a14:hiddenFill xmlns:a14="http://schemas.microsoft.com/office/drawing/2010/main">
                                <a:noFill/>
                              </a14:hiddenFill>
                            </a:ext>
                          </a:extLst>
                        </wps:spPr>
                        <wps:bodyPr/>
                      </wps:wsp>
                      <wps:wsp>
                        <wps:cNvPr id="876" name="Line 155"/>
                        <wps:cNvCnPr>
                          <a:cxnSpLocks noChangeShapeType="1"/>
                        </wps:cNvCnPr>
                        <wps:spPr bwMode="auto">
                          <a:xfrm>
                            <a:off x="3" y="1179"/>
                            <a:ext cx="8032" cy="0"/>
                          </a:xfrm>
                          <a:prstGeom prst="line">
                            <a:avLst/>
                          </a:prstGeom>
                          <a:noFill/>
                          <a:ln w="10871">
                            <a:solidFill>
                              <a:srgbClr val="FFF9EE"/>
                            </a:solidFill>
                            <a:prstDash val="solid"/>
                            <a:round/>
                            <a:headEnd/>
                            <a:tailEnd/>
                          </a:ln>
                          <a:extLst>
                            <a:ext uri="{909E8E84-426E-40DD-AFC4-6F175D3DCCD1}">
                              <a14:hiddenFill xmlns:a14="http://schemas.microsoft.com/office/drawing/2010/main">
                                <a:noFill/>
                              </a14:hiddenFill>
                            </a:ext>
                          </a:extLst>
                        </wps:spPr>
                        <wps:bodyPr/>
                      </wps:wsp>
                      <wps:wsp>
                        <wps:cNvPr id="877" name="Line 156"/>
                        <wps:cNvCnPr>
                          <a:cxnSpLocks noChangeShapeType="1"/>
                        </wps:cNvCnPr>
                        <wps:spPr bwMode="auto">
                          <a:xfrm>
                            <a:off x="3" y="1162"/>
                            <a:ext cx="8032" cy="0"/>
                          </a:xfrm>
                          <a:prstGeom prst="line">
                            <a:avLst/>
                          </a:prstGeom>
                          <a:noFill/>
                          <a:ln w="10871">
                            <a:solidFill>
                              <a:srgbClr val="FFF9EE"/>
                            </a:solidFill>
                            <a:prstDash val="solid"/>
                            <a:round/>
                            <a:headEnd/>
                            <a:tailEnd/>
                          </a:ln>
                          <a:extLst>
                            <a:ext uri="{909E8E84-426E-40DD-AFC4-6F175D3DCCD1}">
                              <a14:hiddenFill xmlns:a14="http://schemas.microsoft.com/office/drawing/2010/main">
                                <a:noFill/>
                              </a14:hiddenFill>
                            </a:ext>
                          </a:extLst>
                        </wps:spPr>
                        <wps:bodyPr/>
                      </wps:wsp>
                      <wps:wsp>
                        <wps:cNvPr id="878" name="Line 157"/>
                        <wps:cNvCnPr>
                          <a:cxnSpLocks noChangeShapeType="1"/>
                        </wps:cNvCnPr>
                        <wps:spPr bwMode="auto">
                          <a:xfrm>
                            <a:off x="3" y="1145"/>
                            <a:ext cx="8032" cy="0"/>
                          </a:xfrm>
                          <a:prstGeom prst="line">
                            <a:avLst/>
                          </a:prstGeom>
                          <a:noFill/>
                          <a:ln w="10871">
                            <a:solidFill>
                              <a:srgbClr val="FFF9ED"/>
                            </a:solidFill>
                            <a:prstDash val="solid"/>
                            <a:round/>
                            <a:headEnd/>
                            <a:tailEnd/>
                          </a:ln>
                          <a:extLst>
                            <a:ext uri="{909E8E84-426E-40DD-AFC4-6F175D3DCCD1}">
                              <a14:hiddenFill xmlns:a14="http://schemas.microsoft.com/office/drawing/2010/main">
                                <a:noFill/>
                              </a14:hiddenFill>
                            </a:ext>
                          </a:extLst>
                        </wps:spPr>
                        <wps:bodyPr/>
                      </wps:wsp>
                      <wps:wsp>
                        <wps:cNvPr id="879" name="Line 158"/>
                        <wps:cNvCnPr>
                          <a:cxnSpLocks noChangeShapeType="1"/>
                        </wps:cNvCnPr>
                        <wps:spPr bwMode="auto">
                          <a:xfrm>
                            <a:off x="3" y="1128"/>
                            <a:ext cx="8032" cy="0"/>
                          </a:xfrm>
                          <a:prstGeom prst="line">
                            <a:avLst/>
                          </a:prstGeom>
                          <a:noFill/>
                          <a:ln w="10871">
                            <a:solidFill>
                              <a:srgbClr val="FFF8EC"/>
                            </a:solidFill>
                            <a:prstDash val="solid"/>
                            <a:round/>
                            <a:headEnd/>
                            <a:tailEnd/>
                          </a:ln>
                          <a:extLst>
                            <a:ext uri="{909E8E84-426E-40DD-AFC4-6F175D3DCCD1}">
                              <a14:hiddenFill xmlns:a14="http://schemas.microsoft.com/office/drawing/2010/main">
                                <a:noFill/>
                              </a14:hiddenFill>
                            </a:ext>
                          </a:extLst>
                        </wps:spPr>
                        <wps:bodyPr/>
                      </wps:wsp>
                      <wps:wsp>
                        <wps:cNvPr id="880" name="Line 159"/>
                        <wps:cNvCnPr>
                          <a:cxnSpLocks noChangeShapeType="1"/>
                        </wps:cNvCnPr>
                        <wps:spPr bwMode="auto">
                          <a:xfrm>
                            <a:off x="3" y="1111"/>
                            <a:ext cx="8032" cy="0"/>
                          </a:xfrm>
                          <a:prstGeom prst="line">
                            <a:avLst/>
                          </a:prstGeom>
                          <a:noFill/>
                          <a:ln w="10871">
                            <a:solidFill>
                              <a:srgbClr val="FFF8EC"/>
                            </a:solidFill>
                            <a:prstDash val="solid"/>
                            <a:round/>
                            <a:headEnd/>
                            <a:tailEnd/>
                          </a:ln>
                          <a:extLst>
                            <a:ext uri="{909E8E84-426E-40DD-AFC4-6F175D3DCCD1}">
                              <a14:hiddenFill xmlns:a14="http://schemas.microsoft.com/office/drawing/2010/main">
                                <a:noFill/>
                              </a14:hiddenFill>
                            </a:ext>
                          </a:extLst>
                        </wps:spPr>
                        <wps:bodyPr/>
                      </wps:wsp>
                      <wps:wsp>
                        <wps:cNvPr id="881" name="Line 160"/>
                        <wps:cNvCnPr>
                          <a:cxnSpLocks noChangeShapeType="1"/>
                        </wps:cNvCnPr>
                        <wps:spPr bwMode="auto">
                          <a:xfrm>
                            <a:off x="3" y="1094"/>
                            <a:ext cx="8032" cy="0"/>
                          </a:xfrm>
                          <a:prstGeom prst="line">
                            <a:avLst/>
                          </a:prstGeom>
                          <a:noFill/>
                          <a:ln w="10871">
                            <a:solidFill>
                              <a:srgbClr val="FFF8EC"/>
                            </a:solidFill>
                            <a:prstDash val="solid"/>
                            <a:round/>
                            <a:headEnd/>
                            <a:tailEnd/>
                          </a:ln>
                          <a:extLst>
                            <a:ext uri="{909E8E84-426E-40DD-AFC4-6F175D3DCCD1}">
                              <a14:hiddenFill xmlns:a14="http://schemas.microsoft.com/office/drawing/2010/main">
                                <a:noFill/>
                              </a14:hiddenFill>
                            </a:ext>
                          </a:extLst>
                        </wps:spPr>
                        <wps:bodyPr/>
                      </wps:wsp>
                      <wps:wsp>
                        <wps:cNvPr id="882" name="Line 161"/>
                        <wps:cNvCnPr>
                          <a:cxnSpLocks noChangeShapeType="1"/>
                        </wps:cNvCnPr>
                        <wps:spPr bwMode="auto">
                          <a:xfrm>
                            <a:off x="3" y="1077"/>
                            <a:ext cx="8032" cy="0"/>
                          </a:xfrm>
                          <a:prstGeom prst="line">
                            <a:avLst/>
                          </a:prstGeom>
                          <a:noFill/>
                          <a:ln w="10871">
                            <a:solidFill>
                              <a:srgbClr val="FFF8EB"/>
                            </a:solidFill>
                            <a:prstDash val="solid"/>
                            <a:round/>
                            <a:headEnd/>
                            <a:tailEnd/>
                          </a:ln>
                          <a:extLst>
                            <a:ext uri="{909E8E84-426E-40DD-AFC4-6F175D3DCCD1}">
                              <a14:hiddenFill xmlns:a14="http://schemas.microsoft.com/office/drawing/2010/main">
                                <a:noFill/>
                              </a14:hiddenFill>
                            </a:ext>
                          </a:extLst>
                        </wps:spPr>
                        <wps:bodyPr/>
                      </wps:wsp>
                      <wps:wsp>
                        <wps:cNvPr id="883" name="Line 162"/>
                        <wps:cNvCnPr>
                          <a:cxnSpLocks noChangeShapeType="1"/>
                        </wps:cNvCnPr>
                        <wps:spPr bwMode="auto">
                          <a:xfrm>
                            <a:off x="3" y="1060"/>
                            <a:ext cx="8032" cy="0"/>
                          </a:xfrm>
                          <a:prstGeom prst="line">
                            <a:avLst/>
                          </a:prstGeom>
                          <a:noFill/>
                          <a:ln w="10871">
                            <a:solidFill>
                              <a:srgbClr val="FFF8EB"/>
                            </a:solidFill>
                            <a:prstDash val="solid"/>
                            <a:round/>
                            <a:headEnd/>
                            <a:tailEnd/>
                          </a:ln>
                          <a:extLst>
                            <a:ext uri="{909E8E84-426E-40DD-AFC4-6F175D3DCCD1}">
                              <a14:hiddenFill xmlns:a14="http://schemas.microsoft.com/office/drawing/2010/main">
                                <a:noFill/>
                              </a14:hiddenFill>
                            </a:ext>
                          </a:extLst>
                        </wps:spPr>
                        <wps:bodyPr/>
                      </wps:wsp>
                      <wps:wsp>
                        <wps:cNvPr id="884" name="Line 163"/>
                        <wps:cNvCnPr>
                          <a:cxnSpLocks noChangeShapeType="1"/>
                        </wps:cNvCnPr>
                        <wps:spPr bwMode="auto">
                          <a:xfrm>
                            <a:off x="3" y="1043"/>
                            <a:ext cx="8032" cy="0"/>
                          </a:xfrm>
                          <a:prstGeom prst="line">
                            <a:avLst/>
                          </a:prstGeom>
                          <a:noFill/>
                          <a:ln w="10871">
                            <a:solidFill>
                              <a:srgbClr val="FFF8EB"/>
                            </a:solidFill>
                            <a:prstDash val="solid"/>
                            <a:round/>
                            <a:headEnd/>
                            <a:tailEnd/>
                          </a:ln>
                          <a:extLst>
                            <a:ext uri="{909E8E84-426E-40DD-AFC4-6F175D3DCCD1}">
                              <a14:hiddenFill xmlns:a14="http://schemas.microsoft.com/office/drawing/2010/main">
                                <a:noFill/>
                              </a14:hiddenFill>
                            </a:ext>
                          </a:extLst>
                        </wps:spPr>
                        <wps:bodyPr/>
                      </wps:wsp>
                      <wps:wsp>
                        <wps:cNvPr id="885" name="Line 164"/>
                        <wps:cNvCnPr>
                          <a:cxnSpLocks noChangeShapeType="1"/>
                        </wps:cNvCnPr>
                        <wps:spPr bwMode="auto">
                          <a:xfrm>
                            <a:off x="3" y="1025"/>
                            <a:ext cx="8032" cy="0"/>
                          </a:xfrm>
                          <a:prstGeom prst="line">
                            <a:avLst/>
                          </a:prstGeom>
                          <a:noFill/>
                          <a:ln w="10871">
                            <a:solidFill>
                              <a:srgbClr val="FFF8EA"/>
                            </a:solidFill>
                            <a:prstDash val="solid"/>
                            <a:round/>
                            <a:headEnd/>
                            <a:tailEnd/>
                          </a:ln>
                          <a:extLst>
                            <a:ext uri="{909E8E84-426E-40DD-AFC4-6F175D3DCCD1}">
                              <a14:hiddenFill xmlns:a14="http://schemas.microsoft.com/office/drawing/2010/main">
                                <a:noFill/>
                              </a14:hiddenFill>
                            </a:ext>
                          </a:extLst>
                        </wps:spPr>
                        <wps:bodyPr/>
                      </wps:wsp>
                      <wps:wsp>
                        <wps:cNvPr id="886" name="Line 165"/>
                        <wps:cNvCnPr>
                          <a:cxnSpLocks noChangeShapeType="1"/>
                        </wps:cNvCnPr>
                        <wps:spPr bwMode="auto">
                          <a:xfrm>
                            <a:off x="3" y="1008"/>
                            <a:ext cx="8032" cy="0"/>
                          </a:xfrm>
                          <a:prstGeom prst="line">
                            <a:avLst/>
                          </a:prstGeom>
                          <a:noFill/>
                          <a:ln w="10871">
                            <a:solidFill>
                              <a:srgbClr val="FFF8EA"/>
                            </a:solidFill>
                            <a:prstDash val="solid"/>
                            <a:round/>
                            <a:headEnd/>
                            <a:tailEnd/>
                          </a:ln>
                          <a:extLst>
                            <a:ext uri="{909E8E84-426E-40DD-AFC4-6F175D3DCCD1}">
                              <a14:hiddenFill xmlns:a14="http://schemas.microsoft.com/office/drawing/2010/main">
                                <a:noFill/>
                              </a14:hiddenFill>
                            </a:ext>
                          </a:extLst>
                        </wps:spPr>
                        <wps:bodyPr/>
                      </wps:wsp>
                      <wps:wsp>
                        <wps:cNvPr id="887" name="Line 166"/>
                        <wps:cNvCnPr>
                          <a:cxnSpLocks noChangeShapeType="1"/>
                        </wps:cNvCnPr>
                        <wps:spPr bwMode="auto">
                          <a:xfrm>
                            <a:off x="3" y="991"/>
                            <a:ext cx="8032" cy="0"/>
                          </a:xfrm>
                          <a:prstGeom prst="line">
                            <a:avLst/>
                          </a:prstGeom>
                          <a:noFill/>
                          <a:ln w="10871">
                            <a:solidFill>
                              <a:srgbClr val="FFF8E9"/>
                            </a:solidFill>
                            <a:prstDash val="solid"/>
                            <a:round/>
                            <a:headEnd/>
                            <a:tailEnd/>
                          </a:ln>
                          <a:extLst>
                            <a:ext uri="{909E8E84-426E-40DD-AFC4-6F175D3DCCD1}">
                              <a14:hiddenFill xmlns:a14="http://schemas.microsoft.com/office/drawing/2010/main">
                                <a:noFill/>
                              </a14:hiddenFill>
                            </a:ext>
                          </a:extLst>
                        </wps:spPr>
                        <wps:bodyPr/>
                      </wps:wsp>
                      <wps:wsp>
                        <wps:cNvPr id="888" name="Line 167"/>
                        <wps:cNvCnPr>
                          <a:cxnSpLocks noChangeShapeType="1"/>
                        </wps:cNvCnPr>
                        <wps:spPr bwMode="auto">
                          <a:xfrm>
                            <a:off x="3" y="974"/>
                            <a:ext cx="8032" cy="0"/>
                          </a:xfrm>
                          <a:prstGeom prst="line">
                            <a:avLst/>
                          </a:prstGeom>
                          <a:noFill/>
                          <a:ln w="10871">
                            <a:solidFill>
                              <a:srgbClr val="FFF8E8"/>
                            </a:solidFill>
                            <a:prstDash val="solid"/>
                            <a:round/>
                            <a:headEnd/>
                            <a:tailEnd/>
                          </a:ln>
                          <a:extLst>
                            <a:ext uri="{909E8E84-426E-40DD-AFC4-6F175D3DCCD1}">
                              <a14:hiddenFill xmlns:a14="http://schemas.microsoft.com/office/drawing/2010/main">
                                <a:noFill/>
                              </a14:hiddenFill>
                            </a:ext>
                          </a:extLst>
                        </wps:spPr>
                        <wps:bodyPr/>
                      </wps:wsp>
                      <wps:wsp>
                        <wps:cNvPr id="889" name="Line 168"/>
                        <wps:cNvCnPr>
                          <a:cxnSpLocks noChangeShapeType="1"/>
                        </wps:cNvCnPr>
                        <wps:spPr bwMode="auto">
                          <a:xfrm>
                            <a:off x="3" y="957"/>
                            <a:ext cx="8032" cy="0"/>
                          </a:xfrm>
                          <a:prstGeom prst="line">
                            <a:avLst/>
                          </a:prstGeom>
                          <a:noFill/>
                          <a:ln w="10871">
                            <a:solidFill>
                              <a:srgbClr val="FFF8E8"/>
                            </a:solidFill>
                            <a:prstDash val="solid"/>
                            <a:round/>
                            <a:headEnd/>
                            <a:tailEnd/>
                          </a:ln>
                          <a:extLst>
                            <a:ext uri="{909E8E84-426E-40DD-AFC4-6F175D3DCCD1}">
                              <a14:hiddenFill xmlns:a14="http://schemas.microsoft.com/office/drawing/2010/main">
                                <a:noFill/>
                              </a14:hiddenFill>
                            </a:ext>
                          </a:extLst>
                        </wps:spPr>
                        <wps:bodyPr/>
                      </wps:wsp>
                      <wps:wsp>
                        <wps:cNvPr id="890" name="Line 169"/>
                        <wps:cNvCnPr>
                          <a:cxnSpLocks noChangeShapeType="1"/>
                        </wps:cNvCnPr>
                        <wps:spPr bwMode="auto">
                          <a:xfrm>
                            <a:off x="3" y="940"/>
                            <a:ext cx="8032" cy="0"/>
                          </a:xfrm>
                          <a:prstGeom prst="line">
                            <a:avLst/>
                          </a:prstGeom>
                          <a:noFill/>
                          <a:ln w="10871">
                            <a:solidFill>
                              <a:srgbClr val="FFF7E7"/>
                            </a:solidFill>
                            <a:prstDash val="solid"/>
                            <a:round/>
                            <a:headEnd/>
                            <a:tailEnd/>
                          </a:ln>
                          <a:extLst>
                            <a:ext uri="{909E8E84-426E-40DD-AFC4-6F175D3DCCD1}">
                              <a14:hiddenFill xmlns:a14="http://schemas.microsoft.com/office/drawing/2010/main">
                                <a:noFill/>
                              </a14:hiddenFill>
                            </a:ext>
                          </a:extLst>
                        </wps:spPr>
                        <wps:bodyPr/>
                      </wps:wsp>
                      <wps:wsp>
                        <wps:cNvPr id="891" name="Line 170"/>
                        <wps:cNvCnPr>
                          <a:cxnSpLocks noChangeShapeType="1"/>
                        </wps:cNvCnPr>
                        <wps:spPr bwMode="auto">
                          <a:xfrm>
                            <a:off x="3" y="923"/>
                            <a:ext cx="8032" cy="0"/>
                          </a:xfrm>
                          <a:prstGeom prst="line">
                            <a:avLst/>
                          </a:prstGeom>
                          <a:noFill/>
                          <a:ln w="10871">
                            <a:solidFill>
                              <a:srgbClr val="FFF7E6"/>
                            </a:solidFill>
                            <a:prstDash val="solid"/>
                            <a:round/>
                            <a:headEnd/>
                            <a:tailEnd/>
                          </a:ln>
                          <a:extLst>
                            <a:ext uri="{909E8E84-426E-40DD-AFC4-6F175D3DCCD1}">
                              <a14:hiddenFill xmlns:a14="http://schemas.microsoft.com/office/drawing/2010/main">
                                <a:noFill/>
                              </a14:hiddenFill>
                            </a:ext>
                          </a:extLst>
                        </wps:spPr>
                        <wps:bodyPr/>
                      </wps:wsp>
                      <wps:wsp>
                        <wps:cNvPr id="892" name="Line 171"/>
                        <wps:cNvCnPr>
                          <a:cxnSpLocks noChangeShapeType="1"/>
                        </wps:cNvCnPr>
                        <wps:spPr bwMode="auto">
                          <a:xfrm>
                            <a:off x="3" y="906"/>
                            <a:ext cx="8032" cy="0"/>
                          </a:xfrm>
                          <a:prstGeom prst="line">
                            <a:avLst/>
                          </a:prstGeom>
                          <a:noFill/>
                          <a:ln w="10871">
                            <a:solidFill>
                              <a:srgbClr val="FFF7E6"/>
                            </a:solidFill>
                            <a:prstDash val="solid"/>
                            <a:round/>
                            <a:headEnd/>
                            <a:tailEnd/>
                          </a:ln>
                          <a:extLst>
                            <a:ext uri="{909E8E84-426E-40DD-AFC4-6F175D3DCCD1}">
                              <a14:hiddenFill xmlns:a14="http://schemas.microsoft.com/office/drawing/2010/main">
                                <a:noFill/>
                              </a14:hiddenFill>
                            </a:ext>
                          </a:extLst>
                        </wps:spPr>
                        <wps:bodyPr/>
                      </wps:wsp>
                      <wps:wsp>
                        <wps:cNvPr id="893" name="Line 172"/>
                        <wps:cNvCnPr>
                          <a:cxnSpLocks noChangeShapeType="1"/>
                        </wps:cNvCnPr>
                        <wps:spPr bwMode="auto">
                          <a:xfrm>
                            <a:off x="3" y="888"/>
                            <a:ext cx="8032" cy="0"/>
                          </a:xfrm>
                          <a:prstGeom prst="line">
                            <a:avLst/>
                          </a:prstGeom>
                          <a:noFill/>
                          <a:ln w="10871">
                            <a:solidFill>
                              <a:srgbClr val="FFF7E4"/>
                            </a:solidFill>
                            <a:prstDash val="solid"/>
                            <a:round/>
                            <a:headEnd/>
                            <a:tailEnd/>
                          </a:ln>
                          <a:extLst>
                            <a:ext uri="{909E8E84-426E-40DD-AFC4-6F175D3DCCD1}">
                              <a14:hiddenFill xmlns:a14="http://schemas.microsoft.com/office/drawing/2010/main">
                                <a:noFill/>
                              </a14:hiddenFill>
                            </a:ext>
                          </a:extLst>
                        </wps:spPr>
                        <wps:bodyPr/>
                      </wps:wsp>
                      <wps:wsp>
                        <wps:cNvPr id="894" name="Line 173"/>
                        <wps:cNvCnPr>
                          <a:cxnSpLocks noChangeShapeType="1"/>
                        </wps:cNvCnPr>
                        <wps:spPr bwMode="auto">
                          <a:xfrm>
                            <a:off x="3" y="871"/>
                            <a:ext cx="8032" cy="0"/>
                          </a:xfrm>
                          <a:prstGeom prst="line">
                            <a:avLst/>
                          </a:prstGeom>
                          <a:noFill/>
                          <a:ln w="10871">
                            <a:solidFill>
                              <a:srgbClr val="FFF6E3"/>
                            </a:solidFill>
                            <a:prstDash val="solid"/>
                            <a:round/>
                            <a:headEnd/>
                            <a:tailEnd/>
                          </a:ln>
                          <a:extLst>
                            <a:ext uri="{909E8E84-426E-40DD-AFC4-6F175D3DCCD1}">
                              <a14:hiddenFill xmlns:a14="http://schemas.microsoft.com/office/drawing/2010/main">
                                <a:noFill/>
                              </a14:hiddenFill>
                            </a:ext>
                          </a:extLst>
                        </wps:spPr>
                        <wps:bodyPr/>
                      </wps:wsp>
                      <wps:wsp>
                        <wps:cNvPr id="895" name="Line 174"/>
                        <wps:cNvCnPr>
                          <a:cxnSpLocks noChangeShapeType="1"/>
                        </wps:cNvCnPr>
                        <wps:spPr bwMode="auto">
                          <a:xfrm>
                            <a:off x="3" y="854"/>
                            <a:ext cx="8032" cy="0"/>
                          </a:xfrm>
                          <a:prstGeom prst="line">
                            <a:avLst/>
                          </a:prstGeom>
                          <a:noFill/>
                          <a:ln w="10871">
                            <a:solidFill>
                              <a:srgbClr val="FFF6E3"/>
                            </a:solidFill>
                            <a:prstDash val="solid"/>
                            <a:round/>
                            <a:headEnd/>
                            <a:tailEnd/>
                          </a:ln>
                          <a:extLst>
                            <a:ext uri="{909E8E84-426E-40DD-AFC4-6F175D3DCCD1}">
                              <a14:hiddenFill xmlns:a14="http://schemas.microsoft.com/office/drawing/2010/main">
                                <a:noFill/>
                              </a14:hiddenFill>
                            </a:ext>
                          </a:extLst>
                        </wps:spPr>
                        <wps:bodyPr/>
                      </wps:wsp>
                      <wps:wsp>
                        <wps:cNvPr id="896" name="Line 175"/>
                        <wps:cNvCnPr>
                          <a:cxnSpLocks noChangeShapeType="1"/>
                        </wps:cNvCnPr>
                        <wps:spPr bwMode="auto">
                          <a:xfrm>
                            <a:off x="3" y="837"/>
                            <a:ext cx="8032" cy="0"/>
                          </a:xfrm>
                          <a:prstGeom prst="line">
                            <a:avLst/>
                          </a:prstGeom>
                          <a:noFill/>
                          <a:ln w="10871">
                            <a:solidFill>
                              <a:srgbClr val="FFF6E2"/>
                            </a:solidFill>
                            <a:prstDash val="solid"/>
                            <a:round/>
                            <a:headEnd/>
                            <a:tailEnd/>
                          </a:ln>
                          <a:extLst>
                            <a:ext uri="{909E8E84-426E-40DD-AFC4-6F175D3DCCD1}">
                              <a14:hiddenFill xmlns:a14="http://schemas.microsoft.com/office/drawing/2010/main">
                                <a:noFill/>
                              </a14:hiddenFill>
                            </a:ext>
                          </a:extLst>
                        </wps:spPr>
                        <wps:bodyPr/>
                      </wps:wsp>
                      <wps:wsp>
                        <wps:cNvPr id="897" name="Line 176"/>
                        <wps:cNvCnPr>
                          <a:cxnSpLocks noChangeShapeType="1"/>
                        </wps:cNvCnPr>
                        <wps:spPr bwMode="auto">
                          <a:xfrm>
                            <a:off x="3" y="820"/>
                            <a:ext cx="8032" cy="0"/>
                          </a:xfrm>
                          <a:prstGeom prst="line">
                            <a:avLst/>
                          </a:prstGeom>
                          <a:noFill/>
                          <a:ln w="10871">
                            <a:solidFill>
                              <a:srgbClr val="FFF6E1"/>
                            </a:solidFill>
                            <a:prstDash val="solid"/>
                            <a:round/>
                            <a:headEnd/>
                            <a:tailEnd/>
                          </a:ln>
                          <a:extLst>
                            <a:ext uri="{909E8E84-426E-40DD-AFC4-6F175D3DCCD1}">
                              <a14:hiddenFill xmlns:a14="http://schemas.microsoft.com/office/drawing/2010/main">
                                <a:noFill/>
                              </a14:hiddenFill>
                            </a:ext>
                          </a:extLst>
                        </wps:spPr>
                        <wps:bodyPr/>
                      </wps:wsp>
                      <wps:wsp>
                        <wps:cNvPr id="898" name="Line 177"/>
                        <wps:cNvCnPr>
                          <a:cxnSpLocks noChangeShapeType="1"/>
                        </wps:cNvCnPr>
                        <wps:spPr bwMode="auto">
                          <a:xfrm>
                            <a:off x="3" y="803"/>
                            <a:ext cx="8032" cy="0"/>
                          </a:xfrm>
                          <a:prstGeom prst="line">
                            <a:avLst/>
                          </a:prstGeom>
                          <a:noFill/>
                          <a:ln w="10871">
                            <a:solidFill>
                              <a:srgbClr val="FFF6E0"/>
                            </a:solidFill>
                            <a:prstDash val="solid"/>
                            <a:round/>
                            <a:headEnd/>
                            <a:tailEnd/>
                          </a:ln>
                          <a:extLst>
                            <a:ext uri="{909E8E84-426E-40DD-AFC4-6F175D3DCCD1}">
                              <a14:hiddenFill xmlns:a14="http://schemas.microsoft.com/office/drawing/2010/main">
                                <a:noFill/>
                              </a14:hiddenFill>
                            </a:ext>
                          </a:extLst>
                        </wps:spPr>
                        <wps:bodyPr/>
                      </wps:wsp>
                      <wps:wsp>
                        <wps:cNvPr id="899" name="Line 178"/>
                        <wps:cNvCnPr>
                          <a:cxnSpLocks noChangeShapeType="1"/>
                        </wps:cNvCnPr>
                        <wps:spPr bwMode="auto">
                          <a:xfrm>
                            <a:off x="3" y="786"/>
                            <a:ext cx="8032" cy="0"/>
                          </a:xfrm>
                          <a:prstGeom prst="line">
                            <a:avLst/>
                          </a:prstGeom>
                          <a:noFill/>
                          <a:ln w="10871">
                            <a:solidFill>
                              <a:srgbClr val="FFF6E0"/>
                            </a:solidFill>
                            <a:prstDash val="solid"/>
                            <a:round/>
                            <a:headEnd/>
                            <a:tailEnd/>
                          </a:ln>
                          <a:extLst>
                            <a:ext uri="{909E8E84-426E-40DD-AFC4-6F175D3DCCD1}">
                              <a14:hiddenFill xmlns:a14="http://schemas.microsoft.com/office/drawing/2010/main">
                                <a:noFill/>
                              </a14:hiddenFill>
                            </a:ext>
                          </a:extLst>
                        </wps:spPr>
                        <wps:bodyPr/>
                      </wps:wsp>
                      <wps:wsp>
                        <wps:cNvPr id="900" name="Line 179"/>
                        <wps:cNvCnPr>
                          <a:cxnSpLocks noChangeShapeType="1"/>
                        </wps:cNvCnPr>
                        <wps:spPr bwMode="auto">
                          <a:xfrm>
                            <a:off x="3" y="769"/>
                            <a:ext cx="8032" cy="0"/>
                          </a:xfrm>
                          <a:prstGeom prst="line">
                            <a:avLst/>
                          </a:prstGeom>
                          <a:noFill/>
                          <a:ln w="10871">
                            <a:solidFill>
                              <a:srgbClr val="FFF6DF"/>
                            </a:solidFill>
                            <a:prstDash val="solid"/>
                            <a:round/>
                            <a:headEnd/>
                            <a:tailEnd/>
                          </a:ln>
                          <a:extLst>
                            <a:ext uri="{909E8E84-426E-40DD-AFC4-6F175D3DCCD1}">
                              <a14:hiddenFill xmlns:a14="http://schemas.microsoft.com/office/drawing/2010/main">
                                <a:noFill/>
                              </a14:hiddenFill>
                            </a:ext>
                          </a:extLst>
                        </wps:spPr>
                        <wps:bodyPr/>
                      </wps:wsp>
                      <wps:wsp>
                        <wps:cNvPr id="901" name="Line 180"/>
                        <wps:cNvCnPr>
                          <a:cxnSpLocks noChangeShapeType="1"/>
                        </wps:cNvCnPr>
                        <wps:spPr bwMode="auto">
                          <a:xfrm>
                            <a:off x="3" y="752"/>
                            <a:ext cx="8032" cy="0"/>
                          </a:xfrm>
                          <a:prstGeom prst="line">
                            <a:avLst/>
                          </a:prstGeom>
                          <a:noFill/>
                          <a:ln w="10871">
                            <a:solidFill>
                              <a:srgbClr val="FFF5DF"/>
                            </a:solidFill>
                            <a:prstDash val="solid"/>
                            <a:round/>
                            <a:headEnd/>
                            <a:tailEnd/>
                          </a:ln>
                          <a:extLst>
                            <a:ext uri="{909E8E84-426E-40DD-AFC4-6F175D3DCCD1}">
                              <a14:hiddenFill xmlns:a14="http://schemas.microsoft.com/office/drawing/2010/main">
                                <a:noFill/>
                              </a14:hiddenFill>
                            </a:ext>
                          </a:extLst>
                        </wps:spPr>
                        <wps:bodyPr/>
                      </wps:wsp>
                      <wps:wsp>
                        <wps:cNvPr id="902" name="Line 181"/>
                        <wps:cNvCnPr>
                          <a:cxnSpLocks noChangeShapeType="1"/>
                        </wps:cNvCnPr>
                        <wps:spPr bwMode="auto">
                          <a:xfrm>
                            <a:off x="3" y="734"/>
                            <a:ext cx="8032" cy="0"/>
                          </a:xfrm>
                          <a:prstGeom prst="line">
                            <a:avLst/>
                          </a:prstGeom>
                          <a:noFill/>
                          <a:ln w="10871">
                            <a:solidFill>
                              <a:srgbClr val="FFF5DF"/>
                            </a:solidFill>
                            <a:prstDash val="solid"/>
                            <a:round/>
                            <a:headEnd/>
                            <a:tailEnd/>
                          </a:ln>
                          <a:extLst>
                            <a:ext uri="{909E8E84-426E-40DD-AFC4-6F175D3DCCD1}">
                              <a14:hiddenFill xmlns:a14="http://schemas.microsoft.com/office/drawing/2010/main">
                                <a:noFill/>
                              </a14:hiddenFill>
                            </a:ext>
                          </a:extLst>
                        </wps:spPr>
                        <wps:bodyPr/>
                      </wps:wsp>
                      <wps:wsp>
                        <wps:cNvPr id="903" name="Line 182"/>
                        <wps:cNvCnPr>
                          <a:cxnSpLocks noChangeShapeType="1"/>
                        </wps:cNvCnPr>
                        <wps:spPr bwMode="auto">
                          <a:xfrm>
                            <a:off x="3" y="717"/>
                            <a:ext cx="8032" cy="0"/>
                          </a:xfrm>
                          <a:prstGeom prst="line">
                            <a:avLst/>
                          </a:prstGeom>
                          <a:noFill/>
                          <a:ln w="10871">
                            <a:solidFill>
                              <a:srgbClr val="FFF5DE"/>
                            </a:solidFill>
                            <a:prstDash val="solid"/>
                            <a:round/>
                            <a:headEnd/>
                            <a:tailEnd/>
                          </a:ln>
                          <a:extLst>
                            <a:ext uri="{909E8E84-426E-40DD-AFC4-6F175D3DCCD1}">
                              <a14:hiddenFill xmlns:a14="http://schemas.microsoft.com/office/drawing/2010/main">
                                <a:noFill/>
                              </a14:hiddenFill>
                            </a:ext>
                          </a:extLst>
                        </wps:spPr>
                        <wps:bodyPr/>
                      </wps:wsp>
                      <wps:wsp>
                        <wps:cNvPr id="904" name="Line 183"/>
                        <wps:cNvCnPr>
                          <a:cxnSpLocks noChangeShapeType="1"/>
                        </wps:cNvCnPr>
                        <wps:spPr bwMode="auto">
                          <a:xfrm>
                            <a:off x="3" y="700"/>
                            <a:ext cx="8032" cy="0"/>
                          </a:xfrm>
                          <a:prstGeom prst="line">
                            <a:avLst/>
                          </a:prstGeom>
                          <a:noFill/>
                          <a:ln w="10871">
                            <a:solidFill>
                              <a:srgbClr val="FFF4DD"/>
                            </a:solidFill>
                            <a:prstDash val="solid"/>
                            <a:round/>
                            <a:headEnd/>
                            <a:tailEnd/>
                          </a:ln>
                          <a:extLst>
                            <a:ext uri="{909E8E84-426E-40DD-AFC4-6F175D3DCCD1}">
                              <a14:hiddenFill xmlns:a14="http://schemas.microsoft.com/office/drawing/2010/main">
                                <a:noFill/>
                              </a14:hiddenFill>
                            </a:ext>
                          </a:extLst>
                        </wps:spPr>
                        <wps:bodyPr/>
                      </wps:wsp>
                      <wps:wsp>
                        <wps:cNvPr id="905" name="Line 184"/>
                        <wps:cNvCnPr>
                          <a:cxnSpLocks noChangeShapeType="1"/>
                        </wps:cNvCnPr>
                        <wps:spPr bwMode="auto">
                          <a:xfrm>
                            <a:off x="3" y="683"/>
                            <a:ext cx="8032" cy="0"/>
                          </a:xfrm>
                          <a:prstGeom prst="line">
                            <a:avLst/>
                          </a:prstGeom>
                          <a:noFill/>
                          <a:ln w="10871">
                            <a:solidFill>
                              <a:srgbClr val="FFF4DD"/>
                            </a:solidFill>
                            <a:prstDash val="solid"/>
                            <a:round/>
                            <a:headEnd/>
                            <a:tailEnd/>
                          </a:ln>
                          <a:extLst>
                            <a:ext uri="{909E8E84-426E-40DD-AFC4-6F175D3DCCD1}">
                              <a14:hiddenFill xmlns:a14="http://schemas.microsoft.com/office/drawing/2010/main">
                                <a:noFill/>
                              </a14:hiddenFill>
                            </a:ext>
                          </a:extLst>
                        </wps:spPr>
                        <wps:bodyPr/>
                      </wps:wsp>
                      <wps:wsp>
                        <wps:cNvPr id="906" name="Line 185"/>
                        <wps:cNvCnPr>
                          <a:cxnSpLocks noChangeShapeType="1"/>
                        </wps:cNvCnPr>
                        <wps:spPr bwMode="auto">
                          <a:xfrm>
                            <a:off x="3" y="666"/>
                            <a:ext cx="8032" cy="0"/>
                          </a:xfrm>
                          <a:prstGeom prst="line">
                            <a:avLst/>
                          </a:prstGeom>
                          <a:noFill/>
                          <a:ln w="10871">
                            <a:solidFill>
                              <a:srgbClr val="FFF4DC"/>
                            </a:solidFill>
                            <a:prstDash val="solid"/>
                            <a:round/>
                            <a:headEnd/>
                            <a:tailEnd/>
                          </a:ln>
                          <a:extLst>
                            <a:ext uri="{909E8E84-426E-40DD-AFC4-6F175D3DCCD1}">
                              <a14:hiddenFill xmlns:a14="http://schemas.microsoft.com/office/drawing/2010/main">
                                <a:noFill/>
                              </a14:hiddenFill>
                            </a:ext>
                          </a:extLst>
                        </wps:spPr>
                        <wps:bodyPr/>
                      </wps:wsp>
                      <wps:wsp>
                        <wps:cNvPr id="907" name="Line 186"/>
                        <wps:cNvCnPr>
                          <a:cxnSpLocks noChangeShapeType="1"/>
                        </wps:cNvCnPr>
                        <wps:spPr bwMode="auto">
                          <a:xfrm>
                            <a:off x="3" y="649"/>
                            <a:ext cx="8032" cy="0"/>
                          </a:xfrm>
                          <a:prstGeom prst="line">
                            <a:avLst/>
                          </a:prstGeom>
                          <a:noFill/>
                          <a:ln w="10871">
                            <a:solidFill>
                              <a:srgbClr val="FFF4DB"/>
                            </a:solidFill>
                            <a:prstDash val="solid"/>
                            <a:round/>
                            <a:headEnd/>
                            <a:tailEnd/>
                          </a:ln>
                          <a:extLst>
                            <a:ext uri="{909E8E84-426E-40DD-AFC4-6F175D3DCCD1}">
                              <a14:hiddenFill xmlns:a14="http://schemas.microsoft.com/office/drawing/2010/main">
                                <a:noFill/>
                              </a14:hiddenFill>
                            </a:ext>
                          </a:extLst>
                        </wps:spPr>
                        <wps:bodyPr/>
                      </wps:wsp>
                      <wps:wsp>
                        <wps:cNvPr id="908" name="Line 187"/>
                        <wps:cNvCnPr>
                          <a:cxnSpLocks noChangeShapeType="1"/>
                        </wps:cNvCnPr>
                        <wps:spPr bwMode="auto">
                          <a:xfrm>
                            <a:off x="3" y="632"/>
                            <a:ext cx="8032" cy="0"/>
                          </a:xfrm>
                          <a:prstGeom prst="line">
                            <a:avLst/>
                          </a:prstGeom>
                          <a:noFill/>
                          <a:ln w="10871">
                            <a:solidFill>
                              <a:srgbClr val="FDF4DB"/>
                            </a:solidFill>
                            <a:prstDash val="solid"/>
                            <a:round/>
                            <a:headEnd/>
                            <a:tailEnd/>
                          </a:ln>
                          <a:extLst>
                            <a:ext uri="{909E8E84-426E-40DD-AFC4-6F175D3DCCD1}">
                              <a14:hiddenFill xmlns:a14="http://schemas.microsoft.com/office/drawing/2010/main">
                                <a:noFill/>
                              </a14:hiddenFill>
                            </a:ext>
                          </a:extLst>
                        </wps:spPr>
                        <wps:bodyPr/>
                      </wps:wsp>
                      <wps:wsp>
                        <wps:cNvPr id="909" name="Line 188"/>
                        <wps:cNvCnPr>
                          <a:cxnSpLocks noChangeShapeType="1"/>
                        </wps:cNvCnPr>
                        <wps:spPr bwMode="auto">
                          <a:xfrm>
                            <a:off x="3" y="615"/>
                            <a:ext cx="8032" cy="0"/>
                          </a:xfrm>
                          <a:prstGeom prst="line">
                            <a:avLst/>
                          </a:prstGeom>
                          <a:noFill/>
                          <a:ln w="10871">
                            <a:solidFill>
                              <a:srgbClr val="FDF4DA"/>
                            </a:solidFill>
                            <a:prstDash val="solid"/>
                            <a:round/>
                            <a:headEnd/>
                            <a:tailEnd/>
                          </a:ln>
                          <a:extLst>
                            <a:ext uri="{909E8E84-426E-40DD-AFC4-6F175D3DCCD1}">
                              <a14:hiddenFill xmlns:a14="http://schemas.microsoft.com/office/drawing/2010/main">
                                <a:noFill/>
                              </a14:hiddenFill>
                            </a:ext>
                          </a:extLst>
                        </wps:spPr>
                        <wps:bodyPr/>
                      </wps:wsp>
                      <wps:wsp>
                        <wps:cNvPr id="910" name="Line 189"/>
                        <wps:cNvCnPr>
                          <a:cxnSpLocks noChangeShapeType="1"/>
                        </wps:cNvCnPr>
                        <wps:spPr bwMode="auto">
                          <a:xfrm>
                            <a:off x="3" y="598"/>
                            <a:ext cx="8032" cy="0"/>
                          </a:xfrm>
                          <a:prstGeom prst="line">
                            <a:avLst/>
                          </a:prstGeom>
                          <a:noFill/>
                          <a:ln w="10871">
                            <a:solidFill>
                              <a:srgbClr val="FDF4DA"/>
                            </a:solidFill>
                            <a:prstDash val="solid"/>
                            <a:round/>
                            <a:headEnd/>
                            <a:tailEnd/>
                          </a:ln>
                          <a:extLst>
                            <a:ext uri="{909E8E84-426E-40DD-AFC4-6F175D3DCCD1}">
                              <a14:hiddenFill xmlns:a14="http://schemas.microsoft.com/office/drawing/2010/main">
                                <a:noFill/>
                              </a14:hiddenFill>
                            </a:ext>
                          </a:extLst>
                        </wps:spPr>
                        <wps:bodyPr/>
                      </wps:wsp>
                      <wps:wsp>
                        <wps:cNvPr id="911" name="Line 190"/>
                        <wps:cNvCnPr>
                          <a:cxnSpLocks noChangeShapeType="1"/>
                        </wps:cNvCnPr>
                        <wps:spPr bwMode="auto">
                          <a:xfrm>
                            <a:off x="3" y="580"/>
                            <a:ext cx="8032" cy="0"/>
                          </a:xfrm>
                          <a:prstGeom prst="line">
                            <a:avLst/>
                          </a:prstGeom>
                          <a:noFill/>
                          <a:ln w="10871">
                            <a:solidFill>
                              <a:srgbClr val="FDF3D9"/>
                            </a:solidFill>
                            <a:prstDash val="solid"/>
                            <a:round/>
                            <a:headEnd/>
                            <a:tailEnd/>
                          </a:ln>
                          <a:extLst>
                            <a:ext uri="{909E8E84-426E-40DD-AFC4-6F175D3DCCD1}">
                              <a14:hiddenFill xmlns:a14="http://schemas.microsoft.com/office/drawing/2010/main">
                                <a:noFill/>
                              </a14:hiddenFill>
                            </a:ext>
                          </a:extLst>
                        </wps:spPr>
                        <wps:bodyPr/>
                      </wps:wsp>
                      <wps:wsp>
                        <wps:cNvPr id="912" name="Line 191"/>
                        <wps:cNvCnPr>
                          <a:cxnSpLocks noChangeShapeType="1"/>
                        </wps:cNvCnPr>
                        <wps:spPr bwMode="auto">
                          <a:xfrm>
                            <a:off x="3" y="563"/>
                            <a:ext cx="8032" cy="0"/>
                          </a:xfrm>
                          <a:prstGeom prst="line">
                            <a:avLst/>
                          </a:prstGeom>
                          <a:noFill/>
                          <a:ln w="10871">
                            <a:solidFill>
                              <a:srgbClr val="FDF3D7"/>
                            </a:solidFill>
                            <a:prstDash val="solid"/>
                            <a:round/>
                            <a:headEnd/>
                            <a:tailEnd/>
                          </a:ln>
                          <a:extLst>
                            <a:ext uri="{909E8E84-426E-40DD-AFC4-6F175D3DCCD1}">
                              <a14:hiddenFill xmlns:a14="http://schemas.microsoft.com/office/drawing/2010/main">
                                <a:noFill/>
                              </a14:hiddenFill>
                            </a:ext>
                          </a:extLst>
                        </wps:spPr>
                        <wps:bodyPr/>
                      </wps:wsp>
                      <wps:wsp>
                        <wps:cNvPr id="913" name="Line 192"/>
                        <wps:cNvCnPr>
                          <a:cxnSpLocks noChangeShapeType="1"/>
                        </wps:cNvCnPr>
                        <wps:spPr bwMode="auto">
                          <a:xfrm>
                            <a:off x="3" y="546"/>
                            <a:ext cx="8032" cy="0"/>
                          </a:xfrm>
                          <a:prstGeom prst="line">
                            <a:avLst/>
                          </a:prstGeom>
                          <a:noFill/>
                          <a:ln w="10871">
                            <a:solidFill>
                              <a:srgbClr val="FDF3D6"/>
                            </a:solidFill>
                            <a:prstDash val="solid"/>
                            <a:round/>
                            <a:headEnd/>
                            <a:tailEnd/>
                          </a:ln>
                          <a:extLst>
                            <a:ext uri="{909E8E84-426E-40DD-AFC4-6F175D3DCCD1}">
                              <a14:hiddenFill xmlns:a14="http://schemas.microsoft.com/office/drawing/2010/main">
                                <a:noFill/>
                              </a14:hiddenFill>
                            </a:ext>
                          </a:extLst>
                        </wps:spPr>
                        <wps:bodyPr/>
                      </wps:wsp>
                      <wps:wsp>
                        <wps:cNvPr id="914" name="Line 193"/>
                        <wps:cNvCnPr>
                          <a:cxnSpLocks noChangeShapeType="1"/>
                        </wps:cNvCnPr>
                        <wps:spPr bwMode="auto">
                          <a:xfrm>
                            <a:off x="3" y="529"/>
                            <a:ext cx="8032" cy="0"/>
                          </a:xfrm>
                          <a:prstGeom prst="line">
                            <a:avLst/>
                          </a:prstGeom>
                          <a:noFill/>
                          <a:ln w="10871">
                            <a:solidFill>
                              <a:srgbClr val="FDF1D5"/>
                            </a:solidFill>
                            <a:prstDash val="solid"/>
                            <a:round/>
                            <a:headEnd/>
                            <a:tailEnd/>
                          </a:ln>
                          <a:extLst>
                            <a:ext uri="{909E8E84-426E-40DD-AFC4-6F175D3DCCD1}">
                              <a14:hiddenFill xmlns:a14="http://schemas.microsoft.com/office/drawing/2010/main">
                                <a:noFill/>
                              </a14:hiddenFill>
                            </a:ext>
                          </a:extLst>
                        </wps:spPr>
                        <wps:bodyPr/>
                      </wps:wsp>
                      <wps:wsp>
                        <wps:cNvPr id="915" name="Line 194"/>
                        <wps:cNvCnPr>
                          <a:cxnSpLocks noChangeShapeType="1"/>
                        </wps:cNvCnPr>
                        <wps:spPr bwMode="auto">
                          <a:xfrm>
                            <a:off x="3" y="512"/>
                            <a:ext cx="8032" cy="0"/>
                          </a:xfrm>
                          <a:prstGeom prst="line">
                            <a:avLst/>
                          </a:prstGeom>
                          <a:noFill/>
                          <a:ln w="10871">
                            <a:solidFill>
                              <a:srgbClr val="FDF1D5"/>
                            </a:solidFill>
                            <a:prstDash val="solid"/>
                            <a:round/>
                            <a:headEnd/>
                            <a:tailEnd/>
                          </a:ln>
                          <a:extLst>
                            <a:ext uri="{909E8E84-426E-40DD-AFC4-6F175D3DCCD1}">
                              <a14:hiddenFill xmlns:a14="http://schemas.microsoft.com/office/drawing/2010/main">
                                <a:noFill/>
                              </a14:hiddenFill>
                            </a:ext>
                          </a:extLst>
                        </wps:spPr>
                        <wps:bodyPr/>
                      </wps:wsp>
                      <wps:wsp>
                        <wps:cNvPr id="916" name="Line 195"/>
                        <wps:cNvCnPr>
                          <a:cxnSpLocks noChangeShapeType="1"/>
                        </wps:cNvCnPr>
                        <wps:spPr bwMode="auto">
                          <a:xfrm>
                            <a:off x="3" y="495"/>
                            <a:ext cx="8032" cy="0"/>
                          </a:xfrm>
                          <a:prstGeom prst="line">
                            <a:avLst/>
                          </a:prstGeom>
                          <a:noFill/>
                          <a:ln w="10871">
                            <a:solidFill>
                              <a:srgbClr val="FDF1D4"/>
                            </a:solidFill>
                            <a:prstDash val="solid"/>
                            <a:round/>
                            <a:headEnd/>
                            <a:tailEnd/>
                          </a:ln>
                          <a:extLst>
                            <a:ext uri="{909E8E84-426E-40DD-AFC4-6F175D3DCCD1}">
                              <a14:hiddenFill xmlns:a14="http://schemas.microsoft.com/office/drawing/2010/main">
                                <a:noFill/>
                              </a14:hiddenFill>
                            </a:ext>
                          </a:extLst>
                        </wps:spPr>
                        <wps:bodyPr/>
                      </wps:wsp>
                      <wps:wsp>
                        <wps:cNvPr id="917" name="Line 196"/>
                        <wps:cNvCnPr>
                          <a:cxnSpLocks noChangeShapeType="1"/>
                        </wps:cNvCnPr>
                        <wps:spPr bwMode="auto">
                          <a:xfrm>
                            <a:off x="3" y="478"/>
                            <a:ext cx="8032" cy="0"/>
                          </a:xfrm>
                          <a:prstGeom prst="line">
                            <a:avLst/>
                          </a:prstGeom>
                          <a:noFill/>
                          <a:ln w="10871">
                            <a:solidFill>
                              <a:srgbClr val="FDF1D3"/>
                            </a:solidFill>
                            <a:prstDash val="solid"/>
                            <a:round/>
                            <a:headEnd/>
                            <a:tailEnd/>
                          </a:ln>
                          <a:extLst>
                            <a:ext uri="{909E8E84-426E-40DD-AFC4-6F175D3DCCD1}">
                              <a14:hiddenFill xmlns:a14="http://schemas.microsoft.com/office/drawing/2010/main">
                                <a:noFill/>
                              </a14:hiddenFill>
                            </a:ext>
                          </a:extLst>
                        </wps:spPr>
                        <wps:bodyPr/>
                      </wps:wsp>
                      <wps:wsp>
                        <wps:cNvPr id="918" name="Line 197"/>
                        <wps:cNvCnPr>
                          <a:cxnSpLocks noChangeShapeType="1"/>
                        </wps:cNvCnPr>
                        <wps:spPr bwMode="auto">
                          <a:xfrm>
                            <a:off x="3" y="461"/>
                            <a:ext cx="8032" cy="0"/>
                          </a:xfrm>
                          <a:prstGeom prst="line">
                            <a:avLst/>
                          </a:prstGeom>
                          <a:noFill/>
                          <a:ln w="10871">
                            <a:solidFill>
                              <a:srgbClr val="FDF1D2"/>
                            </a:solidFill>
                            <a:prstDash val="solid"/>
                            <a:round/>
                            <a:headEnd/>
                            <a:tailEnd/>
                          </a:ln>
                          <a:extLst>
                            <a:ext uri="{909E8E84-426E-40DD-AFC4-6F175D3DCCD1}">
                              <a14:hiddenFill xmlns:a14="http://schemas.microsoft.com/office/drawing/2010/main">
                                <a:noFill/>
                              </a14:hiddenFill>
                            </a:ext>
                          </a:extLst>
                        </wps:spPr>
                        <wps:bodyPr/>
                      </wps:wsp>
                      <wps:wsp>
                        <wps:cNvPr id="919" name="Line 198"/>
                        <wps:cNvCnPr>
                          <a:cxnSpLocks noChangeShapeType="1"/>
                        </wps:cNvCnPr>
                        <wps:spPr bwMode="auto">
                          <a:xfrm>
                            <a:off x="3" y="443"/>
                            <a:ext cx="8032" cy="0"/>
                          </a:xfrm>
                          <a:prstGeom prst="line">
                            <a:avLst/>
                          </a:prstGeom>
                          <a:noFill/>
                          <a:ln w="10871">
                            <a:solidFill>
                              <a:srgbClr val="FDF1D2"/>
                            </a:solidFill>
                            <a:prstDash val="solid"/>
                            <a:round/>
                            <a:headEnd/>
                            <a:tailEnd/>
                          </a:ln>
                          <a:extLst>
                            <a:ext uri="{909E8E84-426E-40DD-AFC4-6F175D3DCCD1}">
                              <a14:hiddenFill xmlns:a14="http://schemas.microsoft.com/office/drawing/2010/main">
                                <a:noFill/>
                              </a14:hiddenFill>
                            </a:ext>
                          </a:extLst>
                        </wps:spPr>
                        <wps:bodyPr/>
                      </wps:wsp>
                      <wps:wsp>
                        <wps:cNvPr id="920" name="Line 199"/>
                        <wps:cNvCnPr>
                          <a:cxnSpLocks noChangeShapeType="1"/>
                        </wps:cNvCnPr>
                        <wps:spPr bwMode="auto">
                          <a:xfrm>
                            <a:off x="3" y="426"/>
                            <a:ext cx="8032" cy="0"/>
                          </a:xfrm>
                          <a:prstGeom prst="line">
                            <a:avLst/>
                          </a:prstGeom>
                          <a:noFill/>
                          <a:ln w="10871">
                            <a:solidFill>
                              <a:srgbClr val="FDF1D2"/>
                            </a:solidFill>
                            <a:prstDash val="solid"/>
                            <a:round/>
                            <a:headEnd/>
                            <a:tailEnd/>
                          </a:ln>
                          <a:extLst>
                            <a:ext uri="{909E8E84-426E-40DD-AFC4-6F175D3DCCD1}">
                              <a14:hiddenFill xmlns:a14="http://schemas.microsoft.com/office/drawing/2010/main">
                                <a:noFill/>
                              </a14:hiddenFill>
                            </a:ext>
                          </a:extLst>
                        </wps:spPr>
                        <wps:bodyPr/>
                      </wps:wsp>
                      <wps:wsp>
                        <wps:cNvPr id="921" name="Line 200"/>
                        <wps:cNvCnPr>
                          <a:cxnSpLocks noChangeShapeType="1"/>
                        </wps:cNvCnPr>
                        <wps:spPr bwMode="auto">
                          <a:xfrm>
                            <a:off x="3" y="409"/>
                            <a:ext cx="8032" cy="0"/>
                          </a:xfrm>
                          <a:prstGeom prst="line">
                            <a:avLst/>
                          </a:prstGeom>
                          <a:noFill/>
                          <a:ln w="10871">
                            <a:solidFill>
                              <a:srgbClr val="FDF0D1"/>
                            </a:solidFill>
                            <a:prstDash val="solid"/>
                            <a:round/>
                            <a:headEnd/>
                            <a:tailEnd/>
                          </a:ln>
                          <a:extLst>
                            <a:ext uri="{909E8E84-426E-40DD-AFC4-6F175D3DCCD1}">
                              <a14:hiddenFill xmlns:a14="http://schemas.microsoft.com/office/drawing/2010/main">
                                <a:noFill/>
                              </a14:hiddenFill>
                            </a:ext>
                          </a:extLst>
                        </wps:spPr>
                        <wps:bodyPr/>
                      </wps:wsp>
                      <wps:wsp>
                        <wps:cNvPr id="922" name="Line 201"/>
                        <wps:cNvCnPr>
                          <a:cxnSpLocks noChangeShapeType="1"/>
                        </wps:cNvCnPr>
                        <wps:spPr bwMode="auto">
                          <a:xfrm>
                            <a:off x="3" y="392"/>
                            <a:ext cx="8032" cy="0"/>
                          </a:xfrm>
                          <a:prstGeom prst="line">
                            <a:avLst/>
                          </a:prstGeom>
                          <a:noFill/>
                          <a:ln w="10871">
                            <a:solidFill>
                              <a:srgbClr val="FDF0D1"/>
                            </a:solidFill>
                            <a:prstDash val="solid"/>
                            <a:round/>
                            <a:headEnd/>
                            <a:tailEnd/>
                          </a:ln>
                          <a:extLst>
                            <a:ext uri="{909E8E84-426E-40DD-AFC4-6F175D3DCCD1}">
                              <a14:hiddenFill xmlns:a14="http://schemas.microsoft.com/office/drawing/2010/main">
                                <a:noFill/>
                              </a14:hiddenFill>
                            </a:ext>
                          </a:extLst>
                        </wps:spPr>
                        <wps:bodyPr/>
                      </wps:wsp>
                      <wps:wsp>
                        <wps:cNvPr id="923" name="Line 202"/>
                        <wps:cNvCnPr>
                          <a:cxnSpLocks noChangeShapeType="1"/>
                        </wps:cNvCnPr>
                        <wps:spPr bwMode="auto">
                          <a:xfrm>
                            <a:off x="3" y="375"/>
                            <a:ext cx="8032" cy="0"/>
                          </a:xfrm>
                          <a:prstGeom prst="line">
                            <a:avLst/>
                          </a:prstGeom>
                          <a:noFill/>
                          <a:ln w="10871">
                            <a:solidFill>
                              <a:srgbClr val="FDF0D0"/>
                            </a:solidFill>
                            <a:prstDash val="solid"/>
                            <a:round/>
                            <a:headEnd/>
                            <a:tailEnd/>
                          </a:ln>
                          <a:extLst>
                            <a:ext uri="{909E8E84-426E-40DD-AFC4-6F175D3DCCD1}">
                              <a14:hiddenFill xmlns:a14="http://schemas.microsoft.com/office/drawing/2010/main">
                                <a:noFill/>
                              </a14:hiddenFill>
                            </a:ext>
                          </a:extLst>
                        </wps:spPr>
                        <wps:bodyPr/>
                      </wps:wsp>
                      <wps:wsp>
                        <wps:cNvPr id="924" name="Line 203"/>
                        <wps:cNvCnPr>
                          <a:cxnSpLocks noChangeShapeType="1"/>
                        </wps:cNvCnPr>
                        <wps:spPr bwMode="auto">
                          <a:xfrm>
                            <a:off x="3" y="363"/>
                            <a:ext cx="8032" cy="0"/>
                          </a:xfrm>
                          <a:prstGeom prst="line">
                            <a:avLst/>
                          </a:prstGeom>
                          <a:noFill/>
                          <a:ln w="3912">
                            <a:solidFill>
                              <a:srgbClr val="FDF0D0"/>
                            </a:solidFill>
                            <a:prstDash val="solid"/>
                            <a:round/>
                            <a:headEnd/>
                            <a:tailEnd/>
                          </a:ln>
                          <a:extLst>
                            <a:ext uri="{909E8E84-426E-40DD-AFC4-6F175D3DCCD1}">
                              <a14:hiddenFill xmlns:a14="http://schemas.microsoft.com/office/drawing/2010/main">
                                <a:noFill/>
                              </a14:hiddenFill>
                            </a:ext>
                          </a:extLst>
                        </wps:spPr>
                        <wps:bodyPr/>
                      </wps:wsp>
                      <wps:wsp>
                        <wps:cNvPr id="925" name="Line 204"/>
                        <wps:cNvCnPr>
                          <a:cxnSpLocks noChangeShapeType="1"/>
                        </wps:cNvCnPr>
                        <wps:spPr bwMode="auto">
                          <a:xfrm>
                            <a:off x="3" y="357"/>
                            <a:ext cx="8032" cy="0"/>
                          </a:xfrm>
                          <a:prstGeom prst="line">
                            <a:avLst/>
                          </a:prstGeom>
                          <a:noFill/>
                          <a:ln w="3912">
                            <a:solidFill>
                              <a:srgbClr val="FDF0D1"/>
                            </a:solidFill>
                            <a:prstDash val="solid"/>
                            <a:round/>
                            <a:headEnd/>
                            <a:tailEnd/>
                          </a:ln>
                          <a:extLst>
                            <a:ext uri="{909E8E84-426E-40DD-AFC4-6F175D3DCCD1}">
                              <a14:hiddenFill xmlns:a14="http://schemas.microsoft.com/office/drawing/2010/main">
                                <a:noFill/>
                              </a14:hiddenFill>
                            </a:ext>
                          </a:extLst>
                        </wps:spPr>
                        <wps:bodyPr/>
                      </wps:wsp>
                      <wps:wsp>
                        <wps:cNvPr id="926" name="Line 205"/>
                        <wps:cNvCnPr>
                          <a:cxnSpLocks noChangeShapeType="1"/>
                        </wps:cNvCnPr>
                        <wps:spPr bwMode="auto">
                          <a:xfrm>
                            <a:off x="3" y="351"/>
                            <a:ext cx="8032" cy="0"/>
                          </a:xfrm>
                          <a:prstGeom prst="line">
                            <a:avLst/>
                          </a:prstGeom>
                          <a:noFill/>
                          <a:ln w="3912">
                            <a:solidFill>
                              <a:srgbClr val="FDF0D1"/>
                            </a:solidFill>
                            <a:prstDash val="solid"/>
                            <a:round/>
                            <a:headEnd/>
                            <a:tailEnd/>
                          </a:ln>
                          <a:extLst>
                            <a:ext uri="{909E8E84-426E-40DD-AFC4-6F175D3DCCD1}">
                              <a14:hiddenFill xmlns:a14="http://schemas.microsoft.com/office/drawing/2010/main">
                                <a:noFill/>
                              </a14:hiddenFill>
                            </a:ext>
                          </a:extLst>
                        </wps:spPr>
                        <wps:bodyPr/>
                      </wps:wsp>
                      <wps:wsp>
                        <wps:cNvPr id="927" name="Line 206"/>
                        <wps:cNvCnPr>
                          <a:cxnSpLocks noChangeShapeType="1"/>
                        </wps:cNvCnPr>
                        <wps:spPr bwMode="auto">
                          <a:xfrm>
                            <a:off x="3" y="345"/>
                            <a:ext cx="8032" cy="0"/>
                          </a:xfrm>
                          <a:prstGeom prst="line">
                            <a:avLst/>
                          </a:prstGeom>
                          <a:noFill/>
                          <a:ln w="3912">
                            <a:solidFill>
                              <a:srgbClr val="FDF1D2"/>
                            </a:solidFill>
                            <a:prstDash val="solid"/>
                            <a:round/>
                            <a:headEnd/>
                            <a:tailEnd/>
                          </a:ln>
                          <a:extLst>
                            <a:ext uri="{909E8E84-426E-40DD-AFC4-6F175D3DCCD1}">
                              <a14:hiddenFill xmlns:a14="http://schemas.microsoft.com/office/drawing/2010/main">
                                <a:noFill/>
                              </a14:hiddenFill>
                            </a:ext>
                          </a:extLst>
                        </wps:spPr>
                        <wps:bodyPr/>
                      </wps:wsp>
                      <wps:wsp>
                        <wps:cNvPr id="928" name="Line 207"/>
                        <wps:cNvCnPr>
                          <a:cxnSpLocks noChangeShapeType="1"/>
                        </wps:cNvCnPr>
                        <wps:spPr bwMode="auto">
                          <a:xfrm>
                            <a:off x="3" y="339"/>
                            <a:ext cx="8032" cy="0"/>
                          </a:xfrm>
                          <a:prstGeom prst="line">
                            <a:avLst/>
                          </a:prstGeom>
                          <a:noFill/>
                          <a:ln w="3912">
                            <a:solidFill>
                              <a:srgbClr val="FDF1D2"/>
                            </a:solidFill>
                            <a:prstDash val="solid"/>
                            <a:round/>
                            <a:headEnd/>
                            <a:tailEnd/>
                          </a:ln>
                          <a:extLst>
                            <a:ext uri="{909E8E84-426E-40DD-AFC4-6F175D3DCCD1}">
                              <a14:hiddenFill xmlns:a14="http://schemas.microsoft.com/office/drawing/2010/main">
                                <a:noFill/>
                              </a14:hiddenFill>
                            </a:ext>
                          </a:extLst>
                        </wps:spPr>
                        <wps:bodyPr/>
                      </wps:wsp>
                      <wps:wsp>
                        <wps:cNvPr id="929" name="Line 208"/>
                        <wps:cNvCnPr>
                          <a:cxnSpLocks noChangeShapeType="1"/>
                        </wps:cNvCnPr>
                        <wps:spPr bwMode="auto">
                          <a:xfrm>
                            <a:off x="3" y="333"/>
                            <a:ext cx="8032" cy="0"/>
                          </a:xfrm>
                          <a:prstGeom prst="line">
                            <a:avLst/>
                          </a:prstGeom>
                          <a:noFill/>
                          <a:ln w="3912">
                            <a:solidFill>
                              <a:srgbClr val="FDF1D2"/>
                            </a:solidFill>
                            <a:prstDash val="solid"/>
                            <a:round/>
                            <a:headEnd/>
                            <a:tailEnd/>
                          </a:ln>
                          <a:extLst>
                            <a:ext uri="{909E8E84-426E-40DD-AFC4-6F175D3DCCD1}">
                              <a14:hiddenFill xmlns:a14="http://schemas.microsoft.com/office/drawing/2010/main">
                                <a:noFill/>
                              </a14:hiddenFill>
                            </a:ext>
                          </a:extLst>
                        </wps:spPr>
                        <wps:bodyPr/>
                      </wps:wsp>
                      <wps:wsp>
                        <wps:cNvPr id="930" name="Line 209"/>
                        <wps:cNvCnPr>
                          <a:cxnSpLocks noChangeShapeType="1"/>
                        </wps:cNvCnPr>
                        <wps:spPr bwMode="auto">
                          <a:xfrm>
                            <a:off x="3" y="326"/>
                            <a:ext cx="8032" cy="0"/>
                          </a:xfrm>
                          <a:prstGeom prst="line">
                            <a:avLst/>
                          </a:prstGeom>
                          <a:noFill/>
                          <a:ln w="3912">
                            <a:solidFill>
                              <a:srgbClr val="FDF1D3"/>
                            </a:solidFill>
                            <a:prstDash val="solid"/>
                            <a:round/>
                            <a:headEnd/>
                            <a:tailEnd/>
                          </a:ln>
                          <a:extLst>
                            <a:ext uri="{909E8E84-426E-40DD-AFC4-6F175D3DCCD1}">
                              <a14:hiddenFill xmlns:a14="http://schemas.microsoft.com/office/drawing/2010/main">
                                <a:noFill/>
                              </a14:hiddenFill>
                            </a:ext>
                          </a:extLst>
                        </wps:spPr>
                        <wps:bodyPr/>
                      </wps:wsp>
                      <wps:wsp>
                        <wps:cNvPr id="931" name="Line 210"/>
                        <wps:cNvCnPr>
                          <a:cxnSpLocks noChangeShapeType="1"/>
                        </wps:cNvCnPr>
                        <wps:spPr bwMode="auto">
                          <a:xfrm>
                            <a:off x="3" y="320"/>
                            <a:ext cx="8032" cy="0"/>
                          </a:xfrm>
                          <a:prstGeom prst="line">
                            <a:avLst/>
                          </a:prstGeom>
                          <a:noFill/>
                          <a:ln w="3912">
                            <a:solidFill>
                              <a:srgbClr val="FDF1D4"/>
                            </a:solidFill>
                            <a:prstDash val="solid"/>
                            <a:round/>
                            <a:headEnd/>
                            <a:tailEnd/>
                          </a:ln>
                          <a:extLst>
                            <a:ext uri="{909E8E84-426E-40DD-AFC4-6F175D3DCCD1}">
                              <a14:hiddenFill xmlns:a14="http://schemas.microsoft.com/office/drawing/2010/main">
                                <a:noFill/>
                              </a14:hiddenFill>
                            </a:ext>
                          </a:extLst>
                        </wps:spPr>
                        <wps:bodyPr/>
                      </wps:wsp>
                      <wps:wsp>
                        <wps:cNvPr id="932" name="Line 211"/>
                        <wps:cNvCnPr>
                          <a:cxnSpLocks noChangeShapeType="1"/>
                        </wps:cNvCnPr>
                        <wps:spPr bwMode="auto">
                          <a:xfrm>
                            <a:off x="3" y="314"/>
                            <a:ext cx="8032" cy="0"/>
                          </a:xfrm>
                          <a:prstGeom prst="line">
                            <a:avLst/>
                          </a:prstGeom>
                          <a:noFill/>
                          <a:ln w="3912">
                            <a:solidFill>
                              <a:srgbClr val="FDF1D5"/>
                            </a:solidFill>
                            <a:prstDash val="solid"/>
                            <a:round/>
                            <a:headEnd/>
                            <a:tailEnd/>
                          </a:ln>
                          <a:extLst>
                            <a:ext uri="{909E8E84-426E-40DD-AFC4-6F175D3DCCD1}">
                              <a14:hiddenFill xmlns:a14="http://schemas.microsoft.com/office/drawing/2010/main">
                                <a:noFill/>
                              </a14:hiddenFill>
                            </a:ext>
                          </a:extLst>
                        </wps:spPr>
                        <wps:bodyPr/>
                      </wps:wsp>
                      <wps:wsp>
                        <wps:cNvPr id="933" name="Line 212"/>
                        <wps:cNvCnPr>
                          <a:cxnSpLocks noChangeShapeType="1"/>
                        </wps:cNvCnPr>
                        <wps:spPr bwMode="auto">
                          <a:xfrm>
                            <a:off x="3" y="308"/>
                            <a:ext cx="8032" cy="0"/>
                          </a:xfrm>
                          <a:prstGeom prst="line">
                            <a:avLst/>
                          </a:prstGeom>
                          <a:noFill/>
                          <a:ln w="3912">
                            <a:solidFill>
                              <a:srgbClr val="FDF1D5"/>
                            </a:solidFill>
                            <a:prstDash val="solid"/>
                            <a:round/>
                            <a:headEnd/>
                            <a:tailEnd/>
                          </a:ln>
                          <a:extLst>
                            <a:ext uri="{909E8E84-426E-40DD-AFC4-6F175D3DCCD1}">
                              <a14:hiddenFill xmlns:a14="http://schemas.microsoft.com/office/drawing/2010/main">
                                <a:noFill/>
                              </a14:hiddenFill>
                            </a:ext>
                          </a:extLst>
                        </wps:spPr>
                        <wps:bodyPr/>
                      </wps:wsp>
                      <wps:wsp>
                        <wps:cNvPr id="934" name="Line 213"/>
                        <wps:cNvCnPr>
                          <a:cxnSpLocks noChangeShapeType="1"/>
                        </wps:cNvCnPr>
                        <wps:spPr bwMode="auto">
                          <a:xfrm>
                            <a:off x="3" y="302"/>
                            <a:ext cx="8032" cy="0"/>
                          </a:xfrm>
                          <a:prstGeom prst="line">
                            <a:avLst/>
                          </a:prstGeom>
                          <a:noFill/>
                          <a:ln w="3912">
                            <a:solidFill>
                              <a:srgbClr val="FDF3D6"/>
                            </a:solidFill>
                            <a:prstDash val="solid"/>
                            <a:round/>
                            <a:headEnd/>
                            <a:tailEnd/>
                          </a:ln>
                          <a:extLst>
                            <a:ext uri="{909E8E84-426E-40DD-AFC4-6F175D3DCCD1}">
                              <a14:hiddenFill xmlns:a14="http://schemas.microsoft.com/office/drawing/2010/main">
                                <a:noFill/>
                              </a14:hiddenFill>
                            </a:ext>
                          </a:extLst>
                        </wps:spPr>
                        <wps:bodyPr/>
                      </wps:wsp>
                      <wps:wsp>
                        <wps:cNvPr id="935" name="Line 214"/>
                        <wps:cNvCnPr>
                          <a:cxnSpLocks noChangeShapeType="1"/>
                        </wps:cNvCnPr>
                        <wps:spPr bwMode="auto">
                          <a:xfrm>
                            <a:off x="3" y="295"/>
                            <a:ext cx="8032" cy="0"/>
                          </a:xfrm>
                          <a:prstGeom prst="line">
                            <a:avLst/>
                          </a:prstGeom>
                          <a:noFill/>
                          <a:ln w="3912">
                            <a:solidFill>
                              <a:srgbClr val="FDF3D7"/>
                            </a:solidFill>
                            <a:prstDash val="solid"/>
                            <a:round/>
                            <a:headEnd/>
                            <a:tailEnd/>
                          </a:ln>
                          <a:extLst>
                            <a:ext uri="{909E8E84-426E-40DD-AFC4-6F175D3DCCD1}">
                              <a14:hiddenFill xmlns:a14="http://schemas.microsoft.com/office/drawing/2010/main">
                                <a:noFill/>
                              </a14:hiddenFill>
                            </a:ext>
                          </a:extLst>
                        </wps:spPr>
                        <wps:bodyPr/>
                      </wps:wsp>
                      <wps:wsp>
                        <wps:cNvPr id="936" name="Line 215"/>
                        <wps:cNvCnPr>
                          <a:cxnSpLocks noChangeShapeType="1"/>
                        </wps:cNvCnPr>
                        <wps:spPr bwMode="auto">
                          <a:xfrm>
                            <a:off x="3" y="289"/>
                            <a:ext cx="8032" cy="0"/>
                          </a:xfrm>
                          <a:prstGeom prst="line">
                            <a:avLst/>
                          </a:prstGeom>
                          <a:noFill/>
                          <a:ln w="3912">
                            <a:solidFill>
                              <a:srgbClr val="FDF3D9"/>
                            </a:solidFill>
                            <a:prstDash val="solid"/>
                            <a:round/>
                            <a:headEnd/>
                            <a:tailEnd/>
                          </a:ln>
                          <a:extLst>
                            <a:ext uri="{909E8E84-426E-40DD-AFC4-6F175D3DCCD1}">
                              <a14:hiddenFill xmlns:a14="http://schemas.microsoft.com/office/drawing/2010/main">
                                <a:noFill/>
                              </a14:hiddenFill>
                            </a:ext>
                          </a:extLst>
                        </wps:spPr>
                        <wps:bodyPr/>
                      </wps:wsp>
                      <wps:wsp>
                        <wps:cNvPr id="937" name="Line 216"/>
                        <wps:cNvCnPr>
                          <a:cxnSpLocks noChangeShapeType="1"/>
                        </wps:cNvCnPr>
                        <wps:spPr bwMode="auto">
                          <a:xfrm>
                            <a:off x="3" y="283"/>
                            <a:ext cx="8032" cy="0"/>
                          </a:xfrm>
                          <a:prstGeom prst="line">
                            <a:avLst/>
                          </a:prstGeom>
                          <a:noFill/>
                          <a:ln w="3912">
                            <a:solidFill>
                              <a:srgbClr val="FDF4DA"/>
                            </a:solidFill>
                            <a:prstDash val="solid"/>
                            <a:round/>
                            <a:headEnd/>
                            <a:tailEnd/>
                          </a:ln>
                          <a:extLst>
                            <a:ext uri="{909E8E84-426E-40DD-AFC4-6F175D3DCCD1}">
                              <a14:hiddenFill xmlns:a14="http://schemas.microsoft.com/office/drawing/2010/main">
                                <a:noFill/>
                              </a14:hiddenFill>
                            </a:ext>
                          </a:extLst>
                        </wps:spPr>
                        <wps:bodyPr/>
                      </wps:wsp>
                      <wps:wsp>
                        <wps:cNvPr id="938" name="Line 217"/>
                        <wps:cNvCnPr>
                          <a:cxnSpLocks noChangeShapeType="1"/>
                        </wps:cNvCnPr>
                        <wps:spPr bwMode="auto">
                          <a:xfrm>
                            <a:off x="3" y="277"/>
                            <a:ext cx="8032" cy="0"/>
                          </a:xfrm>
                          <a:prstGeom prst="line">
                            <a:avLst/>
                          </a:prstGeom>
                          <a:noFill/>
                          <a:ln w="3912">
                            <a:solidFill>
                              <a:srgbClr val="FDF4DA"/>
                            </a:solidFill>
                            <a:prstDash val="solid"/>
                            <a:round/>
                            <a:headEnd/>
                            <a:tailEnd/>
                          </a:ln>
                          <a:extLst>
                            <a:ext uri="{909E8E84-426E-40DD-AFC4-6F175D3DCCD1}">
                              <a14:hiddenFill xmlns:a14="http://schemas.microsoft.com/office/drawing/2010/main">
                                <a:noFill/>
                              </a14:hiddenFill>
                            </a:ext>
                          </a:extLst>
                        </wps:spPr>
                        <wps:bodyPr/>
                      </wps:wsp>
                      <wps:wsp>
                        <wps:cNvPr id="939" name="Line 218"/>
                        <wps:cNvCnPr>
                          <a:cxnSpLocks noChangeShapeType="1"/>
                        </wps:cNvCnPr>
                        <wps:spPr bwMode="auto">
                          <a:xfrm>
                            <a:off x="3" y="271"/>
                            <a:ext cx="8032" cy="0"/>
                          </a:xfrm>
                          <a:prstGeom prst="line">
                            <a:avLst/>
                          </a:prstGeom>
                          <a:noFill/>
                          <a:ln w="3912">
                            <a:solidFill>
                              <a:srgbClr val="FDF4DA"/>
                            </a:solidFill>
                            <a:prstDash val="solid"/>
                            <a:round/>
                            <a:headEnd/>
                            <a:tailEnd/>
                          </a:ln>
                          <a:extLst>
                            <a:ext uri="{909E8E84-426E-40DD-AFC4-6F175D3DCCD1}">
                              <a14:hiddenFill xmlns:a14="http://schemas.microsoft.com/office/drawing/2010/main">
                                <a:noFill/>
                              </a14:hiddenFill>
                            </a:ext>
                          </a:extLst>
                        </wps:spPr>
                        <wps:bodyPr/>
                      </wps:wsp>
                      <wps:wsp>
                        <wps:cNvPr id="940" name="Line 219"/>
                        <wps:cNvCnPr>
                          <a:cxnSpLocks noChangeShapeType="1"/>
                        </wps:cNvCnPr>
                        <wps:spPr bwMode="auto">
                          <a:xfrm>
                            <a:off x="3" y="265"/>
                            <a:ext cx="8032" cy="0"/>
                          </a:xfrm>
                          <a:prstGeom prst="line">
                            <a:avLst/>
                          </a:prstGeom>
                          <a:noFill/>
                          <a:ln w="3912">
                            <a:solidFill>
                              <a:srgbClr val="FDF4DB"/>
                            </a:solidFill>
                            <a:prstDash val="solid"/>
                            <a:round/>
                            <a:headEnd/>
                            <a:tailEnd/>
                          </a:ln>
                          <a:extLst>
                            <a:ext uri="{909E8E84-426E-40DD-AFC4-6F175D3DCCD1}">
                              <a14:hiddenFill xmlns:a14="http://schemas.microsoft.com/office/drawing/2010/main">
                                <a:noFill/>
                              </a14:hiddenFill>
                            </a:ext>
                          </a:extLst>
                        </wps:spPr>
                        <wps:bodyPr/>
                      </wps:wsp>
                      <wps:wsp>
                        <wps:cNvPr id="941" name="Line 220"/>
                        <wps:cNvCnPr>
                          <a:cxnSpLocks noChangeShapeType="1"/>
                        </wps:cNvCnPr>
                        <wps:spPr bwMode="auto">
                          <a:xfrm>
                            <a:off x="3" y="258"/>
                            <a:ext cx="8032" cy="0"/>
                          </a:xfrm>
                          <a:prstGeom prst="line">
                            <a:avLst/>
                          </a:prstGeom>
                          <a:noFill/>
                          <a:ln w="3912">
                            <a:solidFill>
                              <a:srgbClr val="FFF4DC"/>
                            </a:solidFill>
                            <a:prstDash val="solid"/>
                            <a:round/>
                            <a:headEnd/>
                            <a:tailEnd/>
                          </a:ln>
                          <a:extLst>
                            <a:ext uri="{909E8E84-426E-40DD-AFC4-6F175D3DCCD1}">
                              <a14:hiddenFill xmlns:a14="http://schemas.microsoft.com/office/drawing/2010/main">
                                <a:noFill/>
                              </a14:hiddenFill>
                            </a:ext>
                          </a:extLst>
                        </wps:spPr>
                        <wps:bodyPr/>
                      </wps:wsp>
                      <wps:wsp>
                        <wps:cNvPr id="942" name="Line 221"/>
                        <wps:cNvCnPr>
                          <a:cxnSpLocks noChangeShapeType="1"/>
                        </wps:cNvCnPr>
                        <wps:spPr bwMode="auto">
                          <a:xfrm>
                            <a:off x="3" y="252"/>
                            <a:ext cx="8032" cy="0"/>
                          </a:xfrm>
                          <a:prstGeom prst="line">
                            <a:avLst/>
                          </a:prstGeom>
                          <a:noFill/>
                          <a:ln w="3912">
                            <a:solidFill>
                              <a:srgbClr val="FFF4DC"/>
                            </a:solidFill>
                            <a:prstDash val="solid"/>
                            <a:round/>
                            <a:headEnd/>
                            <a:tailEnd/>
                          </a:ln>
                          <a:extLst>
                            <a:ext uri="{909E8E84-426E-40DD-AFC4-6F175D3DCCD1}">
                              <a14:hiddenFill xmlns:a14="http://schemas.microsoft.com/office/drawing/2010/main">
                                <a:noFill/>
                              </a14:hiddenFill>
                            </a:ext>
                          </a:extLst>
                        </wps:spPr>
                        <wps:bodyPr/>
                      </wps:wsp>
                      <wps:wsp>
                        <wps:cNvPr id="943" name="Line 222"/>
                        <wps:cNvCnPr>
                          <a:cxnSpLocks noChangeShapeType="1"/>
                        </wps:cNvCnPr>
                        <wps:spPr bwMode="auto">
                          <a:xfrm>
                            <a:off x="3" y="246"/>
                            <a:ext cx="8032" cy="0"/>
                          </a:xfrm>
                          <a:prstGeom prst="line">
                            <a:avLst/>
                          </a:prstGeom>
                          <a:noFill/>
                          <a:ln w="3912">
                            <a:solidFill>
                              <a:srgbClr val="FFF4DD"/>
                            </a:solidFill>
                            <a:prstDash val="solid"/>
                            <a:round/>
                            <a:headEnd/>
                            <a:tailEnd/>
                          </a:ln>
                          <a:extLst>
                            <a:ext uri="{909E8E84-426E-40DD-AFC4-6F175D3DCCD1}">
                              <a14:hiddenFill xmlns:a14="http://schemas.microsoft.com/office/drawing/2010/main">
                                <a:noFill/>
                              </a14:hiddenFill>
                            </a:ext>
                          </a:extLst>
                        </wps:spPr>
                        <wps:bodyPr/>
                      </wps:wsp>
                      <wps:wsp>
                        <wps:cNvPr id="944" name="Line 223"/>
                        <wps:cNvCnPr>
                          <a:cxnSpLocks noChangeShapeType="1"/>
                        </wps:cNvCnPr>
                        <wps:spPr bwMode="auto">
                          <a:xfrm>
                            <a:off x="3" y="240"/>
                            <a:ext cx="8032" cy="0"/>
                          </a:xfrm>
                          <a:prstGeom prst="line">
                            <a:avLst/>
                          </a:prstGeom>
                          <a:noFill/>
                          <a:ln w="3912">
                            <a:solidFill>
                              <a:srgbClr val="FFF5DE"/>
                            </a:solidFill>
                            <a:prstDash val="solid"/>
                            <a:round/>
                            <a:headEnd/>
                            <a:tailEnd/>
                          </a:ln>
                          <a:extLst>
                            <a:ext uri="{909E8E84-426E-40DD-AFC4-6F175D3DCCD1}">
                              <a14:hiddenFill xmlns:a14="http://schemas.microsoft.com/office/drawing/2010/main">
                                <a:noFill/>
                              </a14:hiddenFill>
                            </a:ext>
                          </a:extLst>
                        </wps:spPr>
                        <wps:bodyPr/>
                      </wps:wsp>
                      <wps:wsp>
                        <wps:cNvPr id="945" name="Line 224"/>
                        <wps:cNvCnPr>
                          <a:cxnSpLocks noChangeShapeType="1"/>
                        </wps:cNvCnPr>
                        <wps:spPr bwMode="auto">
                          <a:xfrm>
                            <a:off x="3" y="234"/>
                            <a:ext cx="8032" cy="0"/>
                          </a:xfrm>
                          <a:prstGeom prst="line">
                            <a:avLst/>
                          </a:prstGeom>
                          <a:noFill/>
                          <a:ln w="3912">
                            <a:solidFill>
                              <a:srgbClr val="FFF5DF"/>
                            </a:solidFill>
                            <a:prstDash val="solid"/>
                            <a:round/>
                            <a:headEnd/>
                            <a:tailEnd/>
                          </a:ln>
                          <a:extLst>
                            <a:ext uri="{909E8E84-426E-40DD-AFC4-6F175D3DCCD1}">
                              <a14:hiddenFill xmlns:a14="http://schemas.microsoft.com/office/drawing/2010/main">
                                <a:noFill/>
                              </a14:hiddenFill>
                            </a:ext>
                          </a:extLst>
                        </wps:spPr>
                        <wps:bodyPr/>
                      </wps:wsp>
                      <wps:wsp>
                        <wps:cNvPr id="946" name="Line 225"/>
                        <wps:cNvCnPr>
                          <a:cxnSpLocks noChangeShapeType="1"/>
                        </wps:cNvCnPr>
                        <wps:spPr bwMode="auto">
                          <a:xfrm>
                            <a:off x="3" y="228"/>
                            <a:ext cx="8032" cy="0"/>
                          </a:xfrm>
                          <a:prstGeom prst="line">
                            <a:avLst/>
                          </a:prstGeom>
                          <a:noFill/>
                          <a:ln w="3912">
                            <a:solidFill>
                              <a:srgbClr val="FFF5DF"/>
                            </a:solidFill>
                            <a:prstDash val="solid"/>
                            <a:round/>
                            <a:headEnd/>
                            <a:tailEnd/>
                          </a:ln>
                          <a:extLst>
                            <a:ext uri="{909E8E84-426E-40DD-AFC4-6F175D3DCCD1}">
                              <a14:hiddenFill xmlns:a14="http://schemas.microsoft.com/office/drawing/2010/main">
                                <a:noFill/>
                              </a14:hiddenFill>
                            </a:ext>
                          </a:extLst>
                        </wps:spPr>
                        <wps:bodyPr/>
                      </wps:wsp>
                      <wps:wsp>
                        <wps:cNvPr id="947" name="Line 226"/>
                        <wps:cNvCnPr>
                          <a:cxnSpLocks noChangeShapeType="1"/>
                        </wps:cNvCnPr>
                        <wps:spPr bwMode="auto">
                          <a:xfrm>
                            <a:off x="3" y="221"/>
                            <a:ext cx="8032" cy="0"/>
                          </a:xfrm>
                          <a:prstGeom prst="line">
                            <a:avLst/>
                          </a:prstGeom>
                          <a:noFill/>
                          <a:ln w="3912">
                            <a:solidFill>
                              <a:srgbClr val="FFF5DF"/>
                            </a:solidFill>
                            <a:prstDash val="solid"/>
                            <a:round/>
                            <a:headEnd/>
                            <a:tailEnd/>
                          </a:ln>
                          <a:extLst>
                            <a:ext uri="{909E8E84-426E-40DD-AFC4-6F175D3DCCD1}">
                              <a14:hiddenFill xmlns:a14="http://schemas.microsoft.com/office/drawing/2010/main">
                                <a:noFill/>
                              </a14:hiddenFill>
                            </a:ext>
                          </a:extLst>
                        </wps:spPr>
                        <wps:bodyPr/>
                      </wps:wsp>
                      <wps:wsp>
                        <wps:cNvPr id="948" name="Line 227"/>
                        <wps:cNvCnPr>
                          <a:cxnSpLocks noChangeShapeType="1"/>
                        </wps:cNvCnPr>
                        <wps:spPr bwMode="auto">
                          <a:xfrm>
                            <a:off x="3" y="215"/>
                            <a:ext cx="8032" cy="0"/>
                          </a:xfrm>
                          <a:prstGeom prst="line">
                            <a:avLst/>
                          </a:prstGeom>
                          <a:noFill/>
                          <a:ln w="3912">
                            <a:solidFill>
                              <a:srgbClr val="FFF6E0"/>
                            </a:solidFill>
                            <a:prstDash val="solid"/>
                            <a:round/>
                            <a:headEnd/>
                            <a:tailEnd/>
                          </a:ln>
                          <a:extLst>
                            <a:ext uri="{909E8E84-426E-40DD-AFC4-6F175D3DCCD1}">
                              <a14:hiddenFill xmlns:a14="http://schemas.microsoft.com/office/drawing/2010/main">
                                <a:noFill/>
                              </a14:hiddenFill>
                            </a:ext>
                          </a:extLst>
                        </wps:spPr>
                        <wps:bodyPr/>
                      </wps:wsp>
                      <wps:wsp>
                        <wps:cNvPr id="949" name="Line 228"/>
                        <wps:cNvCnPr>
                          <a:cxnSpLocks noChangeShapeType="1"/>
                        </wps:cNvCnPr>
                        <wps:spPr bwMode="auto">
                          <a:xfrm>
                            <a:off x="3" y="209"/>
                            <a:ext cx="8032" cy="0"/>
                          </a:xfrm>
                          <a:prstGeom prst="line">
                            <a:avLst/>
                          </a:prstGeom>
                          <a:noFill/>
                          <a:ln w="3912">
                            <a:solidFill>
                              <a:srgbClr val="FFF6E0"/>
                            </a:solidFill>
                            <a:prstDash val="solid"/>
                            <a:round/>
                            <a:headEnd/>
                            <a:tailEnd/>
                          </a:ln>
                          <a:extLst>
                            <a:ext uri="{909E8E84-426E-40DD-AFC4-6F175D3DCCD1}">
                              <a14:hiddenFill xmlns:a14="http://schemas.microsoft.com/office/drawing/2010/main">
                                <a:noFill/>
                              </a14:hiddenFill>
                            </a:ext>
                          </a:extLst>
                        </wps:spPr>
                        <wps:bodyPr/>
                      </wps:wsp>
                      <wps:wsp>
                        <wps:cNvPr id="950" name="Line 229"/>
                        <wps:cNvCnPr>
                          <a:cxnSpLocks noChangeShapeType="1"/>
                        </wps:cNvCnPr>
                        <wps:spPr bwMode="auto">
                          <a:xfrm>
                            <a:off x="3" y="203"/>
                            <a:ext cx="8032" cy="0"/>
                          </a:xfrm>
                          <a:prstGeom prst="line">
                            <a:avLst/>
                          </a:prstGeom>
                          <a:noFill/>
                          <a:ln w="3912">
                            <a:solidFill>
                              <a:srgbClr val="FFF6E1"/>
                            </a:solidFill>
                            <a:prstDash val="solid"/>
                            <a:round/>
                            <a:headEnd/>
                            <a:tailEnd/>
                          </a:ln>
                          <a:extLst>
                            <a:ext uri="{909E8E84-426E-40DD-AFC4-6F175D3DCCD1}">
                              <a14:hiddenFill xmlns:a14="http://schemas.microsoft.com/office/drawing/2010/main">
                                <a:noFill/>
                              </a14:hiddenFill>
                            </a:ext>
                          </a:extLst>
                        </wps:spPr>
                        <wps:bodyPr/>
                      </wps:wsp>
                      <wps:wsp>
                        <wps:cNvPr id="951" name="Line 230"/>
                        <wps:cNvCnPr>
                          <a:cxnSpLocks noChangeShapeType="1"/>
                        </wps:cNvCnPr>
                        <wps:spPr bwMode="auto">
                          <a:xfrm>
                            <a:off x="3" y="197"/>
                            <a:ext cx="8032" cy="0"/>
                          </a:xfrm>
                          <a:prstGeom prst="line">
                            <a:avLst/>
                          </a:prstGeom>
                          <a:noFill/>
                          <a:ln w="3912">
                            <a:solidFill>
                              <a:srgbClr val="FFF6E2"/>
                            </a:solidFill>
                            <a:prstDash val="solid"/>
                            <a:round/>
                            <a:headEnd/>
                            <a:tailEnd/>
                          </a:ln>
                          <a:extLst>
                            <a:ext uri="{909E8E84-426E-40DD-AFC4-6F175D3DCCD1}">
                              <a14:hiddenFill xmlns:a14="http://schemas.microsoft.com/office/drawing/2010/main">
                                <a:noFill/>
                              </a14:hiddenFill>
                            </a:ext>
                          </a:extLst>
                        </wps:spPr>
                        <wps:bodyPr/>
                      </wps:wsp>
                      <wps:wsp>
                        <wps:cNvPr id="952" name="Line 231"/>
                        <wps:cNvCnPr>
                          <a:cxnSpLocks noChangeShapeType="1"/>
                        </wps:cNvCnPr>
                        <wps:spPr bwMode="auto">
                          <a:xfrm>
                            <a:off x="3" y="191"/>
                            <a:ext cx="8032" cy="0"/>
                          </a:xfrm>
                          <a:prstGeom prst="line">
                            <a:avLst/>
                          </a:prstGeom>
                          <a:noFill/>
                          <a:ln w="3912">
                            <a:solidFill>
                              <a:srgbClr val="FFF6E3"/>
                            </a:solidFill>
                            <a:prstDash val="solid"/>
                            <a:round/>
                            <a:headEnd/>
                            <a:tailEnd/>
                          </a:ln>
                          <a:extLst>
                            <a:ext uri="{909E8E84-426E-40DD-AFC4-6F175D3DCCD1}">
                              <a14:hiddenFill xmlns:a14="http://schemas.microsoft.com/office/drawing/2010/main">
                                <a:noFill/>
                              </a14:hiddenFill>
                            </a:ext>
                          </a:extLst>
                        </wps:spPr>
                        <wps:bodyPr/>
                      </wps:wsp>
                      <wps:wsp>
                        <wps:cNvPr id="953" name="Line 232"/>
                        <wps:cNvCnPr>
                          <a:cxnSpLocks noChangeShapeType="1"/>
                        </wps:cNvCnPr>
                        <wps:spPr bwMode="auto">
                          <a:xfrm>
                            <a:off x="3" y="184"/>
                            <a:ext cx="8032" cy="0"/>
                          </a:xfrm>
                          <a:prstGeom prst="line">
                            <a:avLst/>
                          </a:prstGeom>
                          <a:noFill/>
                          <a:ln w="3912">
                            <a:solidFill>
                              <a:srgbClr val="FFF6E3"/>
                            </a:solidFill>
                            <a:prstDash val="solid"/>
                            <a:round/>
                            <a:headEnd/>
                            <a:tailEnd/>
                          </a:ln>
                          <a:extLst>
                            <a:ext uri="{909E8E84-426E-40DD-AFC4-6F175D3DCCD1}">
                              <a14:hiddenFill xmlns:a14="http://schemas.microsoft.com/office/drawing/2010/main">
                                <a:noFill/>
                              </a14:hiddenFill>
                            </a:ext>
                          </a:extLst>
                        </wps:spPr>
                        <wps:bodyPr/>
                      </wps:wsp>
                      <wps:wsp>
                        <wps:cNvPr id="954" name="Line 233"/>
                        <wps:cNvCnPr>
                          <a:cxnSpLocks noChangeShapeType="1"/>
                        </wps:cNvCnPr>
                        <wps:spPr bwMode="auto">
                          <a:xfrm>
                            <a:off x="3" y="178"/>
                            <a:ext cx="8032" cy="0"/>
                          </a:xfrm>
                          <a:prstGeom prst="line">
                            <a:avLst/>
                          </a:prstGeom>
                          <a:noFill/>
                          <a:ln w="3912">
                            <a:solidFill>
                              <a:srgbClr val="FFF6E4"/>
                            </a:solidFill>
                            <a:prstDash val="solid"/>
                            <a:round/>
                            <a:headEnd/>
                            <a:tailEnd/>
                          </a:ln>
                          <a:extLst>
                            <a:ext uri="{909E8E84-426E-40DD-AFC4-6F175D3DCCD1}">
                              <a14:hiddenFill xmlns:a14="http://schemas.microsoft.com/office/drawing/2010/main">
                                <a:noFill/>
                              </a14:hiddenFill>
                            </a:ext>
                          </a:extLst>
                        </wps:spPr>
                        <wps:bodyPr/>
                      </wps:wsp>
                      <wps:wsp>
                        <wps:cNvPr id="955" name="Line 234"/>
                        <wps:cNvCnPr>
                          <a:cxnSpLocks noChangeShapeType="1"/>
                        </wps:cNvCnPr>
                        <wps:spPr bwMode="auto">
                          <a:xfrm>
                            <a:off x="3" y="172"/>
                            <a:ext cx="8032" cy="0"/>
                          </a:xfrm>
                          <a:prstGeom prst="line">
                            <a:avLst/>
                          </a:prstGeom>
                          <a:noFill/>
                          <a:ln w="3912">
                            <a:solidFill>
                              <a:srgbClr val="FFF7E6"/>
                            </a:solidFill>
                            <a:prstDash val="solid"/>
                            <a:round/>
                            <a:headEnd/>
                            <a:tailEnd/>
                          </a:ln>
                          <a:extLst>
                            <a:ext uri="{909E8E84-426E-40DD-AFC4-6F175D3DCCD1}">
                              <a14:hiddenFill xmlns:a14="http://schemas.microsoft.com/office/drawing/2010/main">
                                <a:noFill/>
                              </a14:hiddenFill>
                            </a:ext>
                          </a:extLst>
                        </wps:spPr>
                        <wps:bodyPr/>
                      </wps:wsp>
                      <wps:wsp>
                        <wps:cNvPr id="956" name="Line 235"/>
                        <wps:cNvCnPr>
                          <a:cxnSpLocks noChangeShapeType="1"/>
                        </wps:cNvCnPr>
                        <wps:spPr bwMode="auto">
                          <a:xfrm>
                            <a:off x="3" y="166"/>
                            <a:ext cx="8032" cy="0"/>
                          </a:xfrm>
                          <a:prstGeom prst="line">
                            <a:avLst/>
                          </a:prstGeom>
                          <a:noFill/>
                          <a:ln w="3912">
                            <a:solidFill>
                              <a:srgbClr val="FFF7E6"/>
                            </a:solidFill>
                            <a:prstDash val="solid"/>
                            <a:round/>
                            <a:headEnd/>
                            <a:tailEnd/>
                          </a:ln>
                          <a:extLst>
                            <a:ext uri="{909E8E84-426E-40DD-AFC4-6F175D3DCCD1}">
                              <a14:hiddenFill xmlns:a14="http://schemas.microsoft.com/office/drawing/2010/main">
                                <a:noFill/>
                              </a14:hiddenFill>
                            </a:ext>
                          </a:extLst>
                        </wps:spPr>
                        <wps:bodyPr/>
                      </wps:wsp>
                      <wps:wsp>
                        <wps:cNvPr id="957" name="Line 236"/>
                        <wps:cNvCnPr>
                          <a:cxnSpLocks noChangeShapeType="1"/>
                        </wps:cNvCnPr>
                        <wps:spPr bwMode="auto">
                          <a:xfrm>
                            <a:off x="3" y="160"/>
                            <a:ext cx="8032" cy="0"/>
                          </a:xfrm>
                          <a:prstGeom prst="line">
                            <a:avLst/>
                          </a:prstGeom>
                          <a:noFill/>
                          <a:ln w="3912">
                            <a:solidFill>
                              <a:srgbClr val="FFF7E6"/>
                            </a:solidFill>
                            <a:prstDash val="solid"/>
                            <a:round/>
                            <a:headEnd/>
                            <a:tailEnd/>
                          </a:ln>
                          <a:extLst>
                            <a:ext uri="{909E8E84-426E-40DD-AFC4-6F175D3DCCD1}">
                              <a14:hiddenFill xmlns:a14="http://schemas.microsoft.com/office/drawing/2010/main">
                                <a:noFill/>
                              </a14:hiddenFill>
                            </a:ext>
                          </a:extLst>
                        </wps:spPr>
                        <wps:bodyPr/>
                      </wps:wsp>
                      <wps:wsp>
                        <wps:cNvPr id="958" name="Line 237"/>
                        <wps:cNvCnPr>
                          <a:cxnSpLocks noChangeShapeType="1"/>
                        </wps:cNvCnPr>
                        <wps:spPr bwMode="auto">
                          <a:xfrm>
                            <a:off x="3" y="154"/>
                            <a:ext cx="8032" cy="0"/>
                          </a:xfrm>
                          <a:prstGeom prst="line">
                            <a:avLst/>
                          </a:prstGeom>
                          <a:noFill/>
                          <a:ln w="3912">
                            <a:solidFill>
                              <a:srgbClr val="FFF8E7"/>
                            </a:solidFill>
                            <a:prstDash val="solid"/>
                            <a:round/>
                            <a:headEnd/>
                            <a:tailEnd/>
                          </a:ln>
                          <a:extLst>
                            <a:ext uri="{909E8E84-426E-40DD-AFC4-6F175D3DCCD1}">
                              <a14:hiddenFill xmlns:a14="http://schemas.microsoft.com/office/drawing/2010/main">
                                <a:noFill/>
                              </a14:hiddenFill>
                            </a:ext>
                          </a:extLst>
                        </wps:spPr>
                        <wps:bodyPr/>
                      </wps:wsp>
                      <wps:wsp>
                        <wps:cNvPr id="959" name="Line 238"/>
                        <wps:cNvCnPr>
                          <a:cxnSpLocks noChangeShapeType="1"/>
                        </wps:cNvCnPr>
                        <wps:spPr bwMode="auto">
                          <a:xfrm>
                            <a:off x="3" y="147"/>
                            <a:ext cx="8032" cy="0"/>
                          </a:xfrm>
                          <a:prstGeom prst="line">
                            <a:avLst/>
                          </a:prstGeom>
                          <a:noFill/>
                          <a:ln w="3912">
                            <a:solidFill>
                              <a:srgbClr val="FFF8E8"/>
                            </a:solidFill>
                            <a:prstDash val="solid"/>
                            <a:round/>
                            <a:headEnd/>
                            <a:tailEnd/>
                          </a:ln>
                          <a:extLst>
                            <a:ext uri="{909E8E84-426E-40DD-AFC4-6F175D3DCCD1}">
                              <a14:hiddenFill xmlns:a14="http://schemas.microsoft.com/office/drawing/2010/main">
                                <a:noFill/>
                              </a14:hiddenFill>
                            </a:ext>
                          </a:extLst>
                        </wps:spPr>
                        <wps:bodyPr/>
                      </wps:wsp>
                      <wps:wsp>
                        <wps:cNvPr id="960" name="Line 239"/>
                        <wps:cNvCnPr>
                          <a:cxnSpLocks noChangeShapeType="1"/>
                        </wps:cNvCnPr>
                        <wps:spPr bwMode="auto">
                          <a:xfrm>
                            <a:off x="3" y="141"/>
                            <a:ext cx="8032" cy="0"/>
                          </a:xfrm>
                          <a:prstGeom prst="line">
                            <a:avLst/>
                          </a:prstGeom>
                          <a:noFill/>
                          <a:ln w="3912">
                            <a:solidFill>
                              <a:srgbClr val="FFF8E9"/>
                            </a:solidFill>
                            <a:prstDash val="solid"/>
                            <a:round/>
                            <a:headEnd/>
                            <a:tailEnd/>
                          </a:ln>
                          <a:extLst>
                            <a:ext uri="{909E8E84-426E-40DD-AFC4-6F175D3DCCD1}">
                              <a14:hiddenFill xmlns:a14="http://schemas.microsoft.com/office/drawing/2010/main">
                                <a:noFill/>
                              </a14:hiddenFill>
                            </a:ext>
                          </a:extLst>
                        </wps:spPr>
                        <wps:bodyPr/>
                      </wps:wsp>
                      <wps:wsp>
                        <wps:cNvPr id="961" name="Line 240"/>
                        <wps:cNvCnPr>
                          <a:cxnSpLocks noChangeShapeType="1"/>
                        </wps:cNvCnPr>
                        <wps:spPr bwMode="auto">
                          <a:xfrm>
                            <a:off x="3" y="135"/>
                            <a:ext cx="8032" cy="0"/>
                          </a:xfrm>
                          <a:prstGeom prst="line">
                            <a:avLst/>
                          </a:prstGeom>
                          <a:noFill/>
                          <a:ln w="3912">
                            <a:solidFill>
                              <a:srgbClr val="FFF8E9"/>
                            </a:solidFill>
                            <a:prstDash val="solid"/>
                            <a:round/>
                            <a:headEnd/>
                            <a:tailEnd/>
                          </a:ln>
                          <a:extLst>
                            <a:ext uri="{909E8E84-426E-40DD-AFC4-6F175D3DCCD1}">
                              <a14:hiddenFill xmlns:a14="http://schemas.microsoft.com/office/drawing/2010/main">
                                <a:noFill/>
                              </a14:hiddenFill>
                            </a:ext>
                          </a:extLst>
                        </wps:spPr>
                        <wps:bodyPr/>
                      </wps:wsp>
                      <wps:wsp>
                        <wps:cNvPr id="962" name="Line 241"/>
                        <wps:cNvCnPr>
                          <a:cxnSpLocks noChangeShapeType="1"/>
                        </wps:cNvCnPr>
                        <wps:spPr bwMode="auto">
                          <a:xfrm>
                            <a:off x="3" y="129"/>
                            <a:ext cx="8032" cy="0"/>
                          </a:xfrm>
                          <a:prstGeom prst="line">
                            <a:avLst/>
                          </a:prstGeom>
                          <a:noFill/>
                          <a:ln w="3912">
                            <a:solidFill>
                              <a:srgbClr val="FFF8EA"/>
                            </a:solidFill>
                            <a:prstDash val="solid"/>
                            <a:round/>
                            <a:headEnd/>
                            <a:tailEnd/>
                          </a:ln>
                          <a:extLst>
                            <a:ext uri="{909E8E84-426E-40DD-AFC4-6F175D3DCCD1}">
                              <a14:hiddenFill xmlns:a14="http://schemas.microsoft.com/office/drawing/2010/main">
                                <a:noFill/>
                              </a14:hiddenFill>
                            </a:ext>
                          </a:extLst>
                        </wps:spPr>
                        <wps:bodyPr/>
                      </wps:wsp>
                      <wps:wsp>
                        <wps:cNvPr id="963" name="Line 242"/>
                        <wps:cNvCnPr>
                          <a:cxnSpLocks noChangeShapeType="1"/>
                        </wps:cNvCnPr>
                        <wps:spPr bwMode="auto">
                          <a:xfrm>
                            <a:off x="3" y="123"/>
                            <a:ext cx="8032" cy="0"/>
                          </a:xfrm>
                          <a:prstGeom prst="line">
                            <a:avLst/>
                          </a:prstGeom>
                          <a:noFill/>
                          <a:ln w="3912">
                            <a:solidFill>
                              <a:srgbClr val="FFF8EB"/>
                            </a:solidFill>
                            <a:prstDash val="solid"/>
                            <a:round/>
                            <a:headEnd/>
                            <a:tailEnd/>
                          </a:ln>
                          <a:extLst>
                            <a:ext uri="{909E8E84-426E-40DD-AFC4-6F175D3DCCD1}">
                              <a14:hiddenFill xmlns:a14="http://schemas.microsoft.com/office/drawing/2010/main">
                                <a:noFill/>
                              </a14:hiddenFill>
                            </a:ext>
                          </a:extLst>
                        </wps:spPr>
                        <wps:bodyPr/>
                      </wps:wsp>
                      <wps:wsp>
                        <wps:cNvPr id="964" name="Line 243"/>
                        <wps:cNvCnPr>
                          <a:cxnSpLocks noChangeShapeType="1"/>
                        </wps:cNvCnPr>
                        <wps:spPr bwMode="auto">
                          <a:xfrm>
                            <a:off x="3" y="117"/>
                            <a:ext cx="8032" cy="0"/>
                          </a:xfrm>
                          <a:prstGeom prst="line">
                            <a:avLst/>
                          </a:prstGeom>
                          <a:noFill/>
                          <a:ln w="3912">
                            <a:solidFill>
                              <a:srgbClr val="FFF8EB"/>
                            </a:solidFill>
                            <a:prstDash val="solid"/>
                            <a:round/>
                            <a:headEnd/>
                            <a:tailEnd/>
                          </a:ln>
                          <a:extLst>
                            <a:ext uri="{909E8E84-426E-40DD-AFC4-6F175D3DCCD1}">
                              <a14:hiddenFill xmlns:a14="http://schemas.microsoft.com/office/drawing/2010/main">
                                <a:noFill/>
                              </a14:hiddenFill>
                            </a:ext>
                          </a:extLst>
                        </wps:spPr>
                        <wps:bodyPr/>
                      </wps:wsp>
                      <wps:wsp>
                        <wps:cNvPr id="965" name="Line 244"/>
                        <wps:cNvCnPr>
                          <a:cxnSpLocks noChangeShapeType="1"/>
                        </wps:cNvCnPr>
                        <wps:spPr bwMode="auto">
                          <a:xfrm>
                            <a:off x="3" y="110"/>
                            <a:ext cx="8032" cy="0"/>
                          </a:xfrm>
                          <a:prstGeom prst="line">
                            <a:avLst/>
                          </a:prstGeom>
                          <a:noFill/>
                          <a:ln w="3912">
                            <a:solidFill>
                              <a:srgbClr val="FFF8EB"/>
                            </a:solidFill>
                            <a:prstDash val="solid"/>
                            <a:round/>
                            <a:headEnd/>
                            <a:tailEnd/>
                          </a:ln>
                          <a:extLst>
                            <a:ext uri="{909E8E84-426E-40DD-AFC4-6F175D3DCCD1}">
                              <a14:hiddenFill xmlns:a14="http://schemas.microsoft.com/office/drawing/2010/main">
                                <a:noFill/>
                              </a14:hiddenFill>
                            </a:ext>
                          </a:extLst>
                        </wps:spPr>
                        <wps:bodyPr/>
                      </wps:wsp>
                      <wps:wsp>
                        <wps:cNvPr id="966" name="Line 245"/>
                        <wps:cNvCnPr>
                          <a:cxnSpLocks noChangeShapeType="1"/>
                        </wps:cNvCnPr>
                        <wps:spPr bwMode="auto">
                          <a:xfrm>
                            <a:off x="3" y="104"/>
                            <a:ext cx="8032" cy="0"/>
                          </a:xfrm>
                          <a:prstGeom prst="line">
                            <a:avLst/>
                          </a:prstGeom>
                          <a:noFill/>
                          <a:ln w="3912">
                            <a:solidFill>
                              <a:srgbClr val="FFF8EB"/>
                            </a:solidFill>
                            <a:prstDash val="solid"/>
                            <a:round/>
                            <a:headEnd/>
                            <a:tailEnd/>
                          </a:ln>
                          <a:extLst>
                            <a:ext uri="{909E8E84-426E-40DD-AFC4-6F175D3DCCD1}">
                              <a14:hiddenFill xmlns:a14="http://schemas.microsoft.com/office/drawing/2010/main">
                                <a:noFill/>
                              </a14:hiddenFill>
                            </a:ext>
                          </a:extLst>
                        </wps:spPr>
                        <wps:bodyPr/>
                      </wps:wsp>
                      <wps:wsp>
                        <wps:cNvPr id="967" name="Line 246"/>
                        <wps:cNvCnPr>
                          <a:cxnSpLocks noChangeShapeType="1"/>
                        </wps:cNvCnPr>
                        <wps:spPr bwMode="auto">
                          <a:xfrm>
                            <a:off x="3" y="98"/>
                            <a:ext cx="8032" cy="0"/>
                          </a:xfrm>
                          <a:prstGeom prst="line">
                            <a:avLst/>
                          </a:prstGeom>
                          <a:noFill/>
                          <a:ln w="3912">
                            <a:solidFill>
                              <a:srgbClr val="FFF8EC"/>
                            </a:solidFill>
                            <a:prstDash val="solid"/>
                            <a:round/>
                            <a:headEnd/>
                            <a:tailEnd/>
                          </a:ln>
                          <a:extLst>
                            <a:ext uri="{909E8E84-426E-40DD-AFC4-6F175D3DCCD1}">
                              <a14:hiddenFill xmlns:a14="http://schemas.microsoft.com/office/drawing/2010/main">
                                <a:noFill/>
                              </a14:hiddenFill>
                            </a:ext>
                          </a:extLst>
                        </wps:spPr>
                        <wps:bodyPr/>
                      </wps:wsp>
                      <wps:wsp>
                        <wps:cNvPr id="968" name="Line 247"/>
                        <wps:cNvCnPr>
                          <a:cxnSpLocks noChangeShapeType="1"/>
                        </wps:cNvCnPr>
                        <wps:spPr bwMode="auto">
                          <a:xfrm>
                            <a:off x="3" y="92"/>
                            <a:ext cx="8032" cy="0"/>
                          </a:xfrm>
                          <a:prstGeom prst="line">
                            <a:avLst/>
                          </a:prstGeom>
                          <a:noFill/>
                          <a:ln w="3912">
                            <a:solidFill>
                              <a:srgbClr val="FFF8EC"/>
                            </a:solidFill>
                            <a:prstDash val="solid"/>
                            <a:round/>
                            <a:headEnd/>
                            <a:tailEnd/>
                          </a:ln>
                          <a:extLst>
                            <a:ext uri="{909E8E84-426E-40DD-AFC4-6F175D3DCCD1}">
                              <a14:hiddenFill xmlns:a14="http://schemas.microsoft.com/office/drawing/2010/main">
                                <a:noFill/>
                              </a14:hiddenFill>
                            </a:ext>
                          </a:extLst>
                        </wps:spPr>
                        <wps:bodyPr/>
                      </wps:wsp>
                      <wps:wsp>
                        <wps:cNvPr id="969" name="Line 248"/>
                        <wps:cNvCnPr>
                          <a:cxnSpLocks noChangeShapeType="1"/>
                        </wps:cNvCnPr>
                        <wps:spPr bwMode="auto">
                          <a:xfrm>
                            <a:off x="3" y="86"/>
                            <a:ext cx="8032" cy="0"/>
                          </a:xfrm>
                          <a:prstGeom prst="line">
                            <a:avLst/>
                          </a:prstGeom>
                          <a:noFill/>
                          <a:ln w="3912">
                            <a:solidFill>
                              <a:srgbClr val="FFF9ED"/>
                            </a:solidFill>
                            <a:prstDash val="solid"/>
                            <a:round/>
                            <a:headEnd/>
                            <a:tailEnd/>
                          </a:ln>
                          <a:extLst>
                            <a:ext uri="{909E8E84-426E-40DD-AFC4-6F175D3DCCD1}">
                              <a14:hiddenFill xmlns:a14="http://schemas.microsoft.com/office/drawing/2010/main">
                                <a:noFill/>
                              </a14:hiddenFill>
                            </a:ext>
                          </a:extLst>
                        </wps:spPr>
                        <wps:bodyPr/>
                      </wps:wsp>
                      <wps:wsp>
                        <wps:cNvPr id="970" name="Line 249"/>
                        <wps:cNvCnPr>
                          <a:cxnSpLocks noChangeShapeType="1"/>
                        </wps:cNvCnPr>
                        <wps:spPr bwMode="auto">
                          <a:xfrm>
                            <a:off x="3" y="80"/>
                            <a:ext cx="8032" cy="0"/>
                          </a:xfrm>
                          <a:prstGeom prst="line">
                            <a:avLst/>
                          </a:prstGeom>
                          <a:noFill/>
                          <a:ln w="3912">
                            <a:solidFill>
                              <a:srgbClr val="FFF9EE"/>
                            </a:solidFill>
                            <a:prstDash val="solid"/>
                            <a:round/>
                            <a:headEnd/>
                            <a:tailEnd/>
                          </a:ln>
                          <a:extLst>
                            <a:ext uri="{909E8E84-426E-40DD-AFC4-6F175D3DCCD1}">
                              <a14:hiddenFill xmlns:a14="http://schemas.microsoft.com/office/drawing/2010/main">
                                <a:noFill/>
                              </a14:hiddenFill>
                            </a:ext>
                          </a:extLst>
                        </wps:spPr>
                        <wps:bodyPr/>
                      </wps:wsp>
                      <wps:wsp>
                        <wps:cNvPr id="971" name="Line 250"/>
                        <wps:cNvCnPr>
                          <a:cxnSpLocks noChangeShapeType="1"/>
                        </wps:cNvCnPr>
                        <wps:spPr bwMode="auto">
                          <a:xfrm>
                            <a:off x="3" y="73"/>
                            <a:ext cx="8032" cy="0"/>
                          </a:xfrm>
                          <a:prstGeom prst="line">
                            <a:avLst/>
                          </a:prstGeom>
                          <a:noFill/>
                          <a:ln w="3912">
                            <a:solidFill>
                              <a:srgbClr val="FFF9EE"/>
                            </a:solidFill>
                            <a:prstDash val="solid"/>
                            <a:round/>
                            <a:headEnd/>
                            <a:tailEnd/>
                          </a:ln>
                          <a:extLst>
                            <a:ext uri="{909E8E84-426E-40DD-AFC4-6F175D3DCCD1}">
                              <a14:hiddenFill xmlns:a14="http://schemas.microsoft.com/office/drawing/2010/main">
                                <a:noFill/>
                              </a14:hiddenFill>
                            </a:ext>
                          </a:extLst>
                        </wps:spPr>
                        <wps:bodyPr/>
                      </wps:wsp>
                      <wps:wsp>
                        <wps:cNvPr id="972" name="Line 251"/>
                        <wps:cNvCnPr>
                          <a:cxnSpLocks noChangeShapeType="1"/>
                        </wps:cNvCnPr>
                        <wps:spPr bwMode="auto">
                          <a:xfrm>
                            <a:off x="3" y="67"/>
                            <a:ext cx="8032" cy="0"/>
                          </a:xfrm>
                          <a:prstGeom prst="line">
                            <a:avLst/>
                          </a:prstGeom>
                          <a:noFill/>
                          <a:ln w="3912">
                            <a:solidFill>
                              <a:srgbClr val="FFF9EF"/>
                            </a:solidFill>
                            <a:prstDash val="solid"/>
                            <a:round/>
                            <a:headEnd/>
                            <a:tailEnd/>
                          </a:ln>
                          <a:extLst>
                            <a:ext uri="{909E8E84-426E-40DD-AFC4-6F175D3DCCD1}">
                              <a14:hiddenFill xmlns:a14="http://schemas.microsoft.com/office/drawing/2010/main">
                                <a:noFill/>
                              </a14:hiddenFill>
                            </a:ext>
                          </a:extLst>
                        </wps:spPr>
                        <wps:bodyPr/>
                      </wps:wsp>
                      <wps:wsp>
                        <wps:cNvPr id="973" name="Line 252"/>
                        <wps:cNvCnPr>
                          <a:cxnSpLocks noChangeShapeType="1"/>
                        </wps:cNvCnPr>
                        <wps:spPr bwMode="auto">
                          <a:xfrm>
                            <a:off x="3" y="61"/>
                            <a:ext cx="8032" cy="0"/>
                          </a:xfrm>
                          <a:prstGeom prst="line">
                            <a:avLst/>
                          </a:prstGeom>
                          <a:noFill/>
                          <a:ln w="3912">
                            <a:solidFill>
                              <a:srgbClr val="FFF9EF"/>
                            </a:solidFill>
                            <a:prstDash val="solid"/>
                            <a:round/>
                            <a:headEnd/>
                            <a:tailEnd/>
                          </a:ln>
                          <a:extLst>
                            <a:ext uri="{909E8E84-426E-40DD-AFC4-6F175D3DCCD1}">
                              <a14:hiddenFill xmlns:a14="http://schemas.microsoft.com/office/drawing/2010/main">
                                <a:noFill/>
                              </a14:hiddenFill>
                            </a:ext>
                          </a:extLst>
                        </wps:spPr>
                        <wps:bodyPr/>
                      </wps:wsp>
                      <wps:wsp>
                        <wps:cNvPr id="974" name="Line 253"/>
                        <wps:cNvCnPr>
                          <a:cxnSpLocks noChangeShapeType="1"/>
                        </wps:cNvCnPr>
                        <wps:spPr bwMode="auto">
                          <a:xfrm>
                            <a:off x="3" y="55"/>
                            <a:ext cx="8032" cy="0"/>
                          </a:xfrm>
                          <a:prstGeom prst="line">
                            <a:avLst/>
                          </a:prstGeom>
                          <a:noFill/>
                          <a:ln w="3912">
                            <a:solidFill>
                              <a:srgbClr val="FFF9F0"/>
                            </a:solidFill>
                            <a:prstDash val="solid"/>
                            <a:round/>
                            <a:headEnd/>
                            <a:tailEnd/>
                          </a:ln>
                          <a:extLst>
                            <a:ext uri="{909E8E84-426E-40DD-AFC4-6F175D3DCCD1}">
                              <a14:hiddenFill xmlns:a14="http://schemas.microsoft.com/office/drawing/2010/main">
                                <a:noFill/>
                              </a14:hiddenFill>
                            </a:ext>
                          </a:extLst>
                        </wps:spPr>
                        <wps:bodyPr/>
                      </wps:wsp>
                      <wps:wsp>
                        <wps:cNvPr id="975" name="Line 254"/>
                        <wps:cNvCnPr>
                          <a:cxnSpLocks noChangeShapeType="1"/>
                        </wps:cNvCnPr>
                        <wps:spPr bwMode="auto">
                          <a:xfrm>
                            <a:off x="3" y="49"/>
                            <a:ext cx="8032" cy="0"/>
                          </a:xfrm>
                          <a:prstGeom prst="line">
                            <a:avLst/>
                          </a:prstGeom>
                          <a:noFill/>
                          <a:ln w="3912">
                            <a:solidFill>
                              <a:srgbClr val="FFF9F0"/>
                            </a:solidFill>
                            <a:prstDash val="solid"/>
                            <a:round/>
                            <a:headEnd/>
                            <a:tailEnd/>
                          </a:ln>
                          <a:extLst>
                            <a:ext uri="{909E8E84-426E-40DD-AFC4-6F175D3DCCD1}">
                              <a14:hiddenFill xmlns:a14="http://schemas.microsoft.com/office/drawing/2010/main">
                                <a:noFill/>
                              </a14:hiddenFill>
                            </a:ext>
                          </a:extLst>
                        </wps:spPr>
                        <wps:bodyPr/>
                      </wps:wsp>
                      <wps:wsp>
                        <wps:cNvPr id="976" name="Line 255"/>
                        <wps:cNvCnPr>
                          <a:cxnSpLocks noChangeShapeType="1"/>
                        </wps:cNvCnPr>
                        <wps:spPr bwMode="auto">
                          <a:xfrm>
                            <a:off x="3" y="43"/>
                            <a:ext cx="8032" cy="0"/>
                          </a:xfrm>
                          <a:prstGeom prst="line">
                            <a:avLst/>
                          </a:prstGeom>
                          <a:noFill/>
                          <a:ln w="3912">
                            <a:solidFill>
                              <a:srgbClr val="FFFAF1"/>
                            </a:solidFill>
                            <a:prstDash val="solid"/>
                            <a:round/>
                            <a:headEnd/>
                            <a:tailEnd/>
                          </a:ln>
                          <a:extLst>
                            <a:ext uri="{909E8E84-426E-40DD-AFC4-6F175D3DCCD1}">
                              <a14:hiddenFill xmlns:a14="http://schemas.microsoft.com/office/drawing/2010/main">
                                <a:noFill/>
                              </a14:hiddenFill>
                            </a:ext>
                          </a:extLst>
                        </wps:spPr>
                        <wps:bodyPr/>
                      </wps:wsp>
                      <wps:wsp>
                        <wps:cNvPr id="977" name="Line 256"/>
                        <wps:cNvCnPr>
                          <a:cxnSpLocks noChangeShapeType="1"/>
                        </wps:cNvCnPr>
                        <wps:spPr bwMode="auto">
                          <a:xfrm>
                            <a:off x="3" y="36"/>
                            <a:ext cx="8032" cy="0"/>
                          </a:xfrm>
                          <a:prstGeom prst="line">
                            <a:avLst/>
                          </a:prstGeom>
                          <a:noFill/>
                          <a:ln w="3912">
                            <a:solidFill>
                              <a:srgbClr val="FFFAF3"/>
                            </a:solidFill>
                            <a:prstDash val="solid"/>
                            <a:round/>
                            <a:headEnd/>
                            <a:tailEnd/>
                          </a:ln>
                          <a:extLst>
                            <a:ext uri="{909E8E84-426E-40DD-AFC4-6F175D3DCCD1}">
                              <a14:hiddenFill xmlns:a14="http://schemas.microsoft.com/office/drawing/2010/main">
                                <a:noFill/>
                              </a14:hiddenFill>
                            </a:ext>
                          </a:extLst>
                        </wps:spPr>
                        <wps:bodyPr/>
                      </wps:wsp>
                      <wps:wsp>
                        <wps:cNvPr id="978" name="Line 257"/>
                        <wps:cNvCnPr>
                          <a:cxnSpLocks noChangeShapeType="1"/>
                        </wps:cNvCnPr>
                        <wps:spPr bwMode="auto">
                          <a:xfrm>
                            <a:off x="3" y="30"/>
                            <a:ext cx="8032" cy="0"/>
                          </a:xfrm>
                          <a:prstGeom prst="line">
                            <a:avLst/>
                          </a:prstGeom>
                          <a:noFill/>
                          <a:ln w="3912">
                            <a:solidFill>
                              <a:srgbClr val="FFFAF3"/>
                            </a:solidFill>
                            <a:prstDash val="solid"/>
                            <a:round/>
                            <a:headEnd/>
                            <a:tailEnd/>
                          </a:ln>
                          <a:extLst>
                            <a:ext uri="{909E8E84-426E-40DD-AFC4-6F175D3DCCD1}">
                              <a14:hiddenFill xmlns:a14="http://schemas.microsoft.com/office/drawing/2010/main">
                                <a:noFill/>
                              </a14:hiddenFill>
                            </a:ext>
                          </a:extLst>
                        </wps:spPr>
                        <wps:bodyPr/>
                      </wps:wsp>
                      <wps:wsp>
                        <wps:cNvPr id="979" name="Line 258"/>
                        <wps:cNvCnPr>
                          <a:cxnSpLocks noChangeShapeType="1"/>
                        </wps:cNvCnPr>
                        <wps:spPr bwMode="auto">
                          <a:xfrm>
                            <a:off x="3" y="24"/>
                            <a:ext cx="8032" cy="0"/>
                          </a:xfrm>
                          <a:prstGeom prst="line">
                            <a:avLst/>
                          </a:prstGeom>
                          <a:noFill/>
                          <a:ln w="3912">
                            <a:solidFill>
                              <a:srgbClr val="FFFAF4"/>
                            </a:solidFill>
                            <a:prstDash val="solid"/>
                            <a:round/>
                            <a:headEnd/>
                            <a:tailEnd/>
                          </a:ln>
                          <a:extLst>
                            <a:ext uri="{909E8E84-426E-40DD-AFC4-6F175D3DCCD1}">
                              <a14:hiddenFill xmlns:a14="http://schemas.microsoft.com/office/drawing/2010/main">
                                <a:noFill/>
                              </a14:hiddenFill>
                            </a:ext>
                          </a:extLst>
                        </wps:spPr>
                        <wps:bodyPr/>
                      </wps:wsp>
                      <wps:wsp>
                        <wps:cNvPr id="980" name="Line 259"/>
                        <wps:cNvCnPr>
                          <a:cxnSpLocks noChangeShapeType="1"/>
                        </wps:cNvCnPr>
                        <wps:spPr bwMode="auto">
                          <a:xfrm>
                            <a:off x="3" y="18"/>
                            <a:ext cx="8032" cy="0"/>
                          </a:xfrm>
                          <a:prstGeom prst="line">
                            <a:avLst/>
                          </a:prstGeom>
                          <a:noFill/>
                          <a:ln w="3912">
                            <a:solidFill>
                              <a:srgbClr val="FFFAF4"/>
                            </a:solidFill>
                            <a:prstDash val="solid"/>
                            <a:round/>
                            <a:headEnd/>
                            <a:tailEnd/>
                          </a:ln>
                          <a:extLst>
                            <a:ext uri="{909E8E84-426E-40DD-AFC4-6F175D3DCCD1}">
                              <a14:hiddenFill xmlns:a14="http://schemas.microsoft.com/office/drawing/2010/main">
                                <a:noFill/>
                              </a14:hiddenFill>
                            </a:ext>
                          </a:extLst>
                        </wps:spPr>
                        <wps:bodyPr/>
                      </wps:wsp>
                      <wps:wsp>
                        <wps:cNvPr id="981" name="Line 260"/>
                        <wps:cNvCnPr>
                          <a:cxnSpLocks noChangeShapeType="1"/>
                        </wps:cNvCnPr>
                        <wps:spPr bwMode="auto">
                          <a:xfrm>
                            <a:off x="3" y="12"/>
                            <a:ext cx="8032" cy="0"/>
                          </a:xfrm>
                          <a:prstGeom prst="line">
                            <a:avLst/>
                          </a:prstGeom>
                          <a:noFill/>
                          <a:ln w="3912">
                            <a:solidFill>
                              <a:srgbClr val="FFFBF5"/>
                            </a:solidFill>
                            <a:prstDash val="solid"/>
                            <a:round/>
                            <a:headEnd/>
                            <a:tailEnd/>
                          </a:ln>
                          <a:extLst>
                            <a:ext uri="{909E8E84-426E-40DD-AFC4-6F175D3DCCD1}">
                              <a14:hiddenFill xmlns:a14="http://schemas.microsoft.com/office/drawing/2010/main">
                                <a:noFill/>
                              </a14:hiddenFill>
                            </a:ext>
                          </a:extLst>
                        </wps:spPr>
                        <wps:bodyPr/>
                      </wps:wsp>
                      <wps:wsp>
                        <wps:cNvPr id="982" name="Line 261"/>
                        <wps:cNvCnPr>
                          <a:cxnSpLocks noChangeShapeType="1"/>
                        </wps:cNvCnPr>
                        <wps:spPr bwMode="auto">
                          <a:xfrm>
                            <a:off x="3" y="6"/>
                            <a:ext cx="8032" cy="0"/>
                          </a:xfrm>
                          <a:prstGeom prst="line">
                            <a:avLst/>
                          </a:prstGeom>
                          <a:noFill/>
                          <a:ln w="3912">
                            <a:solidFill>
                              <a:srgbClr val="FFFBF6"/>
                            </a:solidFill>
                            <a:prstDash val="solid"/>
                            <a:round/>
                            <a:headEnd/>
                            <a:tailEnd/>
                          </a:ln>
                          <a:extLst>
                            <a:ext uri="{909E8E84-426E-40DD-AFC4-6F175D3DCCD1}">
                              <a14:hiddenFill xmlns:a14="http://schemas.microsoft.com/office/drawing/2010/main">
                                <a:noFill/>
                              </a14:hiddenFill>
                            </a:ext>
                          </a:extLst>
                        </wps:spPr>
                        <wps:bodyPr/>
                      </wps:wsp>
                      <wps:wsp>
                        <wps:cNvPr id="983" name="Line 262"/>
                        <wps:cNvCnPr>
                          <a:cxnSpLocks noChangeShapeType="1"/>
                        </wps:cNvCnPr>
                        <wps:spPr bwMode="auto">
                          <a:xfrm>
                            <a:off x="3" y="1"/>
                            <a:ext cx="8032" cy="0"/>
                          </a:xfrm>
                          <a:prstGeom prst="line">
                            <a:avLst/>
                          </a:prstGeom>
                          <a:noFill/>
                          <a:ln w="1537">
                            <a:solidFill>
                              <a:srgbClr val="FFFBF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84" name="Picture 26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1278"/>
                            <a:ext cx="806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5" name="Picture 26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798" y="1161"/>
                            <a:ext cx="30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6" name="Freeform 265"/>
                        <wps:cNvSpPr>
                          <a:spLocks/>
                        </wps:cNvSpPr>
                        <wps:spPr bwMode="auto">
                          <a:xfrm>
                            <a:off x="6798" y="1161"/>
                            <a:ext cx="300" cy="614"/>
                          </a:xfrm>
                          <a:custGeom>
                            <a:avLst/>
                            <a:gdLst>
                              <a:gd name="T0" fmla="+- 0 6854 6799"/>
                              <a:gd name="T1" fmla="*/ T0 w 300"/>
                              <a:gd name="T2" fmla="+- 0 1447 1162"/>
                              <a:gd name="T3" fmla="*/ 1447 h 614"/>
                              <a:gd name="T4" fmla="+- 0 6845 6799"/>
                              <a:gd name="T5" fmla="*/ T4 w 300"/>
                              <a:gd name="T6" fmla="+- 0 1391 1162"/>
                              <a:gd name="T7" fmla="*/ 1391 h 614"/>
                              <a:gd name="T8" fmla="+- 0 6834 6799"/>
                              <a:gd name="T9" fmla="*/ T8 w 300"/>
                              <a:gd name="T10" fmla="+- 0 1329 1162"/>
                              <a:gd name="T11" fmla="*/ 1329 h 614"/>
                              <a:gd name="T12" fmla="+- 0 6820 6799"/>
                              <a:gd name="T13" fmla="*/ T12 w 300"/>
                              <a:gd name="T14" fmla="+- 0 1269 1162"/>
                              <a:gd name="T15" fmla="*/ 1269 h 614"/>
                              <a:gd name="T16" fmla="+- 0 6799 6799"/>
                              <a:gd name="T17" fmla="*/ T16 w 300"/>
                              <a:gd name="T18" fmla="+- 0 1221 1162"/>
                              <a:gd name="T19" fmla="*/ 1221 h 614"/>
                              <a:gd name="T20" fmla="+- 0 6853 6799"/>
                              <a:gd name="T21" fmla="*/ T20 w 300"/>
                              <a:gd name="T22" fmla="+- 0 1188 1162"/>
                              <a:gd name="T23" fmla="*/ 1188 h 614"/>
                              <a:gd name="T24" fmla="+- 0 6919 6799"/>
                              <a:gd name="T25" fmla="*/ T24 w 300"/>
                              <a:gd name="T26" fmla="+- 0 1166 1162"/>
                              <a:gd name="T27" fmla="*/ 1166 h 614"/>
                              <a:gd name="T28" fmla="+- 0 6988 6799"/>
                              <a:gd name="T29" fmla="*/ T28 w 300"/>
                              <a:gd name="T30" fmla="+- 0 1162 1162"/>
                              <a:gd name="T31" fmla="*/ 1162 h 614"/>
                              <a:gd name="T32" fmla="+- 0 7050 6799"/>
                              <a:gd name="T33" fmla="*/ T32 w 300"/>
                              <a:gd name="T34" fmla="+- 0 1182 1162"/>
                              <a:gd name="T35" fmla="*/ 1182 h 614"/>
                              <a:gd name="T36" fmla="+- 0 7098 6799"/>
                              <a:gd name="T37" fmla="*/ T36 w 300"/>
                              <a:gd name="T38" fmla="+- 0 1234 1162"/>
                              <a:gd name="T39" fmla="*/ 1234 h 614"/>
                              <a:gd name="T40" fmla="+- 0 7075 6799"/>
                              <a:gd name="T41" fmla="*/ T40 w 300"/>
                              <a:gd name="T42" fmla="+- 0 1291 1162"/>
                              <a:gd name="T43" fmla="*/ 1291 h 614"/>
                              <a:gd name="T44" fmla="+- 0 7066 6799"/>
                              <a:gd name="T45" fmla="*/ T44 w 300"/>
                              <a:gd name="T46" fmla="+- 0 1375 1162"/>
                              <a:gd name="T47" fmla="*/ 1375 h 614"/>
                              <a:gd name="T48" fmla="+- 0 7066 6799"/>
                              <a:gd name="T49" fmla="*/ T48 w 300"/>
                              <a:gd name="T50" fmla="+- 0 1465 1162"/>
                              <a:gd name="T51" fmla="*/ 1465 h 614"/>
                              <a:gd name="T52" fmla="+- 0 7067 6799"/>
                              <a:gd name="T53" fmla="*/ T52 w 300"/>
                              <a:gd name="T54" fmla="+- 0 1536 1162"/>
                              <a:gd name="T55" fmla="*/ 1536 h 614"/>
                              <a:gd name="T56" fmla="+- 0 7068 6799"/>
                              <a:gd name="T57" fmla="*/ T56 w 300"/>
                              <a:gd name="T58" fmla="+- 0 1598 1162"/>
                              <a:gd name="T59" fmla="*/ 1598 h 614"/>
                              <a:gd name="T60" fmla="+- 0 7072 6799"/>
                              <a:gd name="T61" fmla="*/ T60 w 300"/>
                              <a:gd name="T62" fmla="+- 0 1658 1162"/>
                              <a:gd name="T63" fmla="*/ 1658 h 614"/>
                              <a:gd name="T64" fmla="+- 0 7084 6799"/>
                              <a:gd name="T65" fmla="*/ T64 w 300"/>
                              <a:gd name="T66" fmla="+- 0 1775 1162"/>
                              <a:gd name="T67" fmla="*/ 1775 h 614"/>
                              <a:gd name="T68" fmla="+- 0 7060 6799"/>
                              <a:gd name="T69" fmla="*/ T68 w 300"/>
                              <a:gd name="T70" fmla="+- 0 1759 1162"/>
                              <a:gd name="T71" fmla="*/ 1759 h 614"/>
                              <a:gd name="T72" fmla="+- 0 7034 6799"/>
                              <a:gd name="T73" fmla="*/ T72 w 300"/>
                              <a:gd name="T74" fmla="+- 0 1741 1162"/>
                              <a:gd name="T75" fmla="*/ 1741 h 614"/>
                              <a:gd name="T76" fmla="+- 0 7008 6799"/>
                              <a:gd name="T77" fmla="*/ T76 w 300"/>
                              <a:gd name="T78" fmla="+- 0 1725 1162"/>
                              <a:gd name="T79" fmla="*/ 1725 h 614"/>
                              <a:gd name="T80" fmla="+- 0 6979 6799"/>
                              <a:gd name="T81" fmla="*/ T80 w 300"/>
                              <a:gd name="T82" fmla="+- 0 1715 1162"/>
                              <a:gd name="T83" fmla="*/ 1715 h 614"/>
                              <a:gd name="T84" fmla="+- 0 6945 6799"/>
                              <a:gd name="T85" fmla="*/ T84 w 300"/>
                              <a:gd name="T86" fmla="+- 0 1718 1162"/>
                              <a:gd name="T87" fmla="*/ 1718 h 614"/>
                              <a:gd name="T88" fmla="+- 0 6915 6799"/>
                              <a:gd name="T89" fmla="*/ T88 w 300"/>
                              <a:gd name="T90" fmla="+- 0 1732 1162"/>
                              <a:gd name="T91" fmla="*/ 1732 h 614"/>
                              <a:gd name="T92" fmla="+- 0 6886 6799"/>
                              <a:gd name="T93" fmla="*/ T92 w 300"/>
                              <a:gd name="T94" fmla="+- 0 1747 1162"/>
                              <a:gd name="T95" fmla="*/ 1747 h 614"/>
                              <a:gd name="T96" fmla="+- 0 6856 6799"/>
                              <a:gd name="T97" fmla="*/ T96 w 300"/>
                              <a:gd name="T98" fmla="+- 0 1753 1162"/>
                              <a:gd name="T99" fmla="*/ 1753 h 614"/>
                              <a:gd name="T100" fmla="+- 0 6854 6799"/>
                              <a:gd name="T101" fmla="*/ T100 w 300"/>
                              <a:gd name="T102" fmla="+- 0 1676 1162"/>
                              <a:gd name="T103" fmla="*/ 1676 h 614"/>
                              <a:gd name="T104" fmla="+- 0 6859 6799"/>
                              <a:gd name="T105" fmla="*/ T104 w 300"/>
                              <a:gd name="T106" fmla="+- 0 1599 1162"/>
                              <a:gd name="T107" fmla="*/ 1599 h 614"/>
                              <a:gd name="T108" fmla="+- 0 6862 6799"/>
                              <a:gd name="T109" fmla="*/ T108 w 300"/>
                              <a:gd name="T110" fmla="+- 0 1524 1162"/>
                              <a:gd name="T111" fmla="*/ 1524 h 614"/>
                              <a:gd name="T112" fmla="+- 0 6854 6799"/>
                              <a:gd name="T113" fmla="*/ T112 w 300"/>
                              <a:gd name="T114" fmla="+- 0 1447 1162"/>
                              <a:gd name="T115" fmla="*/ 1447 h 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00" h="614">
                                <a:moveTo>
                                  <a:pt x="55" y="285"/>
                                </a:moveTo>
                                <a:lnTo>
                                  <a:pt x="46" y="229"/>
                                </a:lnTo>
                                <a:lnTo>
                                  <a:pt x="35" y="167"/>
                                </a:lnTo>
                                <a:lnTo>
                                  <a:pt x="21" y="107"/>
                                </a:lnTo>
                                <a:lnTo>
                                  <a:pt x="0" y="59"/>
                                </a:lnTo>
                                <a:lnTo>
                                  <a:pt x="54" y="26"/>
                                </a:lnTo>
                                <a:lnTo>
                                  <a:pt x="120" y="4"/>
                                </a:lnTo>
                                <a:lnTo>
                                  <a:pt x="189" y="0"/>
                                </a:lnTo>
                                <a:lnTo>
                                  <a:pt x="251" y="20"/>
                                </a:lnTo>
                                <a:lnTo>
                                  <a:pt x="299" y="72"/>
                                </a:lnTo>
                                <a:lnTo>
                                  <a:pt x="276" y="129"/>
                                </a:lnTo>
                                <a:lnTo>
                                  <a:pt x="267" y="213"/>
                                </a:lnTo>
                                <a:lnTo>
                                  <a:pt x="267" y="303"/>
                                </a:lnTo>
                                <a:lnTo>
                                  <a:pt x="268" y="374"/>
                                </a:lnTo>
                                <a:lnTo>
                                  <a:pt x="269" y="436"/>
                                </a:lnTo>
                                <a:lnTo>
                                  <a:pt x="273" y="496"/>
                                </a:lnTo>
                                <a:lnTo>
                                  <a:pt x="285" y="613"/>
                                </a:lnTo>
                                <a:lnTo>
                                  <a:pt x="261" y="597"/>
                                </a:lnTo>
                                <a:lnTo>
                                  <a:pt x="235" y="579"/>
                                </a:lnTo>
                                <a:lnTo>
                                  <a:pt x="209" y="563"/>
                                </a:lnTo>
                                <a:lnTo>
                                  <a:pt x="180" y="553"/>
                                </a:lnTo>
                                <a:lnTo>
                                  <a:pt x="146" y="556"/>
                                </a:lnTo>
                                <a:lnTo>
                                  <a:pt x="116" y="570"/>
                                </a:lnTo>
                                <a:lnTo>
                                  <a:pt x="87" y="585"/>
                                </a:lnTo>
                                <a:lnTo>
                                  <a:pt x="57" y="591"/>
                                </a:lnTo>
                                <a:lnTo>
                                  <a:pt x="55" y="514"/>
                                </a:lnTo>
                                <a:lnTo>
                                  <a:pt x="60" y="437"/>
                                </a:lnTo>
                                <a:lnTo>
                                  <a:pt x="63" y="362"/>
                                </a:lnTo>
                                <a:lnTo>
                                  <a:pt x="55" y="285"/>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7" name="Freeform 266"/>
                        <wps:cNvSpPr>
                          <a:spLocks/>
                        </wps:cNvSpPr>
                        <wps:spPr bwMode="auto">
                          <a:xfrm>
                            <a:off x="6767" y="1217"/>
                            <a:ext cx="143" cy="568"/>
                          </a:xfrm>
                          <a:custGeom>
                            <a:avLst/>
                            <a:gdLst>
                              <a:gd name="T0" fmla="+- 0 6832 6767"/>
                              <a:gd name="T1" fmla="*/ T0 w 143"/>
                              <a:gd name="T2" fmla="+- 0 1218 1218"/>
                              <a:gd name="T3" fmla="*/ 1218 h 568"/>
                              <a:gd name="T4" fmla="+- 0 6800 6767"/>
                              <a:gd name="T5" fmla="*/ T4 w 143"/>
                              <a:gd name="T6" fmla="+- 0 1224 1218"/>
                              <a:gd name="T7" fmla="*/ 1224 h 568"/>
                              <a:gd name="T8" fmla="+- 0 6776 6767"/>
                              <a:gd name="T9" fmla="*/ T8 w 143"/>
                              <a:gd name="T10" fmla="+- 0 1256 1218"/>
                              <a:gd name="T11" fmla="*/ 1256 h 568"/>
                              <a:gd name="T12" fmla="+- 0 6767 6767"/>
                              <a:gd name="T13" fmla="*/ T12 w 143"/>
                              <a:gd name="T14" fmla="+- 0 1309 1218"/>
                              <a:gd name="T15" fmla="*/ 1309 h 568"/>
                              <a:gd name="T16" fmla="+- 0 6774 6767"/>
                              <a:gd name="T17" fmla="*/ T16 w 143"/>
                              <a:gd name="T18" fmla="+- 0 1356 1218"/>
                              <a:gd name="T19" fmla="*/ 1356 h 568"/>
                              <a:gd name="T20" fmla="+- 0 6788 6767"/>
                              <a:gd name="T21" fmla="*/ T20 w 143"/>
                              <a:gd name="T22" fmla="+- 0 1402 1218"/>
                              <a:gd name="T23" fmla="*/ 1402 h 568"/>
                              <a:gd name="T24" fmla="+- 0 6803 6767"/>
                              <a:gd name="T25" fmla="*/ T24 w 143"/>
                              <a:gd name="T26" fmla="+- 0 1447 1218"/>
                              <a:gd name="T27" fmla="*/ 1447 h 568"/>
                              <a:gd name="T28" fmla="+- 0 6815 6767"/>
                              <a:gd name="T29" fmla="*/ T28 w 143"/>
                              <a:gd name="T30" fmla="+- 0 1493 1218"/>
                              <a:gd name="T31" fmla="*/ 1493 h 568"/>
                              <a:gd name="T32" fmla="+- 0 6818 6767"/>
                              <a:gd name="T33" fmla="*/ T32 w 143"/>
                              <a:gd name="T34" fmla="+- 0 1566 1218"/>
                              <a:gd name="T35" fmla="*/ 1566 h 568"/>
                              <a:gd name="T36" fmla="+- 0 6815 6767"/>
                              <a:gd name="T37" fmla="*/ T36 w 143"/>
                              <a:gd name="T38" fmla="+- 0 1662 1218"/>
                              <a:gd name="T39" fmla="*/ 1662 h 568"/>
                              <a:gd name="T40" fmla="+- 0 6817 6767"/>
                              <a:gd name="T41" fmla="*/ T40 w 143"/>
                              <a:gd name="T42" fmla="+- 0 1747 1218"/>
                              <a:gd name="T43" fmla="*/ 1747 h 568"/>
                              <a:gd name="T44" fmla="+- 0 6834 6767"/>
                              <a:gd name="T45" fmla="*/ T44 w 143"/>
                              <a:gd name="T46" fmla="+- 0 1786 1218"/>
                              <a:gd name="T47" fmla="*/ 1786 h 568"/>
                              <a:gd name="T48" fmla="+- 0 6870 6767"/>
                              <a:gd name="T49" fmla="*/ T48 w 143"/>
                              <a:gd name="T50" fmla="+- 0 1770 1218"/>
                              <a:gd name="T51" fmla="*/ 1770 h 568"/>
                              <a:gd name="T52" fmla="+- 0 6893 6767"/>
                              <a:gd name="T53" fmla="*/ T52 w 143"/>
                              <a:gd name="T54" fmla="+- 0 1718 1218"/>
                              <a:gd name="T55" fmla="*/ 1718 h 568"/>
                              <a:gd name="T56" fmla="+- 0 6905 6767"/>
                              <a:gd name="T57" fmla="*/ T56 w 143"/>
                              <a:gd name="T58" fmla="+- 0 1645 1218"/>
                              <a:gd name="T59" fmla="*/ 1645 h 568"/>
                              <a:gd name="T60" fmla="+- 0 6909 6767"/>
                              <a:gd name="T61" fmla="*/ T60 w 143"/>
                              <a:gd name="T62" fmla="+- 0 1564 1218"/>
                              <a:gd name="T63" fmla="*/ 1564 h 568"/>
                              <a:gd name="T64" fmla="+- 0 6909 6767"/>
                              <a:gd name="T65" fmla="*/ T64 w 143"/>
                              <a:gd name="T66" fmla="+- 0 1490 1218"/>
                              <a:gd name="T67" fmla="*/ 1490 h 568"/>
                              <a:gd name="T68" fmla="+- 0 6902 6767"/>
                              <a:gd name="T69" fmla="*/ T68 w 143"/>
                              <a:gd name="T70" fmla="+- 0 1389 1218"/>
                              <a:gd name="T71" fmla="*/ 1389 h 568"/>
                              <a:gd name="T72" fmla="+- 0 6883 6767"/>
                              <a:gd name="T73" fmla="*/ T72 w 143"/>
                              <a:gd name="T74" fmla="+- 0 1285 1218"/>
                              <a:gd name="T75" fmla="*/ 1285 h 568"/>
                              <a:gd name="T76" fmla="+- 0 6864 6767"/>
                              <a:gd name="T77" fmla="*/ T76 w 143"/>
                              <a:gd name="T78" fmla="+- 0 1244 1218"/>
                              <a:gd name="T79" fmla="*/ 1244 h 568"/>
                              <a:gd name="T80" fmla="+- 0 6832 6767"/>
                              <a:gd name="T81" fmla="*/ T80 w 143"/>
                              <a:gd name="T82" fmla="+- 0 1218 1218"/>
                              <a:gd name="T83" fmla="*/ 1218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3" h="568">
                                <a:moveTo>
                                  <a:pt x="65" y="0"/>
                                </a:moveTo>
                                <a:lnTo>
                                  <a:pt x="33" y="6"/>
                                </a:lnTo>
                                <a:lnTo>
                                  <a:pt x="9" y="38"/>
                                </a:lnTo>
                                <a:lnTo>
                                  <a:pt x="0" y="91"/>
                                </a:lnTo>
                                <a:lnTo>
                                  <a:pt x="7" y="138"/>
                                </a:lnTo>
                                <a:lnTo>
                                  <a:pt x="21" y="184"/>
                                </a:lnTo>
                                <a:lnTo>
                                  <a:pt x="36" y="229"/>
                                </a:lnTo>
                                <a:lnTo>
                                  <a:pt x="48" y="275"/>
                                </a:lnTo>
                                <a:lnTo>
                                  <a:pt x="51" y="348"/>
                                </a:lnTo>
                                <a:lnTo>
                                  <a:pt x="48" y="444"/>
                                </a:lnTo>
                                <a:lnTo>
                                  <a:pt x="50" y="529"/>
                                </a:lnTo>
                                <a:lnTo>
                                  <a:pt x="67" y="568"/>
                                </a:lnTo>
                                <a:lnTo>
                                  <a:pt x="103" y="552"/>
                                </a:lnTo>
                                <a:lnTo>
                                  <a:pt x="126" y="500"/>
                                </a:lnTo>
                                <a:lnTo>
                                  <a:pt x="138" y="427"/>
                                </a:lnTo>
                                <a:lnTo>
                                  <a:pt x="142" y="346"/>
                                </a:lnTo>
                                <a:lnTo>
                                  <a:pt x="142" y="272"/>
                                </a:lnTo>
                                <a:lnTo>
                                  <a:pt x="135" y="171"/>
                                </a:lnTo>
                                <a:lnTo>
                                  <a:pt x="116" y="67"/>
                                </a:lnTo>
                                <a:lnTo>
                                  <a:pt x="97" y="26"/>
                                </a:lnTo>
                                <a:lnTo>
                                  <a:pt x="65" y="0"/>
                                </a:lnTo>
                                <a:close/>
                              </a:path>
                            </a:pathLst>
                          </a:custGeom>
                          <a:solidFill>
                            <a:srgbClr val="ECD6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8" name="Freeform 267"/>
                        <wps:cNvSpPr>
                          <a:spLocks/>
                        </wps:cNvSpPr>
                        <wps:spPr bwMode="auto">
                          <a:xfrm>
                            <a:off x="6767" y="1217"/>
                            <a:ext cx="143" cy="568"/>
                          </a:xfrm>
                          <a:custGeom>
                            <a:avLst/>
                            <a:gdLst>
                              <a:gd name="T0" fmla="+- 0 6834 6767"/>
                              <a:gd name="T1" fmla="*/ T0 w 143"/>
                              <a:gd name="T2" fmla="+- 0 1786 1218"/>
                              <a:gd name="T3" fmla="*/ 1786 h 568"/>
                              <a:gd name="T4" fmla="+- 0 6870 6767"/>
                              <a:gd name="T5" fmla="*/ T4 w 143"/>
                              <a:gd name="T6" fmla="+- 0 1770 1218"/>
                              <a:gd name="T7" fmla="*/ 1770 h 568"/>
                              <a:gd name="T8" fmla="+- 0 6893 6767"/>
                              <a:gd name="T9" fmla="*/ T8 w 143"/>
                              <a:gd name="T10" fmla="+- 0 1718 1218"/>
                              <a:gd name="T11" fmla="*/ 1718 h 568"/>
                              <a:gd name="T12" fmla="+- 0 6905 6767"/>
                              <a:gd name="T13" fmla="*/ T12 w 143"/>
                              <a:gd name="T14" fmla="+- 0 1645 1218"/>
                              <a:gd name="T15" fmla="*/ 1645 h 568"/>
                              <a:gd name="T16" fmla="+- 0 6909 6767"/>
                              <a:gd name="T17" fmla="*/ T16 w 143"/>
                              <a:gd name="T18" fmla="+- 0 1564 1218"/>
                              <a:gd name="T19" fmla="*/ 1564 h 568"/>
                              <a:gd name="T20" fmla="+- 0 6909 6767"/>
                              <a:gd name="T21" fmla="*/ T20 w 143"/>
                              <a:gd name="T22" fmla="+- 0 1490 1218"/>
                              <a:gd name="T23" fmla="*/ 1490 h 568"/>
                              <a:gd name="T24" fmla="+- 0 6902 6767"/>
                              <a:gd name="T25" fmla="*/ T24 w 143"/>
                              <a:gd name="T26" fmla="+- 0 1389 1218"/>
                              <a:gd name="T27" fmla="*/ 1389 h 568"/>
                              <a:gd name="T28" fmla="+- 0 6883 6767"/>
                              <a:gd name="T29" fmla="*/ T28 w 143"/>
                              <a:gd name="T30" fmla="+- 0 1285 1218"/>
                              <a:gd name="T31" fmla="*/ 1285 h 568"/>
                              <a:gd name="T32" fmla="+- 0 6832 6767"/>
                              <a:gd name="T33" fmla="*/ T32 w 143"/>
                              <a:gd name="T34" fmla="+- 0 1218 1218"/>
                              <a:gd name="T35" fmla="*/ 1218 h 568"/>
                              <a:gd name="T36" fmla="+- 0 6800 6767"/>
                              <a:gd name="T37" fmla="*/ T36 w 143"/>
                              <a:gd name="T38" fmla="+- 0 1224 1218"/>
                              <a:gd name="T39" fmla="*/ 1224 h 568"/>
                              <a:gd name="T40" fmla="+- 0 6776 6767"/>
                              <a:gd name="T41" fmla="*/ T40 w 143"/>
                              <a:gd name="T42" fmla="+- 0 1256 1218"/>
                              <a:gd name="T43" fmla="*/ 1256 h 568"/>
                              <a:gd name="T44" fmla="+- 0 6767 6767"/>
                              <a:gd name="T45" fmla="*/ T44 w 143"/>
                              <a:gd name="T46" fmla="+- 0 1309 1218"/>
                              <a:gd name="T47" fmla="*/ 1309 h 568"/>
                              <a:gd name="T48" fmla="+- 0 6774 6767"/>
                              <a:gd name="T49" fmla="*/ T48 w 143"/>
                              <a:gd name="T50" fmla="+- 0 1356 1218"/>
                              <a:gd name="T51" fmla="*/ 1356 h 568"/>
                              <a:gd name="T52" fmla="+- 0 6788 6767"/>
                              <a:gd name="T53" fmla="*/ T52 w 143"/>
                              <a:gd name="T54" fmla="+- 0 1402 1218"/>
                              <a:gd name="T55" fmla="*/ 1402 h 568"/>
                              <a:gd name="T56" fmla="+- 0 6803 6767"/>
                              <a:gd name="T57" fmla="*/ T56 w 143"/>
                              <a:gd name="T58" fmla="+- 0 1447 1218"/>
                              <a:gd name="T59" fmla="*/ 1447 h 568"/>
                              <a:gd name="T60" fmla="+- 0 6815 6767"/>
                              <a:gd name="T61" fmla="*/ T60 w 143"/>
                              <a:gd name="T62" fmla="+- 0 1493 1218"/>
                              <a:gd name="T63" fmla="*/ 1493 h 568"/>
                              <a:gd name="T64" fmla="+- 0 6818 6767"/>
                              <a:gd name="T65" fmla="*/ T64 w 143"/>
                              <a:gd name="T66" fmla="+- 0 1566 1218"/>
                              <a:gd name="T67" fmla="*/ 1566 h 568"/>
                              <a:gd name="T68" fmla="+- 0 6815 6767"/>
                              <a:gd name="T69" fmla="*/ T68 w 143"/>
                              <a:gd name="T70" fmla="+- 0 1662 1218"/>
                              <a:gd name="T71" fmla="*/ 1662 h 568"/>
                              <a:gd name="T72" fmla="+- 0 6817 6767"/>
                              <a:gd name="T73" fmla="*/ T72 w 143"/>
                              <a:gd name="T74" fmla="+- 0 1747 1218"/>
                              <a:gd name="T75" fmla="*/ 1747 h 568"/>
                              <a:gd name="T76" fmla="+- 0 6834 6767"/>
                              <a:gd name="T77" fmla="*/ T76 w 143"/>
                              <a:gd name="T78" fmla="+- 0 1786 1218"/>
                              <a:gd name="T79" fmla="*/ 1786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3" h="568">
                                <a:moveTo>
                                  <a:pt x="67" y="568"/>
                                </a:moveTo>
                                <a:lnTo>
                                  <a:pt x="103" y="552"/>
                                </a:lnTo>
                                <a:lnTo>
                                  <a:pt x="126" y="500"/>
                                </a:lnTo>
                                <a:lnTo>
                                  <a:pt x="138" y="427"/>
                                </a:lnTo>
                                <a:lnTo>
                                  <a:pt x="142" y="346"/>
                                </a:lnTo>
                                <a:lnTo>
                                  <a:pt x="142" y="272"/>
                                </a:lnTo>
                                <a:lnTo>
                                  <a:pt x="135" y="171"/>
                                </a:lnTo>
                                <a:lnTo>
                                  <a:pt x="116" y="67"/>
                                </a:lnTo>
                                <a:lnTo>
                                  <a:pt x="65" y="0"/>
                                </a:lnTo>
                                <a:lnTo>
                                  <a:pt x="33" y="6"/>
                                </a:lnTo>
                                <a:lnTo>
                                  <a:pt x="9" y="38"/>
                                </a:lnTo>
                                <a:lnTo>
                                  <a:pt x="0" y="91"/>
                                </a:lnTo>
                                <a:lnTo>
                                  <a:pt x="7" y="138"/>
                                </a:lnTo>
                                <a:lnTo>
                                  <a:pt x="21" y="184"/>
                                </a:lnTo>
                                <a:lnTo>
                                  <a:pt x="36" y="229"/>
                                </a:lnTo>
                                <a:lnTo>
                                  <a:pt x="48" y="275"/>
                                </a:lnTo>
                                <a:lnTo>
                                  <a:pt x="51" y="348"/>
                                </a:lnTo>
                                <a:lnTo>
                                  <a:pt x="48" y="444"/>
                                </a:lnTo>
                                <a:lnTo>
                                  <a:pt x="50" y="529"/>
                                </a:lnTo>
                                <a:lnTo>
                                  <a:pt x="67" y="568"/>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9" name="Freeform 268"/>
                        <wps:cNvSpPr>
                          <a:spLocks/>
                        </wps:cNvSpPr>
                        <wps:spPr bwMode="auto">
                          <a:xfrm>
                            <a:off x="6995" y="1211"/>
                            <a:ext cx="133" cy="568"/>
                          </a:xfrm>
                          <a:custGeom>
                            <a:avLst/>
                            <a:gdLst>
                              <a:gd name="T0" fmla="+- 0 7059 6995"/>
                              <a:gd name="T1" fmla="*/ T0 w 133"/>
                              <a:gd name="T2" fmla="+- 0 1211 1211"/>
                              <a:gd name="T3" fmla="*/ 1211 h 568"/>
                              <a:gd name="T4" fmla="+- 0 7012 6995"/>
                              <a:gd name="T5" fmla="*/ T4 w 133"/>
                              <a:gd name="T6" fmla="+- 0 1281 1211"/>
                              <a:gd name="T7" fmla="*/ 1281 h 568"/>
                              <a:gd name="T8" fmla="+- 0 6997 6995"/>
                              <a:gd name="T9" fmla="*/ T8 w 133"/>
                              <a:gd name="T10" fmla="+- 0 1386 1211"/>
                              <a:gd name="T11" fmla="*/ 1386 h 568"/>
                              <a:gd name="T12" fmla="+- 0 6995 6995"/>
                              <a:gd name="T13" fmla="*/ T12 w 133"/>
                              <a:gd name="T14" fmla="+- 0 1487 1211"/>
                              <a:gd name="T15" fmla="*/ 1487 h 568"/>
                              <a:gd name="T16" fmla="+- 0 6998 6995"/>
                              <a:gd name="T17" fmla="*/ T16 w 133"/>
                              <a:gd name="T18" fmla="+- 0 1561 1211"/>
                              <a:gd name="T19" fmla="*/ 1561 h 568"/>
                              <a:gd name="T20" fmla="+- 0 7006 6995"/>
                              <a:gd name="T21" fmla="*/ T20 w 133"/>
                              <a:gd name="T22" fmla="+- 0 1642 1211"/>
                              <a:gd name="T23" fmla="*/ 1642 h 568"/>
                              <a:gd name="T24" fmla="+- 0 7022 6995"/>
                              <a:gd name="T25" fmla="*/ T24 w 133"/>
                              <a:gd name="T26" fmla="+- 0 1714 1211"/>
                              <a:gd name="T27" fmla="*/ 1714 h 568"/>
                              <a:gd name="T28" fmla="+- 0 7047 6995"/>
                              <a:gd name="T29" fmla="*/ T28 w 133"/>
                              <a:gd name="T30" fmla="+- 0 1765 1211"/>
                              <a:gd name="T31" fmla="*/ 1765 h 568"/>
                              <a:gd name="T32" fmla="+- 0 7084 6995"/>
                              <a:gd name="T33" fmla="*/ T32 w 133"/>
                              <a:gd name="T34" fmla="+- 0 1778 1211"/>
                              <a:gd name="T35" fmla="*/ 1778 h 568"/>
                              <a:gd name="T36" fmla="+- 0 7099 6995"/>
                              <a:gd name="T37" fmla="*/ T36 w 133"/>
                              <a:gd name="T38" fmla="+- 0 1738 1211"/>
                              <a:gd name="T39" fmla="*/ 1738 h 568"/>
                              <a:gd name="T40" fmla="+- 0 7097 6995"/>
                              <a:gd name="T41" fmla="*/ T40 w 133"/>
                              <a:gd name="T42" fmla="+- 0 1654 1211"/>
                              <a:gd name="T43" fmla="*/ 1654 h 568"/>
                              <a:gd name="T44" fmla="+- 0 7090 6995"/>
                              <a:gd name="T45" fmla="*/ T44 w 133"/>
                              <a:gd name="T46" fmla="+- 0 1558 1211"/>
                              <a:gd name="T47" fmla="*/ 1558 h 568"/>
                              <a:gd name="T48" fmla="+- 0 7089 6995"/>
                              <a:gd name="T49" fmla="*/ T48 w 133"/>
                              <a:gd name="T50" fmla="+- 0 1485 1211"/>
                              <a:gd name="T51" fmla="*/ 1485 h 568"/>
                              <a:gd name="T52" fmla="+- 0 7099 6995"/>
                              <a:gd name="T53" fmla="*/ T52 w 133"/>
                              <a:gd name="T54" fmla="+- 0 1439 1211"/>
                              <a:gd name="T55" fmla="*/ 1439 h 568"/>
                              <a:gd name="T56" fmla="+- 0 7112 6995"/>
                              <a:gd name="T57" fmla="*/ T56 w 133"/>
                              <a:gd name="T58" fmla="+- 0 1393 1211"/>
                              <a:gd name="T59" fmla="*/ 1393 h 568"/>
                              <a:gd name="T60" fmla="+- 0 7123 6995"/>
                              <a:gd name="T61" fmla="*/ T60 w 133"/>
                              <a:gd name="T62" fmla="+- 0 1346 1211"/>
                              <a:gd name="T63" fmla="*/ 1346 h 568"/>
                              <a:gd name="T64" fmla="+- 0 7128 6995"/>
                              <a:gd name="T65" fmla="*/ T64 w 133"/>
                              <a:gd name="T66" fmla="+- 0 1299 1211"/>
                              <a:gd name="T67" fmla="*/ 1299 h 568"/>
                              <a:gd name="T68" fmla="+- 0 7117 6995"/>
                              <a:gd name="T69" fmla="*/ T68 w 133"/>
                              <a:gd name="T70" fmla="+- 0 1246 1211"/>
                              <a:gd name="T71" fmla="*/ 1246 h 568"/>
                              <a:gd name="T72" fmla="+- 0 7092 6995"/>
                              <a:gd name="T73" fmla="*/ T72 w 133"/>
                              <a:gd name="T74" fmla="+- 0 1215 1211"/>
                              <a:gd name="T75" fmla="*/ 1215 h 568"/>
                              <a:gd name="T76" fmla="+- 0 7059 6995"/>
                              <a:gd name="T77" fmla="*/ T76 w 133"/>
                              <a:gd name="T78" fmla="+- 0 1211 1211"/>
                              <a:gd name="T79" fmla="*/ 1211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3" h="568">
                                <a:moveTo>
                                  <a:pt x="64" y="0"/>
                                </a:moveTo>
                                <a:lnTo>
                                  <a:pt x="17" y="70"/>
                                </a:lnTo>
                                <a:lnTo>
                                  <a:pt x="2" y="175"/>
                                </a:lnTo>
                                <a:lnTo>
                                  <a:pt x="0" y="276"/>
                                </a:lnTo>
                                <a:lnTo>
                                  <a:pt x="3" y="350"/>
                                </a:lnTo>
                                <a:lnTo>
                                  <a:pt x="11" y="431"/>
                                </a:lnTo>
                                <a:lnTo>
                                  <a:pt x="27" y="503"/>
                                </a:lnTo>
                                <a:lnTo>
                                  <a:pt x="52" y="554"/>
                                </a:lnTo>
                                <a:lnTo>
                                  <a:pt x="89" y="567"/>
                                </a:lnTo>
                                <a:lnTo>
                                  <a:pt x="104" y="527"/>
                                </a:lnTo>
                                <a:lnTo>
                                  <a:pt x="102" y="443"/>
                                </a:lnTo>
                                <a:lnTo>
                                  <a:pt x="95" y="347"/>
                                </a:lnTo>
                                <a:lnTo>
                                  <a:pt x="94" y="274"/>
                                </a:lnTo>
                                <a:lnTo>
                                  <a:pt x="104" y="228"/>
                                </a:lnTo>
                                <a:lnTo>
                                  <a:pt x="117" y="182"/>
                                </a:lnTo>
                                <a:lnTo>
                                  <a:pt x="128" y="135"/>
                                </a:lnTo>
                                <a:lnTo>
                                  <a:pt x="133" y="88"/>
                                </a:lnTo>
                                <a:lnTo>
                                  <a:pt x="122" y="35"/>
                                </a:lnTo>
                                <a:lnTo>
                                  <a:pt x="97" y="4"/>
                                </a:lnTo>
                                <a:lnTo>
                                  <a:pt x="64" y="0"/>
                                </a:lnTo>
                                <a:close/>
                              </a:path>
                            </a:pathLst>
                          </a:custGeom>
                          <a:solidFill>
                            <a:srgbClr val="ECD6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Freeform 269"/>
                        <wps:cNvSpPr>
                          <a:spLocks/>
                        </wps:cNvSpPr>
                        <wps:spPr bwMode="auto">
                          <a:xfrm>
                            <a:off x="6995" y="1211"/>
                            <a:ext cx="133" cy="568"/>
                          </a:xfrm>
                          <a:custGeom>
                            <a:avLst/>
                            <a:gdLst>
                              <a:gd name="T0" fmla="+- 0 7084 6995"/>
                              <a:gd name="T1" fmla="*/ T0 w 133"/>
                              <a:gd name="T2" fmla="+- 0 1778 1211"/>
                              <a:gd name="T3" fmla="*/ 1778 h 568"/>
                              <a:gd name="T4" fmla="+- 0 7022 6995"/>
                              <a:gd name="T5" fmla="*/ T4 w 133"/>
                              <a:gd name="T6" fmla="+- 0 1714 1211"/>
                              <a:gd name="T7" fmla="*/ 1714 h 568"/>
                              <a:gd name="T8" fmla="+- 0 7006 6995"/>
                              <a:gd name="T9" fmla="*/ T8 w 133"/>
                              <a:gd name="T10" fmla="+- 0 1642 1211"/>
                              <a:gd name="T11" fmla="*/ 1642 h 568"/>
                              <a:gd name="T12" fmla="+- 0 6998 6995"/>
                              <a:gd name="T13" fmla="*/ T12 w 133"/>
                              <a:gd name="T14" fmla="+- 0 1561 1211"/>
                              <a:gd name="T15" fmla="*/ 1561 h 568"/>
                              <a:gd name="T16" fmla="+- 0 6995 6995"/>
                              <a:gd name="T17" fmla="*/ T16 w 133"/>
                              <a:gd name="T18" fmla="+- 0 1487 1211"/>
                              <a:gd name="T19" fmla="*/ 1487 h 568"/>
                              <a:gd name="T20" fmla="+- 0 6995 6995"/>
                              <a:gd name="T21" fmla="*/ T20 w 133"/>
                              <a:gd name="T22" fmla="+- 0 1434 1211"/>
                              <a:gd name="T23" fmla="*/ 1434 h 568"/>
                              <a:gd name="T24" fmla="+- 0 7002 6995"/>
                              <a:gd name="T25" fmla="*/ T24 w 133"/>
                              <a:gd name="T26" fmla="+- 0 1333 1211"/>
                              <a:gd name="T27" fmla="*/ 1333 h 568"/>
                              <a:gd name="T28" fmla="+- 0 7029 6995"/>
                              <a:gd name="T29" fmla="*/ T28 w 133"/>
                              <a:gd name="T30" fmla="+- 0 1239 1211"/>
                              <a:gd name="T31" fmla="*/ 1239 h 568"/>
                              <a:gd name="T32" fmla="+- 0 7059 6995"/>
                              <a:gd name="T33" fmla="*/ T32 w 133"/>
                              <a:gd name="T34" fmla="+- 0 1211 1211"/>
                              <a:gd name="T35" fmla="*/ 1211 h 568"/>
                              <a:gd name="T36" fmla="+- 0 7092 6995"/>
                              <a:gd name="T37" fmla="*/ T36 w 133"/>
                              <a:gd name="T38" fmla="+- 0 1215 1211"/>
                              <a:gd name="T39" fmla="*/ 1215 h 568"/>
                              <a:gd name="T40" fmla="+- 0 7117 6995"/>
                              <a:gd name="T41" fmla="*/ T40 w 133"/>
                              <a:gd name="T42" fmla="+- 0 1246 1211"/>
                              <a:gd name="T43" fmla="*/ 1246 h 568"/>
                              <a:gd name="T44" fmla="+- 0 7128 6995"/>
                              <a:gd name="T45" fmla="*/ T44 w 133"/>
                              <a:gd name="T46" fmla="+- 0 1299 1211"/>
                              <a:gd name="T47" fmla="*/ 1299 h 568"/>
                              <a:gd name="T48" fmla="+- 0 7123 6995"/>
                              <a:gd name="T49" fmla="*/ T48 w 133"/>
                              <a:gd name="T50" fmla="+- 0 1346 1211"/>
                              <a:gd name="T51" fmla="*/ 1346 h 568"/>
                              <a:gd name="T52" fmla="+- 0 7112 6995"/>
                              <a:gd name="T53" fmla="*/ T52 w 133"/>
                              <a:gd name="T54" fmla="+- 0 1393 1211"/>
                              <a:gd name="T55" fmla="*/ 1393 h 568"/>
                              <a:gd name="T56" fmla="+- 0 7099 6995"/>
                              <a:gd name="T57" fmla="*/ T56 w 133"/>
                              <a:gd name="T58" fmla="+- 0 1439 1211"/>
                              <a:gd name="T59" fmla="*/ 1439 h 568"/>
                              <a:gd name="T60" fmla="+- 0 7089 6995"/>
                              <a:gd name="T61" fmla="*/ T60 w 133"/>
                              <a:gd name="T62" fmla="+- 0 1485 1211"/>
                              <a:gd name="T63" fmla="*/ 1485 h 568"/>
                              <a:gd name="T64" fmla="+- 0 7090 6995"/>
                              <a:gd name="T65" fmla="*/ T64 w 133"/>
                              <a:gd name="T66" fmla="+- 0 1558 1211"/>
                              <a:gd name="T67" fmla="*/ 1558 h 568"/>
                              <a:gd name="T68" fmla="+- 0 7097 6995"/>
                              <a:gd name="T69" fmla="*/ T68 w 133"/>
                              <a:gd name="T70" fmla="+- 0 1654 1211"/>
                              <a:gd name="T71" fmla="*/ 1654 h 568"/>
                              <a:gd name="T72" fmla="+- 0 7099 6995"/>
                              <a:gd name="T73" fmla="*/ T72 w 133"/>
                              <a:gd name="T74" fmla="+- 0 1738 1211"/>
                              <a:gd name="T75" fmla="*/ 1738 h 568"/>
                              <a:gd name="T76" fmla="+- 0 7084 6995"/>
                              <a:gd name="T77" fmla="*/ T76 w 133"/>
                              <a:gd name="T78" fmla="+- 0 1778 1211"/>
                              <a:gd name="T79" fmla="*/ 1778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3" h="568">
                                <a:moveTo>
                                  <a:pt x="89" y="567"/>
                                </a:moveTo>
                                <a:lnTo>
                                  <a:pt x="27" y="503"/>
                                </a:lnTo>
                                <a:lnTo>
                                  <a:pt x="11" y="431"/>
                                </a:lnTo>
                                <a:lnTo>
                                  <a:pt x="3" y="350"/>
                                </a:lnTo>
                                <a:lnTo>
                                  <a:pt x="0" y="276"/>
                                </a:lnTo>
                                <a:lnTo>
                                  <a:pt x="0" y="223"/>
                                </a:lnTo>
                                <a:lnTo>
                                  <a:pt x="7" y="122"/>
                                </a:lnTo>
                                <a:lnTo>
                                  <a:pt x="34" y="28"/>
                                </a:lnTo>
                                <a:lnTo>
                                  <a:pt x="64" y="0"/>
                                </a:lnTo>
                                <a:lnTo>
                                  <a:pt x="97" y="4"/>
                                </a:lnTo>
                                <a:lnTo>
                                  <a:pt x="122" y="35"/>
                                </a:lnTo>
                                <a:lnTo>
                                  <a:pt x="133" y="88"/>
                                </a:lnTo>
                                <a:lnTo>
                                  <a:pt x="128" y="135"/>
                                </a:lnTo>
                                <a:lnTo>
                                  <a:pt x="117" y="182"/>
                                </a:lnTo>
                                <a:lnTo>
                                  <a:pt x="104" y="228"/>
                                </a:lnTo>
                                <a:lnTo>
                                  <a:pt x="94" y="274"/>
                                </a:lnTo>
                                <a:lnTo>
                                  <a:pt x="95" y="347"/>
                                </a:lnTo>
                                <a:lnTo>
                                  <a:pt x="102" y="443"/>
                                </a:lnTo>
                                <a:lnTo>
                                  <a:pt x="104" y="527"/>
                                </a:lnTo>
                                <a:lnTo>
                                  <a:pt x="89" y="567"/>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1" name="Picture 27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311" y="4264"/>
                            <a:ext cx="3638" cy="1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2" name="Freeform 271"/>
                        <wps:cNvSpPr>
                          <a:spLocks/>
                        </wps:cNvSpPr>
                        <wps:spPr bwMode="auto">
                          <a:xfrm>
                            <a:off x="4311" y="4265"/>
                            <a:ext cx="3637" cy="1909"/>
                          </a:xfrm>
                          <a:custGeom>
                            <a:avLst/>
                            <a:gdLst>
                              <a:gd name="T0" fmla="+- 0 7922 4311"/>
                              <a:gd name="T1" fmla="*/ T0 w 3637"/>
                              <a:gd name="T2" fmla="+- 0 5506 4266"/>
                              <a:gd name="T3" fmla="*/ 5506 h 1909"/>
                              <a:gd name="T4" fmla="+- 0 7821 4311"/>
                              <a:gd name="T5" fmla="*/ T4 w 3637"/>
                              <a:gd name="T6" fmla="+- 0 5686 4266"/>
                              <a:gd name="T7" fmla="*/ 5686 h 1909"/>
                              <a:gd name="T8" fmla="+- 0 7653 4311"/>
                              <a:gd name="T9" fmla="*/ T8 w 3637"/>
                              <a:gd name="T10" fmla="+- 0 5843 4266"/>
                              <a:gd name="T11" fmla="*/ 5843 h 1909"/>
                              <a:gd name="T12" fmla="+- 0 7546 4311"/>
                              <a:gd name="T13" fmla="*/ T12 w 3637"/>
                              <a:gd name="T14" fmla="+- 0 5912 4266"/>
                              <a:gd name="T15" fmla="*/ 5912 h 1909"/>
                              <a:gd name="T16" fmla="+- 0 7426 4311"/>
                              <a:gd name="T17" fmla="*/ T16 w 3637"/>
                              <a:gd name="T18" fmla="+- 0 5973 4266"/>
                              <a:gd name="T19" fmla="*/ 5973 h 1909"/>
                              <a:gd name="T20" fmla="+- 0 7293 4311"/>
                              <a:gd name="T21" fmla="*/ T20 w 3637"/>
                              <a:gd name="T22" fmla="+- 0 6028 4266"/>
                              <a:gd name="T23" fmla="*/ 6028 h 1909"/>
                              <a:gd name="T24" fmla="+- 0 7150 4311"/>
                              <a:gd name="T25" fmla="*/ T24 w 3637"/>
                              <a:gd name="T26" fmla="+- 0 6074 4266"/>
                              <a:gd name="T27" fmla="*/ 6074 h 1909"/>
                              <a:gd name="T28" fmla="+- 0 6995 4311"/>
                              <a:gd name="T29" fmla="*/ T28 w 3637"/>
                              <a:gd name="T30" fmla="+- 0 6112 4266"/>
                              <a:gd name="T31" fmla="*/ 6112 h 1909"/>
                              <a:gd name="T32" fmla="+- 0 6832 4311"/>
                              <a:gd name="T33" fmla="*/ T32 w 3637"/>
                              <a:gd name="T34" fmla="+- 0 6142 4266"/>
                              <a:gd name="T35" fmla="*/ 6142 h 1909"/>
                              <a:gd name="T36" fmla="+- 0 6660 4311"/>
                              <a:gd name="T37" fmla="*/ T36 w 3637"/>
                              <a:gd name="T38" fmla="+- 0 6162 4266"/>
                              <a:gd name="T39" fmla="*/ 6162 h 1909"/>
                              <a:gd name="T40" fmla="+- 0 6481 4311"/>
                              <a:gd name="T41" fmla="*/ T40 w 3637"/>
                              <a:gd name="T42" fmla="+- 0 6173 4266"/>
                              <a:gd name="T43" fmla="*/ 6173 h 1909"/>
                              <a:gd name="T44" fmla="+- 0 6296 4311"/>
                              <a:gd name="T45" fmla="*/ T44 w 3637"/>
                              <a:gd name="T46" fmla="+- 0 6174 4266"/>
                              <a:gd name="T47" fmla="*/ 6174 h 1909"/>
                              <a:gd name="T48" fmla="+- 0 6106 4311"/>
                              <a:gd name="T49" fmla="*/ T48 w 3637"/>
                              <a:gd name="T50" fmla="+- 0 6165 4266"/>
                              <a:gd name="T51" fmla="*/ 6165 h 1909"/>
                              <a:gd name="T52" fmla="+- 0 5910 4311"/>
                              <a:gd name="T53" fmla="*/ T52 w 3637"/>
                              <a:gd name="T54" fmla="+- 0 6144 4266"/>
                              <a:gd name="T55" fmla="*/ 6144 h 1909"/>
                              <a:gd name="T56" fmla="+- 0 5717 4311"/>
                              <a:gd name="T57" fmla="*/ T56 w 3637"/>
                              <a:gd name="T58" fmla="+- 0 6113 4266"/>
                              <a:gd name="T59" fmla="*/ 6113 h 1909"/>
                              <a:gd name="T60" fmla="+- 0 5531 4311"/>
                              <a:gd name="T61" fmla="*/ T60 w 3637"/>
                              <a:gd name="T62" fmla="+- 0 6073 4266"/>
                              <a:gd name="T63" fmla="*/ 6073 h 1909"/>
                              <a:gd name="T64" fmla="+- 0 5355 4311"/>
                              <a:gd name="T65" fmla="*/ T64 w 3637"/>
                              <a:gd name="T66" fmla="+- 0 6023 4266"/>
                              <a:gd name="T67" fmla="*/ 6023 h 1909"/>
                              <a:gd name="T68" fmla="+- 0 5189 4311"/>
                              <a:gd name="T69" fmla="*/ T68 w 3637"/>
                              <a:gd name="T70" fmla="+- 0 5965 4266"/>
                              <a:gd name="T71" fmla="*/ 5965 h 1909"/>
                              <a:gd name="T72" fmla="+- 0 5034 4311"/>
                              <a:gd name="T73" fmla="*/ T72 w 3637"/>
                              <a:gd name="T74" fmla="+- 0 5900 4266"/>
                              <a:gd name="T75" fmla="*/ 5900 h 1909"/>
                              <a:gd name="T76" fmla="+- 0 4891 4311"/>
                              <a:gd name="T77" fmla="*/ T76 w 3637"/>
                              <a:gd name="T78" fmla="+- 0 5828 4266"/>
                              <a:gd name="T79" fmla="*/ 5828 h 1909"/>
                              <a:gd name="T80" fmla="+- 0 4762 4311"/>
                              <a:gd name="T81" fmla="*/ T80 w 3637"/>
                              <a:gd name="T82" fmla="+- 0 5749 4266"/>
                              <a:gd name="T83" fmla="*/ 5749 h 1909"/>
                              <a:gd name="T84" fmla="+- 0 4646 4311"/>
                              <a:gd name="T85" fmla="*/ T84 w 3637"/>
                              <a:gd name="T86" fmla="+- 0 5665 4266"/>
                              <a:gd name="T87" fmla="*/ 5665 h 1909"/>
                              <a:gd name="T88" fmla="+- 0 4546 4311"/>
                              <a:gd name="T89" fmla="*/ T88 w 3637"/>
                              <a:gd name="T90" fmla="+- 0 5577 4266"/>
                              <a:gd name="T91" fmla="*/ 5577 h 1909"/>
                              <a:gd name="T92" fmla="+- 0 4462 4311"/>
                              <a:gd name="T93" fmla="*/ T92 w 3637"/>
                              <a:gd name="T94" fmla="+- 0 5484 4266"/>
                              <a:gd name="T95" fmla="*/ 5484 h 1909"/>
                              <a:gd name="T96" fmla="+- 0 4348 4311"/>
                              <a:gd name="T97" fmla="*/ T96 w 3637"/>
                              <a:gd name="T98" fmla="+- 0 5288 4266"/>
                              <a:gd name="T99" fmla="*/ 5288 h 1909"/>
                              <a:gd name="T100" fmla="+- 0 4311 4311"/>
                              <a:gd name="T101" fmla="*/ T100 w 3637"/>
                              <a:gd name="T102" fmla="+- 0 5084 4266"/>
                              <a:gd name="T103" fmla="*/ 5084 h 1909"/>
                              <a:gd name="T104" fmla="+- 0 4338 4311"/>
                              <a:gd name="T105" fmla="*/ T104 w 3637"/>
                              <a:gd name="T106" fmla="+- 0 4935 4266"/>
                              <a:gd name="T107" fmla="*/ 4935 h 1909"/>
                              <a:gd name="T108" fmla="+- 0 4439 4311"/>
                              <a:gd name="T109" fmla="*/ T108 w 3637"/>
                              <a:gd name="T110" fmla="+- 0 4755 4266"/>
                              <a:gd name="T111" fmla="*/ 4755 h 1909"/>
                              <a:gd name="T112" fmla="+- 0 4607 4311"/>
                              <a:gd name="T113" fmla="*/ T112 w 3637"/>
                              <a:gd name="T114" fmla="+- 0 4598 4266"/>
                              <a:gd name="T115" fmla="*/ 4598 h 1909"/>
                              <a:gd name="T116" fmla="+- 0 4714 4311"/>
                              <a:gd name="T117" fmla="*/ T116 w 3637"/>
                              <a:gd name="T118" fmla="+- 0 4529 4266"/>
                              <a:gd name="T119" fmla="*/ 4529 h 1909"/>
                              <a:gd name="T120" fmla="+- 0 4834 4311"/>
                              <a:gd name="T121" fmla="*/ T120 w 3637"/>
                              <a:gd name="T122" fmla="+- 0 4468 4266"/>
                              <a:gd name="T123" fmla="*/ 4468 h 1909"/>
                              <a:gd name="T124" fmla="+- 0 4966 4311"/>
                              <a:gd name="T125" fmla="*/ T124 w 3637"/>
                              <a:gd name="T126" fmla="+- 0 4413 4266"/>
                              <a:gd name="T127" fmla="*/ 4413 h 1909"/>
                              <a:gd name="T128" fmla="+- 0 5110 4311"/>
                              <a:gd name="T129" fmla="*/ T128 w 3637"/>
                              <a:gd name="T130" fmla="+- 0 4367 4266"/>
                              <a:gd name="T131" fmla="*/ 4367 h 1909"/>
                              <a:gd name="T132" fmla="+- 0 5264 4311"/>
                              <a:gd name="T133" fmla="*/ T132 w 3637"/>
                              <a:gd name="T134" fmla="+- 0 4329 4266"/>
                              <a:gd name="T135" fmla="*/ 4329 h 1909"/>
                              <a:gd name="T136" fmla="+- 0 5428 4311"/>
                              <a:gd name="T137" fmla="*/ T136 w 3637"/>
                              <a:gd name="T138" fmla="+- 0 4299 4266"/>
                              <a:gd name="T139" fmla="*/ 4299 h 1909"/>
                              <a:gd name="T140" fmla="+- 0 5600 4311"/>
                              <a:gd name="T141" fmla="*/ T140 w 3637"/>
                              <a:gd name="T142" fmla="+- 0 4279 4266"/>
                              <a:gd name="T143" fmla="*/ 4279 h 1909"/>
                              <a:gd name="T144" fmla="+- 0 5779 4311"/>
                              <a:gd name="T145" fmla="*/ T144 w 3637"/>
                              <a:gd name="T146" fmla="+- 0 4268 4266"/>
                              <a:gd name="T147" fmla="*/ 4268 h 1909"/>
                              <a:gd name="T148" fmla="+- 0 5964 4311"/>
                              <a:gd name="T149" fmla="*/ T148 w 3637"/>
                              <a:gd name="T150" fmla="+- 0 4267 4266"/>
                              <a:gd name="T151" fmla="*/ 4267 h 1909"/>
                              <a:gd name="T152" fmla="+- 0 6154 4311"/>
                              <a:gd name="T153" fmla="*/ T152 w 3637"/>
                              <a:gd name="T154" fmla="+- 0 4276 4266"/>
                              <a:gd name="T155" fmla="*/ 4276 h 1909"/>
                              <a:gd name="T156" fmla="+- 0 6350 4311"/>
                              <a:gd name="T157" fmla="*/ T156 w 3637"/>
                              <a:gd name="T158" fmla="+- 0 4296 4266"/>
                              <a:gd name="T159" fmla="*/ 4296 h 1909"/>
                              <a:gd name="T160" fmla="+- 0 6543 4311"/>
                              <a:gd name="T161" fmla="*/ T160 w 3637"/>
                              <a:gd name="T162" fmla="+- 0 4327 4266"/>
                              <a:gd name="T163" fmla="*/ 4327 h 1909"/>
                              <a:gd name="T164" fmla="+- 0 6728 4311"/>
                              <a:gd name="T165" fmla="*/ T164 w 3637"/>
                              <a:gd name="T166" fmla="+- 0 4368 4266"/>
                              <a:gd name="T167" fmla="*/ 4368 h 1909"/>
                              <a:gd name="T168" fmla="+- 0 6905 4311"/>
                              <a:gd name="T169" fmla="*/ T168 w 3637"/>
                              <a:gd name="T170" fmla="+- 0 4418 4266"/>
                              <a:gd name="T171" fmla="*/ 4418 h 1909"/>
                              <a:gd name="T172" fmla="+- 0 7071 4311"/>
                              <a:gd name="T173" fmla="*/ T172 w 3637"/>
                              <a:gd name="T174" fmla="+- 0 4475 4266"/>
                              <a:gd name="T175" fmla="*/ 4475 h 1909"/>
                              <a:gd name="T176" fmla="+- 0 7226 4311"/>
                              <a:gd name="T177" fmla="*/ T176 w 3637"/>
                              <a:gd name="T178" fmla="+- 0 4541 4266"/>
                              <a:gd name="T179" fmla="*/ 4541 h 1909"/>
                              <a:gd name="T180" fmla="+- 0 7369 4311"/>
                              <a:gd name="T181" fmla="*/ T180 w 3637"/>
                              <a:gd name="T182" fmla="+- 0 4613 4266"/>
                              <a:gd name="T183" fmla="*/ 4613 h 1909"/>
                              <a:gd name="T184" fmla="+- 0 7498 4311"/>
                              <a:gd name="T185" fmla="*/ T184 w 3637"/>
                              <a:gd name="T186" fmla="+- 0 4691 4266"/>
                              <a:gd name="T187" fmla="*/ 4691 h 1909"/>
                              <a:gd name="T188" fmla="+- 0 7613 4311"/>
                              <a:gd name="T189" fmla="*/ T188 w 3637"/>
                              <a:gd name="T190" fmla="+- 0 4775 4266"/>
                              <a:gd name="T191" fmla="*/ 4775 h 1909"/>
                              <a:gd name="T192" fmla="+- 0 7713 4311"/>
                              <a:gd name="T193" fmla="*/ T192 w 3637"/>
                              <a:gd name="T194" fmla="+- 0 4864 4266"/>
                              <a:gd name="T195" fmla="*/ 4864 h 1909"/>
                              <a:gd name="T196" fmla="+- 0 7797 4311"/>
                              <a:gd name="T197" fmla="*/ T196 w 3637"/>
                              <a:gd name="T198" fmla="+- 0 4957 4266"/>
                              <a:gd name="T199" fmla="*/ 4957 h 1909"/>
                              <a:gd name="T200" fmla="+- 0 7912 4311"/>
                              <a:gd name="T201" fmla="*/ T200 w 3637"/>
                              <a:gd name="T202" fmla="+- 0 5153 4266"/>
                              <a:gd name="T203" fmla="*/ 5153 h 1909"/>
                              <a:gd name="T204" fmla="+- 0 7948 4311"/>
                              <a:gd name="T205" fmla="*/ T204 w 3637"/>
                              <a:gd name="T206" fmla="+- 0 5356 4266"/>
                              <a:gd name="T207" fmla="*/ 5356 h 19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637" h="1909">
                                <a:moveTo>
                                  <a:pt x="3633" y="1142"/>
                                </a:moveTo>
                                <a:lnTo>
                                  <a:pt x="3611" y="1240"/>
                                </a:lnTo>
                                <a:lnTo>
                                  <a:pt x="3569" y="1332"/>
                                </a:lnTo>
                                <a:lnTo>
                                  <a:pt x="3510" y="1420"/>
                                </a:lnTo>
                                <a:lnTo>
                                  <a:pt x="3433" y="1501"/>
                                </a:lnTo>
                                <a:lnTo>
                                  <a:pt x="3342" y="1577"/>
                                </a:lnTo>
                                <a:lnTo>
                                  <a:pt x="3290" y="1612"/>
                                </a:lnTo>
                                <a:lnTo>
                                  <a:pt x="3235" y="1646"/>
                                </a:lnTo>
                                <a:lnTo>
                                  <a:pt x="3177" y="1677"/>
                                </a:lnTo>
                                <a:lnTo>
                                  <a:pt x="3115" y="1707"/>
                                </a:lnTo>
                                <a:lnTo>
                                  <a:pt x="3050" y="1735"/>
                                </a:lnTo>
                                <a:lnTo>
                                  <a:pt x="2982" y="1762"/>
                                </a:lnTo>
                                <a:lnTo>
                                  <a:pt x="2912" y="1786"/>
                                </a:lnTo>
                                <a:lnTo>
                                  <a:pt x="2839" y="1808"/>
                                </a:lnTo>
                                <a:lnTo>
                                  <a:pt x="2763" y="1828"/>
                                </a:lnTo>
                                <a:lnTo>
                                  <a:pt x="2684" y="1846"/>
                                </a:lnTo>
                                <a:lnTo>
                                  <a:pt x="2604" y="1862"/>
                                </a:lnTo>
                                <a:lnTo>
                                  <a:pt x="2521" y="1876"/>
                                </a:lnTo>
                                <a:lnTo>
                                  <a:pt x="2436" y="1887"/>
                                </a:lnTo>
                                <a:lnTo>
                                  <a:pt x="2349" y="1896"/>
                                </a:lnTo>
                                <a:lnTo>
                                  <a:pt x="2260" y="1903"/>
                                </a:lnTo>
                                <a:lnTo>
                                  <a:pt x="2170" y="1907"/>
                                </a:lnTo>
                                <a:lnTo>
                                  <a:pt x="2078" y="1909"/>
                                </a:lnTo>
                                <a:lnTo>
                                  <a:pt x="1985" y="1908"/>
                                </a:lnTo>
                                <a:lnTo>
                                  <a:pt x="1890" y="1905"/>
                                </a:lnTo>
                                <a:lnTo>
                                  <a:pt x="1795" y="1899"/>
                                </a:lnTo>
                                <a:lnTo>
                                  <a:pt x="1698" y="1890"/>
                                </a:lnTo>
                                <a:lnTo>
                                  <a:pt x="1599" y="1878"/>
                                </a:lnTo>
                                <a:lnTo>
                                  <a:pt x="1501" y="1864"/>
                                </a:lnTo>
                                <a:lnTo>
                                  <a:pt x="1406" y="1847"/>
                                </a:lnTo>
                                <a:lnTo>
                                  <a:pt x="1312" y="1828"/>
                                </a:lnTo>
                                <a:lnTo>
                                  <a:pt x="1220" y="1807"/>
                                </a:lnTo>
                                <a:lnTo>
                                  <a:pt x="1131" y="1783"/>
                                </a:lnTo>
                                <a:lnTo>
                                  <a:pt x="1044" y="1757"/>
                                </a:lnTo>
                                <a:lnTo>
                                  <a:pt x="960" y="1729"/>
                                </a:lnTo>
                                <a:lnTo>
                                  <a:pt x="878" y="1699"/>
                                </a:lnTo>
                                <a:lnTo>
                                  <a:pt x="799" y="1668"/>
                                </a:lnTo>
                                <a:lnTo>
                                  <a:pt x="723" y="1634"/>
                                </a:lnTo>
                                <a:lnTo>
                                  <a:pt x="650" y="1599"/>
                                </a:lnTo>
                                <a:lnTo>
                                  <a:pt x="580" y="1562"/>
                                </a:lnTo>
                                <a:lnTo>
                                  <a:pt x="514" y="1523"/>
                                </a:lnTo>
                                <a:lnTo>
                                  <a:pt x="451" y="1483"/>
                                </a:lnTo>
                                <a:lnTo>
                                  <a:pt x="391" y="1442"/>
                                </a:lnTo>
                                <a:lnTo>
                                  <a:pt x="335" y="1399"/>
                                </a:lnTo>
                                <a:lnTo>
                                  <a:pt x="283" y="1356"/>
                                </a:lnTo>
                                <a:lnTo>
                                  <a:pt x="235" y="1311"/>
                                </a:lnTo>
                                <a:lnTo>
                                  <a:pt x="191" y="1265"/>
                                </a:lnTo>
                                <a:lnTo>
                                  <a:pt x="151" y="1218"/>
                                </a:lnTo>
                                <a:lnTo>
                                  <a:pt x="85" y="1121"/>
                                </a:lnTo>
                                <a:lnTo>
                                  <a:pt x="37" y="1022"/>
                                </a:lnTo>
                                <a:lnTo>
                                  <a:pt x="8" y="921"/>
                                </a:lnTo>
                                <a:lnTo>
                                  <a:pt x="0" y="818"/>
                                </a:lnTo>
                                <a:lnTo>
                                  <a:pt x="4" y="767"/>
                                </a:lnTo>
                                <a:lnTo>
                                  <a:pt x="27" y="669"/>
                                </a:lnTo>
                                <a:lnTo>
                                  <a:pt x="69" y="576"/>
                                </a:lnTo>
                                <a:lnTo>
                                  <a:pt x="128" y="489"/>
                                </a:lnTo>
                                <a:lnTo>
                                  <a:pt x="204" y="407"/>
                                </a:lnTo>
                                <a:lnTo>
                                  <a:pt x="296" y="332"/>
                                </a:lnTo>
                                <a:lnTo>
                                  <a:pt x="347" y="297"/>
                                </a:lnTo>
                                <a:lnTo>
                                  <a:pt x="403" y="263"/>
                                </a:lnTo>
                                <a:lnTo>
                                  <a:pt x="461" y="231"/>
                                </a:lnTo>
                                <a:lnTo>
                                  <a:pt x="523" y="202"/>
                                </a:lnTo>
                                <a:lnTo>
                                  <a:pt x="587" y="173"/>
                                </a:lnTo>
                                <a:lnTo>
                                  <a:pt x="655" y="147"/>
                                </a:lnTo>
                                <a:lnTo>
                                  <a:pt x="726" y="123"/>
                                </a:lnTo>
                                <a:lnTo>
                                  <a:pt x="799" y="101"/>
                                </a:lnTo>
                                <a:lnTo>
                                  <a:pt x="875" y="81"/>
                                </a:lnTo>
                                <a:lnTo>
                                  <a:pt x="953" y="63"/>
                                </a:lnTo>
                                <a:lnTo>
                                  <a:pt x="1034" y="47"/>
                                </a:lnTo>
                                <a:lnTo>
                                  <a:pt x="1117" y="33"/>
                                </a:lnTo>
                                <a:lnTo>
                                  <a:pt x="1202" y="22"/>
                                </a:lnTo>
                                <a:lnTo>
                                  <a:pt x="1289" y="13"/>
                                </a:lnTo>
                                <a:lnTo>
                                  <a:pt x="1377" y="6"/>
                                </a:lnTo>
                                <a:lnTo>
                                  <a:pt x="1468" y="2"/>
                                </a:lnTo>
                                <a:lnTo>
                                  <a:pt x="1560" y="0"/>
                                </a:lnTo>
                                <a:lnTo>
                                  <a:pt x="1653" y="1"/>
                                </a:lnTo>
                                <a:lnTo>
                                  <a:pt x="1747" y="4"/>
                                </a:lnTo>
                                <a:lnTo>
                                  <a:pt x="1843" y="10"/>
                                </a:lnTo>
                                <a:lnTo>
                                  <a:pt x="1939" y="19"/>
                                </a:lnTo>
                                <a:lnTo>
                                  <a:pt x="2039" y="30"/>
                                </a:lnTo>
                                <a:lnTo>
                                  <a:pt x="2136" y="45"/>
                                </a:lnTo>
                                <a:lnTo>
                                  <a:pt x="2232" y="61"/>
                                </a:lnTo>
                                <a:lnTo>
                                  <a:pt x="2326" y="81"/>
                                </a:lnTo>
                                <a:lnTo>
                                  <a:pt x="2417" y="102"/>
                                </a:lnTo>
                                <a:lnTo>
                                  <a:pt x="2507" y="126"/>
                                </a:lnTo>
                                <a:lnTo>
                                  <a:pt x="2594" y="152"/>
                                </a:lnTo>
                                <a:lnTo>
                                  <a:pt x="2678" y="179"/>
                                </a:lnTo>
                                <a:lnTo>
                                  <a:pt x="2760" y="209"/>
                                </a:lnTo>
                                <a:lnTo>
                                  <a:pt x="2839" y="241"/>
                                </a:lnTo>
                                <a:lnTo>
                                  <a:pt x="2915" y="275"/>
                                </a:lnTo>
                                <a:lnTo>
                                  <a:pt x="2988" y="310"/>
                                </a:lnTo>
                                <a:lnTo>
                                  <a:pt x="3058" y="347"/>
                                </a:lnTo>
                                <a:lnTo>
                                  <a:pt x="3124" y="386"/>
                                </a:lnTo>
                                <a:lnTo>
                                  <a:pt x="3187" y="425"/>
                                </a:lnTo>
                                <a:lnTo>
                                  <a:pt x="3247" y="467"/>
                                </a:lnTo>
                                <a:lnTo>
                                  <a:pt x="3302" y="509"/>
                                </a:lnTo>
                                <a:lnTo>
                                  <a:pt x="3354" y="553"/>
                                </a:lnTo>
                                <a:lnTo>
                                  <a:pt x="3402" y="598"/>
                                </a:lnTo>
                                <a:lnTo>
                                  <a:pt x="3446" y="644"/>
                                </a:lnTo>
                                <a:lnTo>
                                  <a:pt x="3486" y="691"/>
                                </a:lnTo>
                                <a:lnTo>
                                  <a:pt x="3553" y="787"/>
                                </a:lnTo>
                                <a:lnTo>
                                  <a:pt x="3601" y="887"/>
                                </a:lnTo>
                                <a:lnTo>
                                  <a:pt x="3629" y="988"/>
                                </a:lnTo>
                                <a:lnTo>
                                  <a:pt x="3637" y="1090"/>
                                </a:lnTo>
                                <a:lnTo>
                                  <a:pt x="3633" y="114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3" name="AutoShape 272"/>
                        <wps:cNvSpPr>
                          <a:spLocks/>
                        </wps:cNvSpPr>
                        <wps:spPr bwMode="auto">
                          <a:xfrm>
                            <a:off x="4523" y="4484"/>
                            <a:ext cx="3221" cy="1566"/>
                          </a:xfrm>
                          <a:custGeom>
                            <a:avLst/>
                            <a:gdLst>
                              <a:gd name="T0" fmla="+- 0 6306 4524"/>
                              <a:gd name="T1" fmla="*/ T0 w 3221"/>
                              <a:gd name="T2" fmla="+- 0 4847 4484"/>
                              <a:gd name="T3" fmla="*/ 4847 h 1566"/>
                              <a:gd name="T4" fmla="+- 0 6155 4524"/>
                              <a:gd name="T5" fmla="*/ T4 w 3221"/>
                              <a:gd name="T6" fmla="+- 0 5816 4484"/>
                              <a:gd name="T7" fmla="*/ 5816 h 1566"/>
                              <a:gd name="T8" fmla="+- 0 6156 4524"/>
                              <a:gd name="T9" fmla="*/ T8 w 3221"/>
                              <a:gd name="T10" fmla="+- 0 5965 4484"/>
                              <a:gd name="T11" fmla="*/ 5965 h 1566"/>
                              <a:gd name="T12" fmla="+- 0 6405 4524"/>
                              <a:gd name="T13" fmla="*/ T12 w 3221"/>
                              <a:gd name="T14" fmla="+- 0 6048 4484"/>
                              <a:gd name="T15" fmla="*/ 6048 h 1566"/>
                              <a:gd name="T16" fmla="+- 0 6715 4524"/>
                              <a:gd name="T17" fmla="*/ T16 w 3221"/>
                              <a:gd name="T18" fmla="+- 0 6016 4484"/>
                              <a:gd name="T19" fmla="*/ 6016 h 1566"/>
                              <a:gd name="T20" fmla="+- 0 6879 4524"/>
                              <a:gd name="T21" fmla="*/ T20 w 3221"/>
                              <a:gd name="T22" fmla="+- 0 5868 4484"/>
                              <a:gd name="T23" fmla="*/ 5868 h 1566"/>
                              <a:gd name="T24" fmla="+- 0 6581 4524"/>
                              <a:gd name="T25" fmla="*/ T24 w 3221"/>
                              <a:gd name="T26" fmla="+- 0 5364 4484"/>
                              <a:gd name="T27" fmla="*/ 5364 h 1566"/>
                              <a:gd name="T28" fmla="+- 0 6601 4524"/>
                              <a:gd name="T29" fmla="*/ T28 w 3221"/>
                              <a:gd name="T30" fmla="+- 0 4833 4484"/>
                              <a:gd name="T31" fmla="*/ 4833 h 1566"/>
                              <a:gd name="T32" fmla="+- 0 5484 4524"/>
                              <a:gd name="T33" fmla="*/ T32 w 3221"/>
                              <a:gd name="T34" fmla="+- 0 4855 4484"/>
                              <a:gd name="T35" fmla="*/ 4855 h 1566"/>
                              <a:gd name="T36" fmla="+- 0 5495 4524"/>
                              <a:gd name="T37" fmla="*/ T36 w 3221"/>
                              <a:gd name="T38" fmla="+- 0 5021 4484"/>
                              <a:gd name="T39" fmla="*/ 5021 h 1566"/>
                              <a:gd name="T40" fmla="+- 0 5438 4524"/>
                              <a:gd name="T41" fmla="*/ T40 w 3221"/>
                              <a:gd name="T42" fmla="+- 0 5382 4484"/>
                              <a:gd name="T43" fmla="*/ 5382 h 1566"/>
                              <a:gd name="T44" fmla="+- 0 5332 4524"/>
                              <a:gd name="T45" fmla="*/ T44 w 3221"/>
                              <a:gd name="T46" fmla="+- 0 5664 4484"/>
                              <a:gd name="T47" fmla="*/ 5664 h 1566"/>
                              <a:gd name="T48" fmla="+- 0 5334 4524"/>
                              <a:gd name="T49" fmla="*/ T48 w 3221"/>
                              <a:gd name="T50" fmla="+- 0 5838 4484"/>
                              <a:gd name="T51" fmla="*/ 5838 h 1566"/>
                              <a:gd name="T52" fmla="+- 0 5650 4524"/>
                              <a:gd name="T53" fmla="*/ T52 w 3221"/>
                              <a:gd name="T54" fmla="+- 0 5940 4484"/>
                              <a:gd name="T55" fmla="*/ 5940 h 1566"/>
                              <a:gd name="T56" fmla="+- 0 5944 4524"/>
                              <a:gd name="T57" fmla="*/ T56 w 3221"/>
                              <a:gd name="T58" fmla="+- 0 5988 4484"/>
                              <a:gd name="T59" fmla="*/ 5988 h 1566"/>
                              <a:gd name="T60" fmla="+- 0 5748 4524"/>
                              <a:gd name="T61" fmla="*/ T60 w 3221"/>
                              <a:gd name="T62" fmla="+- 0 5298 4484"/>
                              <a:gd name="T63" fmla="*/ 5298 h 1566"/>
                              <a:gd name="T64" fmla="+- 0 5679 4524"/>
                              <a:gd name="T65" fmla="*/ T64 w 3221"/>
                              <a:gd name="T66" fmla="+- 0 5189 4484"/>
                              <a:gd name="T67" fmla="*/ 5189 h 1566"/>
                              <a:gd name="T68" fmla="+- 0 7133 4524"/>
                              <a:gd name="T69" fmla="*/ T68 w 3221"/>
                              <a:gd name="T70" fmla="+- 0 4943 4484"/>
                              <a:gd name="T71" fmla="*/ 4943 h 1566"/>
                              <a:gd name="T72" fmla="+- 0 7182 4524"/>
                              <a:gd name="T73" fmla="*/ T72 w 3221"/>
                              <a:gd name="T74" fmla="+- 0 5122 4484"/>
                              <a:gd name="T75" fmla="*/ 5122 h 1566"/>
                              <a:gd name="T76" fmla="+- 0 7058 4524"/>
                              <a:gd name="T77" fmla="*/ T76 w 3221"/>
                              <a:gd name="T78" fmla="+- 0 5849 4484"/>
                              <a:gd name="T79" fmla="*/ 5849 h 1566"/>
                              <a:gd name="T80" fmla="+- 0 7185 4524"/>
                              <a:gd name="T81" fmla="*/ T80 w 3221"/>
                              <a:gd name="T82" fmla="+- 0 5866 4484"/>
                              <a:gd name="T83" fmla="*/ 5866 h 1566"/>
                              <a:gd name="T84" fmla="+- 0 7530 4524"/>
                              <a:gd name="T85" fmla="*/ T84 w 3221"/>
                              <a:gd name="T86" fmla="+- 0 5750 4484"/>
                              <a:gd name="T87" fmla="*/ 5750 h 1566"/>
                              <a:gd name="T88" fmla="+- 0 7707 4524"/>
                              <a:gd name="T89" fmla="*/ T88 w 3221"/>
                              <a:gd name="T90" fmla="+- 0 5474 4484"/>
                              <a:gd name="T91" fmla="*/ 5474 h 1566"/>
                              <a:gd name="T92" fmla="+- 0 7455 4524"/>
                              <a:gd name="T93" fmla="*/ T92 w 3221"/>
                              <a:gd name="T94" fmla="+- 0 5327 4484"/>
                              <a:gd name="T95" fmla="*/ 5327 h 1566"/>
                              <a:gd name="T96" fmla="+- 0 7411 4524"/>
                              <a:gd name="T97" fmla="*/ T96 w 3221"/>
                              <a:gd name="T98" fmla="+- 0 5267 4484"/>
                              <a:gd name="T99" fmla="*/ 5267 h 1566"/>
                              <a:gd name="T100" fmla="+- 0 7460 4524"/>
                              <a:gd name="T101" fmla="*/ T100 w 3221"/>
                              <a:gd name="T102" fmla="+- 0 4939 4484"/>
                              <a:gd name="T103" fmla="*/ 4939 h 1566"/>
                              <a:gd name="T104" fmla="+- 0 4814 4524"/>
                              <a:gd name="T105" fmla="*/ T104 w 3221"/>
                              <a:gd name="T106" fmla="+- 0 4618 4484"/>
                              <a:gd name="T107" fmla="*/ 4618 h 1566"/>
                              <a:gd name="T108" fmla="+- 0 4644 4524"/>
                              <a:gd name="T109" fmla="*/ T108 w 3221"/>
                              <a:gd name="T110" fmla="+- 0 4793 4484"/>
                              <a:gd name="T111" fmla="*/ 4793 h 1566"/>
                              <a:gd name="T112" fmla="+- 0 4534 4524"/>
                              <a:gd name="T113" fmla="*/ T112 w 3221"/>
                              <a:gd name="T114" fmla="+- 0 5117 4484"/>
                              <a:gd name="T115" fmla="*/ 5117 h 1566"/>
                              <a:gd name="T116" fmla="+- 0 4702 4524"/>
                              <a:gd name="T117" fmla="*/ T116 w 3221"/>
                              <a:gd name="T118" fmla="+- 0 5494 4484"/>
                              <a:gd name="T119" fmla="*/ 5494 h 1566"/>
                              <a:gd name="T120" fmla="+- 0 4882 4524"/>
                              <a:gd name="T121" fmla="*/ T120 w 3221"/>
                              <a:gd name="T122" fmla="+- 0 5615 4484"/>
                              <a:gd name="T123" fmla="*/ 5615 h 1566"/>
                              <a:gd name="T124" fmla="+- 0 5156 4524"/>
                              <a:gd name="T125" fmla="*/ T124 w 3221"/>
                              <a:gd name="T126" fmla="+- 0 5652 4484"/>
                              <a:gd name="T127" fmla="*/ 5652 h 1566"/>
                              <a:gd name="T128" fmla="+- 0 5252 4524"/>
                              <a:gd name="T129" fmla="*/ T128 w 3221"/>
                              <a:gd name="T130" fmla="+- 0 5399 4484"/>
                              <a:gd name="T131" fmla="*/ 5399 h 1566"/>
                              <a:gd name="T132" fmla="+- 0 4977 4524"/>
                              <a:gd name="T133" fmla="*/ T132 w 3221"/>
                              <a:gd name="T134" fmla="+- 0 5234 4484"/>
                              <a:gd name="T135" fmla="*/ 5234 h 1566"/>
                              <a:gd name="T136" fmla="+- 0 4992 4524"/>
                              <a:gd name="T137" fmla="*/ T136 w 3221"/>
                              <a:gd name="T138" fmla="+- 0 4991 4484"/>
                              <a:gd name="T139" fmla="*/ 4991 h 1566"/>
                              <a:gd name="T140" fmla="+- 0 6840 4524"/>
                              <a:gd name="T141" fmla="*/ T140 w 3221"/>
                              <a:gd name="T142" fmla="+- 0 4618 4484"/>
                              <a:gd name="T143" fmla="*/ 4618 h 1566"/>
                              <a:gd name="T144" fmla="+- 0 6718 4524"/>
                              <a:gd name="T145" fmla="*/ T144 w 3221"/>
                              <a:gd name="T146" fmla="+- 0 5287 4484"/>
                              <a:gd name="T147" fmla="*/ 5287 h 1566"/>
                              <a:gd name="T148" fmla="+- 0 6604 4524"/>
                              <a:gd name="T149" fmla="*/ T148 w 3221"/>
                              <a:gd name="T150" fmla="+- 0 5368 4484"/>
                              <a:gd name="T151" fmla="*/ 5368 h 1566"/>
                              <a:gd name="T152" fmla="+- 0 7032 4524"/>
                              <a:gd name="T153" fmla="*/ T152 w 3221"/>
                              <a:gd name="T154" fmla="+- 0 4978 4484"/>
                              <a:gd name="T155" fmla="*/ 4978 h 1566"/>
                              <a:gd name="T156" fmla="+- 0 7462 4524"/>
                              <a:gd name="T157" fmla="*/ T156 w 3221"/>
                              <a:gd name="T158" fmla="+- 0 4875 4484"/>
                              <a:gd name="T159" fmla="*/ 4875 h 1566"/>
                              <a:gd name="T160" fmla="+- 0 7275 4524"/>
                              <a:gd name="T161" fmla="*/ T160 w 3221"/>
                              <a:gd name="T162" fmla="+- 0 4726 4484"/>
                              <a:gd name="T163" fmla="*/ 4726 h 1566"/>
                              <a:gd name="T164" fmla="+- 0 6933 4524"/>
                              <a:gd name="T165" fmla="*/ T164 w 3221"/>
                              <a:gd name="T166" fmla="+- 0 4628 4484"/>
                              <a:gd name="T167" fmla="*/ 4628 h 1566"/>
                              <a:gd name="T168" fmla="+- 0 7643 4524"/>
                              <a:gd name="T169" fmla="*/ T168 w 3221"/>
                              <a:gd name="T170" fmla="+- 0 4974 4484"/>
                              <a:gd name="T171" fmla="*/ 4974 h 1566"/>
                              <a:gd name="T172" fmla="+- 0 7520 4524"/>
                              <a:gd name="T173" fmla="*/ T172 w 3221"/>
                              <a:gd name="T174" fmla="+- 0 5319 4484"/>
                              <a:gd name="T175" fmla="*/ 5319 h 1566"/>
                              <a:gd name="T176" fmla="+- 0 7744 4524"/>
                              <a:gd name="T177" fmla="*/ T176 w 3221"/>
                              <a:gd name="T178" fmla="+- 0 5281 4484"/>
                              <a:gd name="T179" fmla="*/ 5281 h 1566"/>
                              <a:gd name="T180" fmla="+- 0 7695 4524"/>
                              <a:gd name="T181" fmla="*/ T180 w 3221"/>
                              <a:gd name="T182" fmla="+- 0 4982 4484"/>
                              <a:gd name="T183" fmla="*/ 4982 h 1566"/>
                              <a:gd name="T184" fmla="+- 0 6057 4524"/>
                              <a:gd name="T185" fmla="*/ T184 w 3221"/>
                              <a:gd name="T186" fmla="+- 0 4519 4484"/>
                              <a:gd name="T187" fmla="*/ 4519 h 1566"/>
                              <a:gd name="T188" fmla="+- 0 5946 4524"/>
                              <a:gd name="T189" fmla="*/ T188 w 3221"/>
                              <a:gd name="T190" fmla="+- 0 4574 4484"/>
                              <a:gd name="T191" fmla="*/ 4574 h 1566"/>
                              <a:gd name="T192" fmla="+- 0 5830 4524"/>
                              <a:gd name="T193" fmla="*/ T192 w 3221"/>
                              <a:gd name="T194" fmla="+- 0 5260 4484"/>
                              <a:gd name="T195" fmla="*/ 5260 h 1566"/>
                              <a:gd name="T196" fmla="+- 0 6133 4524"/>
                              <a:gd name="T197" fmla="*/ T196 w 3221"/>
                              <a:gd name="T198" fmla="+- 0 4950 4484"/>
                              <a:gd name="T199" fmla="*/ 4950 h 1566"/>
                              <a:gd name="T200" fmla="+- 0 6251 4524"/>
                              <a:gd name="T201" fmla="*/ T200 w 3221"/>
                              <a:gd name="T202" fmla="+- 0 4833 4484"/>
                              <a:gd name="T203" fmla="*/ 4833 h 1566"/>
                              <a:gd name="T204" fmla="+- 0 6618 4524"/>
                              <a:gd name="T205" fmla="*/ T204 w 3221"/>
                              <a:gd name="T206" fmla="+- 0 4676 4484"/>
                              <a:gd name="T207" fmla="*/ 4676 h 1566"/>
                              <a:gd name="T208" fmla="+- 0 6557 4524"/>
                              <a:gd name="T209" fmla="*/ T208 w 3221"/>
                              <a:gd name="T210" fmla="+- 0 4558 4484"/>
                              <a:gd name="T211" fmla="*/ 4558 h 1566"/>
                              <a:gd name="T212" fmla="+- 0 6206 4524"/>
                              <a:gd name="T213" fmla="*/ T212 w 3221"/>
                              <a:gd name="T214" fmla="+- 0 4517 4484"/>
                              <a:gd name="T215" fmla="*/ 4517 h 1566"/>
                              <a:gd name="T216" fmla="+- 0 5395 4524"/>
                              <a:gd name="T217" fmla="*/ T216 w 3221"/>
                              <a:gd name="T218" fmla="+- 0 4502 4484"/>
                              <a:gd name="T219" fmla="*/ 4502 h 1566"/>
                              <a:gd name="T220" fmla="+- 0 5185 4524"/>
                              <a:gd name="T221" fmla="*/ T220 w 3221"/>
                              <a:gd name="T222" fmla="+- 0 4562 4484"/>
                              <a:gd name="T223" fmla="*/ 4562 h 1566"/>
                              <a:gd name="T224" fmla="+- 0 5127 4524"/>
                              <a:gd name="T225" fmla="*/ T224 w 3221"/>
                              <a:gd name="T226" fmla="+- 0 5135 4484"/>
                              <a:gd name="T227" fmla="*/ 5135 h 1566"/>
                              <a:gd name="T228" fmla="+- 0 5280 4524"/>
                              <a:gd name="T229" fmla="*/ T228 w 3221"/>
                              <a:gd name="T230" fmla="+- 0 5241 4484"/>
                              <a:gd name="T231" fmla="*/ 5241 h 1566"/>
                              <a:gd name="T232" fmla="+- 0 5312 4524"/>
                              <a:gd name="T233" fmla="*/ T232 w 3221"/>
                              <a:gd name="T234" fmla="+- 0 5003 4484"/>
                              <a:gd name="T235" fmla="*/ 5003 h 1566"/>
                              <a:gd name="T236" fmla="+- 0 5422 4524"/>
                              <a:gd name="T237" fmla="*/ T236 w 3221"/>
                              <a:gd name="T238" fmla="+- 0 4784 4484"/>
                              <a:gd name="T239" fmla="*/ 4784 h 1566"/>
                              <a:gd name="T240" fmla="+- 0 5756 4524"/>
                              <a:gd name="T241" fmla="*/ T240 w 3221"/>
                              <a:gd name="T242" fmla="+- 0 4575 4484"/>
                              <a:gd name="T243" fmla="*/ 4575 h 1566"/>
                              <a:gd name="T244" fmla="+- 0 5686 4524"/>
                              <a:gd name="T245" fmla="*/ T244 w 3221"/>
                              <a:gd name="T246" fmla="+- 0 4492 4484"/>
                              <a:gd name="T247" fmla="*/ 4492 h 1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221" h="1566">
                                <a:moveTo>
                                  <a:pt x="2077" y="349"/>
                                </a:moveTo>
                                <a:lnTo>
                                  <a:pt x="1727" y="349"/>
                                </a:lnTo>
                                <a:lnTo>
                                  <a:pt x="1762" y="353"/>
                                </a:lnTo>
                                <a:lnTo>
                                  <a:pt x="1782" y="363"/>
                                </a:lnTo>
                                <a:lnTo>
                                  <a:pt x="1791" y="386"/>
                                </a:lnTo>
                                <a:lnTo>
                                  <a:pt x="1799" y="430"/>
                                </a:lnTo>
                                <a:lnTo>
                                  <a:pt x="1633" y="1318"/>
                                </a:lnTo>
                                <a:lnTo>
                                  <a:pt x="1631" y="1332"/>
                                </a:lnTo>
                                <a:lnTo>
                                  <a:pt x="1628" y="1365"/>
                                </a:lnTo>
                                <a:lnTo>
                                  <a:pt x="1626" y="1407"/>
                                </a:lnTo>
                                <a:lnTo>
                                  <a:pt x="1627" y="1447"/>
                                </a:lnTo>
                                <a:lnTo>
                                  <a:pt x="1632" y="1481"/>
                                </a:lnTo>
                                <a:lnTo>
                                  <a:pt x="1653" y="1513"/>
                                </a:lnTo>
                                <a:lnTo>
                                  <a:pt x="1703" y="1539"/>
                                </a:lnTo>
                                <a:lnTo>
                                  <a:pt x="1798" y="1557"/>
                                </a:lnTo>
                                <a:lnTo>
                                  <a:pt x="1881" y="1564"/>
                                </a:lnTo>
                                <a:lnTo>
                                  <a:pt x="1964" y="1566"/>
                                </a:lnTo>
                                <a:lnTo>
                                  <a:pt x="2046" y="1563"/>
                                </a:lnTo>
                                <a:lnTo>
                                  <a:pt x="2122" y="1552"/>
                                </a:lnTo>
                                <a:lnTo>
                                  <a:pt x="2191" y="1532"/>
                                </a:lnTo>
                                <a:lnTo>
                                  <a:pt x="2248" y="1502"/>
                                </a:lnTo>
                                <a:lnTo>
                                  <a:pt x="2308" y="1458"/>
                                </a:lnTo>
                                <a:lnTo>
                                  <a:pt x="2339" y="1425"/>
                                </a:lnTo>
                                <a:lnTo>
                                  <a:pt x="2355" y="1384"/>
                                </a:lnTo>
                                <a:lnTo>
                                  <a:pt x="2364" y="1320"/>
                                </a:lnTo>
                                <a:lnTo>
                                  <a:pt x="2426" y="884"/>
                                </a:lnTo>
                                <a:lnTo>
                                  <a:pt x="2080" y="884"/>
                                </a:lnTo>
                                <a:lnTo>
                                  <a:pt x="2057" y="880"/>
                                </a:lnTo>
                                <a:lnTo>
                                  <a:pt x="2043" y="867"/>
                                </a:lnTo>
                                <a:lnTo>
                                  <a:pt x="2033" y="836"/>
                                </a:lnTo>
                                <a:lnTo>
                                  <a:pt x="2022" y="776"/>
                                </a:lnTo>
                                <a:lnTo>
                                  <a:pt x="2077" y="349"/>
                                </a:lnTo>
                                <a:close/>
                                <a:moveTo>
                                  <a:pt x="1207" y="300"/>
                                </a:moveTo>
                                <a:lnTo>
                                  <a:pt x="898" y="300"/>
                                </a:lnTo>
                                <a:lnTo>
                                  <a:pt x="934" y="319"/>
                                </a:lnTo>
                                <a:lnTo>
                                  <a:pt x="960" y="371"/>
                                </a:lnTo>
                                <a:lnTo>
                                  <a:pt x="975" y="435"/>
                                </a:lnTo>
                                <a:lnTo>
                                  <a:pt x="976" y="482"/>
                                </a:lnTo>
                                <a:lnTo>
                                  <a:pt x="976" y="494"/>
                                </a:lnTo>
                                <a:lnTo>
                                  <a:pt x="971" y="537"/>
                                </a:lnTo>
                                <a:lnTo>
                                  <a:pt x="961" y="605"/>
                                </a:lnTo>
                                <a:lnTo>
                                  <a:pt x="948" y="695"/>
                                </a:lnTo>
                                <a:lnTo>
                                  <a:pt x="932" y="797"/>
                                </a:lnTo>
                                <a:lnTo>
                                  <a:pt x="914" y="898"/>
                                </a:lnTo>
                                <a:lnTo>
                                  <a:pt x="895" y="992"/>
                                </a:lnTo>
                                <a:lnTo>
                                  <a:pt x="875" y="1068"/>
                                </a:lnTo>
                                <a:lnTo>
                                  <a:pt x="855" y="1117"/>
                                </a:lnTo>
                                <a:lnTo>
                                  <a:pt x="808" y="1180"/>
                                </a:lnTo>
                                <a:lnTo>
                                  <a:pt x="762" y="1236"/>
                                </a:lnTo>
                                <a:lnTo>
                                  <a:pt x="740" y="1286"/>
                                </a:lnTo>
                                <a:lnTo>
                                  <a:pt x="766" y="1330"/>
                                </a:lnTo>
                                <a:lnTo>
                                  <a:pt x="810" y="1354"/>
                                </a:lnTo>
                                <a:lnTo>
                                  <a:pt x="874" y="1380"/>
                                </a:lnTo>
                                <a:lnTo>
                                  <a:pt x="953" y="1406"/>
                                </a:lnTo>
                                <a:lnTo>
                                  <a:pt x="1039" y="1432"/>
                                </a:lnTo>
                                <a:lnTo>
                                  <a:pt x="1126" y="1456"/>
                                </a:lnTo>
                                <a:lnTo>
                                  <a:pt x="1209" y="1477"/>
                                </a:lnTo>
                                <a:lnTo>
                                  <a:pt x="1280" y="1494"/>
                                </a:lnTo>
                                <a:lnTo>
                                  <a:pt x="1368" y="1511"/>
                                </a:lnTo>
                                <a:lnTo>
                                  <a:pt x="1420" y="1504"/>
                                </a:lnTo>
                                <a:lnTo>
                                  <a:pt x="1454" y="1460"/>
                                </a:lnTo>
                                <a:lnTo>
                                  <a:pt x="1492" y="1368"/>
                                </a:lnTo>
                                <a:lnTo>
                                  <a:pt x="1564" y="814"/>
                                </a:lnTo>
                                <a:lnTo>
                                  <a:pt x="1224" y="814"/>
                                </a:lnTo>
                                <a:lnTo>
                                  <a:pt x="1177" y="807"/>
                                </a:lnTo>
                                <a:lnTo>
                                  <a:pt x="1154" y="794"/>
                                </a:lnTo>
                                <a:lnTo>
                                  <a:pt x="1149" y="763"/>
                                </a:lnTo>
                                <a:lnTo>
                                  <a:pt x="1155" y="705"/>
                                </a:lnTo>
                                <a:lnTo>
                                  <a:pt x="1207" y="300"/>
                                </a:lnTo>
                                <a:close/>
                                <a:moveTo>
                                  <a:pt x="2936" y="455"/>
                                </a:moveTo>
                                <a:lnTo>
                                  <a:pt x="2579" y="455"/>
                                </a:lnTo>
                                <a:lnTo>
                                  <a:pt x="2609" y="459"/>
                                </a:lnTo>
                                <a:lnTo>
                                  <a:pt x="2629" y="467"/>
                                </a:lnTo>
                                <a:lnTo>
                                  <a:pt x="2647" y="486"/>
                                </a:lnTo>
                                <a:lnTo>
                                  <a:pt x="2674" y="520"/>
                                </a:lnTo>
                                <a:lnTo>
                                  <a:pt x="2658" y="638"/>
                                </a:lnTo>
                                <a:lnTo>
                                  <a:pt x="2622" y="902"/>
                                </a:lnTo>
                                <a:lnTo>
                                  <a:pt x="2580" y="1177"/>
                                </a:lnTo>
                                <a:lnTo>
                                  <a:pt x="2549" y="1330"/>
                                </a:lnTo>
                                <a:lnTo>
                                  <a:pt x="2534" y="1365"/>
                                </a:lnTo>
                                <a:lnTo>
                                  <a:pt x="2538" y="1383"/>
                                </a:lnTo>
                                <a:lnTo>
                                  <a:pt x="2569" y="1387"/>
                                </a:lnTo>
                                <a:lnTo>
                                  <a:pt x="2634" y="1385"/>
                                </a:lnTo>
                                <a:lnTo>
                                  <a:pt x="2661" y="1382"/>
                                </a:lnTo>
                                <a:lnTo>
                                  <a:pt x="2732" y="1370"/>
                                </a:lnTo>
                                <a:lnTo>
                                  <a:pt x="2831" y="1346"/>
                                </a:lnTo>
                                <a:lnTo>
                                  <a:pt x="2944" y="1306"/>
                                </a:lnTo>
                                <a:lnTo>
                                  <a:pt x="3006" y="1266"/>
                                </a:lnTo>
                                <a:lnTo>
                                  <a:pt x="3062" y="1208"/>
                                </a:lnTo>
                                <a:lnTo>
                                  <a:pt x="3111" y="1138"/>
                                </a:lnTo>
                                <a:lnTo>
                                  <a:pt x="3151" y="1064"/>
                                </a:lnTo>
                                <a:lnTo>
                                  <a:pt x="3183" y="990"/>
                                </a:lnTo>
                                <a:lnTo>
                                  <a:pt x="3205" y="924"/>
                                </a:lnTo>
                                <a:lnTo>
                                  <a:pt x="3216" y="872"/>
                                </a:lnTo>
                                <a:lnTo>
                                  <a:pt x="3217" y="843"/>
                                </a:lnTo>
                                <a:lnTo>
                                  <a:pt x="2931" y="843"/>
                                </a:lnTo>
                                <a:lnTo>
                                  <a:pt x="2896" y="838"/>
                                </a:lnTo>
                                <a:lnTo>
                                  <a:pt x="2880" y="830"/>
                                </a:lnTo>
                                <a:lnTo>
                                  <a:pt x="2878" y="814"/>
                                </a:lnTo>
                                <a:lnTo>
                                  <a:pt x="2887" y="783"/>
                                </a:lnTo>
                                <a:lnTo>
                                  <a:pt x="2897" y="728"/>
                                </a:lnTo>
                                <a:lnTo>
                                  <a:pt x="2918" y="605"/>
                                </a:lnTo>
                                <a:lnTo>
                                  <a:pt x="2936" y="472"/>
                                </a:lnTo>
                                <a:lnTo>
                                  <a:pt x="2936" y="455"/>
                                </a:lnTo>
                                <a:close/>
                                <a:moveTo>
                                  <a:pt x="515" y="75"/>
                                </a:moveTo>
                                <a:lnTo>
                                  <a:pt x="453" y="81"/>
                                </a:lnTo>
                                <a:lnTo>
                                  <a:pt x="372" y="103"/>
                                </a:lnTo>
                                <a:lnTo>
                                  <a:pt x="290" y="134"/>
                                </a:lnTo>
                                <a:lnTo>
                                  <a:pt x="225" y="166"/>
                                </a:lnTo>
                                <a:lnTo>
                                  <a:pt x="193" y="194"/>
                                </a:lnTo>
                                <a:lnTo>
                                  <a:pt x="157" y="243"/>
                                </a:lnTo>
                                <a:lnTo>
                                  <a:pt x="120" y="309"/>
                                </a:lnTo>
                                <a:lnTo>
                                  <a:pt x="84" y="385"/>
                                </a:lnTo>
                                <a:lnTo>
                                  <a:pt x="51" y="467"/>
                                </a:lnTo>
                                <a:lnTo>
                                  <a:pt x="26" y="552"/>
                                </a:lnTo>
                                <a:lnTo>
                                  <a:pt x="10" y="633"/>
                                </a:lnTo>
                                <a:lnTo>
                                  <a:pt x="0" y="741"/>
                                </a:lnTo>
                                <a:lnTo>
                                  <a:pt x="14" y="817"/>
                                </a:lnTo>
                                <a:lnTo>
                                  <a:pt x="68" y="895"/>
                                </a:lnTo>
                                <a:lnTo>
                                  <a:pt x="178" y="1010"/>
                                </a:lnTo>
                                <a:lnTo>
                                  <a:pt x="193" y="1023"/>
                                </a:lnTo>
                                <a:lnTo>
                                  <a:pt x="232" y="1053"/>
                                </a:lnTo>
                                <a:lnTo>
                                  <a:pt x="289" y="1092"/>
                                </a:lnTo>
                                <a:lnTo>
                                  <a:pt x="358" y="1131"/>
                                </a:lnTo>
                                <a:lnTo>
                                  <a:pt x="430" y="1162"/>
                                </a:lnTo>
                                <a:lnTo>
                                  <a:pt x="499" y="1181"/>
                                </a:lnTo>
                                <a:lnTo>
                                  <a:pt x="566" y="1185"/>
                                </a:lnTo>
                                <a:lnTo>
                                  <a:pt x="632" y="1168"/>
                                </a:lnTo>
                                <a:lnTo>
                                  <a:pt x="660" y="1140"/>
                                </a:lnTo>
                                <a:lnTo>
                                  <a:pt x="685" y="1083"/>
                                </a:lnTo>
                                <a:lnTo>
                                  <a:pt x="708" y="1006"/>
                                </a:lnTo>
                                <a:lnTo>
                                  <a:pt x="728" y="915"/>
                                </a:lnTo>
                                <a:lnTo>
                                  <a:pt x="746" y="819"/>
                                </a:lnTo>
                                <a:lnTo>
                                  <a:pt x="756" y="757"/>
                                </a:lnTo>
                                <a:lnTo>
                                  <a:pt x="499" y="757"/>
                                </a:lnTo>
                                <a:lnTo>
                                  <a:pt x="453" y="750"/>
                                </a:lnTo>
                                <a:lnTo>
                                  <a:pt x="432" y="730"/>
                                </a:lnTo>
                                <a:lnTo>
                                  <a:pt x="432" y="680"/>
                                </a:lnTo>
                                <a:lnTo>
                                  <a:pt x="449" y="586"/>
                                </a:lnTo>
                                <a:lnTo>
                                  <a:pt x="468" y="507"/>
                                </a:lnTo>
                                <a:lnTo>
                                  <a:pt x="505" y="333"/>
                                </a:lnTo>
                                <a:lnTo>
                                  <a:pt x="530" y="158"/>
                                </a:lnTo>
                                <a:lnTo>
                                  <a:pt x="515" y="75"/>
                                </a:lnTo>
                                <a:close/>
                                <a:moveTo>
                                  <a:pt x="2316" y="134"/>
                                </a:moveTo>
                                <a:lnTo>
                                  <a:pt x="2296" y="142"/>
                                </a:lnTo>
                                <a:lnTo>
                                  <a:pt x="2283" y="168"/>
                                </a:lnTo>
                                <a:lnTo>
                                  <a:pt x="2269" y="220"/>
                                </a:lnTo>
                                <a:lnTo>
                                  <a:pt x="2194" y="803"/>
                                </a:lnTo>
                                <a:lnTo>
                                  <a:pt x="2182" y="816"/>
                                </a:lnTo>
                                <a:lnTo>
                                  <a:pt x="2152" y="845"/>
                                </a:lnTo>
                                <a:lnTo>
                                  <a:pt x="2115" y="873"/>
                                </a:lnTo>
                                <a:lnTo>
                                  <a:pt x="2080" y="884"/>
                                </a:lnTo>
                                <a:lnTo>
                                  <a:pt x="2426" y="884"/>
                                </a:lnTo>
                                <a:lnTo>
                                  <a:pt x="2476" y="537"/>
                                </a:lnTo>
                                <a:lnTo>
                                  <a:pt x="2485" y="523"/>
                                </a:lnTo>
                                <a:lnTo>
                                  <a:pt x="2508" y="494"/>
                                </a:lnTo>
                                <a:lnTo>
                                  <a:pt x="2541" y="466"/>
                                </a:lnTo>
                                <a:lnTo>
                                  <a:pt x="2579" y="455"/>
                                </a:lnTo>
                                <a:lnTo>
                                  <a:pt x="2936" y="455"/>
                                </a:lnTo>
                                <a:lnTo>
                                  <a:pt x="2938" y="391"/>
                                </a:lnTo>
                                <a:lnTo>
                                  <a:pt x="2914" y="355"/>
                                </a:lnTo>
                                <a:lnTo>
                                  <a:pt x="2871" y="319"/>
                                </a:lnTo>
                                <a:lnTo>
                                  <a:pt x="2814" y="282"/>
                                </a:lnTo>
                                <a:lnTo>
                                  <a:pt x="2751" y="242"/>
                                </a:lnTo>
                                <a:lnTo>
                                  <a:pt x="2682" y="210"/>
                                </a:lnTo>
                                <a:lnTo>
                                  <a:pt x="2591" y="183"/>
                                </a:lnTo>
                                <a:lnTo>
                                  <a:pt x="2494" y="160"/>
                                </a:lnTo>
                                <a:lnTo>
                                  <a:pt x="2409" y="144"/>
                                </a:lnTo>
                                <a:lnTo>
                                  <a:pt x="2352" y="136"/>
                                </a:lnTo>
                                <a:lnTo>
                                  <a:pt x="2316" y="134"/>
                                </a:lnTo>
                                <a:close/>
                                <a:moveTo>
                                  <a:pt x="3133" y="482"/>
                                </a:moveTo>
                                <a:lnTo>
                                  <a:pt x="3119" y="490"/>
                                </a:lnTo>
                                <a:lnTo>
                                  <a:pt x="3098" y="509"/>
                                </a:lnTo>
                                <a:lnTo>
                                  <a:pt x="3016" y="824"/>
                                </a:lnTo>
                                <a:lnTo>
                                  <a:pt x="3011" y="827"/>
                                </a:lnTo>
                                <a:lnTo>
                                  <a:pt x="2996" y="835"/>
                                </a:lnTo>
                                <a:lnTo>
                                  <a:pt x="2970" y="842"/>
                                </a:lnTo>
                                <a:lnTo>
                                  <a:pt x="2931" y="843"/>
                                </a:lnTo>
                                <a:lnTo>
                                  <a:pt x="3217" y="843"/>
                                </a:lnTo>
                                <a:lnTo>
                                  <a:pt x="3220" y="797"/>
                                </a:lnTo>
                                <a:lnTo>
                                  <a:pt x="3217" y="703"/>
                                </a:lnTo>
                                <a:lnTo>
                                  <a:pt x="3207" y="610"/>
                                </a:lnTo>
                                <a:lnTo>
                                  <a:pt x="3192" y="536"/>
                                </a:lnTo>
                                <a:lnTo>
                                  <a:pt x="3171" y="498"/>
                                </a:lnTo>
                                <a:lnTo>
                                  <a:pt x="3148" y="485"/>
                                </a:lnTo>
                                <a:lnTo>
                                  <a:pt x="3133" y="482"/>
                                </a:lnTo>
                                <a:close/>
                                <a:moveTo>
                                  <a:pt x="1599" y="33"/>
                                </a:moveTo>
                                <a:lnTo>
                                  <a:pt x="1533" y="35"/>
                                </a:lnTo>
                                <a:lnTo>
                                  <a:pt x="1489" y="38"/>
                                </a:lnTo>
                                <a:lnTo>
                                  <a:pt x="1458" y="42"/>
                                </a:lnTo>
                                <a:lnTo>
                                  <a:pt x="1439" y="55"/>
                                </a:lnTo>
                                <a:lnTo>
                                  <a:pt x="1422" y="90"/>
                                </a:lnTo>
                                <a:lnTo>
                                  <a:pt x="1401" y="158"/>
                                </a:lnTo>
                                <a:lnTo>
                                  <a:pt x="1327" y="732"/>
                                </a:lnTo>
                                <a:lnTo>
                                  <a:pt x="1322" y="746"/>
                                </a:lnTo>
                                <a:lnTo>
                                  <a:pt x="1306" y="776"/>
                                </a:lnTo>
                                <a:lnTo>
                                  <a:pt x="1274" y="805"/>
                                </a:lnTo>
                                <a:lnTo>
                                  <a:pt x="1224" y="814"/>
                                </a:lnTo>
                                <a:lnTo>
                                  <a:pt x="1564" y="814"/>
                                </a:lnTo>
                                <a:lnTo>
                                  <a:pt x="1609" y="466"/>
                                </a:lnTo>
                                <a:lnTo>
                                  <a:pt x="1619" y="446"/>
                                </a:lnTo>
                                <a:lnTo>
                                  <a:pt x="1645" y="405"/>
                                </a:lnTo>
                                <a:lnTo>
                                  <a:pt x="1683" y="364"/>
                                </a:lnTo>
                                <a:lnTo>
                                  <a:pt x="1727" y="349"/>
                                </a:lnTo>
                                <a:lnTo>
                                  <a:pt x="2077" y="349"/>
                                </a:lnTo>
                                <a:lnTo>
                                  <a:pt x="2090" y="248"/>
                                </a:lnTo>
                                <a:lnTo>
                                  <a:pt x="2092" y="231"/>
                                </a:lnTo>
                                <a:lnTo>
                                  <a:pt x="2094" y="192"/>
                                </a:lnTo>
                                <a:lnTo>
                                  <a:pt x="2090" y="146"/>
                                </a:lnTo>
                                <a:lnTo>
                                  <a:pt x="2077" y="108"/>
                                </a:lnTo>
                                <a:lnTo>
                                  <a:pt x="2060" y="86"/>
                                </a:lnTo>
                                <a:lnTo>
                                  <a:pt x="2033" y="74"/>
                                </a:lnTo>
                                <a:lnTo>
                                  <a:pt x="1979" y="65"/>
                                </a:lnTo>
                                <a:lnTo>
                                  <a:pt x="1879" y="50"/>
                                </a:lnTo>
                                <a:lnTo>
                                  <a:pt x="1777" y="38"/>
                                </a:lnTo>
                                <a:lnTo>
                                  <a:pt x="1682" y="33"/>
                                </a:lnTo>
                                <a:lnTo>
                                  <a:pt x="1599" y="33"/>
                                </a:lnTo>
                                <a:close/>
                                <a:moveTo>
                                  <a:pt x="1040" y="0"/>
                                </a:moveTo>
                                <a:lnTo>
                                  <a:pt x="958" y="5"/>
                                </a:lnTo>
                                <a:lnTo>
                                  <a:pt x="871" y="18"/>
                                </a:lnTo>
                                <a:lnTo>
                                  <a:pt x="791" y="34"/>
                                </a:lnTo>
                                <a:lnTo>
                                  <a:pt x="724" y="51"/>
                                </a:lnTo>
                                <a:lnTo>
                                  <a:pt x="681" y="64"/>
                                </a:lnTo>
                                <a:lnTo>
                                  <a:pt x="661" y="78"/>
                                </a:lnTo>
                                <a:lnTo>
                                  <a:pt x="660" y="103"/>
                                </a:lnTo>
                                <a:lnTo>
                                  <a:pt x="671" y="147"/>
                                </a:lnTo>
                                <a:lnTo>
                                  <a:pt x="608" y="630"/>
                                </a:lnTo>
                                <a:lnTo>
                                  <a:pt x="603" y="651"/>
                                </a:lnTo>
                                <a:lnTo>
                                  <a:pt x="584" y="697"/>
                                </a:lnTo>
                                <a:lnTo>
                                  <a:pt x="551" y="741"/>
                                </a:lnTo>
                                <a:lnTo>
                                  <a:pt x="499" y="757"/>
                                </a:lnTo>
                                <a:lnTo>
                                  <a:pt x="756" y="757"/>
                                </a:lnTo>
                                <a:lnTo>
                                  <a:pt x="761" y="724"/>
                                </a:lnTo>
                                <a:lnTo>
                                  <a:pt x="773" y="637"/>
                                </a:lnTo>
                                <a:lnTo>
                                  <a:pt x="782" y="567"/>
                                </a:lnTo>
                                <a:lnTo>
                                  <a:pt x="788" y="519"/>
                                </a:lnTo>
                                <a:lnTo>
                                  <a:pt x="803" y="443"/>
                                </a:lnTo>
                                <a:lnTo>
                                  <a:pt x="828" y="373"/>
                                </a:lnTo>
                                <a:lnTo>
                                  <a:pt x="861" y="322"/>
                                </a:lnTo>
                                <a:lnTo>
                                  <a:pt x="898" y="300"/>
                                </a:lnTo>
                                <a:lnTo>
                                  <a:pt x="1207" y="300"/>
                                </a:lnTo>
                                <a:lnTo>
                                  <a:pt x="1230" y="122"/>
                                </a:lnTo>
                                <a:lnTo>
                                  <a:pt x="1231" y="113"/>
                                </a:lnTo>
                                <a:lnTo>
                                  <a:pt x="1232" y="91"/>
                                </a:lnTo>
                                <a:lnTo>
                                  <a:pt x="1229" y="63"/>
                                </a:lnTo>
                                <a:lnTo>
                                  <a:pt x="1221" y="38"/>
                                </a:lnTo>
                                <a:lnTo>
                                  <a:pt x="1200" y="20"/>
                                </a:lnTo>
                                <a:lnTo>
                                  <a:pt x="1162" y="8"/>
                                </a:lnTo>
                                <a:lnTo>
                                  <a:pt x="1109" y="3"/>
                                </a:lnTo>
                                <a:lnTo>
                                  <a:pt x="1040" y="0"/>
                                </a:lnTo>
                                <a:close/>
                              </a:path>
                            </a:pathLst>
                          </a:custGeom>
                          <a:solidFill>
                            <a:srgbClr val="FFFA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4" name="Picture 27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7" y="5097"/>
                            <a:ext cx="3534"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5" name="AutoShape 274"/>
                        <wps:cNvSpPr>
                          <a:spLocks/>
                        </wps:cNvSpPr>
                        <wps:spPr bwMode="auto">
                          <a:xfrm>
                            <a:off x="90" y="4936"/>
                            <a:ext cx="3580" cy="509"/>
                          </a:xfrm>
                          <a:custGeom>
                            <a:avLst/>
                            <a:gdLst>
                              <a:gd name="T0" fmla="+- 0 978 90"/>
                              <a:gd name="T1" fmla="*/ T0 w 3580"/>
                              <a:gd name="T2" fmla="+- 0 5316 4936"/>
                              <a:gd name="T3" fmla="*/ 5316 h 509"/>
                              <a:gd name="T4" fmla="+- 0 90 90"/>
                              <a:gd name="T5" fmla="*/ T4 w 3580"/>
                              <a:gd name="T6" fmla="+- 0 5442 4936"/>
                              <a:gd name="T7" fmla="*/ 5442 h 509"/>
                              <a:gd name="T8" fmla="+- 0 92 90"/>
                              <a:gd name="T9" fmla="*/ T8 w 3580"/>
                              <a:gd name="T10" fmla="+- 0 5444 4936"/>
                              <a:gd name="T11" fmla="*/ 5444 h 509"/>
                              <a:gd name="T12" fmla="+- 0 983 90"/>
                              <a:gd name="T13" fmla="*/ T12 w 3580"/>
                              <a:gd name="T14" fmla="+- 0 5318 4936"/>
                              <a:gd name="T15" fmla="*/ 5318 h 509"/>
                              <a:gd name="T16" fmla="+- 0 978 90"/>
                              <a:gd name="T17" fmla="*/ T16 w 3580"/>
                              <a:gd name="T18" fmla="+- 0 5316 4936"/>
                              <a:gd name="T19" fmla="*/ 5316 h 509"/>
                              <a:gd name="T20" fmla="+- 0 3670 90"/>
                              <a:gd name="T21" fmla="*/ T20 w 3580"/>
                              <a:gd name="T22" fmla="+- 0 4936 4936"/>
                              <a:gd name="T23" fmla="*/ 4936 h 509"/>
                              <a:gd name="T24" fmla="+- 0 3665 90"/>
                              <a:gd name="T25" fmla="*/ T24 w 3580"/>
                              <a:gd name="T26" fmla="+- 0 4936 4936"/>
                              <a:gd name="T27" fmla="*/ 4936 h 509"/>
                              <a:gd name="T28" fmla="+- 0 3663 90"/>
                              <a:gd name="T29" fmla="*/ T28 w 3580"/>
                              <a:gd name="T30" fmla="+- 0 4937 4936"/>
                              <a:gd name="T31" fmla="*/ 4937 h 509"/>
                              <a:gd name="T32" fmla="+- 0 3670 90"/>
                              <a:gd name="T33" fmla="*/ T32 w 3580"/>
                              <a:gd name="T34" fmla="+- 0 4936 4936"/>
                              <a:gd name="T35" fmla="*/ 4936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80" h="509">
                                <a:moveTo>
                                  <a:pt x="888" y="380"/>
                                </a:moveTo>
                                <a:lnTo>
                                  <a:pt x="0" y="506"/>
                                </a:lnTo>
                                <a:lnTo>
                                  <a:pt x="2" y="508"/>
                                </a:lnTo>
                                <a:lnTo>
                                  <a:pt x="893" y="382"/>
                                </a:lnTo>
                                <a:lnTo>
                                  <a:pt x="888" y="380"/>
                                </a:lnTo>
                                <a:close/>
                                <a:moveTo>
                                  <a:pt x="3580" y="0"/>
                                </a:moveTo>
                                <a:lnTo>
                                  <a:pt x="3575" y="0"/>
                                </a:lnTo>
                                <a:lnTo>
                                  <a:pt x="3573" y="1"/>
                                </a:lnTo>
                                <a:lnTo>
                                  <a:pt x="3580" y="0"/>
                                </a:lnTo>
                                <a:close/>
                              </a:path>
                            </a:pathLst>
                          </a:custGeom>
                          <a:solidFill>
                            <a:srgbClr val="C7D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 name="AutoShape 275"/>
                        <wps:cNvSpPr>
                          <a:spLocks/>
                        </wps:cNvSpPr>
                        <wps:spPr bwMode="auto">
                          <a:xfrm>
                            <a:off x="92" y="4935"/>
                            <a:ext cx="3599" cy="511"/>
                          </a:xfrm>
                          <a:custGeom>
                            <a:avLst/>
                            <a:gdLst>
                              <a:gd name="T0" fmla="+- 0 983 92"/>
                              <a:gd name="T1" fmla="*/ T0 w 3599"/>
                              <a:gd name="T2" fmla="+- 0 5318 4935"/>
                              <a:gd name="T3" fmla="*/ 5318 h 511"/>
                              <a:gd name="T4" fmla="+- 0 92 92"/>
                              <a:gd name="T5" fmla="*/ T4 w 3599"/>
                              <a:gd name="T6" fmla="+- 0 5444 4935"/>
                              <a:gd name="T7" fmla="*/ 5444 h 511"/>
                              <a:gd name="T8" fmla="+- 0 94 92"/>
                              <a:gd name="T9" fmla="*/ T8 w 3599"/>
                              <a:gd name="T10" fmla="+- 0 5446 4935"/>
                              <a:gd name="T11" fmla="*/ 5446 h 511"/>
                              <a:gd name="T12" fmla="+- 0 987 92"/>
                              <a:gd name="T13" fmla="*/ T12 w 3599"/>
                              <a:gd name="T14" fmla="+- 0 5319 4935"/>
                              <a:gd name="T15" fmla="*/ 5319 h 511"/>
                              <a:gd name="T16" fmla="+- 0 983 92"/>
                              <a:gd name="T17" fmla="*/ T16 w 3599"/>
                              <a:gd name="T18" fmla="+- 0 5318 4935"/>
                              <a:gd name="T19" fmla="*/ 5318 h 511"/>
                              <a:gd name="T20" fmla="+- 0 3690 92"/>
                              <a:gd name="T21" fmla="*/ T20 w 3599"/>
                              <a:gd name="T22" fmla="+- 0 4935 4935"/>
                              <a:gd name="T23" fmla="*/ 4935 h 511"/>
                              <a:gd name="T24" fmla="+- 0 3670 92"/>
                              <a:gd name="T25" fmla="*/ T24 w 3599"/>
                              <a:gd name="T26" fmla="+- 0 4936 4935"/>
                              <a:gd name="T27" fmla="*/ 4936 h 511"/>
                              <a:gd name="T28" fmla="+- 0 3663 92"/>
                              <a:gd name="T29" fmla="*/ T28 w 3599"/>
                              <a:gd name="T30" fmla="+- 0 4937 4935"/>
                              <a:gd name="T31" fmla="*/ 4937 h 511"/>
                              <a:gd name="T32" fmla="+- 0 3654 92"/>
                              <a:gd name="T33" fmla="*/ T32 w 3599"/>
                              <a:gd name="T34" fmla="+- 0 4941 4935"/>
                              <a:gd name="T35" fmla="*/ 4941 h 511"/>
                              <a:gd name="T36" fmla="+- 0 3690 92"/>
                              <a:gd name="T37" fmla="*/ T36 w 3599"/>
                              <a:gd name="T38" fmla="+- 0 4935 4935"/>
                              <a:gd name="T39" fmla="*/ 4935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99" h="511">
                                <a:moveTo>
                                  <a:pt x="891" y="383"/>
                                </a:moveTo>
                                <a:lnTo>
                                  <a:pt x="0" y="509"/>
                                </a:lnTo>
                                <a:lnTo>
                                  <a:pt x="2" y="511"/>
                                </a:lnTo>
                                <a:lnTo>
                                  <a:pt x="895" y="384"/>
                                </a:lnTo>
                                <a:lnTo>
                                  <a:pt x="891" y="383"/>
                                </a:lnTo>
                                <a:close/>
                                <a:moveTo>
                                  <a:pt x="3598" y="0"/>
                                </a:moveTo>
                                <a:lnTo>
                                  <a:pt x="3578" y="1"/>
                                </a:lnTo>
                                <a:lnTo>
                                  <a:pt x="3571" y="2"/>
                                </a:lnTo>
                                <a:lnTo>
                                  <a:pt x="3562" y="6"/>
                                </a:lnTo>
                                <a:lnTo>
                                  <a:pt x="3598" y="0"/>
                                </a:lnTo>
                                <a:close/>
                              </a:path>
                            </a:pathLst>
                          </a:custGeom>
                          <a:solidFill>
                            <a:srgbClr val="C7D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AutoShape 276"/>
                        <wps:cNvSpPr>
                          <a:spLocks/>
                        </wps:cNvSpPr>
                        <wps:spPr bwMode="auto">
                          <a:xfrm>
                            <a:off x="93" y="4935"/>
                            <a:ext cx="3607" cy="514"/>
                          </a:xfrm>
                          <a:custGeom>
                            <a:avLst/>
                            <a:gdLst>
                              <a:gd name="T0" fmla="+- 0 987 94"/>
                              <a:gd name="T1" fmla="*/ T0 w 3607"/>
                              <a:gd name="T2" fmla="+- 0 5319 4935"/>
                              <a:gd name="T3" fmla="*/ 5319 h 514"/>
                              <a:gd name="T4" fmla="+- 0 94 94"/>
                              <a:gd name="T5" fmla="*/ T4 w 3607"/>
                              <a:gd name="T6" fmla="+- 0 5446 4935"/>
                              <a:gd name="T7" fmla="*/ 5446 h 514"/>
                              <a:gd name="T8" fmla="+- 0 95 94"/>
                              <a:gd name="T9" fmla="*/ T8 w 3607"/>
                              <a:gd name="T10" fmla="+- 0 5448 4935"/>
                              <a:gd name="T11" fmla="*/ 5448 h 514"/>
                              <a:gd name="T12" fmla="+- 0 992 94"/>
                              <a:gd name="T13" fmla="*/ T12 w 3607"/>
                              <a:gd name="T14" fmla="+- 0 5321 4935"/>
                              <a:gd name="T15" fmla="*/ 5321 h 514"/>
                              <a:gd name="T16" fmla="+- 0 987 94"/>
                              <a:gd name="T17" fmla="*/ T16 w 3607"/>
                              <a:gd name="T18" fmla="+- 0 5319 4935"/>
                              <a:gd name="T19" fmla="*/ 5319 h 514"/>
                              <a:gd name="T20" fmla="+- 0 3699 94"/>
                              <a:gd name="T21" fmla="*/ T20 w 3607"/>
                              <a:gd name="T22" fmla="+- 0 4935 4935"/>
                              <a:gd name="T23" fmla="*/ 4935 h 514"/>
                              <a:gd name="T24" fmla="+- 0 3690 94"/>
                              <a:gd name="T25" fmla="*/ T24 w 3607"/>
                              <a:gd name="T26" fmla="+- 0 4935 4935"/>
                              <a:gd name="T27" fmla="*/ 4935 h 514"/>
                              <a:gd name="T28" fmla="+- 0 3654 94"/>
                              <a:gd name="T29" fmla="*/ T28 w 3607"/>
                              <a:gd name="T30" fmla="+- 0 4941 4935"/>
                              <a:gd name="T31" fmla="*/ 4941 h 514"/>
                              <a:gd name="T32" fmla="+- 0 3645 94"/>
                              <a:gd name="T33" fmla="*/ T32 w 3607"/>
                              <a:gd name="T34" fmla="+- 0 4944 4935"/>
                              <a:gd name="T35" fmla="*/ 4944 h 514"/>
                              <a:gd name="T36" fmla="+- 0 3700 94"/>
                              <a:gd name="T37" fmla="*/ T36 w 3607"/>
                              <a:gd name="T38" fmla="+- 0 4936 4935"/>
                              <a:gd name="T39" fmla="*/ 4936 h 514"/>
                              <a:gd name="T40" fmla="+- 0 3699 94"/>
                              <a:gd name="T41" fmla="*/ T40 w 3607"/>
                              <a:gd name="T42" fmla="+- 0 4935 4935"/>
                              <a:gd name="T43" fmla="*/ 4935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607" h="514">
                                <a:moveTo>
                                  <a:pt x="893" y="384"/>
                                </a:moveTo>
                                <a:lnTo>
                                  <a:pt x="0" y="511"/>
                                </a:lnTo>
                                <a:lnTo>
                                  <a:pt x="1" y="513"/>
                                </a:lnTo>
                                <a:lnTo>
                                  <a:pt x="898" y="386"/>
                                </a:lnTo>
                                <a:lnTo>
                                  <a:pt x="893" y="384"/>
                                </a:lnTo>
                                <a:close/>
                                <a:moveTo>
                                  <a:pt x="3605" y="0"/>
                                </a:moveTo>
                                <a:lnTo>
                                  <a:pt x="3596" y="0"/>
                                </a:lnTo>
                                <a:lnTo>
                                  <a:pt x="3560" y="6"/>
                                </a:lnTo>
                                <a:lnTo>
                                  <a:pt x="3551" y="9"/>
                                </a:lnTo>
                                <a:lnTo>
                                  <a:pt x="3606" y="1"/>
                                </a:lnTo>
                                <a:lnTo>
                                  <a:pt x="3605" y="0"/>
                                </a:lnTo>
                                <a:close/>
                              </a:path>
                            </a:pathLst>
                          </a:custGeom>
                          <a:solidFill>
                            <a:srgbClr val="C8DE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8" name="AutoShape 277"/>
                        <wps:cNvSpPr>
                          <a:spLocks/>
                        </wps:cNvSpPr>
                        <wps:spPr bwMode="auto">
                          <a:xfrm>
                            <a:off x="95" y="4936"/>
                            <a:ext cx="3608" cy="514"/>
                          </a:xfrm>
                          <a:custGeom>
                            <a:avLst/>
                            <a:gdLst>
                              <a:gd name="T0" fmla="+- 0 992 95"/>
                              <a:gd name="T1" fmla="*/ T0 w 3608"/>
                              <a:gd name="T2" fmla="+- 0 5321 4936"/>
                              <a:gd name="T3" fmla="*/ 5321 h 514"/>
                              <a:gd name="T4" fmla="+- 0 95 95"/>
                              <a:gd name="T5" fmla="*/ T4 w 3608"/>
                              <a:gd name="T6" fmla="+- 0 5448 4936"/>
                              <a:gd name="T7" fmla="*/ 5448 h 514"/>
                              <a:gd name="T8" fmla="+- 0 97 95"/>
                              <a:gd name="T9" fmla="*/ T8 w 3608"/>
                              <a:gd name="T10" fmla="+- 0 5450 4936"/>
                              <a:gd name="T11" fmla="*/ 5450 h 514"/>
                              <a:gd name="T12" fmla="+- 0 997 95"/>
                              <a:gd name="T13" fmla="*/ T12 w 3608"/>
                              <a:gd name="T14" fmla="+- 0 5322 4936"/>
                              <a:gd name="T15" fmla="*/ 5322 h 514"/>
                              <a:gd name="T16" fmla="+- 0 992 95"/>
                              <a:gd name="T17" fmla="*/ T16 w 3608"/>
                              <a:gd name="T18" fmla="+- 0 5321 4936"/>
                              <a:gd name="T19" fmla="*/ 5321 h 514"/>
                              <a:gd name="T20" fmla="+- 0 3700 95"/>
                              <a:gd name="T21" fmla="*/ T20 w 3608"/>
                              <a:gd name="T22" fmla="+- 0 4936 4936"/>
                              <a:gd name="T23" fmla="*/ 4936 h 514"/>
                              <a:gd name="T24" fmla="+- 0 3645 95"/>
                              <a:gd name="T25" fmla="*/ T24 w 3608"/>
                              <a:gd name="T26" fmla="+- 0 4944 4936"/>
                              <a:gd name="T27" fmla="*/ 4944 h 514"/>
                              <a:gd name="T28" fmla="+- 0 3635 95"/>
                              <a:gd name="T29" fmla="*/ T28 w 3608"/>
                              <a:gd name="T30" fmla="+- 0 4948 4936"/>
                              <a:gd name="T31" fmla="*/ 4948 h 514"/>
                              <a:gd name="T32" fmla="+- 0 3703 95"/>
                              <a:gd name="T33" fmla="*/ T32 w 3608"/>
                              <a:gd name="T34" fmla="+- 0 4938 4936"/>
                              <a:gd name="T35" fmla="*/ 4938 h 514"/>
                              <a:gd name="T36" fmla="+- 0 3700 95"/>
                              <a:gd name="T37" fmla="*/ T36 w 3608"/>
                              <a:gd name="T38" fmla="+- 0 4936 4936"/>
                              <a:gd name="T39" fmla="*/ 4936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08" h="514">
                                <a:moveTo>
                                  <a:pt x="897" y="385"/>
                                </a:moveTo>
                                <a:lnTo>
                                  <a:pt x="0" y="512"/>
                                </a:lnTo>
                                <a:lnTo>
                                  <a:pt x="2" y="514"/>
                                </a:lnTo>
                                <a:lnTo>
                                  <a:pt x="902" y="386"/>
                                </a:lnTo>
                                <a:lnTo>
                                  <a:pt x="897" y="385"/>
                                </a:lnTo>
                                <a:close/>
                                <a:moveTo>
                                  <a:pt x="3605" y="0"/>
                                </a:moveTo>
                                <a:lnTo>
                                  <a:pt x="3550" y="8"/>
                                </a:lnTo>
                                <a:lnTo>
                                  <a:pt x="3540" y="12"/>
                                </a:lnTo>
                                <a:lnTo>
                                  <a:pt x="3608" y="2"/>
                                </a:lnTo>
                                <a:lnTo>
                                  <a:pt x="3605" y="0"/>
                                </a:lnTo>
                                <a:close/>
                              </a:path>
                            </a:pathLst>
                          </a:custGeom>
                          <a:solidFill>
                            <a:srgbClr val="C8DE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 name="AutoShape 278"/>
                        <wps:cNvSpPr>
                          <a:spLocks/>
                        </wps:cNvSpPr>
                        <wps:spPr bwMode="auto">
                          <a:xfrm>
                            <a:off x="97" y="4937"/>
                            <a:ext cx="3608" cy="515"/>
                          </a:xfrm>
                          <a:custGeom>
                            <a:avLst/>
                            <a:gdLst>
                              <a:gd name="T0" fmla="+- 0 997 97"/>
                              <a:gd name="T1" fmla="*/ T0 w 3608"/>
                              <a:gd name="T2" fmla="+- 0 5322 4938"/>
                              <a:gd name="T3" fmla="*/ 5322 h 515"/>
                              <a:gd name="T4" fmla="+- 0 97 97"/>
                              <a:gd name="T5" fmla="*/ T4 w 3608"/>
                              <a:gd name="T6" fmla="+- 0 5450 4938"/>
                              <a:gd name="T7" fmla="*/ 5450 h 515"/>
                              <a:gd name="T8" fmla="+- 0 99 97"/>
                              <a:gd name="T9" fmla="*/ T8 w 3608"/>
                              <a:gd name="T10" fmla="+- 0 5452 4938"/>
                              <a:gd name="T11" fmla="*/ 5452 h 515"/>
                              <a:gd name="T12" fmla="+- 0 1001 97"/>
                              <a:gd name="T13" fmla="*/ T12 w 3608"/>
                              <a:gd name="T14" fmla="+- 0 5324 4938"/>
                              <a:gd name="T15" fmla="*/ 5324 h 515"/>
                              <a:gd name="T16" fmla="+- 0 997 97"/>
                              <a:gd name="T17" fmla="*/ T16 w 3608"/>
                              <a:gd name="T18" fmla="+- 0 5322 4938"/>
                              <a:gd name="T19" fmla="*/ 5322 h 515"/>
                              <a:gd name="T20" fmla="+- 0 3703 97"/>
                              <a:gd name="T21" fmla="*/ T20 w 3608"/>
                              <a:gd name="T22" fmla="+- 0 4938 4938"/>
                              <a:gd name="T23" fmla="*/ 4938 h 515"/>
                              <a:gd name="T24" fmla="+- 0 3635 97"/>
                              <a:gd name="T25" fmla="*/ T24 w 3608"/>
                              <a:gd name="T26" fmla="+- 0 4948 4938"/>
                              <a:gd name="T27" fmla="*/ 4948 h 515"/>
                              <a:gd name="T28" fmla="+- 0 3626 97"/>
                              <a:gd name="T29" fmla="*/ T28 w 3608"/>
                              <a:gd name="T30" fmla="+- 0 4951 4938"/>
                              <a:gd name="T31" fmla="*/ 4951 h 515"/>
                              <a:gd name="T32" fmla="+- 0 3705 97"/>
                              <a:gd name="T33" fmla="*/ T32 w 3608"/>
                              <a:gd name="T34" fmla="+- 0 4940 4938"/>
                              <a:gd name="T35" fmla="*/ 4940 h 515"/>
                              <a:gd name="T36" fmla="+- 0 3703 97"/>
                              <a:gd name="T37" fmla="*/ T36 w 3608"/>
                              <a:gd name="T38" fmla="+- 0 4938 4938"/>
                              <a:gd name="T39" fmla="*/ 4938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08" h="515">
                                <a:moveTo>
                                  <a:pt x="900" y="384"/>
                                </a:moveTo>
                                <a:lnTo>
                                  <a:pt x="0" y="512"/>
                                </a:lnTo>
                                <a:lnTo>
                                  <a:pt x="2" y="514"/>
                                </a:lnTo>
                                <a:lnTo>
                                  <a:pt x="904" y="386"/>
                                </a:lnTo>
                                <a:lnTo>
                                  <a:pt x="900" y="384"/>
                                </a:lnTo>
                                <a:close/>
                                <a:moveTo>
                                  <a:pt x="3606" y="0"/>
                                </a:moveTo>
                                <a:lnTo>
                                  <a:pt x="3538" y="10"/>
                                </a:lnTo>
                                <a:lnTo>
                                  <a:pt x="3529" y="13"/>
                                </a:lnTo>
                                <a:lnTo>
                                  <a:pt x="3608" y="2"/>
                                </a:lnTo>
                                <a:lnTo>
                                  <a:pt x="3606" y="0"/>
                                </a:lnTo>
                                <a:close/>
                              </a:path>
                            </a:pathLst>
                          </a:custGeom>
                          <a:solidFill>
                            <a:srgbClr val="C9DE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 name="AutoShape 279"/>
                        <wps:cNvSpPr>
                          <a:spLocks/>
                        </wps:cNvSpPr>
                        <wps:spPr bwMode="auto">
                          <a:xfrm>
                            <a:off x="98" y="4939"/>
                            <a:ext cx="3609" cy="515"/>
                          </a:xfrm>
                          <a:custGeom>
                            <a:avLst/>
                            <a:gdLst>
                              <a:gd name="T0" fmla="+- 0 1001 99"/>
                              <a:gd name="T1" fmla="*/ T0 w 3609"/>
                              <a:gd name="T2" fmla="+- 0 5324 4940"/>
                              <a:gd name="T3" fmla="*/ 5324 h 515"/>
                              <a:gd name="T4" fmla="+- 0 99 99"/>
                              <a:gd name="T5" fmla="*/ T4 w 3609"/>
                              <a:gd name="T6" fmla="+- 0 5452 4940"/>
                              <a:gd name="T7" fmla="*/ 5452 h 515"/>
                              <a:gd name="T8" fmla="+- 0 101 99"/>
                              <a:gd name="T9" fmla="*/ T8 w 3609"/>
                              <a:gd name="T10" fmla="+- 0 5454 4940"/>
                              <a:gd name="T11" fmla="*/ 5454 h 515"/>
                              <a:gd name="T12" fmla="+- 0 1006 99"/>
                              <a:gd name="T13" fmla="*/ T12 w 3609"/>
                              <a:gd name="T14" fmla="+- 0 5325 4940"/>
                              <a:gd name="T15" fmla="*/ 5325 h 515"/>
                              <a:gd name="T16" fmla="+- 0 1001 99"/>
                              <a:gd name="T17" fmla="*/ T16 w 3609"/>
                              <a:gd name="T18" fmla="+- 0 5324 4940"/>
                              <a:gd name="T19" fmla="*/ 5324 h 515"/>
                              <a:gd name="T20" fmla="+- 0 3705 99"/>
                              <a:gd name="T21" fmla="*/ T20 w 3609"/>
                              <a:gd name="T22" fmla="+- 0 4940 4940"/>
                              <a:gd name="T23" fmla="*/ 4940 h 515"/>
                              <a:gd name="T24" fmla="+- 0 3626 99"/>
                              <a:gd name="T25" fmla="*/ T24 w 3609"/>
                              <a:gd name="T26" fmla="+- 0 4951 4940"/>
                              <a:gd name="T27" fmla="*/ 4951 h 515"/>
                              <a:gd name="T28" fmla="+- 0 3625 99"/>
                              <a:gd name="T29" fmla="*/ T28 w 3609"/>
                              <a:gd name="T30" fmla="+- 0 4951 4940"/>
                              <a:gd name="T31" fmla="*/ 4951 h 515"/>
                              <a:gd name="T32" fmla="+- 0 3620 99"/>
                              <a:gd name="T33" fmla="*/ T32 w 3609"/>
                              <a:gd name="T34" fmla="+- 0 4954 4940"/>
                              <a:gd name="T35" fmla="*/ 4954 h 515"/>
                              <a:gd name="T36" fmla="+- 0 3708 99"/>
                              <a:gd name="T37" fmla="*/ T36 w 3609"/>
                              <a:gd name="T38" fmla="+- 0 4942 4940"/>
                              <a:gd name="T39" fmla="*/ 4942 h 515"/>
                              <a:gd name="T40" fmla="+- 0 3705 99"/>
                              <a:gd name="T41" fmla="*/ T40 w 3609"/>
                              <a:gd name="T42" fmla="+- 0 4940 4940"/>
                              <a:gd name="T43" fmla="*/ 4940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609" h="515">
                                <a:moveTo>
                                  <a:pt x="902" y="384"/>
                                </a:moveTo>
                                <a:lnTo>
                                  <a:pt x="0" y="512"/>
                                </a:lnTo>
                                <a:lnTo>
                                  <a:pt x="2" y="514"/>
                                </a:lnTo>
                                <a:lnTo>
                                  <a:pt x="907" y="385"/>
                                </a:lnTo>
                                <a:lnTo>
                                  <a:pt x="902" y="384"/>
                                </a:lnTo>
                                <a:close/>
                                <a:moveTo>
                                  <a:pt x="3606" y="0"/>
                                </a:moveTo>
                                <a:lnTo>
                                  <a:pt x="3527" y="11"/>
                                </a:lnTo>
                                <a:lnTo>
                                  <a:pt x="3526" y="11"/>
                                </a:lnTo>
                                <a:lnTo>
                                  <a:pt x="3521" y="14"/>
                                </a:lnTo>
                                <a:lnTo>
                                  <a:pt x="3609" y="2"/>
                                </a:lnTo>
                                <a:lnTo>
                                  <a:pt x="3606" y="0"/>
                                </a:lnTo>
                                <a:close/>
                              </a:path>
                            </a:pathLst>
                          </a:custGeom>
                          <a:solidFill>
                            <a:srgbClr val="C9DE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AutoShape 280"/>
                        <wps:cNvSpPr>
                          <a:spLocks/>
                        </wps:cNvSpPr>
                        <wps:spPr bwMode="auto">
                          <a:xfrm>
                            <a:off x="100" y="4941"/>
                            <a:ext cx="3610" cy="515"/>
                          </a:xfrm>
                          <a:custGeom>
                            <a:avLst/>
                            <a:gdLst>
                              <a:gd name="T0" fmla="+- 0 1006 101"/>
                              <a:gd name="T1" fmla="*/ T0 w 3610"/>
                              <a:gd name="T2" fmla="+- 0 5325 4942"/>
                              <a:gd name="T3" fmla="*/ 5325 h 515"/>
                              <a:gd name="T4" fmla="+- 0 101 101"/>
                              <a:gd name="T5" fmla="*/ T4 w 3610"/>
                              <a:gd name="T6" fmla="+- 0 5454 4942"/>
                              <a:gd name="T7" fmla="*/ 5454 h 515"/>
                              <a:gd name="T8" fmla="+- 0 102 101"/>
                              <a:gd name="T9" fmla="*/ T8 w 3610"/>
                              <a:gd name="T10" fmla="+- 0 5456 4942"/>
                              <a:gd name="T11" fmla="*/ 5456 h 515"/>
                              <a:gd name="T12" fmla="+- 0 1011 101"/>
                              <a:gd name="T13" fmla="*/ T12 w 3610"/>
                              <a:gd name="T14" fmla="+- 0 5327 4942"/>
                              <a:gd name="T15" fmla="*/ 5327 h 515"/>
                              <a:gd name="T16" fmla="+- 0 1006 101"/>
                              <a:gd name="T17" fmla="*/ T16 w 3610"/>
                              <a:gd name="T18" fmla="+- 0 5325 4942"/>
                              <a:gd name="T19" fmla="*/ 5325 h 515"/>
                              <a:gd name="T20" fmla="+- 0 3708 101"/>
                              <a:gd name="T21" fmla="*/ T20 w 3610"/>
                              <a:gd name="T22" fmla="+- 0 4942 4942"/>
                              <a:gd name="T23" fmla="*/ 4942 h 515"/>
                              <a:gd name="T24" fmla="+- 0 3620 101"/>
                              <a:gd name="T25" fmla="*/ T24 w 3610"/>
                              <a:gd name="T26" fmla="+- 0 4954 4942"/>
                              <a:gd name="T27" fmla="*/ 4954 h 515"/>
                              <a:gd name="T28" fmla="+- 0 3615 101"/>
                              <a:gd name="T29" fmla="*/ T28 w 3610"/>
                              <a:gd name="T30" fmla="+- 0 4957 4942"/>
                              <a:gd name="T31" fmla="*/ 4957 h 515"/>
                              <a:gd name="T32" fmla="+- 0 3710 101"/>
                              <a:gd name="T33" fmla="*/ T32 w 3610"/>
                              <a:gd name="T34" fmla="+- 0 4943 4942"/>
                              <a:gd name="T35" fmla="*/ 4943 h 515"/>
                              <a:gd name="T36" fmla="+- 0 3708 101"/>
                              <a:gd name="T37" fmla="*/ T36 w 3610"/>
                              <a:gd name="T38" fmla="+- 0 4942 4942"/>
                              <a:gd name="T39" fmla="*/ 4942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10" h="515">
                                <a:moveTo>
                                  <a:pt x="905" y="383"/>
                                </a:moveTo>
                                <a:lnTo>
                                  <a:pt x="0" y="512"/>
                                </a:lnTo>
                                <a:lnTo>
                                  <a:pt x="1" y="514"/>
                                </a:lnTo>
                                <a:lnTo>
                                  <a:pt x="910" y="385"/>
                                </a:lnTo>
                                <a:lnTo>
                                  <a:pt x="905" y="383"/>
                                </a:lnTo>
                                <a:close/>
                                <a:moveTo>
                                  <a:pt x="3607" y="0"/>
                                </a:moveTo>
                                <a:lnTo>
                                  <a:pt x="3519" y="12"/>
                                </a:lnTo>
                                <a:lnTo>
                                  <a:pt x="3514" y="15"/>
                                </a:lnTo>
                                <a:lnTo>
                                  <a:pt x="3609" y="1"/>
                                </a:lnTo>
                                <a:lnTo>
                                  <a:pt x="3607" y="0"/>
                                </a:lnTo>
                                <a:close/>
                              </a:path>
                            </a:pathLst>
                          </a:custGeom>
                          <a:solidFill>
                            <a:srgbClr val="CADF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 name="AutoShape 281"/>
                        <wps:cNvSpPr>
                          <a:spLocks/>
                        </wps:cNvSpPr>
                        <wps:spPr bwMode="auto">
                          <a:xfrm>
                            <a:off x="102" y="4943"/>
                            <a:ext cx="3611" cy="515"/>
                          </a:xfrm>
                          <a:custGeom>
                            <a:avLst/>
                            <a:gdLst>
                              <a:gd name="T0" fmla="+- 0 1011 102"/>
                              <a:gd name="T1" fmla="*/ T0 w 3611"/>
                              <a:gd name="T2" fmla="+- 0 5327 4943"/>
                              <a:gd name="T3" fmla="*/ 5327 h 515"/>
                              <a:gd name="T4" fmla="+- 0 102 102"/>
                              <a:gd name="T5" fmla="*/ T4 w 3611"/>
                              <a:gd name="T6" fmla="+- 0 5456 4943"/>
                              <a:gd name="T7" fmla="*/ 5456 h 515"/>
                              <a:gd name="T8" fmla="+- 0 104 102"/>
                              <a:gd name="T9" fmla="*/ T8 w 3611"/>
                              <a:gd name="T10" fmla="+- 0 5458 4943"/>
                              <a:gd name="T11" fmla="*/ 5458 h 515"/>
                              <a:gd name="T12" fmla="+- 0 1015 102"/>
                              <a:gd name="T13" fmla="*/ T12 w 3611"/>
                              <a:gd name="T14" fmla="+- 0 5328 4943"/>
                              <a:gd name="T15" fmla="*/ 5328 h 515"/>
                              <a:gd name="T16" fmla="+- 0 1011 102"/>
                              <a:gd name="T17" fmla="*/ T16 w 3611"/>
                              <a:gd name="T18" fmla="+- 0 5327 4943"/>
                              <a:gd name="T19" fmla="*/ 5327 h 515"/>
                              <a:gd name="T20" fmla="+- 0 3710 102"/>
                              <a:gd name="T21" fmla="*/ T20 w 3611"/>
                              <a:gd name="T22" fmla="+- 0 4943 4943"/>
                              <a:gd name="T23" fmla="*/ 4943 h 515"/>
                              <a:gd name="T24" fmla="+- 0 3615 102"/>
                              <a:gd name="T25" fmla="*/ T24 w 3611"/>
                              <a:gd name="T26" fmla="+- 0 4957 4943"/>
                              <a:gd name="T27" fmla="*/ 4957 h 515"/>
                              <a:gd name="T28" fmla="+- 0 3610 102"/>
                              <a:gd name="T29" fmla="*/ T28 w 3611"/>
                              <a:gd name="T30" fmla="+- 0 4960 4943"/>
                              <a:gd name="T31" fmla="*/ 4960 h 515"/>
                              <a:gd name="T32" fmla="+- 0 3712 102"/>
                              <a:gd name="T33" fmla="*/ T32 w 3611"/>
                              <a:gd name="T34" fmla="+- 0 4945 4943"/>
                              <a:gd name="T35" fmla="*/ 4945 h 515"/>
                              <a:gd name="T36" fmla="+- 0 3710 102"/>
                              <a:gd name="T37" fmla="*/ T36 w 3611"/>
                              <a:gd name="T38" fmla="+- 0 4943 4943"/>
                              <a:gd name="T39" fmla="*/ 4943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11" h="515">
                                <a:moveTo>
                                  <a:pt x="909" y="384"/>
                                </a:moveTo>
                                <a:lnTo>
                                  <a:pt x="0" y="513"/>
                                </a:lnTo>
                                <a:lnTo>
                                  <a:pt x="2" y="515"/>
                                </a:lnTo>
                                <a:lnTo>
                                  <a:pt x="913" y="385"/>
                                </a:lnTo>
                                <a:lnTo>
                                  <a:pt x="909" y="384"/>
                                </a:lnTo>
                                <a:close/>
                                <a:moveTo>
                                  <a:pt x="3608" y="0"/>
                                </a:moveTo>
                                <a:lnTo>
                                  <a:pt x="3513" y="14"/>
                                </a:lnTo>
                                <a:lnTo>
                                  <a:pt x="3508" y="17"/>
                                </a:lnTo>
                                <a:lnTo>
                                  <a:pt x="3610" y="2"/>
                                </a:lnTo>
                                <a:lnTo>
                                  <a:pt x="3608" y="0"/>
                                </a:lnTo>
                                <a:close/>
                              </a:path>
                            </a:pathLst>
                          </a:custGeom>
                          <a:solidFill>
                            <a:srgbClr val="CADF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 name="AutoShape 282"/>
                        <wps:cNvSpPr>
                          <a:spLocks/>
                        </wps:cNvSpPr>
                        <wps:spPr bwMode="auto">
                          <a:xfrm>
                            <a:off x="104" y="4945"/>
                            <a:ext cx="3611" cy="515"/>
                          </a:xfrm>
                          <a:custGeom>
                            <a:avLst/>
                            <a:gdLst>
                              <a:gd name="T0" fmla="+- 0 1015 104"/>
                              <a:gd name="T1" fmla="*/ T0 w 3611"/>
                              <a:gd name="T2" fmla="+- 0 5328 4945"/>
                              <a:gd name="T3" fmla="*/ 5328 h 515"/>
                              <a:gd name="T4" fmla="+- 0 104 104"/>
                              <a:gd name="T5" fmla="*/ T4 w 3611"/>
                              <a:gd name="T6" fmla="+- 0 5458 4945"/>
                              <a:gd name="T7" fmla="*/ 5458 h 515"/>
                              <a:gd name="T8" fmla="+- 0 106 104"/>
                              <a:gd name="T9" fmla="*/ T8 w 3611"/>
                              <a:gd name="T10" fmla="+- 0 5460 4945"/>
                              <a:gd name="T11" fmla="*/ 5460 h 515"/>
                              <a:gd name="T12" fmla="+- 0 1020 104"/>
                              <a:gd name="T13" fmla="*/ T12 w 3611"/>
                              <a:gd name="T14" fmla="+- 0 5330 4945"/>
                              <a:gd name="T15" fmla="*/ 5330 h 515"/>
                              <a:gd name="T16" fmla="+- 0 1015 104"/>
                              <a:gd name="T17" fmla="*/ T16 w 3611"/>
                              <a:gd name="T18" fmla="+- 0 5328 4945"/>
                              <a:gd name="T19" fmla="*/ 5328 h 515"/>
                              <a:gd name="T20" fmla="+- 0 3712 104"/>
                              <a:gd name="T21" fmla="*/ T20 w 3611"/>
                              <a:gd name="T22" fmla="+- 0 4945 4945"/>
                              <a:gd name="T23" fmla="*/ 4945 h 515"/>
                              <a:gd name="T24" fmla="+- 0 3610 104"/>
                              <a:gd name="T25" fmla="*/ T24 w 3611"/>
                              <a:gd name="T26" fmla="+- 0 4960 4945"/>
                              <a:gd name="T27" fmla="*/ 4960 h 515"/>
                              <a:gd name="T28" fmla="+- 0 3604 104"/>
                              <a:gd name="T29" fmla="*/ T28 w 3611"/>
                              <a:gd name="T30" fmla="+- 0 4963 4945"/>
                              <a:gd name="T31" fmla="*/ 4963 h 515"/>
                              <a:gd name="T32" fmla="+- 0 3715 104"/>
                              <a:gd name="T33" fmla="*/ T32 w 3611"/>
                              <a:gd name="T34" fmla="+- 0 4947 4945"/>
                              <a:gd name="T35" fmla="*/ 4947 h 515"/>
                              <a:gd name="T36" fmla="+- 0 3712 104"/>
                              <a:gd name="T37" fmla="*/ T36 w 3611"/>
                              <a:gd name="T38" fmla="+- 0 4945 4945"/>
                              <a:gd name="T39" fmla="*/ 4945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11" h="515">
                                <a:moveTo>
                                  <a:pt x="911" y="383"/>
                                </a:moveTo>
                                <a:lnTo>
                                  <a:pt x="0" y="513"/>
                                </a:lnTo>
                                <a:lnTo>
                                  <a:pt x="2" y="515"/>
                                </a:lnTo>
                                <a:lnTo>
                                  <a:pt x="916" y="385"/>
                                </a:lnTo>
                                <a:lnTo>
                                  <a:pt x="911" y="383"/>
                                </a:lnTo>
                                <a:close/>
                                <a:moveTo>
                                  <a:pt x="3608" y="0"/>
                                </a:moveTo>
                                <a:lnTo>
                                  <a:pt x="3506" y="15"/>
                                </a:lnTo>
                                <a:lnTo>
                                  <a:pt x="3500" y="18"/>
                                </a:lnTo>
                                <a:lnTo>
                                  <a:pt x="3611" y="2"/>
                                </a:lnTo>
                                <a:lnTo>
                                  <a:pt x="3608" y="0"/>
                                </a:lnTo>
                                <a:close/>
                              </a:path>
                            </a:pathLst>
                          </a:custGeom>
                          <a:solidFill>
                            <a:srgbClr val="CADF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 name="AutoShape 283"/>
                        <wps:cNvSpPr>
                          <a:spLocks/>
                        </wps:cNvSpPr>
                        <wps:spPr bwMode="auto">
                          <a:xfrm>
                            <a:off x="105" y="4947"/>
                            <a:ext cx="3612" cy="515"/>
                          </a:xfrm>
                          <a:custGeom>
                            <a:avLst/>
                            <a:gdLst>
                              <a:gd name="T0" fmla="+- 0 1020 106"/>
                              <a:gd name="T1" fmla="*/ T0 w 3612"/>
                              <a:gd name="T2" fmla="+- 0 5330 4947"/>
                              <a:gd name="T3" fmla="*/ 5330 h 515"/>
                              <a:gd name="T4" fmla="+- 0 106 106"/>
                              <a:gd name="T5" fmla="*/ T4 w 3612"/>
                              <a:gd name="T6" fmla="+- 0 5460 4947"/>
                              <a:gd name="T7" fmla="*/ 5460 h 515"/>
                              <a:gd name="T8" fmla="+- 0 108 106"/>
                              <a:gd name="T9" fmla="*/ T8 w 3612"/>
                              <a:gd name="T10" fmla="+- 0 5462 4947"/>
                              <a:gd name="T11" fmla="*/ 5462 h 515"/>
                              <a:gd name="T12" fmla="+- 0 701 106"/>
                              <a:gd name="T13" fmla="*/ T12 w 3612"/>
                              <a:gd name="T14" fmla="+- 0 5377 4947"/>
                              <a:gd name="T15" fmla="*/ 5377 h 515"/>
                              <a:gd name="T16" fmla="+- 0 708 106"/>
                              <a:gd name="T17" fmla="*/ T16 w 3612"/>
                              <a:gd name="T18" fmla="+- 0 5374 4947"/>
                              <a:gd name="T19" fmla="*/ 5374 h 515"/>
                              <a:gd name="T20" fmla="+- 0 741 106"/>
                              <a:gd name="T21" fmla="*/ T20 w 3612"/>
                              <a:gd name="T22" fmla="+- 0 5372 4947"/>
                              <a:gd name="T23" fmla="*/ 5372 h 515"/>
                              <a:gd name="T24" fmla="+- 0 1025 106"/>
                              <a:gd name="T25" fmla="*/ T24 w 3612"/>
                              <a:gd name="T26" fmla="+- 0 5331 4947"/>
                              <a:gd name="T27" fmla="*/ 5331 h 515"/>
                              <a:gd name="T28" fmla="+- 0 1020 106"/>
                              <a:gd name="T29" fmla="*/ T28 w 3612"/>
                              <a:gd name="T30" fmla="+- 0 5330 4947"/>
                              <a:gd name="T31" fmla="*/ 5330 h 515"/>
                              <a:gd name="T32" fmla="+- 0 3715 106"/>
                              <a:gd name="T33" fmla="*/ T32 w 3612"/>
                              <a:gd name="T34" fmla="+- 0 4947 4947"/>
                              <a:gd name="T35" fmla="*/ 4947 h 515"/>
                              <a:gd name="T36" fmla="+- 0 3604 106"/>
                              <a:gd name="T37" fmla="*/ T36 w 3612"/>
                              <a:gd name="T38" fmla="+- 0 4963 4947"/>
                              <a:gd name="T39" fmla="*/ 4963 h 515"/>
                              <a:gd name="T40" fmla="+- 0 3599 106"/>
                              <a:gd name="T41" fmla="*/ T40 w 3612"/>
                              <a:gd name="T42" fmla="+- 0 4966 4947"/>
                              <a:gd name="T43" fmla="*/ 4966 h 515"/>
                              <a:gd name="T44" fmla="+- 0 3717 106"/>
                              <a:gd name="T45" fmla="*/ T44 w 3612"/>
                              <a:gd name="T46" fmla="+- 0 4949 4947"/>
                              <a:gd name="T47" fmla="*/ 4949 h 515"/>
                              <a:gd name="T48" fmla="+- 0 3715 106"/>
                              <a:gd name="T49" fmla="*/ T48 w 3612"/>
                              <a:gd name="T50" fmla="+- 0 4947 4947"/>
                              <a:gd name="T51" fmla="*/ 4947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612" h="515">
                                <a:moveTo>
                                  <a:pt x="914" y="383"/>
                                </a:moveTo>
                                <a:lnTo>
                                  <a:pt x="0" y="513"/>
                                </a:lnTo>
                                <a:lnTo>
                                  <a:pt x="2" y="515"/>
                                </a:lnTo>
                                <a:lnTo>
                                  <a:pt x="595" y="430"/>
                                </a:lnTo>
                                <a:lnTo>
                                  <a:pt x="602" y="427"/>
                                </a:lnTo>
                                <a:lnTo>
                                  <a:pt x="635" y="425"/>
                                </a:lnTo>
                                <a:lnTo>
                                  <a:pt x="919" y="384"/>
                                </a:lnTo>
                                <a:lnTo>
                                  <a:pt x="914" y="383"/>
                                </a:lnTo>
                                <a:close/>
                                <a:moveTo>
                                  <a:pt x="3609" y="0"/>
                                </a:moveTo>
                                <a:lnTo>
                                  <a:pt x="3498" y="16"/>
                                </a:lnTo>
                                <a:lnTo>
                                  <a:pt x="3493" y="19"/>
                                </a:lnTo>
                                <a:lnTo>
                                  <a:pt x="3611" y="2"/>
                                </a:lnTo>
                                <a:lnTo>
                                  <a:pt x="3609" y="0"/>
                                </a:lnTo>
                                <a:close/>
                              </a:path>
                            </a:pathLst>
                          </a:custGeom>
                          <a:solidFill>
                            <a:srgbClr val="CCDF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AutoShape 284"/>
                        <wps:cNvSpPr>
                          <a:spLocks/>
                        </wps:cNvSpPr>
                        <wps:spPr bwMode="auto">
                          <a:xfrm>
                            <a:off x="107" y="4948"/>
                            <a:ext cx="3613" cy="515"/>
                          </a:xfrm>
                          <a:custGeom>
                            <a:avLst/>
                            <a:gdLst>
                              <a:gd name="T0" fmla="+- 0 1025 108"/>
                              <a:gd name="T1" fmla="*/ T0 w 3613"/>
                              <a:gd name="T2" fmla="+- 0 5331 4949"/>
                              <a:gd name="T3" fmla="*/ 5331 h 515"/>
                              <a:gd name="T4" fmla="+- 0 741 108"/>
                              <a:gd name="T5" fmla="*/ T4 w 3613"/>
                              <a:gd name="T6" fmla="+- 0 5372 4949"/>
                              <a:gd name="T7" fmla="*/ 5372 h 515"/>
                              <a:gd name="T8" fmla="+- 0 768 108"/>
                              <a:gd name="T9" fmla="*/ T8 w 3613"/>
                              <a:gd name="T10" fmla="+- 0 5369 4949"/>
                              <a:gd name="T11" fmla="*/ 5369 h 515"/>
                              <a:gd name="T12" fmla="+- 0 772 108"/>
                              <a:gd name="T13" fmla="*/ T12 w 3613"/>
                              <a:gd name="T14" fmla="+- 0 5369 4949"/>
                              <a:gd name="T15" fmla="*/ 5369 h 515"/>
                              <a:gd name="T16" fmla="+- 0 1029 108"/>
                              <a:gd name="T17" fmla="*/ T16 w 3613"/>
                              <a:gd name="T18" fmla="+- 0 5333 4949"/>
                              <a:gd name="T19" fmla="*/ 5333 h 515"/>
                              <a:gd name="T20" fmla="+- 0 1025 108"/>
                              <a:gd name="T21" fmla="*/ T20 w 3613"/>
                              <a:gd name="T22" fmla="+- 0 5331 4949"/>
                              <a:gd name="T23" fmla="*/ 5331 h 515"/>
                              <a:gd name="T24" fmla="+- 0 772 108"/>
                              <a:gd name="T25" fmla="*/ T24 w 3613"/>
                              <a:gd name="T26" fmla="+- 0 5369 4949"/>
                              <a:gd name="T27" fmla="*/ 5369 h 515"/>
                              <a:gd name="T28" fmla="+- 0 768 108"/>
                              <a:gd name="T29" fmla="*/ T28 w 3613"/>
                              <a:gd name="T30" fmla="+- 0 5369 4949"/>
                              <a:gd name="T31" fmla="*/ 5369 h 515"/>
                              <a:gd name="T32" fmla="+- 0 770 108"/>
                              <a:gd name="T33" fmla="*/ T32 w 3613"/>
                              <a:gd name="T34" fmla="+- 0 5370 4949"/>
                              <a:gd name="T35" fmla="*/ 5370 h 515"/>
                              <a:gd name="T36" fmla="+- 0 772 108"/>
                              <a:gd name="T37" fmla="*/ T36 w 3613"/>
                              <a:gd name="T38" fmla="+- 0 5369 4949"/>
                              <a:gd name="T39" fmla="*/ 5369 h 515"/>
                              <a:gd name="T40" fmla="+- 0 701 108"/>
                              <a:gd name="T41" fmla="*/ T40 w 3613"/>
                              <a:gd name="T42" fmla="+- 0 5377 4949"/>
                              <a:gd name="T43" fmla="*/ 5377 h 515"/>
                              <a:gd name="T44" fmla="+- 0 108 108"/>
                              <a:gd name="T45" fmla="*/ T44 w 3613"/>
                              <a:gd name="T46" fmla="+- 0 5462 4949"/>
                              <a:gd name="T47" fmla="*/ 5462 h 515"/>
                              <a:gd name="T48" fmla="+- 0 109 108"/>
                              <a:gd name="T49" fmla="*/ T48 w 3613"/>
                              <a:gd name="T50" fmla="+- 0 5464 4949"/>
                              <a:gd name="T51" fmla="*/ 5464 h 515"/>
                              <a:gd name="T52" fmla="+- 0 694 108"/>
                              <a:gd name="T53" fmla="*/ T52 w 3613"/>
                              <a:gd name="T54" fmla="+- 0 5380 4949"/>
                              <a:gd name="T55" fmla="*/ 5380 h 515"/>
                              <a:gd name="T56" fmla="+- 0 701 108"/>
                              <a:gd name="T57" fmla="*/ T56 w 3613"/>
                              <a:gd name="T58" fmla="+- 0 5377 4949"/>
                              <a:gd name="T59" fmla="*/ 5377 h 515"/>
                              <a:gd name="T60" fmla="+- 0 3717 108"/>
                              <a:gd name="T61" fmla="*/ T60 w 3613"/>
                              <a:gd name="T62" fmla="+- 0 4949 4949"/>
                              <a:gd name="T63" fmla="*/ 4949 h 515"/>
                              <a:gd name="T64" fmla="+- 0 3599 108"/>
                              <a:gd name="T65" fmla="*/ T64 w 3613"/>
                              <a:gd name="T66" fmla="+- 0 4966 4949"/>
                              <a:gd name="T67" fmla="*/ 4966 h 515"/>
                              <a:gd name="T68" fmla="+- 0 3594 108"/>
                              <a:gd name="T69" fmla="*/ T68 w 3613"/>
                              <a:gd name="T70" fmla="+- 0 4969 4949"/>
                              <a:gd name="T71" fmla="*/ 4969 h 515"/>
                              <a:gd name="T72" fmla="+- 0 3720 108"/>
                              <a:gd name="T73" fmla="*/ T72 w 3613"/>
                              <a:gd name="T74" fmla="+- 0 4951 4949"/>
                              <a:gd name="T75" fmla="*/ 4951 h 515"/>
                              <a:gd name="T76" fmla="+- 0 3717 108"/>
                              <a:gd name="T77" fmla="*/ T76 w 3613"/>
                              <a:gd name="T78" fmla="+- 0 4949 4949"/>
                              <a:gd name="T79" fmla="*/ 4949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613" h="515">
                                <a:moveTo>
                                  <a:pt x="917" y="382"/>
                                </a:moveTo>
                                <a:lnTo>
                                  <a:pt x="633" y="423"/>
                                </a:lnTo>
                                <a:lnTo>
                                  <a:pt x="660" y="420"/>
                                </a:lnTo>
                                <a:lnTo>
                                  <a:pt x="664" y="420"/>
                                </a:lnTo>
                                <a:lnTo>
                                  <a:pt x="921" y="384"/>
                                </a:lnTo>
                                <a:lnTo>
                                  <a:pt x="917" y="382"/>
                                </a:lnTo>
                                <a:close/>
                                <a:moveTo>
                                  <a:pt x="664" y="420"/>
                                </a:moveTo>
                                <a:lnTo>
                                  <a:pt x="660" y="420"/>
                                </a:lnTo>
                                <a:lnTo>
                                  <a:pt x="662" y="421"/>
                                </a:lnTo>
                                <a:lnTo>
                                  <a:pt x="664" y="420"/>
                                </a:lnTo>
                                <a:close/>
                                <a:moveTo>
                                  <a:pt x="593" y="428"/>
                                </a:moveTo>
                                <a:lnTo>
                                  <a:pt x="0" y="513"/>
                                </a:lnTo>
                                <a:lnTo>
                                  <a:pt x="1" y="515"/>
                                </a:lnTo>
                                <a:lnTo>
                                  <a:pt x="586" y="431"/>
                                </a:lnTo>
                                <a:lnTo>
                                  <a:pt x="593" y="428"/>
                                </a:lnTo>
                                <a:close/>
                                <a:moveTo>
                                  <a:pt x="3609" y="0"/>
                                </a:moveTo>
                                <a:lnTo>
                                  <a:pt x="3491" y="17"/>
                                </a:lnTo>
                                <a:lnTo>
                                  <a:pt x="3486" y="20"/>
                                </a:lnTo>
                                <a:lnTo>
                                  <a:pt x="3612" y="2"/>
                                </a:lnTo>
                                <a:lnTo>
                                  <a:pt x="3609" y="0"/>
                                </a:lnTo>
                                <a:close/>
                              </a:path>
                            </a:pathLst>
                          </a:custGeom>
                          <a:solidFill>
                            <a:srgbClr val="CCDF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 name="AutoShape 285"/>
                        <wps:cNvSpPr>
                          <a:spLocks/>
                        </wps:cNvSpPr>
                        <wps:spPr bwMode="auto">
                          <a:xfrm>
                            <a:off x="109" y="4950"/>
                            <a:ext cx="3613" cy="515"/>
                          </a:xfrm>
                          <a:custGeom>
                            <a:avLst/>
                            <a:gdLst>
                              <a:gd name="T0" fmla="+- 0 1029 109"/>
                              <a:gd name="T1" fmla="*/ T0 w 3613"/>
                              <a:gd name="T2" fmla="+- 0 5333 4951"/>
                              <a:gd name="T3" fmla="*/ 5333 h 515"/>
                              <a:gd name="T4" fmla="+- 0 770 109"/>
                              <a:gd name="T5" fmla="*/ T4 w 3613"/>
                              <a:gd name="T6" fmla="+- 0 5370 4951"/>
                              <a:gd name="T7" fmla="*/ 5370 h 515"/>
                              <a:gd name="T8" fmla="+- 0 777 109"/>
                              <a:gd name="T9" fmla="*/ T8 w 3613"/>
                              <a:gd name="T10" fmla="+- 0 5371 4951"/>
                              <a:gd name="T11" fmla="*/ 5371 h 515"/>
                              <a:gd name="T12" fmla="+- 0 1034 109"/>
                              <a:gd name="T13" fmla="*/ T12 w 3613"/>
                              <a:gd name="T14" fmla="+- 0 5334 4951"/>
                              <a:gd name="T15" fmla="*/ 5334 h 515"/>
                              <a:gd name="T16" fmla="+- 0 1029 109"/>
                              <a:gd name="T17" fmla="*/ T16 w 3613"/>
                              <a:gd name="T18" fmla="+- 0 5333 4951"/>
                              <a:gd name="T19" fmla="*/ 5333 h 515"/>
                              <a:gd name="T20" fmla="+- 0 694 109"/>
                              <a:gd name="T21" fmla="*/ T20 w 3613"/>
                              <a:gd name="T22" fmla="+- 0 5380 4951"/>
                              <a:gd name="T23" fmla="*/ 5380 h 515"/>
                              <a:gd name="T24" fmla="+- 0 109 109"/>
                              <a:gd name="T25" fmla="*/ T24 w 3613"/>
                              <a:gd name="T26" fmla="+- 0 5464 4951"/>
                              <a:gd name="T27" fmla="*/ 5464 h 515"/>
                              <a:gd name="T28" fmla="+- 0 111 109"/>
                              <a:gd name="T29" fmla="*/ T28 w 3613"/>
                              <a:gd name="T30" fmla="+- 0 5465 4951"/>
                              <a:gd name="T31" fmla="*/ 5465 h 515"/>
                              <a:gd name="T32" fmla="+- 0 688 109"/>
                              <a:gd name="T33" fmla="*/ T32 w 3613"/>
                              <a:gd name="T34" fmla="+- 0 5384 4951"/>
                              <a:gd name="T35" fmla="*/ 5384 h 515"/>
                              <a:gd name="T36" fmla="+- 0 694 109"/>
                              <a:gd name="T37" fmla="*/ T36 w 3613"/>
                              <a:gd name="T38" fmla="+- 0 5380 4951"/>
                              <a:gd name="T39" fmla="*/ 5380 h 515"/>
                              <a:gd name="T40" fmla="+- 0 3720 109"/>
                              <a:gd name="T41" fmla="*/ T40 w 3613"/>
                              <a:gd name="T42" fmla="+- 0 4951 4951"/>
                              <a:gd name="T43" fmla="*/ 4951 h 515"/>
                              <a:gd name="T44" fmla="+- 0 3594 109"/>
                              <a:gd name="T45" fmla="*/ T44 w 3613"/>
                              <a:gd name="T46" fmla="+- 0 4969 4951"/>
                              <a:gd name="T47" fmla="*/ 4969 h 515"/>
                              <a:gd name="T48" fmla="+- 0 3588 109"/>
                              <a:gd name="T49" fmla="*/ T48 w 3613"/>
                              <a:gd name="T50" fmla="+- 0 4972 4951"/>
                              <a:gd name="T51" fmla="*/ 4972 h 515"/>
                              <a:gd name="T52" fmla="+- 0 3722 109"/>
                              <a:gd name="T53" fmla="*/ T52 w 3613"/>
                              <a:gd name="T54" fmla="+- 0 4953 4951"/>
                              <a:gd name="T55" fmla="*/ 4953 h 515"/>
                              <a:gd name="T56" fmla="+- 0 3720 109"/>
                              <a:gd name="T57" fmla="*/ T56 w 3613"/>
                              <a:gd name="T58" fmla="+- 0 4951 4951"/>
                              <a:gd name="T59" fmla="*/ 4951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613" h="515">
                                <a:moveTo>
                                  <a:pt x="920" y="382"/>
                                </a:moveTo>
                                <a:lnTo>
                                  <a:pt x="661" y="419"/>
                                </a:lnTo>
                                <a:lnTo>
                                  <a:pt x="668" y="420"/>
                                </a:lnTo>
                                <a:lnTo>
                                  <a:pt x="925" y="383"/>
                                </a:lnTo>
                                <a:lnTo>
                                  <a:pt x="920" y="382"/>
                                </a:lnTo>
                                <a:close/>
                                <a:moveTo>
                                  <a:pt x="585" y="429"/>
                                </a:moveTo>
                                <a:lnTo>
                                  <a:pt x="0" y="513"/>
                                </a:lnTo>
                                <a:lnTo>
                                  <a:pt x="2" y="514"/>
                                </a:lnTo>
                                <a:lnTo>
                                  <a:pt x="579" y="433"/>
                                </a:lnTo>
                                <a:lnTo>
                                  <a:pt x="585" y="429"/>
                                </a:lnTo>
                                <a:close/>
                                <a:moveTo>
                                  <a:pt x="3611" y="0"/>
                                </a:moveTo>
                                <a:lnTo>
                                  <a:pt x="3485" y="18"/>
                                </a:lnTo>
                                <a:lnTo>
                                  <a:pt x="3479" y="21"/>
                                </a:lnTo>
                                <a:lnTo>
                                  <a:pt x="3613" y="2"/>
                                </a:lnTo>
                                <a:lnTo>
                                  <a:pt x="3611" y="0"/>
                                </a:lnTo>
                                <a:close/>
                              </a:path>
                            </a:pathLst>
                          </a:custGeom>
                          <a:solidFill>
                            <a:srgbClr val="CCDF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AutoShape 286"/>
                        <wps:cNvSpPr>
                          <a:spLocks/>
                        </wps:cNvSpPr>
                        <wps:spPr bwMode="auto">
                          <a:xfrm>
                            <a:off x="111" y="4952"/>
                            <a:ext cx="3612" cy="515"/>
                          </a:xfrm>
                          <a:custGeom>
                            <a:avLst/>
                            <a:gdLst>
                              <a:gd name="T0" fmla="+- 0 1034 111"/>
                              <a:gd name="T1" fmla="*/ T0 w 3612"/>
                              <a:gd name="T2" fmla="+- 0 5334 4953"/>
                              <a:gd name="T3" fmla="*/ 5334 h 515"/>
                              <a:gd name="T4" fmla="+- 0 777 111"/>
                              <a:gd name="T5" fmla="*/ T4 w 3612"/>
                              <a:gd name="T6" fmla="+- 0 5371 4953"/>
                              <a:gd name="T7" fmla="*/ 5371 h 515"/>
                              <a:gd name="T8" fmla="+- 0 785 111"/>
                              <a:gd name="T9" fmla="*/ T8 w 3612"/>
                              <a:gd name="T10" fmla="+- 0 5372 4953"/>
                              <a:gd name="T11" fmla="*/ 5372 h 515"/>
                              <a:gd name="T12" fmla="+- 0 1039 111"/>
                              <a:gd name="T13" fmla="*/ T12 w 3612"/>
                              <a:gd name="T14" fmla="+- 0 5336 4953"/>
                              <a:gd name="T15" fmla="*/ 5336 h 515"/>
                              <a:gd name="T16" fmla="+- 0 1034 111"/>
                              <a:gd name="T17" fmla="*/ T16 w 3612"/>
                              <a:gd name="T18" fmla="+- 0 5334 4953"/>
                              <a:gd name="T19" fmla="*/ 5334 h 515"/>
                              <a:gd name="T20" fmla="+- 0 688 111"/>
                              <a:gd name="T21" fmla="*/ T20 w 3612"/>
                              <a:gd name="T22" fmla="+- 0 5384 4953"/>
                              <a:gd name="T23" fmla="*/ 5384 h 515"/>
                              <a:gd name="T24" fmla="+- 0 111 111"/>
                              <a:gd name="T25" fmla="*/ T24 w 3612"/>
                              <a:gd name="T26" fmla="+- 0 5465 4953"/>
                              <a:gd name="T27" fmla="*/ 5465 h 515"/>
                              <a:gd name="T28" fmla="+- 0 113 111"/>
                              <a:gd name="T29" fmla="*/ T28 w 3612"/>
                              <a:gd name="T30" fmla="+- 0 5467 4953"/>
                              <a:gd name="T31" fmla="*/ 5467 h 515"/>
                              <a:gd name="T32" fmla="+- 0 681 111"/>
                              <a:gd name="T33" fmla="*/ T32 w 3612"/>
                              <a:gd name="T34" fmla="+- 0 5387 4953"/>
                              <a:gd name="T35" fmla="*/ 5387 h 515"/>
                              <a:gd name="T36" fmla="+- 0 688 111"/>
                              <a:gd name="T37" fmla="*/ T36 w 3612"/>
                              <a:gd name="T38" fmla="+- 0 5384 4953"/>
                              <a:gd name="T39" fmla="*/ 5384 h 515"/>
                              <a:gd name="T40" fmla="+- 0 3722 111"/>
                              <a:gd name="T41" fmla="*/ T40 w 3612"/>
                              <a:gd name="T42" fmla="+- 0 4953 4953"/>
                              <a:gd name="T43" fmla="*/ 4953 h 515"/>
                              <a:gd name="T44" fmla="+- 0 3588 111"/>
                              <a:gd name="T45" fmla="*/ T44 w 3612"/>
                              <a:gd name="T46" fmla="+- 0 4972 4953"/>
                              <a:gd name="T47" fmla="*/ 4972 h 515"/>
                              <a:gd name="T48" fmla="+- 0 3583 111"/>
                              <a:gd name="T49" fmla="*/ T48 w 3612"/>
                              <a:gd name="T50" fmla="+- 0 4975 4953"/>
                              <a:gd name="T51" fmla="*/ 4975 h 515"/>
                              <a:gd name="T52" fmla="+- 0 3723 111"/>
                              <a:gd name="T53" fmla="*/ T52 w 3612"/>
                              <a:gd name="T54" fmla="+- 0 4955 4953"/>
                              <a:gd name="T55" fmla="*/ 4955 h 515"/>
                              <a:gd name="T56" fmla="+- 0 3723 111"/>
                              <a:gd name="T57" fmla="*/ T56 w 3612"/>
                              <a:gd name="T58" fmla="+- 0 4953 4953"/>
                              <a:gd name="T59" fmla="*/ 4953 h 515"/>
                              <a:gd name="T60" fmla="+- 0 3722 111"/>
                              <a:gd name="T61" fmla="*/ T60 w 3612"/>
                              <a:gd name="T62" fmla="+- 0 4953 4953"/>
                              <a:gd name="T63" fmla="*/ 4953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12" h="515">
                                <a:moveTo>
                                  <a:pt x="923" y="381"/>
                                </a:moveTo>
                                <a:lnTo>
                                  <a:pt x="666" y="418"/>
                                </a:lnTo>
                                <a:lnTo>
                                  <a:pt x="674" y="419"/>
                                </a:lnTo>
                                <a:lnTo>
                                  <a:pt x="928" y="383"/>
                                </a:lnTo>
                                <a:lnTo>
                                  <a:pt x="923" y="381"/>
                                </a:lnTo>
                                <a:close/>
                                <a:moveTo>
                                  <a:pt x="577" y="431"/>
                                </a:moveTo>
                                <a:lnTo>
                                  <a:pt x="0" y="512"/>
                                </a:lnTo>
                                <a:lnTo>
                                  <a:pt x="2" y="514"/>
                                </a:lnTo>
                                <a:lnTo>
                                  <a:pt x="570" y="434"/>
                                </a:lnTo>
                                <a:lnTo>
                                  <a:pt x="577" y="431"/>
                                </a:lnTo>
                                <a:close/>
                                <a:moveTo>
                                  <a:pt x="3611" y="0"/>
                                </a:moveTo>
                                <a:lnTo>
                                  <a:pt x="3477" y="19"/>
                                </a:lnTo>
                                <a:lnTo>
                                  <a:pt x="3472" y="22"/>
                                </a:lnTo>
                                <a:lnTo>
                                  <a:pt x="3612" y="2"/>
                                </a:lnTo>
                                <a:lnTo>
                                  <a:pt x="3612" y="0"/>
                                </a:lnTo>
                                <a:lnTo>
                                  <a:pt x="3611" y="0"/>
                                </a:lnTo>
                                <a:close/>
                              </a:path>
                            </a:pathLst>
                          </a:custGeom>
                          <a:solidFill>
                            <a:srgbClr val="CCDF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 name="AutoShape 287"/>
                        <wps:cNvSpPr>
                          <a:spLocks/>
                        </wps:cNvSpPr>
                        <wps:spPr bwMode="auto">
                          <a:xfrm>
                            <a:off x="112" y="4954"/>
                            <a:ext cx="3610" cy="515"/>
                          </a:xfrm>
                          <a:custGeom>
                            <a:avLst/>
                            <a:gdLst>
                              <a:gd name="T0" fmla="+- 0 1039 113"/>
                              <a:gd name="T1" fmla="*/ T0 w 3610"/>
                              <a:gd name="T2" fmla="+- 0 5336 4955"/>
                              <a:gd name="T3" fmla="*/ 5336 h 515"/>
                              <a:gd name="T4" fmla="+- 0 785 113"/>
                              <a:gd name="T5" fmla="*/ T4 w 3610"/>
                              <a:gd name="T6" fmla="+- 0 5372 4955"/>
                              <a:gd name="T7" fmla="*/ 5372 h 515"/>
                              <a:gd name="T8" fmla="+- 0 792 113"/>
                              <a:gd name="T9" fmla="*/ T8 w 3610"/>
                              <a:gd name="T10" fmla="+- 0 5373 4955"/>
                              <a:gd name="T11" fmla="*/ 5373 h 515"/>
                              <a:gd name="T12" fmla="+- 0 1043 113"/>
                              <a:gd name="T13" fmla="*/ T12 w 3610"/>
                              <a:gd name="T14" fmla="+- 0 5337 4955"/>
                              <a:gd name="T15" fmla="*/ 5337 h 515"/>
                              <a:gd name="T16" fmla="+- 0 1039 113"/>
                              <a:gd name="T17" fmla="*/ T16 w 3610"/>
                              <a:gd name="T18" fmla="+- 0 5336 4955"/>
                              <a:gd name="T19" fmla="*/ 5336 h 515"/>
                              <a:gd name="T20" fmla="+- 0 681 113"/>
                              <a:gd name="T21" fmla="*/ T20 w 3610"/>
                              <a:gd name="T22" fmla="+- 0 5387 4955"/>
                              <a:gd name="T23" fmla="*/ 5387 h 515"/>
                              <a:gd name="T24" fmla="+- 0 113 113"/>
                              <a:gd name="T25" fmla="*/ T24 w 3610"/>
                              <a:gd name="T26" fmla="+- 0 5467 4955"/>
                              <a:gd name="T27" fmla="*/ 5467 h 515"/>
                              <a:gd name="T28" fmla="+- 0 114 113"/>
                              <a:gd name="T29" fmla="*/ T28 w 3610"/>
                              <a:gd name="T30" fmla="+- 0 5469 4955"/>
                              <a:gd name="T31" fmla="*/ 5469 h 515"/>
                              <a:gd name="T32" fmla="+- 0 674 113"/>
                              <a:gd name="T33" fmla="*/ T32 w 3610"/>
                              <a:gd name="T34" fmla="+- 0 5390 4955"/>
                              <a:gd name="T35" fmla="*/ 5390 h 515"/>
                              <a:gd name="T36" fmla="+- 0 681 113"/>
                              <a:gd name="T37" fmla="*/ T36 w 3610"/>
                              <a:gd name="T38" fmla="+- 0 5387 4955"/>
                              <a:gd name="T39" fmla="*/ 5387 h 515"/>
                              <a:gd name="T40" fmla="+- 0 3723 113"/>
                              <a:gd name="T41" fmla="*/ T40 w 3610"/>
                              <a:gd name="T42" fmla="+- 0 4955 4955"/>
                              <a:gd name="T43" fmla="*/ 4955 h 515"/>
                              <a:gd name="T44" fmla="+- 0 3583 113"/>
                              <a:gd name="T45" fmla="*/ T44 w 3610"/>
                              <a:gd name="T46" fmla="+- 0 4975 4955"/>
                              <a:gd name="T47" fmla="*/ 4975 h 515"/>
                              <a:gd name="T48" fmla="+- 0 3578 113"/>
                              <a:gd name="T49" fmla="*/ T48 w 3610"/>
                              <a:gd name="T50" fmla="+- 0 4977 4955"/>
                              <a:gd name="T51" fmla="*/ 4977 h 515"/>
                              <a:gd name="T52" fmla="+- 0 3723 113"/>
                              <a:gd name="T53" fmla="*/ T52 w 3610"/>
                              <a:gd name="T54" fmla="+- 0 4957 4955"/>
                              <a:gd name="T55" fmla="*/ 4957 h 515"/>
                              <a:gd name="T56" fmla="+- 0 3723 113"/>
                              <a:gd name="T57" fmla="*/ T56 w 3610"/>
                              <a:gd name="T58" fmla="+- 0 4955 4955"/>
                              <a:gd name="T59" fmla="*/ 4955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610" h="515">
                                <a:moveTo>
                                  <a:pt x="926" y="381"/>
                                </a:moveTo>
                                <a:lnTo>
                                  <a:pt x="672" y="417"/>
                                </a:lnTo>
                                <a:lnTo>
                                  <a:pt x="679" y="418"/>
                                </a:lnTo>
                                <a:lnTo>
                                  <a:pt x="930" y="382"/>
                                </a:lnTo>
                                <a:lnTo>
                                  <a:pt x="926" y="381"/>
                                </a:lnTo>
                                <a:close/>
                                <a:moveTo>
                                  <a:pt x="568" y="432"/>
                                </a:moveTo>
                                <a:lnTo>
                                  <a:pt x="0" y="512"/>
                                </a:lnTo>
                                <a:lnTo>
                                  <a:pt x="1" y="514"/>
                                </a:lnTo>
                                <a:lnTo>
                                  <a:pt x="561" y="435"/>
                                </a:lnTo>
                                <a:lnTo>
                                  <a:pt x="568" y="432"/>
                                </a:lnTo>
                                <a:close/>
                                <a:moveTo>
                                  <a:pt x="3610" y="0"/>
                                </a:moveTo>
                                <a:lnTo>
                                  <a:pt x="3470" y="20"/>
                                </a:lnTo>
                                <a:lnTo>
                                  <a:pt x="3465" y="22"/>
                                </a:lnTo>
                                <a:lnTo>
                                  <a:pt x="3610" y="2"/>
                                </a:lnTo>
                                <a:lnTo>
                                  <a:pt x="3610" y="0"/>
                                </a:lnTo>
                                <a:close/>
                              </a:path>
                            </a:pathLst>
                          </a:custGeom>
                          <a:solidFill>
                            <a:srgbClr val="CCDF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 name="AutoShape 288"/>
                        <wps:cNvSpPr>
                          <a:spLocks/>
                        </wps:cNvSpPr>
                        <wps:spPr bwMode="auto">
                          <a:xfrm>
                            <a:off x="114" y="4956"/>
                            <a:ext cx="3609" cy="515"/>
                          </a:xfrm>
                          <a:custGeom>
                            <a:avLst/>
                            <a:gdLst>
                              <a:gd name="T0" fmla="+- 0 1043 114"/>
                              <a:gd name="T1" fmla="*/ T0 w 3609"/>
                              <a:gd name="T2" fmla="+- 0 5337 4957"/>
                              <a:gd name="T3" fmla="*/ 5337 h 515"/>
                              <a:gd name="T4" fmla="+- 0 792 114"/>
                              <a:gd name="T5" fmla="*/ T4 w 3609"/>
                              <a:gd name="T6" fmla="+- 0 5373 4957"/>
                              <a:gd name="T7" fmla="*/ 5373 h 515"/>
                              <a:gd name="T8" fmla="+- 0 799 114"/>
                              <a:gd name="T9" fmla="*/ T8 w 3609"/>
                              <a:gd name="T10" fmla="+- 0 5374 4957"/>
                              <a:gd name="T11" fmla="*/ 5374 h 515"/>
                              <a:gd name="T12" fmla="+- 0 1048 114"/>
                              <a:gd name="T13" fmla="*/ T12 w 3609"/>
                              <a:gd name="T14" fmla="+- 0 5339 4957"/>
                              <a:gd name="T15" fmla="*/ 5339 h 515"/>
                              <a:gd name="T16" fmla="+- 0 1043 114"/>
                              <a:gd name="T17" fmla="*/ T16 w 3609"/>
                              <a:gd name="T18" fmla="+- 0 5337 4957"/>
                              <a:gd name="T19" fmla="*/ 5337 h 515"/>
                              <a:gd name="T20" fmla="+- 0 674 114"/>
                              <a:gd name="T21" fmla="*/ T20 w 3609"/>
                              <a:gd name="T22" fmla="+- 0 5390 4957"/>
                              <a:gd name="T23" fmla="*/ 5390 h 515"/>
                              <a:gd name="T24" fmla="+- 0 114 114"/>
                              <a:gd name="T25" fmla="*/ T24 w 3609"/>
                              <a:gd name="T26" fmla="+- 0 5469 4957"/>
                              <a:gd name="T27" fmla="*/ 5469 h 515"/>
                              <a:gd name="T28" fmla="+- 0 116 114"/>
                              <a:gd name="T29" fmla="*/ T28 w 3609"/>
                              <a:gd name="T30" fmla="+- 0 5471 4957"/>
                              <a:gd name="T31" fmla="*/ 5471 h 515"/>
                              <a:gd name="T32" fmla="+- 0 667 114"/>
                              <a:gd name="T33" fmla="*/ T32 w 3609"/>
                              <a:gd name="T34" fmla="+- 0 5393 4957"/>
                              <a:gd name="T35" fmla="*/ 5393 h 515"/>
                              <a:gd name="T36" fmla="+- 0 674 114"/>
                              <a:gd name="T37" fmla="*/ T36 w 3609"/>
                              <a:gd name="T38" fmla="+- 0 5390 4957"/>
                              <a:gd name="T39" fmla="*/ 5390 h 515"/>
                              <a:gd name="T40" fmla="+- 0 3723 114"/>
                              <a:gd name="T41" fmla="*/ T40 w 3609"/>
                              <a:gd name="T42" fmla="+- 0 4957 4957"/>
                              <a:gd name="T43" fmla="*/ 4957 h 515"/>
                              <a:gd name="T44" fmla="+- 0 3578 114"/>
                              <a:gd name="T45" fmla="*/ T44 w 3609"/>
                              <a:gd name="T46" fmla="+- 0 4977 4957"/>
                              <a:gd name="T47" fmla="*/ 4977 h 515"/>
                              <a:gd name="T48" fmla="+- 0 3576 114"/>
                              <a:gd name="T49" fmla="*/ T48 w 3609"/>
                              <a:gd name="T50" fmla="+- 0 4978 4957"/>
                              <a:gd name="T51" fmla="*/ 4978 h 515"/>
                              <a:gd name="T52" fmla="+- 0 3573 114"/>
                              <a:gd name="T53" fmla="*/ T52 w 3609"/>
                              <a:gd name="T54" fmla="+- 0 4980 4957"/>
                              <a:gd name="T55" fmla="*/ 4980 h 515"/>
                              <a:gd name="T56" fmla="+- 0 3723 114"/>
                              <a:gd name="T57" fmla="*/ T56 w 3609"/>
                              <a:gd name="T58" fmla="+- 0 4959 4957"/>
                              <a:gd name="T59" fmla="*/ 4959 h 515"/>
                              <a:gd name="T60" fmla="+- 0 3723 114"/>
                              <a:gd name="T61" fmla="*/ T60 w 3609"/>
                              <a:gd name="T62" fmla="+- 0 4957 4957"/>
                              <a:gd name="T63" fmla="*/ 4957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09" h="515">
                                <a:moveTo>
                                  <a:pt x="929" y="380"/>
                                </a:moveTo>
                                <a:lnTo>
                                  <a:pt x="678" y="416"/>
                                </a:lnTo>
                                <a:lnTo>
                                  <a:pt x="685" y="417"/>
                                </a:lnTo>
                                <a:lnTo>
                                  <a:pt x="934" y="382"/>
                                </a:lnTo>
                                <a:lnTo>
                                  <a:pt x="929" y="380"/>
                                </a:lnTo>
                                <a:close/>
                                <a:moveTo>
                                  <a:pt x="560" y="433"/>
                                </a:moveTo>
                                <a:lnTo>
                                  <a:pt x="0" y="512"/>
                                </a:lnTo>
                                <a:lnTo>
                                  <a:pt x="2" y="514"/>
                                </a:lnTo>
                                <a:lnTo>
                                  <a:pt x="553" y="436"/>
                                </a:lnTo>
                                <a:lnTo>
                                  <a:pt x="560" y="433"/>
                                </a:lnTo>
                                <a:close/>
                                <a:moveTo>
                                  <a:pt x="3609" y="0"/>
                                </a:moveTo>
                                <a:lnTo>
                                  <a:pt x="3464" y="20"/>
                                </a:lnTo>
                                <a:lnTo>
                                  <a:pt x="3462" y="21"/>
                                </a:lnTo>
                                <a:lnTo>
                                  <a:pt x="3459" y="23"/>
                                </a:lnTo>
                                <a:lnTo>
                                  <a:pt x="3609" y="2"/>
                                </a:lnTo>
                                <a:lnTo>
                                  <a:pt x="3609" y="0"/>
                                </a:lnTo>
                                <a:close/>
                              </a:path>
                            </a:pathLst>
                          </a:custGeom>
                          <a:solidFill>
                            <a:srgbClr val="CDD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AutoShape 289"/>
                        <wps:cNvSpPr>
                          <a:spLocks/>
                        </wps:cNvSpPr>
                        <wps:spPr bwMode="auto">
                          <a:xfrm>
                            <a:off x="116" y="4958"/>
                            <a:ext cx="3607" cy="515"/>
                          </a:xfrm>
                          <a:custGeom>
                            <a:avLst/>
                            <a:gdLst>
                              <a:gd name="T0" fmla="+- 0 1048 116"/>
                              <a:gd name="T1" fmla="*/ T0 w 3607"/>
                              <a:gd name="T2" fmla="+- 0 5339 4959"/>
                              <a:gd name="T3" fmla="*/ 5339 h 515"/>
                              <a:gd name="T4" fmla="+- 0 799 116"/>
                              <a:gd name="T5" fmla="*/ T4 w 3607"/>
                              <a:gd name="T6" fmla="+- 0 5374 4959"/>
                              <a:gd name="T7" fmla="*/ 5374 h 515"/>
                              <a:gd name="T8" fmla="+- 0 807 116"/>
                              <a:gd name="T9" fmla="*/ T8 w 3607"/>
                              <a:gd name="T10" fmla="+- 0 5375 4959"/>
                              <a:gd name="T11" fmla="*/ 5375 h 515"/>
                              <a:gd name="T12" fmla="+- 0 1053 116"/>
                              <a:gd name="T13" fmla="*/ T12 w 3607"/>
                              <a:gd name="T14" fmla="+- 0 5340 4959"/>
                              <a:gd name="T15" fmla="*/ 5340 h 515"/>
                              <a:gd name="T16" fmla="+- 0 1048 116"/>
                              <a:gd name="T17" fmla="*/ T16 w 3607"/>
                              <a:gd name="T18" fmla="+- 0 5339 4959"/>
                              <a:gd name="T19" fmla="*/ 5339 h 515"/>
                              <a:gd name="T20" fmla="+- 0 667 116"/>
                              <a:gd name="T21" fmla="*/ T20 w 3607"/>
                              <a:gd name="T22" fmla="+- 0 5393 4959"/>
                              <a:gd name="T23" fmla="*/ 5393 h 515"/>
                              <a:gd name="T24" fmla="+- 0 116 116"/>
                              <a:gd name="T25" fmla="*/ T24 w 3607"/>
                              <a:gd name="T26" fmla="+- 0 5471 4959"/>
                              <a:gd name="T27" fmla="*/ 5471 h 515"/>
                              <a:gd name="T28" fmla="+- 0 118 116"/>
                              <a:gd name="T29" fmla="*/ T28 w 3607"/>
                              <a:gd name="T30" fmla="+- 0 5473 4959"/>
                              <a:gd name="T31" fmla="*/ 5473 h 515"/>
                              <a:gd name="T32" fmla="+- 0 660 116"/>
                              <a:gd name="T33" fmla="*/ T32 w 3607"/>
                              <a:gd name="T34" fmla="+- 0 5396 4959"/>
                              <a:gd name="T35" fmla="*/ 5396 h 515"/>
                              <a:gd name="T36" fmla="+- 0 667 116"/>
                              <a:gd name="T37" fmla="*/ T36 w 3607"/>
                              <a:gd name="T38" fmla="+- 0 5393 4959"/>
                              <a:gd name="T39" fmla="*/ 5393 h 515"/>
                              <a:gd name="T40" fmla="+- 0 3723 116"/>
                              <a:gd name="T41" fmla="*/ T40 w 3607"/>
                              <a:gd name="T42" fmla="+- 0 4959 4959"/>
                              <a:gd name="T43" fmla="*/ 4959 h 515"/>
                              <a:gd name="T44" fmla="+- 0 3573 116"/>
                              <a:gd name="T45" fmla="*/ T44 w 3607"/>
                              <a:gd name="T46" fmla="+- 0 4980 4959"/>
                              <a:gd name="T47" fmla="*/ 4980 h 515"/>
                              <a:gd name="T48" fmla="+- 0 3568 116"/>
                              <a:gd name="T49" fmla="*/ T48 w 3607"/>
                              <a:gd name="T50" fmla="+- 0 4983 4959"/>
                              <a:gd name="T51" fmla="*/ 4983 h 515"/>
                              <a:gd name="T52" fmla="+- 0 3723 116"/>
                              <a:gd name="T53" fmla="*/ T52 w 3607"/>
                              <a:gd name="T54" fmla="+- 0 4961 4959"/>
                              <a:gd name="T55" fmla="*/ 4961 h 515"/>
                              <a:gd name="T56" fmla="+- 0 3723 116"/>
                              <a:gd name="T57" fmla="*/ T56 w 3607"/>
                              <a:gd name="T58" fmla="+- 0 4959 4959"/>
                              <a:gd name="T59" fmla="*/ 4959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607" h="515">
                                <a:moveTo>
                                  <a:pt x="932" y="380"/>
                                </a:moveTo>
                                <a:lnTo>
                                  <a:pt x="683" y="415"/>
                                </a:lnTo>
                                <a:lnTo>
                                  <a:pt x="691" y="416"/>
                                </a:lnTo>
                                <a:lnTo>
                                  <a:pt x="937" y="381"/>
                                </a:lnTo>
                                <a:lnTo>
                                  <a:pt x="932" y="380"/>
                                </a:lnTo>
                                <a:close/>
                                <a:moveTo>
                                  <a:pt x="551" y="434"/>
                                </a:moveTo>
                                <a:lnTo>
                                  <a:pt x="0" y="512"/>
                                </a:lnTo>
                                <a:lnTo>
                                  <a:pt x="2" y="514"/>
                                </a:lnTo>
                                <a:lnTo>
                                  <a:pt x="544" y="437"/>
                                </a:lnTo>
                                <a:lnTo>
                                  <a:pt x="551" y="434"/>
                                </a:lnTo>
                                <a:close/>
                                <a:moveTo>
                                  <a:pt x="3607" y="0"/>
                                </a:moveTo>
                                <a:lnTo>
                                  <a:pt x="3457" y="21"/>
                                </a:lnTo>
                                <a:lnTo>
                                  <a:pt x="3452" y="24"/>
                                </a:lnTo>
                                <a:lnTo>
                                  <a:pt x="3607" y="2"/>
                                </a:lnTo>
                                <a:lnTo>
                                  <a:pt x="3607" y="0"/>
                                </a:lnTo>
                                <a:close/>
                              </a:path>
                            </a:pathLst>
                          </a:custGeom>
                          <a:solidFill>
                            <a:srgbClr val="CDD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 name="AutoShape 290"/>
                        <wps:cNvSpPr>
                          <a:spLocks/>
                        </wps:cNvSpPr>
                        <wps:spPr bwMode="auto">
                          <a:xfrm>
                            <a:off x="117" y="4961"/>
                            <a:ext cx="3605" cy="514"/>
                          </a:xfrm>
                          <a:custGeom>
                            <a:avLst/>
                            <a:gdLst>
                              <a:gd name="T0" fmla="+- 0 1053 118"/>
                              <a:gd name="T1" fmla="*/ T0 w 3605"/>
                              <a:gd name="T2" fmla="+- 0 5340 4961"/>
                              <a:gd name="T3" fmla="*/ 5340 h 514"/>
                              <a:gd name="T4" fmla="+- 0 807 118"/>
                              <a:gd name="T5" fmla="*/ T4 w 3605"/>
                              <a:gd name="T6" fmla="+- 0 5375 4961"/>
                              <a:gd name="T7" fmla="*/ 5375 h 514"/>
                              <a:gd name="T8" fmla="+- 0 814 118"/>
                              <a:gd name="T9" fmla="*/ T8 w 3605"/>
                              <a:gd name="T10" fmla="+- 0 5376 4961"/>
                              <a:gd name="T11" fmla="*/ 5376 h 514"/>
                              <a:gd name="T12" fmla="+- 0 1058 118"/>
                              <a:gd name="T13" fmla="*/ T12 w 3605"/>
                              <a:gd name="T14" fmla="+- 0 5342 4961"/>
                              <a:gd name="T15" fmla="*/ 5342 h 514"/>
                              <a:gd name="T16" fmla="+- 0 1053 118"/>
                              <a:gd name="T17" fmla="*/ T16 w 3605"/>
                              <a:gd name="T18" fmla="+- 0 5340 4961"/>
                              <a:gd name="T19" fmla="*/ 5340 h 514"/>
                              <a:gd name="T20" fmla="+- 0 660 118"/>
                              <a:gd name="T21" fmla="*/ T20 w 3605"/>
                              <a:gd name="T22" fmla="+- 0 5396 4961"/>
                              <a:gd name="T23" fmla="*/ 5396 h 514"/>
                              <a:gd name="T24" fmla="+- 0 118 118"/>
                              <a:gd name="T25" fmla="*/ T24 w 3605"/>
                              <a:gd name="T26" fmla="+- 0 5473 4961"/>
                              <a:gd name="T27" fmla="*/ 5473 h 514"/>
                              <a:gd name="T28" fmla="+- 0 120 118"/>
                              <a:gd name="T29" fmla="*/ T28 w 3605"/>
                              <a:gd name="T30" fmla="+- 0 5475 4961"/>
                              <a:gd name="T31" fmla="*/ 5475 h 514"/>
                              <a:gd name="T32" fmla="+- 0 653 118"/>
                              <a:gd name="T33" fmla="*/ T32 w 3605"/>
                              <a:gd name="T34" fmla="+- 0 5399 4961"/>
                              <a:gd name="T35" fmla="*/ 5399 h 514"/>
                              <a:gd name="T36" fmla="+- 0 654 118"/>
                              <a:gd name="T37" fmla="*/ T36 w 3605"/>
                              <a:gd name="T38" fmla="+- 0 5399 4961"/>
                              <a:gd name="T39" fmla="*/ 5399 h 514"/>
                              <a:gd name="T40" fmla="+- 0 660 118"/>
                              <a:gd name="T41" fmla="*/ T40 w 3605"/>
                              <a:gd name="T42" fmla="+- 0 5396 4961"/>
                              <a:gd name="T43" fmla="*/ 5396 h 514"/>
                              <a:gd name="T44" fmla="+- 0 3723 118"/>
                              <a:gd name="T45" fmla="*/ T44 w 3605"/>
                              <a:gd name="T46" fmla="+- 0 4961 4961"/>
                              <a:gd name="T47" fmla="*/ 4961 h 514"/>
                              <a:gd name="T48" fmla="+- 0 3568 118"/>
                              <a:gd name="T49" fmla="*/ T48 w 3605"/>
                              <a:gd name="T50" fmla="+- 0 4983 4961"/>
                              <a:gd name="T51" fmla="*/ 4983 h 514"/>
                              <a:gd name="T52" fmla="+- 0 3563 118"/>
                              <a:gd name="T53" fmla="*/ T52 w 3605"/>
                              <a:gd name="T54" fmla="+- 0 4986 4961"/>
                              <a:gd name="T55" fmla="*/ 4986 h 514"/>
                              <a:gd name="T56" fmla="+- 0 3723 118"/>
                              <a:gd name="T57" fmla="*/ T56 w 3605"/>
                              <a:gd name="T58" fmla="+- 0 4963 4961"/>
                              <a:gd name="T59" fmla="*/ 4963 h 514"/>
                              <a:gd name="T60" fmla="+- 0 3723 118"/>
                              <a:gd name="T61" fmla="*/ T60 w 3605"/>
                              <a:gd name="T62" fmla="+- 0 4961 4961"/>
                              <a:gd name="T63" fmla="*/ 4961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05" h="514">
                                <a:moveTo>
                                  <a:pt x="935" y="379"/>
                                </a:moveTo>
                                <a:lnTo>
                                  <a:pt x="689" y="414"/>
                                </a:lnTo>
                                <a:lnTo>
                                  <a:pt x="696" y="415"/>
                                </a:lnTo>
                                <a:lnTo>
                                  <a:pt x="940" y="381"/>
                                </a:lnTo>
                                <a:lnTo>
                                  <a:pt x="935" y="379"/>
                                </a:lnTo>
                                <a:close/>
                                <a:moveTo>
                                  <a:pt x="542" y="435"/>
                                </a:moveTo>
                                <a:lnTo>
                                  <a:pt x="0" y="512"/>
                                </a:lnTo>
                                <a:lnTo>
                                  <a:pt x="2" y="514"/>
                                </a:lnTo>
                                <a:lnTo>
                                  <a:pt x="535" y="438"/>
                                </a:lnTo>
                                <a:lnTo>
                                  <a:pt x="536" y="438"/>
                                </a:lnTo>
                                <a:lnTo>
                                  <a:pt x="542" y="435"/>
                                </a:lnTo>
                                <a:close/>
                                <a:moveTo>
                                  <a:pt x="3605" y="0"/>
                                </a:moveTo>
                                <a:lnTo>
                                  <a:pt x="3450" y="22"/>
                                </a:lnTo>
                                <a:lnTo>
                                  <a:pt x="3445" y="25"/>
                                </a:lnTo>
                                <a:lnTo>
                                  <a:pt x="3605" y="2"/>
                                </a:lnTo>
                                <a:lnTo>
                                  <a:pt x="3605" y="0"/>
                                </a:lnTo>
                                <a:close/>
                              </a:path>
                            </a:pathLst>
                          </a:custGeom>
                          <a:solidFill>
                            <a:srgbClr val="CDE0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AutoShape 291"/>
                        <wps:cNvSpPr>
                          <a:spLocks/>
                        </wps:cNvSpPr>
                        <wps:spPr bwMode="auto">
                          <a:xfrm>
                            <a:off x="119" y="4963"/>
                            <a:ext cx="3604" cy="514"/>
                          </a:xfrm>
                          <a:custGeom>
                            <a:avLst/>
                            <a:gdLst>
                              <a:gd name="T0" fmla="+- 0 1058 120"/>
                              <a:gd name="T1" fmla="*/ T0 w 3604"/>
                              <a:gd name="T2" fmla="+- 0 5342 4963"/>
                              <a:gd name="T3" fmla="*/ 5342 h 514"/>
                              <a:gd name="T4" fmla="+- 0 814 120"/>
                              <a:gd name="T5" fmla="*/ T4 w 3604"/>
                              <a:gd name="T6" fmla="+- 0 5376 4963"/>
                              <a:gd name="T7" fmla="*/ 5376 h 514"/>
                              <a:gd name="T8" fmla="+- 0 822 120"/>
                              <a:gd name="T9" fmla="*/ T8 w 3604"/>
                              <a:gd name="T10" fmla="+- 0 5378 4963"/>
                              <a:gd name="T11" fmla="*/ 5378 h 514"/>
                              <a:gd name="T12" fmla="+- 0 1062 120"/>
                              <a:gd name="T13" fmla="*/ T12 w 3604"/>
                              <a:gd name="T14" fmla="+- 0 5343 4963"/>
                              <a:gd name="T15" fmla="*/ 5343 h 514"/>
                              <a:gd name="T16" fmla="+- 0 1058 120"/>
                              <a:gd name="T17" fmla="*/ T16 w 3604"/>
                              <a:gd name="T18" fmla="+- 0 5342 4963"/>
                              <a:gd name="T19" fmla="*/ 5342 h 514"/>
                              <a:gd name="T20" fmla="+- 0 653 120"/>
                              <a:gd name="T21" fmla="*/ T20 w 3604"/>
                              <a:gd name="T22" fmla="+- 0 5399 4963"/>
                              <a:gd name="T23" fmla="*/ 5399 h 514"/>
                              <a:gd name="T24" fmla="+- 0 120 120"/>
                              <a:gd name="T25" fmla="*/ T24 w 3604"/>
                              <a:gd name="T26" fmla="+- 0 5475 4963"/>
                              <a:gd name="T27" fmla="*/ 5475 h 514"/>
                              <a:gd name="T28" fmla="+- 0 121 120"/>
                              <a:gd name="T29" fmla="*/ T28 w 3604"/>
                              <a:gd name="T30" fmla="+- 0 5477 4963"/>
                              <a:gd name="T31" fmla="*/ 5477 h 514"/>
                              <a:gd name="T32" fmla="+- 0 650 120"/>
                              <a:gd name="T33" fmla="*/ T32 w 3604"/>
                              <a:gd name="T34" fmla="+- 0 5402 4963"/>
                              <a:gd name="T35" fmla="*/ 5402 h 514"/>
                              <a:gd name="T36" fmla="+- 0 653 120"/>
                              <a:gd name="T37" fmla="*/ T36 w 3604"/>
                              <a:gd name="T38" fmla="+- 0 5399 4963"/>
                              <a:gd name="T39" fmla="*/ 5399 h 514"/>
                              <a:gd name="T40" fmla="+- 0 3723 120"/>
                              <a:gd name="T41" fmla="*/ T40 w 3604"/>
                              <a:gd name="T42" fmla="+- 0 4963 4963"/>
                              <a:gd name="T43" fmla="*/ 4963 h 514"/>
                              <a:gd name="T44" fmla="+- 0 3563 120"/>
                              <a:gd name="T45" fmla="*/ T44 w 3604"/>
                              <a:gd name="T46" fmla="+- 0 4986 4963"/>
                              <a:gd name="T47" fmla="*/ 4986 h 514"/>
                              <a:gd name="T48" fmla="+- 0 3558 120"/>
                              <a:gd name="T49" fmla="*/ T48 w 3604"/>
                              <a:gd name="T50" fmla="+- 0 4989 4963"/>
                              <a:gd name="T51" fmla="*/ 4989 h 514"/>
                              <a:gd name="T52" fmla="+- 0 3723 120"/>
                              <a:gd name="T53" fmla="*/ T52 w 3604"/>
                              <a:gd name="T54" fmla="+- 0 4965 4963"/>
                              <a:gd name="T55" fmla="*/ 4965 h 514"/>
                              <a:gd name="T56" fmla="+- 0 3723 120"/>
                              <a:gd name="T57" fmla="*/ T56 w 3604"/>
                              <a:gd name="T58" fmla="+- 0 4963 4963"/>
                              <a:gd name="T59" fmla="*/ 4963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604" h="514">
                                <a:moveTo>
                                  <a:pt x="938" y="379"/>
                                </a:moveTo>
                                <a:lnTo>
                                  <a:pt x="694" y="413"/>
                                </a:lnTo>
                                <a:lnTo>
                                  <a:pt x="702" y="415"/>
                                </a:lnTo>
                                <a:lnTo>
                                  <a:pt x="942" y="380"/>
                                </a:lnTo>
                                <a:lnTo>
                                  <a:pt x="938" y="379"/>
                                </a:lnTo>
                                <a:close/>
                                <a:moveTo>
                                  <a:pt x="533" y="436"/>
                                </a:moveTo>
                                <a:lnTo>
                                  <a:pt x="0" y="512"/>
                                </a:lnTo>
                                <a:lnTo>
                                  <a:pt x="1" y="514"/>
                                </a:lnTo>
                                <a:lnTo>
                                  <a:pt x="530" y="439"/>
                                </a:lnTo>
                                <a:lnTo>
                                  <a:pt x="533" y="436"/>
                                </a:lnTo>
                                <a:close/>
                                <a:moveTo>
                                  <a:pt x="3603" y="0"/>
                                </a:moveTo>
                                <a:lnTo>
                                  <a:pt x="3443" y="23"/>
                                </a:lnTo>
                                <a:lnTo>
                                  <a:pt x="3438" y="26"/>
                                </a:lnTo>
                                <a:lnTo>
                                  <a:pt x="3603" y="2"/>
                                </a:lnTo>
                                <a:lnTo>
                                  <a:pt x="3603" y="0"/>
                                </a:lnTo>
                                <a:close/>
                              </a:path>
                            </a:pathLst>
                          </a:custGeom>
                          <a:solidFill>
                            <a:srgbClr val="CEE0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 name="AutoShape 292"/>
                        <wps:cNvSpPr>
                          <a:spLocks/>
                        </wps:cNvSpPr>
                        <wps:spPr bwMode="auto">
                          <a:xfrm>
                            <a:off x="121" y="4965"/>
                            <a:ext cx="3602" cy="514"/>
                          </a:xfrm>
                          <a:custGeom>
                            <a:avLst/>
                            <a:gdLst>
                              <a:gd name="T0" fmla="+- 0 1062 121"/>
                              <a:gd name="T1" fmla="*/ T0 w 3602"/>
                              <a:gd name="T2" fmla="+- 0 5343 4965"/>
                              <a:gd name="T3" fmla="*/ 5343 h 514"/>
                              <a:gd name="T4" fmla="+- 0 822 121"/>
                              <a:gd name="T5" fmla="*/ T4 w 3602"/>
                              <a:gd name="T6" fmla="+- 0 5378 4965"/>
                              <a:gd name="T7" fmla="*/ 5378 h 514"/>
                              <a:gd name="T8" fmla="+- 0 829 121"/>
                              <a:gd name="T9" fmla="*/ T8 w 3602"/>
                              <a:gd name="T10" fmla="+- 0 5379 4965"/>
                              <a:gd name="T11" fmla="*/ 5379 h 514"/>
                              <a:gd name="T12" fmla="+- 0 1067 121"/>
                              <a:gd name="T13" fmla="*/ T12 w 3602"/>
                              <a:gd name="T14" fmla="+- 0 5345 4965"/>
                              <a:gd name="T15" fmla="*/ 5345 h 514"/>
                              <a:gd name="T16" fmla="+- 0 1062 121"/>
                              <a:gd name="T17" fmla="*/ T16 w 3602"/>
                              <a:gd name="T18" fmla="+- 0 5343 4965"/>
                              <a:gd name="T19" fmla="*/ 5343 h 514"/>
                              <a:gd name="T20" fmla="+- 0 650 121"/>
                              <a:gd name="T21" fmla="*/ T20 w 3602"/>
                              <a:gd name="T22" fmla="+- 0 5402 4965"/>
                              <a:gd name="T23" fmla="*/ 5402 h 514"/>
                              <a:gd name="T24" fmla="+- 0 121 121"/>
                              <a:gd name="T25" fmla="*/ T24 w 3602"/>
                              <a:gd name="T26" fmla="+- 0 5477 4965"/>
                              <a:gd name="T27" fmla="*/ 5477 h 514"/>
                              <a:gd name="T28" fmla="+- 0 123 121"/>
                              <a:gd name="T29" fmla="*/ T28 w 3602"/>
                              <a:gd name="T30" fmla="+- 0 5479 4965"/>
                              <a:gd name="T31" fmla="*/ 5479 h 514"/>
                              <a:gd name="T32" fmla="+- 0 646 121"/>
                              <a:gd name="T33" fmla="*/ T32 w 3602"/>
                              <a:gd name="T34" fmla="+- 0 5405 4965"/>
                              <a:gd name="T35" fmla="*/ 5405 h 514"/>
                              <a:gd name="T36" fmla="+- 0 650 121"/>
                              <a:gd name="T37" fmla="*/ T36 w 3602"/>
                              <a:gd name="T38" fmla="+- 0 5402 4965"/>
                              <a:gd name="T39" fmla="*/ 5402 h 514"/>
                              <a:gd name="T40" fmla="+- 0 3723 121"/>
                              <a:gd name="T41" fmla="*/ T40 w 3602"/>
                              <a:gd name="T42" fmla="+- 0 4965 4965"/>
                              <a:gd name="T43" fmla="*/ 4965 h 514"/>
                              <a:gd name="T44" fmla="+- 0 3558 121"/>
                              <a:gd name="T45" fmla="*/ T44 w 3602"/>
                              <a:gd name="T46" fmla="+- 0 4989 4965"/>
                              <a:gd name="T47" fmla="*/ 4989 h 514"/>
                              <a:gd name="T48" fmla="+- 0 3554 121"/>
                              <a:gd name="T49" fmla="*/ T48 w 3602"/>
                              <a:gd name="T50" fmla="+- 0 4992 4965"/>
                              <a:gd name="T51" fmla="*/ 4992 h 514"/>
                              <a:gd name="T52" fmla="+- 0 3723 121"/>
                              <a:gd name="T53" fmla="*/ T52 w 3602"/>
                              <a:gd name="T54" fmla="+- 0 4968 4965"/>
                              <a:gd name="T55" fmla="*/ 4968 h 514"/>
                              <a:gd name="T56" fmla="+- 0 3723 121"/>
                              <a:gd name="T57" fmla="*/ T56 w 3602"/>
                              <a:gd name="T58" fmla="+- 0 4965 4965"/>
                              <a:gd name="T59" fmla="*/ 4965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602" h="514">
                                <a:moveTo>
                                  <a:pt x="941" y="378"/>
                                </a:moveTo>
                                <a:lnTo>
                                  <a:pt x="701" y="413"/>
                                </a:lnTo>
                                <a:lnTo>
                                  <a:pt x="708" y="414"/>
                                </a:lnTo>
                                <a:lnTo>
                                  <a:pt x="946" y="380"/>
                                </a:lnTo>
                                <a:lnTo>
                                  <a:pt x="941" y="378"/>
                                </a:lnTo>
                                <a:close/>
                                <a:moveTo>
                                  <a:pt x="529" y="437"/>
                                </a:moveTo>
                                <a:lnTo>
                                  <a:pt x="0" y="512"/>
                                </a:lnTo>
                                <a:lnTo>
                                  <a:pt x="2" y="514"/>
                                </a:lnTo>
                                <a:lnTo>
                                  <a:pt x="525" y="440"/>
                                </a:lnTo>
                                <a:lnTo>
                                  <a:pt x="529" y="437"/>
                                </a:lnTo>
                                <a:close/>
                                <a:moveTo>
                                  <a:pt x="3602" y="0"/>
                                </a:moveTo>
                                <a:lnTo>
                                  <a:pt x="3437" y="24"/>
                                </a:lnTo>
                                <a:lnTo>
                                  <a:pt x="3433" y="27"/>
                                </a:lnTo>
                                <a:lnTo>
                                  <a:pt x="3602" y="3"/>
                                </a:lnTo>
                                <a:lnTo>
                                  <a:pt x="3602" y="0"/>
                                </a:lnTo>
                                <a:close/>
                              </a:path>
                            </a:pathLst>
                          </a:custGeom>
                          <a:solidFill>
                            <a:srgbClr val="CEE0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 name="AutoShape 293"/>
                        <wps:cNvSpPr>
                          <a:spLocks/>
                        </wps:cNvSpPr>
                        <wps:spPr bwMode="auto">
                          <a:xfrm>
                            <a:off x="123" y="4967"/>
                            <a:ext cx="3600" cy="514"/>
                          </a:xfrm>
                          <a:custGeom>
                            <a:avLst/>
                            <a:gdLst>
                              <a:gd name="T0" fmla="+- 0 1067 123"/>
                              <a:gd name="T1" fmla="*/ T0 w 3600"/>
                              <a:gd name="T2" fmla="+- 0 5345 4968"/>
                              <a:gd name="T3" fmla="*/ 5345 h 514"/>
                              <a:gd name="T4" fmla="+- 0 829 123"/>
                              <a:gd name="T5" fmla="*/ T4 w 3600"/>
                              <a:gd name="T6" fmla="+- 0 5379 4968"/>
                              <a:gd name="T7" fmla="*/ 5379 h 514"/>
                              <a:gd name="T8" fmla="+- 0 836 123"/>
                              <a:gd name="T9" fmla="*/ T8 w 3600"/>
                              <a:gd name="T10" fmla="+- 0 5380 4968"/>
                              <a:gd name="T11" fmla="*/ 5380 h 514"/>
                              <a:gd name="T12" fmla="+- 0 1072 123"/>
                              <a:gd name="T13" fmla="*/ T12 w 3600"/>
                              <a:gd name="T14" fmla="+- 0 5346 4968"/>
                              <a:gd name="T15" fmla="*/ 5346 h 514"/>
                              <a:gd name="T16" fmla="+- 0 1067 123"/>
                              <a:gd name="T17" fmla="*/ T16 w 3600"/>
                              <a:gd name="T18" fmla="+- 0 5345 4968"/>
                              <a:gd name="T19" fmla="*/ 5345 h 514"/>
                              <a:gd name="T20" fmla="+- 0 646 123"/>
                              <a:gd name="T21" fmla="*/ T20 w 3600"/>
                              <a:gd name="T22" fmla="+- 0 5405 4968"/>
                              <a:gd name="T23" fmla="*/ 5405 h 514"/>
                              <a:gd name="T24" fmla="+- 0 123 123"/>
                              <a:gd name="T25" fmla="*/ T24 w 3600"/>
                              <a:gd name="T26" fmla="+- 0 5479 4968"/>
                              <a:gd name="T27" fmla="*/ 5479 h 514"/>
                              <a:gd name="T28" fmla="+- 0 125 123"/>
                              <a:gd name="T29" fmla="*/ T28 w 3600"/>
                              <a:gd name="T30" fmla="+- 0 5481 4968"/>
                              <a:gd name="T31" fmla="*/ 5481 h 514"/>
                              <a:gd name="T32" fmla="+- 0 642 123"/>
                              <a:gd name="T33" fmla="*/ T32 w 3600"/>
                              <a:gd name="T34" fmla="+- 0 5407 4968"/>
                              <a:gd name="T35" fmla="*/ 5407 h 514"/>
                              <a:gd name="T36" fmla="+- 0 646 123"/>
                              <a:gd name="T37" fmla="*/ T36 w 3600"/>
                              <a:gd name="T38" fmla="+- 0 5405 4968"/>
                              <a:gd name="T39" fmla="*/ 5405 h 514"/>
                              <a:gd name="T40" fmla="+- 0 3723 123"/>
                              <a:gd name="T41" fmla="*/ T40 w 3600"/>
                              <a:gd name="T42" fmla="+- 0 4968 4968"/>
                              <a:gd name="T43" fmla="*/ 4968 h 514"/>
                              <a:gd name="T44" fmla="+- 0 3554 123"/>
                              <a:gd name="T45" fmla="*/ T44 w 3600"/>
                              <a:gd name="T46" fmla="+- 0 4992 4968"/>
                              <a:gd name="T47" fmla="*/ 4992 h 514"/>
                              <a:gd name="T48" fmla="+- 0 3549 123"/>
                              <a:gd name="T49" fmla="*/ T48 w 3600"/>
                              <a:gd name="T50" fmla="+- 0 4995 4968"/>
                              <a:gd name="T51" fmla="*/ 4995 h 514"/>
                              <a:gd name="T52" fmla="+- 0 3723 123"/>
                              <a:gd name="T53" fmla="*/ T52 w 3600"/>
                              <a:gd name="T54" fmla="+- 0 4970 4968"/>
                              <a:gd name="T55" fmla="*/ 4970 h 514"/>
                              <a:gd name="T56" fmla="+- 0 3723 123"/>
                              <a:gd name="T57" fmla="*/ T56 w 3600"/>
                              <a:gd name="T58" fmla="+- 0 4968 4968"/>
                              <a:gd name="T59" fmla="*/ 4968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600" h="514">
                                <a:moveTo>
                                  <a:pt x="944" y="377"/>
                                </a:moveTo>
                                <a:lnTo>
                                  <a:pt x="706" y="411"/>
                                </a:lnTo>
                                <a:lnTo>
                                  <a:pt x="713" y="412"/>
                                </a:lnTo>
                                <a:lnTo>
                                  <a:pt x="949" y="378"/>
                                </a:lnTo>
                                <a:lnTo>
                                  <a:pt x="944" y="377"/>
                                </a:lnTo>
                                <a:close/>
                                <a:moveTo>
                                  <a:pt x="523" y="437"/>
                                </a:moveTo>
                                <a:lnTo>
                                  <a:pt x="0" y="511"/>
                                </a:lnTo>
                                <a:lnTo>
                                  <a:pt x="2" y="513"/>
                                </a:lnTo>
                                <a:lnTo>
                                  <a:pt x="519" y="439"/>
                                </a:lnTo>
                                <a:lnTo>
                                  <a:pt x="523" y="437"/>
                                </a:lnTo>
                                <a:close/>
                                <a:moveTo>
                                  <a:pt x="3600" y="0"/>
                                </a:moveTo>
                                <a:lnTo>
                                  <a:pt x="3431" y="24"/>
                                </a:lnTo>
                                <a:lnTo>
                                  <a:pt x="3426" y="27"/>
                                </a:lnTo>
                                <a:lnTo>
                                  <a:pt x="3600" y="2"/>
                                </a:lnTo>
                                <a:lnTo>
                                  <a:pt x="3600" y="0"/>
                                </a:lnTo>
                                <a:close/>
                              </a:path>
                            </a:pathLst>
                          </a:custGeom>
                          <a:solidFill>
                            <a:srgbClr val="CEE0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 name="AutoShape 294"/>
                        <wps:cNvSpPr>
                          <a:spLocks/>
                        </wps:cNvSpPr>
                        <wps:spPr bwMode="auto">
                          <a:xfrm>
                            <a:off x="124" y="4969"/>
                            <a:ext cx="3599" cy="513"/>
                          </a:xfrm>
                          <a:custGeom>
                            <a:avLst/>
                            <a:gdLst>
                              <a:gd name="T0" fmla="+- 0 1072 125"/>
                              <a:gd name="T1" fmla="*/ T0 w 3599"/>
                              <a:gd name="T2" fmla="+- 0 5346 4970"/>
                              <a:gd name="T3" fmla="*/ 5346 h 513"/>
                              <a:gd name="T4" fmla="+- 0 836 125"/>
                              <a:gd name="T5" fmla="*/ T4 w 3599"/>
                              <a:gd name="T6" fmla="+- 0 5380 4970"/>
                              <a:gd name="T7" fmla="*/ 5380 h 513"/>
                              <a:gd name="T8" fmla="+- 0 837 125"/>
                              <a:gd name="T9" fmla="*/ T8 w 3599"/>
                              <a:gd name="T10" fmla="+- 0 5380 4970"/>
                              <a:gd name="T11" fmla="*/ 5380 h 513"/>
                              <a:gd name="T12" fmla="+- 0 842 125"/>
                              <a:gd name="T13" fmla="*/ T12 w 3599"/>
                              <a:gd name="T14" fmla="+- 0 5381 4970"/>
                              <a:gd name="T15" fmla="*/ 5381 h 513"/>
                              <a:gd name="T16" fmla="+- 0 1077 125"/>
                              <a:gd name="T17" fmla="*/ T16 w 3599"/>
                              <a:gd name="T18" fmla="+- 0 5348 4970"/>
                              <a:gd name="T19" fmla="*/ 5348 h 513"/>
                              <a:gd name="T20" fmla="+- 0 1072 125"/>
                              <a:gd name="T21" fmla="*/ T20 w 3599"/>
                              <a:gd name="T22" fmla="+- 0 5346 4970"/>
                              <a:gd name="T23" fmla="*/ 5346 h 513"/>
                              <a:gd name="T24" fmla="+- 0 642 125"/>
                              <a:gd name="T25" fmla="*/ T24 w 3599"/>
                              <a:gd name="T26" fmla="+- 0 5407 4970"/>
                              <a:gd name="T27" fmla="*/ 5407 h 513"/>
                              <a:gd name="T28" fmla="+- 0 125 125"/>
                              <a:gd name="T29" fmla="*/ T28 w 3599"/>
                              <a:gd name="T30" fmla="+- 0 5481 4970"/>
                              <a:gd name="T31" fmla="*/ 5481 h 513"/>
                              <a:gd name="T32" fmla="+- 0 127 125"/>
                              <a:gd name="T33" fmla="*/ T32 w 3599"/>
                              <a:gd name="T34" fmla="+- 0 5483 4970"/>
                              <a:gd name="T35" fmla="*/ 5483 h 513"/>
                              <a:gd name="T36" fmla="+- 0 639 125"/>
                              <a:gd name="T37" fmla="*/ T36 w 3599"/>
                              <a:gd name="T38" fmla="+- 0 5410 4970"/>
                              <a:gd name="T39" fmla="*/ 5410 h 513"/>
                              <a:gd name="T40" fmla="+- 0 642 125"/>
                              <a:gd name="T41" fmla="*/ T40 w 3599"/>
                              <a:gd name="T42" fmla="+- 0 5407 4970"/>
                              <a:gd name="T43" fmla="*/ 5407 h 513"/>
                              <a:gd name="T44" fmla="+- 0 3723 125"/>
                              <a:gd name="T45" fmla="*/ T44 w 3599"/>
                              <a:gd name="T46" fmla="+- 0 4970 4970"/>
                              <a:gd name="T47" fmla="*/ 4970 h 513"/>
                              <a:gd name="T48" fmla="+- 0 3549 125"/>
                              <a:gd name="T49" fmla="*/ T48 w 3599"/>
                              <a:gd name="T50" fmla="+- 0 4995 4970"/>
                              <a:gd name="T51" fmla="*/ 4995 h 513"/>
                              <a:gd name="T52" fmla="+- 0 3544 125"/>
                              <a:gd name="T53" fmla="*/ T52 w 3599"/>
                              <a:gd name="T54" fmla="+- 0 4997 4970"/>
                              <a:gd name="T55" fmla="*/ 4997 h 513"/>
                              <a:gd name="T56" fmla="+- 0 3723 125"/>
                              <a:gd name="T57" fmla="*/ T56 w 3599"/>
                              <a:gd name="T58" fmla="+- 0 4972 4970"/>
                              <a:gd name="T59" fmla="*/ 4972 h 513"/>
                              <a:gd name="T60" fmla="+- 0 3723 125"/>
                              <a:gd name="T61" fmla="*/ T60 w 3599"/>
                              <a:gd name="T62" fmla="+- 0 4970 4970"/>
                              <a:gd name="T63" fmla="*/ 4970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599" h="513">
                                <a:moveTo>
                                  <a:pt x="947" y="376"/>
                                </a:moveTo>
                                <a:lnTo>
                                  <a:pt x="711" y="410"/>
                                </a:lnTo>
                                <a:lnTo>
                                  <a:pt x="712" y="410"/>
                                </a:lnTo>
                                <a:lnTo>
                                  <a:pt x="717" y="411"/>
                                </a:lnTo>
                                <a:lnTo>
                                  <a:pt x="952" y="378"/>
                                </a:lnTo>
                                <a:lnTo>
                                  <a:pt x="947" y="376"/>
                                </a:lnTo>
                                <a:close/>
                                <a:moveTo>
                                  <a:pt x="517" y="437"/>
                                </a:moveTo>
                                <a:lnTo>
                                  <a:pt x="0" y="511"/>
                                </a:lnTo>
                                <a:lnTo>
                                  <a:pt x="2" y="513"/>
                                </a:lnTo>
                                <a:lnTo>
                                  <a:pt x="514" y="440"/>
                                </a:lnTo>
                                <a:lnTo>
                                  <a:pt x="517" y="437"/>
                                </a:lnTo>
                                <a:close/>
                                <a:moveTo>
                                  <a:pt x="3598" y="0"/>
                                </a:moveTo>
                                <a:lnTo>
                                  <a:pt x="3424" y="25"/>
                                </a:lnTo>
                                <a:lnTo>
                                  <a:pt x="3419" y="27"/>
                                </a:lnTo>
                                <a:lnTo>
                                  <a:pt x="3598" y="2"/>
                                </a:lnTo>
                                <a:lnTo>
                                  <a:pt x="3598" y="0"/>
                                </a:lnTo>
                                <a:close/>
                              </a:path>
                            </a:pathLst>
                          </a:custGeom>
                          <a:solidFill>
                            <a:srgbClr val="CFE0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 name="AutoShape 295"/>
                        <wps:cNvSpPr>
                          <a:spLocks/>
                        </wps:cNvSpPr>
                        <wps:spPr bwMode="auto">
                          <a:xfrm>
                            <a:off x="126" y="4971"/>
                            <a:ext cx="3597" cy="513"/>
                          </a:xfrm>
                          <a:custGeom>
                            <a:avLst/>
                            <a:gdLst>
                              <a:gd name="T0" fmla="+- 0 1077 127"/>
                              <a:gd name="T1" fmla="*/ T0 w 3597"/>
                              <a:gd name="T2" fmla="+- 0 5348 4972"/>
                              <a:gd name="T3" fmla="*/ 5348 h 513"/>
                              <a:gd name="T4" fmla="+- 0 842 127"/>
                              <a:gd name="T5" fmla="*/ T4 w 3597"/>
                              <a:gd name="T6" fmla="+- 0 5381 4972"/>
                              <a:gd name="T7" fmla="*/ 5381 h 513"/>
                              <a:gd name="T8" fmla="+- 0 847 127"/>
                              <a:gd name="T9" fmla="*/ T8 w 3597"/>
                              <a:gd name="T10" fmla="+- 0 5383 4972"/>
                              <a:gd name="T11" fmla="*/ 5383 h 513"/>
                              <a:gd name="T12" fmla="+- 0 1081 127"/>
                              <a:gd name="T13" fmla="*/ T12 w 3597"/>
                              <a:gd name="T14" fmla="+- 0 5349 4972"/>
                              <a:gd name="T15" fmla="*/ 5349 h 513"/>
                              <a:gd name="T16" fmla="+- 0 1077 127"/>
                              <a:gd name="T17" fmla="*/ T16 w 3597"/>
                              <a:gd name="T18" fmla="+- 0 5348 4972"/>
                              <a:gd name="T19" fmla="*/ 5348 h 513"/>
                              <a:gd name="T20" fmla="+- 0 639 127"/>
                              <a:gd name="T21" fmla="*/ T20 w 3597"/>
                              <a:gd name="T22" fmla="+- 0 5410 4972"/>
                              <a:gd name="T23" fmla="*/ 5410 h 513"/>
                              <a:gd name="T24" fmla="+- 0 127 127"/>
                              <a:gd name="T25" fmla="*/ T24 w 3597"/>
                              <a:gd name="T26" fmla="+- 0 5483 4972"/>
                              <a:gd name="T27" fmla="*/ 5483 h 513"/>
                              <a:gd name="T28" fmla="+- 0 128 127"/>
                              <a:gd name="T29" fmla="*/ T28 w 3597"/>
                              <a:gd name="T30" fmla="+- 0 5485 4972"/>
                              <a:gd name="T31" fmla="*/ 5485 h 513"/>
                              <a:gd name="T32" fmla="+- 0 635 127"/>
                              <a:gd name="T33" fmla="*/ T32 w 3597"/>
                              <a:gd name="T34" fmla="+- 0 5413 4972"/>
                              <a:gd name="T35" fmla="*/ 5413 h 513"/>
                              <a:gd name="T36" fmla="+- 0 639 127"/>
                              <a:gd name="T37" fmla="*/ T36 w 3597"/>
                              <a:gd name="T38" fmla="+- 0 5410 4972"/>
                              <a:gd name="T39" fmla="*/ 5410 h 513"/>
                              <a:gd name="T40" fmla="+- 0 3723 127"/>
                              <a:gd name="T41" fmla="*/ T40 w 3597"/>
                              <a:gd name="T42" fmla="+- 0 4972 4972"/>
                              <a:gd name="T43" fmla="*/ 4972 h 513"/>
                              <a:gd name="T44" fmla="+- 0 3544 127"/>
                              <a:gd name="T45" fmla="*/ T44 w 3597"/>
                              <a:gd name="T46" fmla="+- 0 4997 4972"/>
                              <a:gd name="T47" fmla="*/ 4997 h 513"/>
                              <a:gd name="T48" fmla="+- 0 3540 127"/>
                              <a:gd name="T49" fmla="*/ T48 w 3597"/>
                              <a:gd name="T50" fmla="+- 0 5000 4972"/>
                              <a:gd name="T51" fmla="*/ 5000 h 513"/>
                              <a:gd name="T52" fmla="+- 0 3723 127"/>
                              <a:gd name="T53" fmla="*/ T52 w 3597"/>
                              <a:gd name="T54" fmla="+- 0 4974 4972"/>
                              <a:gd name="T55" fmla="*/ 4974 h 513"/>
                              <a:gd name="T56" fmla="+- 0 3723 127"/>
                              <a:gd name="T57" fmla="*/ T56 w 3597"/>
                              <a:gd name="T58" fmla="+- 0 4972 4972"/>
                              <a:gd name="T59" fmla="*/ 4972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97" h="513">
                                <a:moveTo>
                                  <a:pt x="950" y="376"/>
                                </a:moveTo>
                                <a:lnTo>
                                  <a:pt x="715" y="409"/>
                                </a:lnTo>
                                <a:lnTo>
                                  <a:pt x="720" y="411"/>
                                </a:lnTo>
                                <a:lnTo>
                                  <a:pt x="954" y="377"/>
                                </a:lnTo>
                                <a:lnTo>
                                  <a:pt x="950" y="376"/>
                                </a:lnTo>
                                <a:close/>
                                <a:moveTo>
                                  <a:pt x="512" y="438"/>
                                </a:moveTo>
                                <a:lnTo>
                                  <a:pt x="0" y="511"/>
                                </a:lnTo>
                                <a:lnTo>
                                  <a:pt x="1" y="513"/>
                                </a:lnTo>
                                <a:lnTo>
                                  <a:pt x="508" y="441"/>
                                </a:lnTo>
                                <a:lnTo>
                                  <a:pt x="512" y="438"/>
                                </a:lnTo>
                                <a:close/>
                                <a:moveTo>
                                  <a:pt x="3596" y="0"/>
                                </a:moveTo>
                                <a:lnTo>
                                  <a:pt x="3417" y="25"/>
                                </a:lnTo>
                                <a:lnTo>
                                  <a:pt x="3413" y="28"/>
                                </a:lnTo>
                                <a:lnTo>
                                  <a:pt x="3596" y="2"/>
                                </a:lnTo>
                                <a:lnTo>
                                  <a:pt x="3596" y="0"/>
                                </a:lnTo>
                                <a:close/>
                              </a:path>
                            </a:pathLst>
                          </a:custGeom>
                          <a:solidFill>
                            <a:srgbClr val="CFE0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AutoShape 296"/>
                        <wps:cNvSpPr>
                          <a:spLocks/>
                        </wps:cNvSpPr>
                        <wps:spPr bwMode="auto">
                          <a:xfrm>
                            <a:off x="128" y="4974"/>
                            <a:ext cx="3595" cy="513"/>
                          </a:xfrm>
                          <a:custGeom>
                            <a:avLst/>
                            <a:gdLst>
                              <a:gd name="T0" fmla="+- 0 1081 128"/>
                              <a:gd name="T1" fmla="*/ T0 w 3595"/>
                              <a:gd name="T2" fmla="+- 0 5349 4974"/>
                              <a:gd name="T3" fmla="*/ 5349 h 513"/>
                              <a:gd name="T4" fmla="+- 0 847 128"/>
                              <a:gd name="T5" fmla="*/ T4 w 3595"/>
                              <a:gd name="T6" fmla="+- 0 5383 4974"/>
                              <a:gd name="T7" fmla="*/ 5383 h 513"/>
                              <a:gd name="T8" fmla="+- 0 852 128"/>
                              <a:gd name="T9" fmla="*/ T8 w 3595"/>
                              <a:gd name="T10" fmla="+- 0 5384 4974"/>
                              <a:gd name="T11" fmla="*/ 5384 h 513"/>
                              <a:gd name="T12" fmla="+- 0 1086 128"/>
                              <a:gd name="T13" fmla="*/ T12 w 3595"/>
                              <a:gd name="T14" fmla="+- 0 5351 4974"/>
                              <a:gd name="T15" fmla="*/ 5351 h 513"/>
                              <a:gd name="T16" fmla="+- 0 1081 128"/>
                              <a:gd name="T17" fmla="*/ T16 w 3595"/>
                              <a:gd name="T18" fmla="+- 0 5349 4974"/>
                              <a:gd name="T19" fmla="*/ 5349 h 513"/>
                              <a:gd name="T20" fmla="+- 0 635 128"/>
                              <a:gd name="T21" fmla="*/ T20 w 3595"/>
                              <a:gd name="T22" fmla="+- 0 5413 4974"/>
                              <a:gd name="T23" fmla="*/ 5413 h 513"/>
                              <a:gd name="T24" fmla="+- 0 128 128"/>
                              <a:gd name="T25" fmla="*/ T24 w 3595"/>
                              <a:gd name="T26" fmla="+- 0 5485 4974"/>
                              <a:gd name="T27" fmla="*/ 5485 h 513"/>
                              <a:gd name="T28" fmla="+- 0 130 128"/>
                              <a:gd name="T29" fmla="*/ T28 w 3595"/>
                              <a:gd name="T30" fmla="+- 0 5487 4974"/>
                              <a:gd name="T31" fmla="*/ 5487 h 513"/>
                              <a:gd name="T32" fmla="+- 0 631 128"/>
                              <a:gd name="T33" fmla="*/ T32 w 3595"/>
                              <a:gd name="T34" fmla="+- 0 5415 4974"/>
                              <a:gd name="T35" fmla="*/ 5415 h 513"/>
                              <a:gd name="T36" fmla="+- 0 635 128"/>
                              <a:gd name="T37" fmla="*/ T36 w 3595"/>
                              <a:gd name="T38" fmla="+- 0 5413 4974"/>
                              <a:gd name="T39" fmla="*/ 5413 h 513"/>
                              <a:gd name="T40" fmla="+- 0 3723 128"/>
                              <a:gd name="T41" fmla="*/ T40 w 3595"/>
                              <a:gd name="T42" fmla="+- 0 4974 4974"/>
                              <a:gd name="T43" fmla="*/ 4974 h 513"/>
                              <a:gd name="T44" fmla="+- 0 3540 128"/>
                              <a:gd name="T45" fmla="*/ T44 w 3595"/>
                              <a:gd name="T46" fmla="+- 0 5000 4974"/>
                              <a:gd name="T47" fmla="*/ 5000 h 513"/>
                              <a:gd name="T48" fmla="+- 0 3535 128"/>
                              <a:gd name="T49" fmla="*/ T48 w 3595"/>
                              <a:gd name="T50" fmla="+- 0 5003 4974"/>
                              <a:gd name="T51" fmla="*/ 5003 h 513"/>
                              <a:gd name="T52" fmla="+- 0 3723 128"/>
                              <a:gd name="T53" fmla="*/ T52 w 3595"/>
                              <a:gd name="T54" fmla="+- 0 4976 4974"/>
                              <a:gd name="T55" fmla="*/ 4976 h 513"/>
                              <a:gd name="T56" fmla="+- 0 3723 128"/>
                              <a:gd name="T57" fmla="*/ T56 w 3595"/>
                              <a:gd name="T58" fmla="+- 0 4974 4974"/>
                              <a:gd name="T59" fmla="*/ 4974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95" h="513">
                                <a:moveTo>
                                  <a:pt x="953" y="375"/>
                                </a:moveTo>
                                <a:lnTo>
                                  <a:pt x="719" y="409"/>
                                </a:lnTo>
                                <a:lnTo>
                                  <a:pt x="724" y="410"/>
                                </a:lnTo>
                                <a:lnTo>
                                  <a:pt x="958" y="377"/>
                                </a:lnTo>
                                <a:lnTo>
                                  <a:pt x="953" y="375"/>
                                </a:lnTo>
                                <a:close/>
                                <a:moveTo>
                                  <a:pt x="507" y="439"/>
                                </a:moveTo>
                                <a:lnTo>
                                  <a:pt x="0" y="511"/>
                                </a:lnTo>
                                <a:lnTo>
                                  <a:pt x="2" y="513"/>
                                </a:lnTo>
                                <a:lnTo>
                                  <a:pt x="503" y="441"/>
                                </a:lnTo>
                                <a:lnTo>
                                  <a:pt x="507" y="439"/>
                                </a:lnTo>
                                <a:close/>
                                <a:moveTo>
                                  <a:pt x="3595" y="0"/>
                                </a:moveTo>
                                <a:lnTo>
                                  <a:pt x="3412" y="26"/>
                                </a:lnTo>
                                <a:lnTo>
                                  <a:pt x="3407" y="29"/>
                                </a:lnTo>
                                <a:lnTo>
                                  <a:pt x="3595" y="2"/>
                                </a:lnTo>
                                <a:lnTo>
                                  <a:pt x="3595" y="0"/>
                                </a:lnTo>
                                <a:close/>
                              </a:path>
                            </a:pathLst>
                          </a:custGeom>
                          <a:solidFill>
                            <a:srgbClr val="CFE0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 name="AutoShape 297"/>
                        <wps:cNvSpPr>
                          <a:spLocks/>
                        </wps:cNvSpPr>
                        <wps:spPr bwMode="auto">
                          <a:xfrm>
                            <a:off x="130" y="4976"/>
                            <a:ext cx="3594" cy="513"/>
                          </a:xfrm>
                          <a:custGeom>
                            <a:avLst/>
                            <a:gdLst>
                              <a:gd name="T0" fmla="+- 0 1086 130"/>
                              <a:gd name="T1" fmla="*/ T0 w 3594"/>
                              <a:gd name="T2" fmla="+- 0 5351 4976"/>
                              <a:gd name="T3" fmla="*/ 5351 h 513"/>
                              <a:gd name="T4" fmla="+- 0 852 130"/>
                              <a:gd name="T5" fmla="*/ T4 w 3594"/>
                              <a:gd name="T6" fmla="+- 0 5384 4976"/>
                              <a:gd name="T7" fmla="*/ 5384 h 513"/>
                              <a:gd name="T8" fmla="+- 0 857 130"/>
                              <a:gd name="T9" fmla="*/ T8 w 3594"/>
                              <a:gd name="T10" fmla="+- 0 5386 4976"/>
                              <a:gd name="T11" fmla="*/ 5386 h 513"/>
                              <a:gd name="T12" fmla="+- 0 1091 130"/>
                              <a:gd name="T13" fmla="*/ T12 w 3594"/>
                              <a:gd name="T14" fmla="+- 0 5352 4976"/>
                              <a:gd name="T15" fmla="*/ 5352 h 513"/>
                              <a:gd name="T16" fmla="+- 0 1086 130"/>
                              <a:gd name="T17" fmla="*/ T16 w 3594"/>
                              <a:gd name="T18" fmla="+- 0 5351 4976"/>
                              <a:gd name="T19" fmla="*/ 5351 h 513"/>
                              <a:gd name="T20" fmla="+- 0 631 130"/>
                              <a:gd name="T21" fmla="*/ T20 w 3594"/>
                              <a:gd name="T22" fmla="+- 0 5415 4976"/>
                              <a:gd name="T23" fmla="*/ 5415 h 513"/>
                              <a:gd name="T24" fmla="+- 0 130 130"/>
                              <a:gd name="T25" fmla="*/ T24 w 3594"/>
                              <a:gd name="T26" fmla="+- 0 5487 4976"/>
                              <a:gd name="T27" fmla="*/ 5487 h 513"/>
                              <a:gd name="T28" fmla="+- 0 132 130"/>
                              <a:gd name="T29" fmla="*/ T28 w 3594"/>
                              <a:gd name="T30" fmla="+- 0 5489 4976"/>
                              <a:gd name="T31" fmla="*/ 5489 h 513"/>
                              <a:gd name="T32" fmla="+- 0 628 130"/>
                              <a:gd name="T33" fmla="*/ T32 w 3594"/>
                              <a:gd name="T34" fmla="+- 0 5418 4976"/>
                              <a:gd name="T35" fmla="*/ 5418 h 513"/>
                              <a:gd name="T36" fmla="+- 0 631 130"/>
                              <a:gd name="T37" fmla="*/ T36 w 3594"/>
                              <a:gd name="T38" fmla="+- 0 5415 4976"/>
                              <a:gd name="T39" fmla="*/ 5415 h 513"/>
                              <a:gd name="T40" fmla="+- 0 3723 130"/>
                              <a:gd name="T41" fmla="*/ T40 w 3594"/>
                              <a:gd name="T42" fmla="+- 0 4976 4976"/>
                              <a:gd name="T43" fmla="*/ 4976 h 513"/>
                              <a:gd name="T44" fmla="+- 0 3535 130"/>
                              <a:gd name="T45" fmla="*/ T44 w 3594"/>
                              <a:gd name="T46" fmla="+- 0 5003 4976"/>
                              <a:gd name="T47" fmla="*/ 5003 h 513"/>
                              <a:gd name="T48" fmla="+- 0 3530 130"/>
                              <a:gd name="T49" fmla="*/ T48 w 3594"/>
                              <a:gd name="T50" fmla="+- 0 5006 4976"/>
                              <a:gd name="T51" fmla="*/ 5006 h 513"/>
                              <a:gd name="T52" fmla="+- 0 3723 130"/>
                              <a:gd name="T53" fmla="*/ T52 w 3594"/>
                              <a:gd name="T54" fmla="+- 0 4978 4976"/>
                              <a:gd name="T55" fmla="*/ 4978 h 513"/>
                              <a:gd name="T56" fmla="+- 0 3723 130"/>
                              <a:gd name="T57" fmla="*/ T56 w 3594"/>
                              <a:gd name="T58" fmla="+- 0 4976 4976"/>
                              <a:gd name="T59" fmla="*/ 4976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94" h="513">
                                <a:moveTo>
                                  <a:pt x="956" y="375"/>
                                </a:moveTo>
                                <a:lnTo>
                                  <a:pt x="722" y="408"/>
                                </a:lnTo>
                                <a:lnTo>
                                  <a:pt x="727" y="410"/>
                                </a:lnTo>
                                <a:lnTo>
                                  <a:pt x="961" y="376"/>
                                </a:lnTo>
                                <a:lnTo>
                                  <a:pt x="956" y="375"/>
                                </a:lnTo>
                                <a:close/>
                                <a:moveTo>
                                  <a:pt x="501" y="439"/>
                                </a:moveTo>
                                <a:lnTo>
                                  <a:pt x="0" y="511"/>
                                </a:lnTo>
                                <a:lnTo>
                                  <a:pt x="2" y="513"/>
                                </a:lnTo>
                                <a:lnTo>
                                  <a:pt x="498" y="442"/>
                                </a:lnTo>
                                <a:lnTo>
                                  <a:pt x="501" y="439"/>
                                </a:lnTo>
                                <a:close/>
                                <a:moveTo>
                                  <a:pt x="3593" y="0"/>
                                </a:moveTo>
                                <a:lnTo>
                                  <a:pt x="3405" y="27"/>
                                </a:lnTo>
                                <a:lnTo>
                                  <a:pt x="3400" y="30"/>
                                </a:lnTo>
                                <a:lnTo>
                                  <a:pt x="3593" y="2"/>
                                </a:lnTo>
                                <a:lnTo>
                                  <a:pt x="3593" y="0"/>
                                </a:lnTo>
                                <a:close/>
                              </a:path>
                            </a:pathLst>
                          </a:custGeom>
                          <a:solidFill>
                            <a:srgbClr val="D0E0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 name="AutoShape 298"/>
                        <wps:cNvSpPr>
                          <a:spLocks/>
                        </wps:cNvSpPr>
                        <wps:spPr bwMode="auto">
                          <a:xfrm>
                            <a:off x="131" y="4978"/>
                            <a:ext cx="3592" cy="512"/>
                          </a:xfrm>
                          <a:custGeom>
                            <a:avLst/>
                            <a:gdLst>
                              <a:gd name="T0" fmla="+- 0 1091 132"/>
                              <a:gd name="T1" fmla="*/ T0 w 3592"/>
                              <a:gd name="T2" fmla="+- 0 5352 4978"/>
                              <a:gd name="T3" fmla="*/ 5352 h 512"/>
                              <a:gd name="T4" fmla="+- 0 857 132"/>
                              <a:gd name="T5" fmla="*/ T4 w 3592"/>
                              <a:gd name="T6" fmla="+- 0 5386 4978"/>
                              <a:gd name="T7" fmla="*/ 5386 h 512"/>
                              <a:gd name="T8" fmla="+- 0 863 132"/>
                              <a:gd name="T9" fmla="*/ T8 w 3592"/>
                              <a:gd name="T10" fmla="+- 0 5387 4978"/>
                              <a:gd name="T11" fmla="*/ 5387 h 512"/>
                              <a:gd name="T12" fmla="+- 0 1096 132"/>
                              <a:gd name="T13" fmla="*/ T12 w 3592"/>
                              <a:gd name="T14" fmla="+- 0 5354 4978"/>
                              <a:gd name="T15" fmla="*/ 5354 h 512"/>
                              <a:gd name="T16" fmla="+- 0 1091 132"/>
                              <a:gd name="T17" fmla="*/ T16 w 3592"/>
                              <a:gd name="T18" fmla="+- 0 5352 4978"/>
                              <a:gd name="T19" fmla="*/ 5352 h 512"/>
                              <a:gd name="T20" fmla="+- 0 628 132"/>
                              <a:gd name="T21" fmla="*/ T20 w 3592"/>
                              <a:gd name="T22" fmla="+- 0 5418 4978"/>
                              <a:gd name="T23" fmla="*/ 5418 h 512"/>
                              <a:gd name="T24" fmla="+- 0 132 132"/>
                              <a:gd name="T25" fmla="*/ T24 w 3592"/>
                              <a:gd name="T26" fmla="+- 0 5489 4978"/>
                              <a:gd name="T27" fmla="*/ 5489 h 512"/>
                              <a:gd name="T28" fmla="+- 0 133 132"/>
                              <a:gd name="T29" fmla="*/ T28 w 3592"/>
                              <a:gd name="T30" fmla="+- 0 5490 4978"/>
                              <a:gd name="T31" fmla="*/ 5490 h 512"/>
                              <a:gd name="T32" fmla="+- 0 134 132"/>
                              <a:gd name="T33" fmla="*/ T32 w 3592"/>
                              <a:gd name="T34" fmla="+- 0 5490 4978"/>
                              <a:gd name="T35" fmla="*/ 5490 h 512"/>
                              <a:gd name="T36" fmla="+- 0 624 132"/>
                              <a:gd name="T37" fmla="*/ T36 w 3592"/>
                              <a:gd name="T38" fmla="+- 0 5421 4978"/>
                              <a:gd name="T39" fmla="*/ 5421 h 512"/>
                              <a:gd name="T40" fmla="+- 0 628 132"/>
                              <a:gd name="T41" fmla="*/ T40 w 3592"/>
                              <a:gd name="T42" fmla="+- 0 5418 4978"/>
                              <a:gd name="T43" fmla="*/ 5418 h 512"/>
                              <a:gd name="T44" fmla="+- 0 3723 132"/>
                              <a:gd name="T45" fmla="*/ T44 w 3592"/>
                              <a:gd name="T46" fmla="+- 0 4978 4978"/>
                              <a:gd name="T47" fmla="*/ 4978 h 512"/>
                              <a:gd name="T48" fmla="+- 0 3530 132"/>
                              <a:gd name="T49" fmla="*/ T48 w 3592"/>
                              <a:gd name="T50" fmla="+- 0 5006 4978"/>
                              <a:gd name="T51" fmla="*/ 5006 h 512"/>
                              <a:gd name="T52" fmla="+- 0 3525 132"/>
                              <a:gd name="T53" fmla="*/ T52 w 3592"/>
                              <a:gd name="T54" fmla="+- 0 5009 4978"/>
                              <a:gd name="T55" fmla="*/ 5009 h 512"/>
                              <a:gd name="T56" fmla="+- 0 3723 132"/>
                              <a:gd name="T57" fmla="*/ T56 w 3592"/>
                              <a:gd name="T58" fmla="+- 0 4981 4978"/>
                              <a:gd name="T59" fmla="*/ 4981 h 512"/>
                              <a:gd name="T60" fmla="+- 0 3723 132"/>
                              <a:gd name="T61" fmla="*/ T60 w 3592"/>
                              <a:gd name="T62" fmla="+- 0 4978 4978"/>
                              <a:gd name="T63" fmla="*/ 4978 h 5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592" h="512">
                                <a:moveTo>
                                  <a:pt x="959" y="374"/>
                                </a:moveTo>
                                <a:lnTo>
                                  <a:pt x="725" y="408"/>
                                </a:lnTo>
                                <a:lnTo>
                                  <a:pt x="731" y="409"/>
                                </a:lnTo>
                                <a:lnTo>
                                  <a:pt x="964" y="376"/>
                                </a:lnTo>
                                <a:lnTo>
                                  <a:pt x="959" y="374"/>
                                </a:lnTo>
                                <a:close/>
                                <a:moveTo>
                                  <a:pt x="496" y="440"/>
                                </a:moveTo>
                                <a:lnTo>
                                  <a:pt x="0" y="511"/>
                                </a:lnTo>
                                <a:lnTo>
                                  <a:pt x="1" y="512"/>
                                </a:lnTo>
                                <a:lnTo>
                                  <a:pt x="2" y="512"/>
                                </a:lnTo>
                                <a:lnTo>
                                  <a:pt x="492" y="443"/>
                                </a:lnTo>
                                <a:lnTo>
                                  <a:pt x="496" y="440"/>
                                </a:lnTo>
                                <a:close/>
                                <a:moveTo>
                                  <a:pt x="3591" y="0"/>
                                </a:moveTo>
                                <a:lnTo>
                                  <a:pt x="3398" y="28"/>
                                </a:lnTo>
                                <a:lnTo>
                                  <a:pt x="3393" y="31"/>
                                </a:lnTo>
                                <a:lnTo>
                                  <a:pt x="3591" y="3"/>
                                </a:lnTo>
                                <a:lnTo>
                                  <a:pt x="3591" y="0"/>
                                </a:lnTo>
                                <a:close/>
                              </a:path>
                            </a:pathLst>
                          </a:custGeom>
                          <a:solidFill>
                            <a:srgbClr val="D0E0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AutoShape 299"/>
                        <wps:cNvSpPr>
                          <a:spLocks/>
                        </wps:cNvSpPr>
                        <wps:spPr bwMode="auto">
                          <a:xfrm>
                            <a:off x="133" y="4980"/>
                            <a:ext cx="3590" cy="512"/>
                          </a:xfrm>
                          <a:custGeom>
                            <a:avLst/>
                            <a:gdLst>
                              <a:gd name="T0" fmla="+- 0 1096 134"/>
                              <a:gd name="T1" fmla="*/ T0 w 3590"/>
                              <a:gd name="T2" fmla="+- 0 5354 4981"/>
                              <a:gd name="T3" fmla="*/ 5354 h 512"/>
                              <a:gd name="T4" fmla="+- 0 863 134"/>
                              <a:gd name="T5" fmla="*/ T4 w 3590"/>
                              <a:gd name="T6" fmla="+- 0 5387 4981"/>
                              <a:gd name="T7" fmla="*/ 5387 h 512"/>
                              <a:gd name="T8" fmla="+- 0 868 134"/>
                              <a:gd name="T9" fmla="*/ T8 w 3590"/>
                              <a:gd name="T10" fmla="+- 0 5388 4981"/>
                              <a:gd name="T11" fmla="*/ 5388 h 512"/>
                              <a:gd name="T12" fmla="+- 0 1101 134"/>
                              <a:gd name="T13" fmla="*/ T12 w 3590"/>
                              <a:gd name="T14" fmla="+- 0 5355 4981"/>
                              <a:gd name="T15" fmla="*/ 5355 h 512"/>
                              <a:gd name="T16" fmla="+- 0 1096 134"/>
                              <a:gd name="T17" fmla="*/ T16 w 3590"/>
                              <a:gd name="T18" fmla="+- 0 5354 4981"/>
                              <a:gd name="T19" fmla="*/ 5354 h 512"/>
                              <a:gd name="T20" fmla="+- 0 624 134"/>
                              <a:gd name="T21" fmla="*/ T20 w 3590"/>
                              <a:gd name="T22" fmla="+- 0 5421 4981"/>
                              <a:gd name="T23" fmla="*/ 5421 h 512"/>
                              <a:gd name="T24" fmla="+- 0 134 134"/>
                              <a:gd name="T25" fmla="*/ T24 w 3590"/>
                              <a:gd name="T26" fmla="+- 0 5490 4981"/>
                              <a:gd name="T27" fmla="*/ 5490 h 512"/>
                              <a:gd name="T28" fmla="+- 0 137 134"/>
                              <a:gd name="T29" fmla="*/ T28 w 3590"/>
                              <a:gd name="T30" fmla="+- 0 5492 4981"/>
                              <a:gd name="T31" fmla="*/ 5492 h 512"/>
                              <a:gd name="T32" fmla="+- 0 620 134"/>
                              <a:gd name="T33" fmla="*/ T32 w 3590"/>
                              <a:gd name="T34" fmla="+- 0 5423 4981"/>
                              <a:gd name="T35" fmla="*/ 5423 h 512"/>
                              <a:gd name="T36" fmla="+- 0 624 134"/>
                              <a:gd name="T37" fmla="*/ T36 w 3590"/>
                              <a:gd name="T38" fmla="+- 0 5421 4981"/>
                              <a:gd name="T39" fmla="*/ 5421 h 512"/>
                              <a:gd name="T40" fmla="+- 0 3723 134"/>
                              <a:gd name="T41" fmla="*/ T40 w 3590"/>
                              <a:gd name="T42" fmla="+- 0 4981 4981"/>
                              <a:gd name="T43" fmla="*/ 4981 h 512"/>
                              <a:gd name="T44" fmla="+- 0 3525 134"/>
                              <a:gd name="T45" fmla="*/ T44 w 3590"/>
                              <a:gd name="T46" fmla="+- 0 5009 4981"/>
                              <a:gd name="T47" fmla="*/ 5009 h 512"/>
                              <a:gd name="T48" fmla="+- 0 3521 134"/>
                              <a:gd name="T49" fmla="*/ T48 w 3590"/>
                              <a:gd name="T50" fmla="+- 0 5012 4981"/>
                              <a:gd name="T51" fmla="*/ 5012 h 512"/>
                              <a:gd name="T52" fmla="+- 0 3723 134"/>
                              <a:gd name="T53" fmla="*/ T52 w 3590"/>
                              <a:gd name="T54" fmla="+- 0 4983 4981"/>
                              <a:gd name="T55" fmla="*/ 4983 h 512"/>
                              <a:gd name="T56" fmla="+- 0 3723 134"/>
                              <a:gd name="T57" fmla="*/ T56 w 3590"/>
                              <a:gd name="T58" fmla="+- 0 4981 4981"/>
                              <a:gd name="T59" fmla="*/ 4981 h 5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90" h="512">
                                <a:moveTo>
                                  <a:pt x="962" y="373"/>
                                </a:moveTo>
                                <a:lnTo>
                                  <a:pt x="729" y="406"/>
                                </a:lnTo>
                                <a:lnTo>
                                  <a:pt x="734" y="407"/>
                                </a:lnTo>
                                <a:lnTo>
                                  <a:pt x="967" y="374"/>
                                </a:lnTo>
                                <a:lnTo>
                                  <a:pt x="962" y="373"/>
                                </a:lnTo>
                                <a:close/>
                                <a:moveTo>
                                  <a:pt x="490" y="440"/>
                                </a:moveTo>
                                <a:lnTo>
                                  <a:pt x="0" y="509"/>
                                </a:lnTo>
                                <a:lnTo>
                                  <a:pt x="3" y="511"/>
                                </a:lnTo>
                                <a:lnTo>
                                  <a:pt x="486" y="442"/>
                                </a:lnTo>
                                <a:lnTo>
                                  <a:pt x="490" y="440"/>
                                </a:lnTo>
                                <a:close/>
                                <a:moveTo>
                                  <a:pt x="3589" y="0"/>
                                </a:moveTo>
                                <a:lnTo>
                                  <a:pt x="3391" y="28"/>
                                </a:lnTo>
                                <a:lnTo>
                                  <a:pt x="3387" y="31"/>
                                </a:lnTo>
                                <a:lnTo>
                                  <a:pt x="3589" y="2"/>
                                </a:lnTo>
                                <a:lnTo>
                                  <a:pt x="3589" y="0"/>
                                </a:lnTo>
                                <a:close/>
                              </a:path>
                            </a:pathLst>
                          </a:custGeom>
                          <a:solidFill>
                            <a:srgbClr val="D0E1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AutoShape 300"/>
                        <wps:cNvSpPr>
                          <a:spLocks/>
                        </wps:cNvSpPr>
                        <wps:spPr bwMode="auto">
                          <a:xfrm>
                            <a:off x="136" y="4982"/>
                            <a:ext cx="3587" cy="512"/>
                          </a:xfrm>
                          <a:custGeom>
                            <a:avLst/>
                            <a:gdLst>
                              <a:gd name="T0" fmla="+- 0 1101 137"/>
                              <a:gd name="T1" fmla="*/ T0 w 3587"/>
                              <a:gd name="T2" fmla="+- 0 5355 4983"/>
                              <a:gd name="T3" fmla="*/ 5355 h 512"/>
                              <a:gd name="T4" fmla="+- 0 868 137"/>
                              <a:gd name="T5" fmla="*/ T4 w 3587"/>
                              <a:gd name="T6" fmla="+- 0 5388 4983"/>
                              <a:gd name="T7" fmla="*/ 5388 h 512"/>
                              <a:gd name="T8" fmla="+- 0 873 137"/>
                              <a:gd name="T9" fmla="*/ T8 w 3587"/>
                              <a:gd name="T10" fmla="+- 0 5390 4983"/>
                              <a:gd name="T11" fmla="*/ 5390 h 512"/>
                              <a:gd name="T12" fmla="+- 0 1106 137"/>
                              <a:gd name="T13" fmla="*/ T12 w 3587"/>
                              <a:gd name="T14" fmla="+- 0 5357 4983"/>
                              <a:gd name="T15" fmla="*/ 5357 h 512"/>
                              <a:gd name="T16" fmla="+- 0 1101 137"/>
                              <a:gd name="T17" fmla="*/ T16 w 3587"/>
                              <a:gd name="T18" fmla="+- 0 5355 4983"/>
                              <a:gd name="T19" fmla="*/ 5355 h 512"/>
                              <a:gd name="T20" fmla="+- 0 620 137"/>
                              <a:gd name="T21" fmla="*/ T20 w 3587"/>
                              <a:gd name="T22" fmla="+- 0 5423 4983"/>
                              <a:gd name="T23" fmla="*/ 5423 h 512"/>
                              <a:gd name="T24" fmla="+- 0 137 137"/>
                              <a:gd name="T25" fmla="*/ T24 w 3587"/>
                              <a:gd name="T26" fmla="+- 0 5492 4983"/>
                              <a:gd name="T27" fmla="*/ 5492 h 512"/>
                              <a:gd name="T28" fmla="+- 0 140 137"/>
                              <a:gd name="T29" fmla="*/ T28 w 3587"/>
                              <a:gd name="T30" fmla="+- 0 5494 4983"/>
                              <a:gd name="T31" fmla="*/ 5494 h 512"/>
                              <a:gd name="T32" fmla="+- 0 617 137"/>
                              <a:gd name="T33" fmla="*/ T32 w 3587"/>
                              <a:gd name="T34" fmla="+- 0 5426 4983"/>
                              <a:gd name="T35" fmla="*/ 5426 h 512"/>
                              <a:gd name="T36" fmla="+- 0 620 137"/>
                              <a:gd name="T37" fmla="*/ T36 w 3587"/>
                              <a:gd name="T38" fmla="+- 0 5423 4983"/>
                              <a:gd name="T39" fmla="*/ 5423 h 512"/>
                              <a:gd name="T40" fmla="+- 0 3723 137"/>
                              <a:gd name="T41" fmla="*/ T40 w 3587"/>
                              <a:gd name="T42" fmla="+- 0 4983 4983"/>
                              <a:gd name="T43" fmla="*/ 4983 h 512"/>
                              <a:gd name="T44" fmla="+- 0 3521 137"/>
                              <a:gd name="T45" fmla="*/ T44 w 3587"/>
                              <a:gd name="T46" fmla="+- 0 5012 4983"/>
                              <a:gd name="T47" fmla="*/ 5012 h 512"/>
                              <a:gd name="T48" fmla="+- 0 3516 137"/>
                              <a:gd name="T49" fmla="*/ T48 w 3587"/>
                              <a:gd name="T50" fmla="+- 0 5014 4983"/>
                              <a:gd name="T51" fmla="*/ 5014 h 512"/>
                              <a:gd name="T52" fmla="+- 0 3723 137"/>
                              <a:gd name="T53" fmla="*/ T52 w 3587"/>
                              <a:gd name="T54" fmla="+- 0 4985 4983"/>
                              <a:gd name="T55" fmla="*/ 4985 h 512"/>
                              <a:gd name="T56" fmla="+- 0 3723 137"/>
                              <a:gd name="T57" fmla="*/ T56 w 3587"/>
                              <a:gd name="T58" fmla="+- 0 4983 4983"/>
                              <a:gd name="T59" fmla="*/ 4983 h 5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87" h="512">
                                <a:moveTo>
                                  <a:pt x="964" y="372"/>
                                </a:moveTo>
                                <a:lnTo>
                                  <a:pt x="731" y="405"/>
                                </a:lnTo>
                                <a:lnTo>
                                  <a:pt x="736" y="407"/>
                                </a:lnTo>
                                <a:lnTo>
                                  <a:pt x="969" y="374"/>
                                </a:lnTo>
                                <a:lnTo>
                                  <a:pt x="964" y="372"/>
                                </a:lnTo>
                                <a:close/>
                                <a:moveTo>
                                  <a:pt x="483" y="440"/>
                                </a:moveTo>
                                <a:lnTo>
                                  <a:pt x="0" y="509"/>
                                </a:lnTo>
                                <a:lnTo>
                                  <a:pt x="3" y="511"/>
                                </a:lnTo>
                                <a:lnTo>
                                  <a:pt x="480" y="443"/>
                                </a:lnTo>
                                <a:lnTo>
                                  <a:pt x="483" y="440"/>
                                </a:lnTo>
                                <a:close/>
                                <a:moveTo>
                                  <a:pt x="3586" y="0"/>
                                </a:moveTo>
                                <a:lnTo>
                                  <a:pt x="3384" y="29"/>
                                </a:lnTo>
                                <a:lnTo>
                                  <a:pt x="3379" y="31"/>
                                </a:lnTo>
                                <a:lnTo>
                                  <a:pt x="3586" y="2"/>
                                </a:lnTo>
                                <a:lnTo>
                                  <a:pt x="3586" y="0"/>
                                </a:lnTo>
                                <a:close/>
                              </a:path>
                            </a:pathLst>
                          </a:custGeom>
                          <a:solidFill>
                            <a:srgbClr val="D0E1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AutoShape 301"/>
                        <wps:cNvSpPr>
                          <a:spLocks/>
                        </wps:cNvSpPr>
                        <wps:spPr bwMode="auto">
                          <a:xfrm>
                            <a:off x="139" y="4984"/>
                            <a:ext cx="3584" cy="511"/>
                          </a:xfrm>
                          <a:custGeom>
                            <a:avLst/>
                            <a:gdLst>
                              <a:gd name="T0" fmla="+- 0 1106 140"/>
                              <a:gd name="T1" fmla="*/ T0 w 3584"/>
                              <a:gd name="T2" fmla="+- 0 5357 4985"/>
                              <a:gd name="T3" fmla="*/ 5357 h 511"/>
                              <a:gd name="T4" fmla="+- 0 873 140"/>
                              <a:gd name="T5" fmla="*/ T4 w 3584"/>
                              <a:gd name="T6" fmla="+- 0 5390 4985"/>
                              <a:gd name="T7" fmla="*/ 5390 h 511"/>
                              <a:gd name="T8" fmla="+- 0 878 140"/>
                              <a:gd name="T9" fmla="*/ T8 w 3584"/>
                              <a:gd name="T10" fmla="+- 0 5391 4985"/>
                              <a:gd name="T11" fmla="*/ 5391 h 511"/>
                              <a:gd name="T12" fmla="+- 0 1111 140"/>
                              <a:gd name="T13" fmla="*/ T12 w 3584"/>
                              <a:gd name="T14" fmla="+- 0 5358 4985"/>
                              <a:gd name="T15" fmla="*/ 5358 h 511"/>
                              <a:gd name="T16" fmla="+- 0 1106 140"/>
                              <a:gd name="T17" fmla="*/ T16 w 3584"/>
                              <a:gd name="T18" fmla="+- 0 5357 4985"/>
                              <a:gd name="T19" fmla="*/ 5357 h 511"/>
                              <a:gd name="T20" fmla="+- 0 617 140"/>
                              <a:gd name="T21" fmla="*/ T20 w 3584"/>
                              <a:gd name="T22" fmla="+- 0 5426 4985"/>
                              <a:gd name="T23" fmla="*/ 5426 h 511"/>
                              <a:gd name="T24" fmla="+- 0 140 140"/>
                              <a:gd name="T25" fmla="*/ T24 w 3584"/>
                              <a:gd name="T26" fmla="+- 0 5494 4985"/>
                              <a:gd name="T27" fmla="*/ 5494 h 511"/>
                              <a:gd name="T28" fmla="+- 0 143 140"/>
                              <a:gd name="T29" fmla="*/ T28 w 3584"/>
                              <a:gd name="T30" fmla="+- 0 5496 4985"/>
                              <a:gd name="T31" fmla="*/ 5496 h 511"/>
                              <a:gd name="T32" fmla="+- 0 613 140"/>
                              <a:gd name="T33" fmla="*/ T32 w 3584"/>
                              <a:gd name="T34" fmla="+- 0 5429 4985"/>
                              <a:gd name="T35" fmla="*/ 5429 h 511"/>
                              <a:gd name="T36" fmla="+- 0 617 140"/>
                              <a:gd name="T37" fmla="*/ T36 w 3584"/>
                              <a:gd name="T38" fmla="+- 0 5426 4985"/>
                              <a:gd name="T39" fmla="*/ 5426 h 511"/>
                              <a:gd name="T40" fmla="+- 0 3723 140"/>
                              <a:gd name="T41" fmla="*/ T40 w 3584"/>
                              <a:gd name="T42" fmla="+- 0 4985 4985"/>
                              <a:gd name="T43" fmla="*/ 4985 h 511"/>
                              <a:gd name="T44" fmla="+- 0 3516 140"/>
                              <a:gd name="T45" fmla="*/ T44 w 3584"/>
                              <a:gd name="T46" fmla="+- 0 5014 4985"/>
                              <a:gd name="T47" fmla="*/ 5014 h 511"/>
                              <a:gd name="T48" fmla="+- 0 3511 140"/>
                              <a:gd name="T49" fmla="*/ T48 w 3584"/>
                              <a:gd name="T50" fmla="+- 0 5017 4985"/>
                              <a:gd name="T51" fmla="*/ 5017 h 511"/>
                              <a:gd name="T52" fmla="+- 0 3722 140"/>
                              <a:gd name="T53" fmla="*/ T52 w 3584"/>
                              <a:gd name="T54" fmla="+- 0 4987 4985"/>
                              <a:gd name="T55" fmla="*/ 4987 h 511"/>
                              <a:gd name="T56" fmla="+- 0 3723 140"/>
                              <a:gd name="T57" fmla="*/ T56 w 3584"/>
                              <a:gd name="T58" fmla="+- 0 4985 4985"/>
                              <a:gd name="T59" fmla="*/ 4985 h 511"/>
                              <a:gd name="T60" fmla="+- 0 3723 140"/>
                              <a:gd name="T61" fmla="*/ T60 w 3584"/>
                              <a:gd name="T62" fmla="+- 0 4985 4985"/>
                              <a:gd name="T63" fmla="*/ 4985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584" h="511">
                                <a:moveTo>
                                  <a:pt x="966" y="372"/>
                                </a:moveTo>
                                <a:lnTo>
                                  <a:pt x="733" y="405"/>
                                </a:lnTo>
                                <a:lnTo>
                                  <a:pt x="738" y="406"/>
                                </a:lnTo>
                                <a:lnTo>
                                  <a:pt x="971" y="373"/>
                                </a:lnTo>
                                <a:lnTo>
                                  <a:pt x="966" y="372"/>
                                </a:lnTo>
                                <a:close/>
                                <a:moveTo>
                                  <a:pt x="477" y="441"/>
                                </a:moveTo>
                                <a:lnTo>
                                  <a:pt x="0" y="509"/>
                                </a:lnTo>
                                <a:lnTo>
                                  <a:pt x="3" y="511"/>
                                </a:lnTo>
                                <a:lnTo>
                                  <a:pt x="473" y="444"/>
                                </a:lnTo>
                                <a:lnTo>
                                  <a:pt x="477" y="441"/>
                                </a:lnTo>
                                <a:close/>
                                <a:moveTo>
                                  <a:pt x="3583" y="0"/>
                                </a:moveTo>
                                <a:lnTo>
                                  <a:pt x="3376" y="29"/>
                                </a:lnTo>
                                <a:lnTo>
                                  <a:pt x="3371" y="32"/>
                                </a:lnTo>
                                <a:lnTo>
                                  <a:pt x="3582" y="2"/>
                                </a:lnTo>
                                <a:lnTo>
                                  <a:pt x="3583" y="0"/>
                                </a:lnTo>
                                <a:close/>
                              </a:path>
                            </a:pathLst>
                          </a:custGeom>
                          <a:solidFill>
                            <a:srgbClr val="D0E1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AutoShape 302"/>
                        <wps:cNvSpPr>
                          <a:spLocks/>
                        </wps:cNvSpPr>
                        <wps:spPr bwMode="auto">
                          <a:xfrm>
                            <a:off x="143" y="4987"/>
                            <a:ext cx="3580" cy="511"/>
                          </a:xfrm>
                          <a:custGeom>
                            <a:avLst/>
                            <a:gdLst>
                              <a:gd name="T0" fmla="+- 0 1111 143"/>
                              <a:gd name="T1" fmla="*/ T0 w 3580"/>
                              <a:gd name="T2" fmla="+- 0 5358 4987"/>
                              <a:gd name="T3" fmla="*/ 5358 h 511"/>
                              <a:gd name="T4" fmla="+- 0 878 143"/>
                              <a:gd name="T5" fmla="*/ T4 w 3580"/>
                              <a:gd name="T6" fmla="+- 0 5391 4987"/>
                              <a:gd name="T7" fmla="*/ 5391 h 511"/>
                              <a:gd name="T8" fmla="+- 0 883 143"/>
                              <a:gd name="T9" fmla="*/ T8 w 3580"/>
                              <a:gd name="T10" fmla="+- 0 5393 4987"/>
                              <a:gd name="T11" fmla="*/ 5393 h 511"/>
                              <a:gd name="T12" fmla="+- 0 1116 143"/>
                              <a:gd name="T13" fmla="*/ T12 w 3580"/>
                              <a:gd name="T14" fmla="+- 0 5360 4987"/>
                              <a:gd name="T15" fmla="*/ 5360 h 511"/>
                              <a:gd name="T16" fmla="+- 0 1111 143"/>
                              <a:gd name="T17" fmla="*/ T16 w 3580"/>
                              <a:gd name="T18" fmla="+- 0 5358 4987"/>
                              <a:gd name="T19" fmla="*/ 5358 h 511"/>
                              <a:gd name="T20" fmla="+- 0 613 143"/>
                              <a:gd name="T21" fmla="*/ T20 w 3580"/>
                              <a:gd name="T22" fmla="+- 0 5429 4987"/>
                              <a:gd name="T23" fmla="*/ 5429 h 511"/>
                              <a:gd name="T24" fmla="+- 0 143 143"/>
                              <a:gd name="T25" fmla="*/ T24 w 3580"/>
                              <a:gd name="T26" fmla="+- 0 5496 4987"/>
                              <a:gd name="T27" fmla="*/ 5496 h 511"/>
                              <a:gd name="T28" fmla="+- 0 146 143"/>
                              <a:gd name="T29" fmla="*/ T28 w 3580"/>
                              <a:gd name="T30" fmla="+- 0 5497 4987"/>
                              <a:gd name="T31" fmla="*/ 5497 h 511"/>
                              <a:gd name="T32" fmla="+- 0 609 143"/>
                              <a:gd name="T33" fmla="*/ T32 w 3580"/>
                              <a:gd name="T34" fmla="+- 0 5432 4987"/>
                              <a:gd name="T35" fmla="*/ 5432 h 511"/>
                              <a:gd name="T36" fmla="+- 0 613 143"/>
                              <a:gd name="T37" fmla="*/ T36 w 3580"/>
                              <a:gd name="T38" fmla="+- 0 5429 4987"/>
                              <a:gd name="T39" fmla="*/ 5429 h 511"/>
                              <a:gd name="T40" fmla="+- 0 3722 143"/>
                              <a:gd name="T41" fmla="*/ T40 w 3580"/>
                              <a:gd name="T42" fmla="+- 0 4987 4987"/>
                              <a:gd name="T43" fmla="*/ 4987 h 511"/>
                              <a:gd name="T44" fmla="+- 0 3511 143"/>
                              <a:gd name="T45" fmla="*/ T44 w 3580"/>
                              <a:gd name="T46" fmla="+- 0 5017 4987"/>
                              <a:gd name="T47" fmla="*/ 5017 h 511"/>
                              <a:gd name="T48" fmla="+- 0 3506 143"/>
                              <a:gd name="T49" fmla="*/ T48 w 3580"/>
                              <a:gd name="T50" fmla="+- 0 5020 4987"/>
                              <a:gd name="T51" fmla="*/ 5020 h 511"/>
                              <a:gd name="T52" fmla="+- 0 3722 143"/>
                              <a:gd name="T53" fmla="*/ T52 w 3580"/>
                              <a:gd name="T54" fmla="+- 0 4990 4987"/>
                              <a:gd name="T55" fmla="*/ 4990 h 511"/>
                              <a:gd name="T56" fmla="+- 0 3722 143"/>
                              <a:gd name="T57" fmla="*/ T56 w 3580"/>
                              <a:gd name="T58" fmla="+- 0 4987 4987"/>
                              <a:gd name="T59" fmla="*/ 4987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80" h="511">
                                <a:moveTo>
                                  <a:pt x="968" y="371"/>
                                </a:moveTo>
                                <a:lnTo>
                                  <a:pt x="735" y="404"/>
                                </a:lnTo>
                                <a:lnTo>
                                  <a:pt x="740" y="406"/>
                                </a:lnTo>
                                <a:lnTo>
                                  <a:pt x="973" y="373"/>
                                </a:lnTo>
                                <a:lnTo>
                                  <a:pt x="968" y="371"/>
                                </a:lnTo>
                                <a:close/>
                                <a:moveTo>
                                  <a:pt x="470" y="442"/>
                                </a:moveTo>
                                <a:lnTo>
                                  <a:pt x="0" y="509"/>
                                </a:lnTo>
                                <a:lnTo>
                                  <a:pt x="3" y="510"/>
                                </a:lnTo>
                                <a:lnTo>
                                  <a:pt x="466" y="445"/>
                                </a:lnTo>
                                <a:lnTo>
                                  <a:pt x="470" y="442"/>
                                </a:lnTo>
                                <a:close/>
                                <a:moveTo>
                                  <a:pt x="3579" y="0"/>
                                </a:moveTo>
                                <a:lnTo>
                                  <a:pt x="3368" y="30"/>
                                </a:lnTo>
                                <a:lnTo>
                                  <a:pt x="3363" y="33"/>
                                </a:lnTo>
                                <a:lnTo>
                                  <a:pt x="3579" y="3"/>
                                </a:lnTo>
                                <a:lnTo>
                                  <a:pt x="3579" y="0"/>
                                </a:lnTo>
                                <a:close/>
                              </a:path>
                            </a:pathLst>
                          </a:custGeom>
                          <a:solidFill>
                            <a:srgbClr val="D0E1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AutoShape 303"/>
                        <wps:cNvSpPr>
                          <a:spLocks/>
                        </wps:cNvSpPr>
                        <wps:spPr bwMode="auto">
                          <a:xfrm>
                            <a:off x="146" y="4989"/>
                            <a:ext cx="3576" cy="510"/>
                          </a:xfrm>
                          <a:custGeom>
                            <a:avLst/>
                            <a:gdLst>
                              <a:gd name="T0" fmla="+- 0 1116 146"/>
                              <a:gd name="T1" fmla="*/ T0 w 3576"/>
                              <a:gd name="T2" fmla="+- 0 5360 4990"/>
                              <a:gd name="T3" fmla="*/ 5360 h 510"/>
                              <a:gd name="T4" fmla="+- 0 883 146"/>
                              <a:gd name="T5" fmla="*/ T4 w 3576"/>
                              <a:gd name="T6" fmla="+- 0 5393 4990"/>
                              <a:gd name="T7" fmla="*/ 5393 h 510"/>
                              <a:gd name="T8" fmla="+- 0 889 146"/>
                              <a:gd name="T9" fmla="*/ T8 w 3576"/>
                              <a:gd name="T10" fmla="+- 0 5394 4990"/>
                              <a:gd name="T11" fmla="*/ 5394 h 510"/>
                              <a:gd name="T12" fmla="+- 0 1121 146"/>
                              <a:gd name="T13" fmla="*/ T12 w 3576"/>
                              <a:gd name="T14" fmla="+- 0 5361 4990"/>
                              <a:gd name="T15" fmla="*/ 5361 h 510"/>
                              <a:gd name="T16" fmla="+- 0 1116 146"/>
                              <a:gd name="T17" fmla="*/ T16 w 3576"/>
                              <a:gd name="T18" fmla="+- 0 5360 4990"/>
                              <a:gd name="T19" fmla="*/ 5360 h 510"/>
                              <a:gd name="T20" fmla="+- 0 609 146"/>
                              <a:gd name="T21" fmla="*/ T20 w 3576"/>
                              <a:gd name="T22" fmla="+- 0 5432 4990"/>
                              <a:gd name="T23" fmla="*/ 5432 h 510"/>
                              <a:gd name="T24" fmla="+- 0 146 146"/>
                              <a:gd name="T25" fmla="*/ T24 w 3576"/>
                              <a:gd name="T26" fmla="+- 0 5497 4990"/>
                              <a:gd name="T27" fmla="*/ 5497 h 510"/>
                              <a:gd name="T28" fmla="+- 0 149 146"/>
                              <a:gd name="T29" fmla="*/ T28 w 3576"/>
                              <a:gd name="T30" fmla="+- 0 5499 4990"/>
                              <a:gd name="T31" fmla="*/ 5499 h 510"/>
                              <a:gd name="T32" fmla="+- 0 606 146"/>
                              <a:gd name="T33" fmla="*/ T32 w 3576"/>
                              <a:gd name="T34" fmla="+- 0 5434 4990"/>
                              <a:gd name="T35" fmla="*/ 5434 h 510"/>
                              <a:gd name="T36" fmla="+- 0 609 146"/>
                              <a:gd name="T37" fmla="*/ T36 w 3576"/>
                              <a:gd name="T38" fmla="+- 0 5432 4990"/>
                              <a:gd name="T39" fmla="*/ 5432 h 510"/>
                              <a:gd name="T40" fmla="+- 0 3722 146"/>
                              <a:gd name="T41" fmla="*/ T40 w 3576"/>
                              <a:gd name="T42" fmla="+- 0 4990 4990"/>
                              <a:gd name="T43" fmla="*/ 4990 h 510"/>
                              <a:gd name="T44" fmla="+- 0 3506 146"/>
                              <a:gd name="T45" fmla="*/ T44 w 3576"/>
                              <a:gd name="T46" fmla="+- 0 5020 4990"/>
                              <a:gd name="T47" fmla="*/ 5020 h 510"/>
                              <a:gd name="T48" fmla="+- 0 3501 146"/>
                              <a:gd name="T49" fmla="*/ T48 w 3576"/>
                              <a:gd name="T50" fmla="+- 0 5023 4990"/>
                              <a:gd name="T51" fmla="*/ 5023 h 510"/>
                              <a:gd name="T52" fmla="+- 0 3721 146"/>
                              <a:gd name="T53" fmla="*/ T52 w 3576"/>
                              <a:gd name="T54" fmla="+- 0 4992 4990"/>
                              <a:gd name="T55" fmla="*/ 4992 h 510"/>
                              <a:gd name="T56" fmla="+- 0 3722 146"/>
                              <a:gd name="T57" fmla="*/ T56 w 3576"/>
                              <a:gd name="T58" fmla="+- 0 4990 4990"/>
                              <a:gd name="T59" fmla="*/ 499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76" h="510">
                                <a:moveTo>
                                  <a:pt x="970" y="370"/>
                                </a:moveTo>
                                <a:lnTo>
                                  <a:pt x="737" y="403"/>
                                </a:lnTo>
                                <a:lnTo>
                                  <a:pt x="743" y="404"/>
                                </a:lnTo>
                                <a:lnTo>
                                  <a:pt x="975" y="371"/>
                                </a:lnTo>
                                <a:lnTo>
                                  <a:pt x="970" y="370"/>
                                </a:lnTo>
                                <a:close/>
                                <a:moveTo>
                                  <a:pt x="463" y="442"/>
                                </a:moveTo>
                                <a:lnTo>
                                  <a:pt x="0" y="507"/>
                                </a:lnTo>
                                <a:lnTo>
                                  <a:pt x="3" y="509"/>
                                </a:lnTo>
                                <a:lnTo>
                                  <a:pt x="460" y="444"/>
                                </a:lnTo>
                                <a:lnTo>
                                  <a:pt x="463" y="442"/>
                                </a:lnTo>
                                <a:close/>
                                <a:moveTo>
                                  <a:pt x="3576" y="0"/>
                                </a:moveTo>
                                <a:lnTo>
                                  <a:pt x="3360" y="30"/>
                                </a:lnTo>
                                <a:lnTo>
                                  <a:pt x="3355" y="33"/>
                                </a:lnTo>
                                <a:lnTo>
                                  <a:pt x="3575" y="2"/>
                                </a:lnTo>
                                <a:lnTo>
                                  <a:pt x="3576" y="0"/>
                                </a:lnTo>
                                <a:close/>
                              </a:path>
                            </a:pathLst>
                          </a:custGeom>
                          <a:solidFill>
                            <a:srgbClr val="D0E1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AutoShape 304"/>
                        <wps:cNvSpPr>
                          <a:spLocks/>
                        </wps:cNvSpPr>
                        <wps:spPr bwMode="auto">
                          <a:xfrm>
                            <a:off x="149" y="4991"/>
                            <a:ext cx="3572" cy="509"/>
                          </a:xfrm>
                          <a:custGeom>
                            <a:avLst/>
                            <a:gdLst>
                              <a:gd name="T0" fmla="+- 0 1121 149"/>
                              <a:gd name="T1" fmla="*/ T0 w 3572"/>
                              <a:gd name="T2" fmla="+- 0 5361 4992"/>
                              <a:gd name="T3" fmla="*/ 5361 h 509"/>
                              <a:gd name="T4" fmla="+- 0 889 149"/>
                              <a:gd name="T5" fmla="*/ T4 w 3572"/>
                              <a:gd name="T6" fmla="+- 0 5394 4992"/>
                              <a:gd name="T7" fmla="*/ 5394 h 509"/>
                              <a:gd name="T8" fmla="+- 0 894 149"/>
                              <a:gd name="T9" fmla="*/ T8 w 3572"/>
                              <a:gd name="T10" fmla="+- 0 5396 4992"/>
                              <a:gd name="T11" fmla="*/ 5396 h 509"/>
                              <a:gd name="T12" fmla="+- 0 1126 149"/>
                              <a:gd name="T13" fmla="*/ T12 w 3572"/>
                              <a:gd name="T14" fmla="+- 0 5363 4992"/>
                              <a:gd name="T15" fmla="*/ 5363 h 509"/>
                              <a:gd name="T16" fmla="+- 0 1121 149"/>
                              <a:gd name="T17" fmla="*/ T16 w 3572"/>
                              <a:gd name="T18" fmla="+- 0 5361 4992"/>
                              <a:gd name="T19" fmla="*/ 5361 h 509"/>
                              <a:gd name="T20" fmla="+- 0 606 149"/>
                              <a:gd name="T21" fmla="*/ T20 w 3572"/>
                              <a:gd name="T22" fmla="+- 0 5434 4992"/>
                              <a:gd name="T23" fmla="*/ 5434 h 509"/>
                              <a:gd name="T24" fmla="+- 0 149 149"/>
                              <a:gd name="T25" fmla="*/ T24 w 3572"/>
                              <a:gd name="T26" fmla="+- 0 5499 4992"/>
                              <a:gd name="T27" fmla="*/ 5499 h 509"/>
                              <a:gd name="T28" fmla="+- 0 153 149"/>
                              <a:gd name="T29" fmla="*/ T28 w 3572"/>
                              <a:gd name="T30" fmla="+- 0 5501 4992"/>
                              <a:gd name="T31" fmla="*/ 5501 h 509"/>
                              <a:gd name="T32" fmla="+- 0 602 149"/>
                              <a:gd name="T33" fmla="*/ T32 w 3572"/>
                              <a:gd name="T34" fmla="+- 0 5437 4992"/>
                              <a:gd name="T35" fmla="*/ 5437 h 509"/>
                              <a:gd name="T36" fmla="+- 0 606 149"/>
                              <a:gd name="T37" fmla="*/ T36 w 3572"/>
                              <a:gd name="T38" fmla="+- 0 5434 4992"/>
                              <a:gd name="T39" fmla="*/ 5434 h 509"/>
                              <a:gd name="T40" fmla="+- 0 3721 149"/>
                              <a:gd name="T41" fmla="*/ T40 w 3572"/>
                              <a:gd name="T42" fmla="+- 0 4992 4992"/>
                              <a:gd name="T43" fmla="*/ 4992 h 509"/>
                              <a:gd name="T44" fmla="+- 0 3501 149"/>
                              <a:gd name="T45" fmla="*/ T44 w 3572"/>
                              <a:gd name="T46" fmla="+- 0 5023 4992"/>
                              <a:gd name="T47" fmla="*/ 5023 h 509"/>
                              <a:gd name="T48" fmla="+- 0 3496 149"/>
                              <a:gd name="T49" fmla="*/ T48 w 3572"/>
                              <a:gd name="T50" fmla="+- 0 5026 4992"/>
                              <a:gd name="T51" fmla="*/ 5026 h 509"/>
                              <a:gd name="T52" fmla="+- 0 3720 149"/>
                              <a:gd name="T53" fmla="*/ T52 w 3572"/>
                              <a:gd name="T54" fmla="+- 0 4994 4992"/>
                              <a:gd name="T55" fmla="*/ 4994 h 509"/>
                              <a:gd name="T56" fmla="+- 0 3721 149"/>
                              <a:gd name="T57" fmla="*/ T56 w 3572"/>
                              <a:gd name="T58" fmla="+- 0 4992 4992"/>
                              <a:gd name="T59" fmla="*/ 4992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72" h="509">
                                <a:moveTo>
                                  <a:pt x="972" y="369"/>
                                </a:moveTo>
                                <a:lnTo>
                                  <a:pt x="740" y="402"/>
                                </a:lnTo>
                                <a:lnTo>
                                  <a:pt x="745" y="404"/>
                                </a:lnTo>
                                <a:lnTo>
                                  <a:pt x="977" y="371"/>
                                </a:lnTo>
                                <a:lnTo>
                                  <a:pt x="972" y="369"/>
                                </a:lnTo>
                                <a:close/>
                                <a:moveTo>
                                  <a:pt x="457" y="442"/>
                                </a:moveTo>
                                <a:lnTo>
                                  <a:pt x="0" y="507"/>
                                </a:lnTo>
                                <a:lnTo>
                                  <a:pt x="4" y="509"/>
                                </a:lnTo>
                                <a:lnTo>
                                  <a:pt x="453" y="445"/>
                                </a:lnTo>
                                <a:lnTo>
                                  <a:pt x="457" y="442"/>
                                </a:lnTo>
                                <a:close/>
                                <a:moveTo>
                                  <a:pt x="3572" y="0"/>
                                </a:moveTo>
                                <a:lnTo>
                                  <a:pt x="3352" y="31"/>
                                </a:lnTo>
                                <a:lnTo>
                                  <a:pt x="3347" y="34"/>
                                </a:lnTo>
                                <a:lnTo>
                                  <a:pt x="3571" y="2"/>
                                </a:lnTo>
                                <a:lnTo>
                                  <a:pt x="3572" y="0"/>
                                </a:lnTo>
                                <a:close/>
                              </a:path>
                            </a:pathLst>
                          </a:custGeom>
                          <a:solidFill>
                            <a:srgbClr val="D2E2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AutoShape 305"/>
                        <wps:cNvSpPr>
                          <a:spLocks/>
                        </wps:cNvSpPr>
                        <wps:spPr bwMode="auto">
                          <a:xfrm>
                            <a:off x="152" y="4994"/>
                            <a:ext cx="3568" cy="509"/>
                          </a:xfrm>
                          <a:custGeom>
                            <a:avLst/>
                            <a:gdLst>
                              <a:gd name="T0" fmla="+- 0 1126 153"/>
                              <a:gd name="T1" fmla="*/ T0 w 3568"/>
                              <a:gd name="T2" fmla="+- 0 5363 4994"/>
                              <a:gd name="T3" fmla="*/ 5363 h 509"/>
                              <a:gd name="T4" fmla="+- 0 894 153"/>
                              <a:gd name="T5" fmla="*/ T4 w 3568"/>
                              <a:gd name="T6" fmla="+- 0 5396 4994"/>
                              <a:gd name="T7" fmla="*/ 5396 h 509"/>
                              <a:gd name="T8" fmla="+- 0 899 153"/>
                              <a:gd name="T9" fmla="*/ T8 w 3568"/>
                              <a:gd name="T10" fmla="+- 0 5397 4994"/>
                              <a:gd name="T11" fmla="*/ 5397 h 509"/>
                              <a:gd name="T12" fmla="+- 0 1131 153"/>
                              <a:gd name="T13" fmla="*/ T12 w 3568"/>
                              <a:gd name="T14" fmla="+- 0 5364 4994"/>
                              <a:gd name="T15" fmla="*/ 5364 h 509"/>
                              <a:gd name="T16" fmla="+- 0 1126 153"/>
                              <a:gd name="T17" fmla="*/ T16 w 3568"/>
                              <a:gd name="T18" fmla="+- 0 5363 4994"/>
                              <a:gd name="T19" fmla="*/ 5363 h 509"/>
                              <a:gd name="T20" fmla="+- 0 602 153"/>
                              <a:gd name="T21" fmla="*/ T20 w 3568"/>
                              <a:gd name="T22" fmla="+- 0 5437 4994"/>
                              <a:gd name="T23" fmla="*/ 5437 h 509"/>
                              <a:gd name="T24" fmla="+- 0 153 153"/>
                              <a:gd name="T25" fmla="*/ T24 w 3568"/>
                              <a:gd name="T26" fmla="+- 0 5501 4994"/>
                              <a:gd name="T27" fmla="*/ 5501 h 509"/>
                              <a:gd name="T28" fmla="+- 0 156 153"/>
                              <a:gd name="T29" fmla="*/ T28 w 3568"/>
                              <a:gd name="T30" fmla="+- 0 5503 4994"/>
                              <a:gd name="T31" fmla="*/ 5503 h 509"/>
                              <a:gd name="T32" fmla="+- 0 598 153"/>
                              <a:gd name="T33" fmla="*/ T32 w 3568"/>
                              <a:gd name="T34" fmla="+- 0 5440 4994"/>
                              <a:gd name="T35" fmla="*/ 5440 h 509"/>
                              <a:gd name="T36" fmla="+- 0 602 153"/>
                              <a:gd name="T37" fmla="*/ T36 w 3568"/>
                              <a:gd name="T38" fmla="+- 0 5437 4994"/>
                              <a:gd name="T39" fmla="*/ 5437 h 509"/>
                              <a:gd name="T40" fmla="+- 0 3720 153"/>
                              <a:gd name="T41" fmla="*/ T40 w 3568"/>
                              <a:gd name="T42" fmla="+- 0 4994 4994"/>
                              <a:gd name="T43" fmla="*/ 4994 h 509"/>
                              <a:gd name="T44" fmla="+- 0 3496 153"/>
                              <a:gd name="T45" fmla="*/ T44 w 3568"/>
                              <a:gd name="T46" fmla="+- 0 5026 4994"/>
                              <a:gd name="T47" fmla="*/ 5026 h 509"/>
                              <a:gd name="T48" fmla="+- 0 3491 153"/>
                              <a:gd name="T49" fmla="*/ T48 w 3568"/>
                              <a:gd name="T50" fmla="+- 0 5029 4994"/>
                              <a:gd name="T51" fmla="*/ 5029 h 509"/>
                              <a:gd name="T52" fmla="+- 0 3719 153"/>
                              <a:gd name="T53" fmla="*/ T52 w 3568"/>
                              <a:gd name="T54" fmla="+- 0 4997 4994"/>
                              <a:gd name="T55" fmla="*/ 4997 h 509"/>
                              <a:gd name="T56" fmla="+- 0 3720 153"/>
                              <a:gd name="T57" fmla="*/ T56 w 3568"/>
                              <a:gd name="T58" fmla="+- 0 4994 4994"/>
                              <a:gd name="T59" fmla="*/ 4994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68" h="509">
                                <a:moveTo>
                                  <a:pt x="973" y="369"/>
                                </a:moveTo>
                                <a:lnTo>
                                  <a:pt x="741" y="402"/>
                                </a:lnTo>
                                <a:lnTo>
                                  <a:pt x="746" y="403"/>
                                </a:lnTo>
                                <a:lnTo>
                                  <a:pt x="978" y="370"/>
                                </a:lnTo>
                                <a:lnTo>
                                  <a:pt x="973" y="369"/>
                                </a:lnTo>
                                <a:close/>
                                <a:moveTo>
                                  <a:pt x="449" y="443"/>
                                </a:moveTo>
                                <a:lnTo>
                                  <a:pt x="0" y="507"/>
                                </a:lnTo>
                                <a:lnTo>
                                  <a:pt x="3" y="509"/>
                                </a:lnTo>
                                <a:lnTo>
                                  <a:pt x="445" y="446"/>
                                </a:lnTo>
                                <a:lnTo>
                                  <a:pt x="449" y="443"/>
                                </a:lnTo>
                                <a:close/>
                                <a:moveTo>
                                  <a:pt x="3567" y="0"/>
                                </a:moveTo>
                                <a:lnTo>
                                  <a:pt x="3343" y="32"/>
                                </a:lnTo>
                                <a:lnTo>
                                  <a:pt x="3338" y="35"/>
                                </a:lnTo>
                                <a:lnTo>
                                  <a:pt x="3566" y="3"/>
                                </a:lnTo>
                                <a:lnTo>
                                  <a:pt x="3567" y="0"/>
                                </a:lnTo>
                                <a:close/>
                              </a:path>
                            </a:pathLst>
                          </a:custGeom>
                          <a:solidFill>
                            <a:srgbClr val="D2E2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AutoShape 306"/>
                        <wps:cNvSpPr>
                          <a:spLocks/>
                        </wps:cNvSpPr>
                        <wps:spPr bwMode="auto">
                          <a:xfrm>
                            <a:off x="155" y="4996"/>
                            <a:ext cx="3563" cy="508"/>
                          </a:xfrm>
                          <a:custGeom>
                            <a:avLst/>
                            <a:gdLst>
                              <a:gd name="T0" fmla="+- 0 1131 156"/>
                              <a:gd name="T1" fmla="*/ T0 w 3563"/>
                              <a:gd name="T2" fmla="+- 0 5364 4997"/>
                              <a:gd name="T3" fmla="*/ 5364 h 508"/>
                              <a:gd name="T4" fmla="+- 0 899 156"/>
                              <a:gd name="T5" fmla="*/ T4 w 3563"/>
                              <a:gd name="T6" fmla="+- 0 5397 4997"/>
                              <a:gd name="T7" fmla="*/ 5397 h 508"/>
                              <a:gd name="T8" fmla="+- 0 904 156"/>
                              <a:gd name="T9" fmla="*/ T8 w 3563"/>
                              <a:gd name="T10" fmla="+- 0 5398 4997"/>
                              <a:gd name="T11" fmla="*/ 5398 h 508"/>
                              <a:gd name="T12" fmla="+- 0 1135 156"/>
                              <a:gd name="T13" fmla="*/ T12 w 3563"/>
                              <a:gd name="T14" fmla="+- 0 5366 4997"/>
                              <a:gd name="T15" fmla="*/ 5366 h 508"/>
                              <a:gd name="T16" fmla="+- 0 1131 156"/>
                              <a:gd name="T17" fmla="*/ T16 w 3563"/>
                              <a:gd name="T18" fmla="+- 0 5364 4997"/>
                              <a:gd name="T19" fmla="*/ 5364 h 508"/>
                              <a:gd name="T20" fmla="+- 0 598 156"/>
                              <a:gd name="T21" fmla="*/ T20 w 3563"/>
                              <a:gd name="T22" fmla="+- 0 5440 4997"/>
                              <a:gd name="T23" fmla="*/ 5440 h 508"/>
                              <a:gd name="T24" fmla="+- 0 156 156"/>
                              <a:gd name="T25" fmla="*/ T24 w 3563"/>
                              <a:gd name="T26" fmla="+- 0 5503 4997"/>
                              <a:gd name="T27" fmla="*/ 5503 h 508"/>
                              <a:gd name="T28" fmla="+- 0 159 156"/>
                              <a:gd name="T29" fmla="*/ T28 w 3563"/>
                              <a:gd name="T30" fmla="+- 0 5504 4997"/>
                              <a:gd name="T31" fmla="*/ 5504 h 508"/>
                              <a:gd name="T32" fmla="+- 0 595 156"/>
                              <a:gd name="T33" fmla="*/ T32 w 3563"/>
                              <a:gd name="T34" fmla="+- 0 5442 4997"/>
                              <a:gd name="T35" fmla="*/ 5442 h 508"/>
                              <a:gd name="T36" fmla="+- 0 598 156"/>
                              <a:gd name="T37" fmla="*/ T36 w 3563"/>
                              <a:gd name="T38" fmla="+- 0 5440 4997"/>
                              <a:gd name="T39" fmla="*/ 5440 h 508"/>
                              <a:gd name="T40" fmla="+- 0 3719 156"/>
                              <a:gd name="T41" fmla="*/ T40 w 3563"/>
                              <a:gd name="T42" fmla="+- 0 4997 4997"/>
                              <a:gd name="T43" fmla="*/ 4997 h 508"/>
                              <a:gd name="T44" fmla="+- 0 3491 156"/>
                              <a:gd name="T45" fmla="*/ T44 w 3563"/>
                              <a:gd name="T46" fmla="+- 0 5029 4997"/>
                              <a:gd name="T47" fmla="*/ 5029 h 508"/>
                              <a:gd name="T48" fmla="+- 0 3487 156"/>
                              <a:gd name="T49" fmla="*/ T48 w 3563"/>
                              <a:gd name="T50" fmla="+- 0 5032 4997"/>
                              <a:gd name="T51" fmla="*/ 5032 h 508"/>
                              <a:gd name="T52" fmla="+- 0 3718 156"/>
                              <a:gd name="T53" fmla="*/ T52 w 3563"/>
                              <a:gd name="T54" fmla="+- 0 4999 4997"/>
                              <a:gd name="T55" fmla="*/ 4999 h 508"/>
                              <a:gd name="T56" fmla="+- 0 3719 156"/>
                              <a:gd name="T57" fmla="*/ T56 w 3563"/>
                              <a:gd name="T58" fmla="+- 0 4997 4997"/>
                              <a:gd name="T59" fmla="*/ 4997 h 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63" h="508">
                                <a:moveTo>
                                  <a:pt x="975" y="367"/>
                                </a:moveTo>
                                <a:lnTo>
                                  <a:pt x="743" y="400"/>
                                </a:lnTo>
                                <a:lnTo>
                                  <a:pt x="748" y="401"/>
                                </a:lnTo>
                                <a:lnTo>
                                  <a:pt x="979" y="369"/>
                                </a:lnTo>
                                <a:lnTo>
                                  <a:pt x="975" y="367"/>
                                </a:lnTo>
                                <a:close/>
                                <a:moveTo>
                                  <a:pt x="442" y="443"/>
                                </a:moveTo>
                                <a:lnTo>
                                  <a:pt x="0" y="506"/>
                                </a:lnTo>
                                <a:lnTo>
                                  <a:pt x="3" y="507"/>
                                </a:lnTo>
                                <a:lnTo>
                                  <a:pt x="439" y="445"/>
                                </a:lnTo>
                                <a:lnTo>
                                  <a:pt x="442" y="443"/>
                                </a:lnTo>
                                <a:close/>
                                <a:moveTo>
                                  <a:pt x="3563" y="0"/>
                                </a:moveTo>
                                <a:lnTo>
                                  <a:pt x="3335" y="32"/>
                                </a:lnTo>
                                <a:lnTo>
                                  <a:pt x="3331" y="35"/>
                                </a:lnTo>
                                <a:lnTo>
                                  <a:pt x="3562" y="2"/>
                                </a:lnTo>
                                <a:lnTo>
                                  <a:pt x="3563" y="0"/>
                                </a:lnTo>
                                <a:close/>
                              </a:path>
                            </a:pathLst>
                          </a:custGeom>
                          <a:solidFill>
                            <a:srgbClr val="D2E2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 name="AutoShape 307"/>
                        <wps:cNvSpPr>
                          <a:spLocks/>
                        </wps:cNvSpPr>
                        <wps:spPr bwMode="auto">
                          <a:xfrm>
                            <a:off x="158" y="4998"/>
                            <a:ext cx="3559" cy="508"/>
                          </a:xfrm>
                          <a:custGeom>
                            <a:avLst/>
                            <a:gdLst>
                              <a:gd name="T0" fmla="+- 0 1135 159"/>
                              <a:gd name="T1" fmla="*/ T0 w 3559"/>
                              <a:gd name="T2" fmla="+- 0 5366 4999"/>
                              <a:gd name="T3" fmla="*/ 5366 h 508"/>
                              <a:gd name="T4" fmla="+- 0 904 159"/>
                              <a:gd name="T5" fmla="*/ T4 w 3559"/>
                              <a:gd name="T6" fmla="+- 0 5398 4999"/>
                              <a:gd name="T7" fmla="*/ 5398 h 508"/>
                              <a:gd name="T8" fmla="+- 0 910 159"/>
                              <a:gd name="T9" fmla="*/ T8 w 3559"/>
                              <a:gd name="T10" fmla="+- 0 5400 4999"/>
                              <a:gd name="T11" fmla="*/ 5400 h 508"/>
                              <a:gd name="T12" fmla="+- 0 1140 159"/>
                              <a:gd name="T13" fmla="*/ T12 w 3559"/>
                              <a:gd name="T14" fmla="+- 0 5367 4999"/>
                              <a:gd name="T15" fmla="*/ 5367 h 508"/>
                              <a:gd name="T16" fmla="+- 0 1135 159"/>
                              <a:gd name="T17" fmla="*/ T16 w 3559"/>
                              <a:gd name="T18" fmla="+- 0 5366 4999"/>
                              <a:gd name="T19" fmla="*/ 5366 h 508"/>
                              <a:gd name="T20" fmla="+- 0 595 159"/>
                              <a:gd name="T21" fmla="*/ T20 w 3559"/>
                              <a:gd name="T22" fmla="+- 0 5442 4999"/>
                              <a:gd name="T23" fmla="*/ 5442 h 508"/>
                              <a:gd name="T24" fmla="+- 0 159 159"/>
                              <a:gd name="T25" fmla="*/ T24 w 3559"/>
                              <a:gd name="T26" fmla="+- 0 5504 4999"/>
                              <a:gd name="T27" fmla="*/ 5504 h 508"/>
                              <a:gd name="T28" fmla="+- 0 162 159"/>
                              <a:gd name="T29" fmla="*/ T28 w 3559"/>
                              <a:gd name="T30" fmla="+- 0 5506 4999"/>
                              <a:gd name="T31" fmla="*/ 5506 h 508"/>
                              <a:gd name="T32" fmla="+- 0 591 159"/>
                              <a:gd name="T33" fmla="*/ T32 w 3559"/>
                              <a:gd name="T34" fmla="+- 0 5445 4999"/>
                              <a:gd name="T35" fmla="*/ 5445 h 508"/>
                              <a:gd name="T36" fmla="+- 0 595 159"/>
                              <a:gd name="T37" fmla="*/ T36 w 3559"/>
                              <a:gd name="T38" fmla="+- 0 5442 4999"/>
                              <a:gd name="T39" fmla="*/ 5442 h 508"/>
                              <a:gd name="T40" fmla="+- 0 3718 159"/>
                              <a:gd name="T41" fmla="*/ T40 w 3559"/>
                              <a:gd name="T42" fmla="+- 0 4999 4999"/>
                              <a:gd name="T43" fmla="*/ 4999 h 508"/>
                              <a:gd name="T44" fmla="+- 0 3487 159"/>
                              <a:gd name="T45" fmla="*/ T44 w 3559"/>
                              <a:gd name="T46" fmla="+- 0 5032 4999"/>
                              <a:gd name="T47" fmla="*/ 5032 h 508"/>
                              <a:gd name="T48" fmla="+- 0 3482 159"/>
                              <a:gd name="T49" fmla="*/ T48 w 3559"/>
                              <a:gd name="T50" fmla="+- 0 5035 4999"/>
                              <a:gd name="T51" fmla="*/ 5035 h 508"/>
                              <a:gd name="T52" fmla="+- 0 3717 159"/>
                              <a:gd name="T53" fmla="*/ T52 w 3559"/>
                              <a:gd name="T54" fmla="+- 0 5001 4999"/>
                              <a:gd name="T55" fmla="*/ 5001 h 508"/>
                              <a:gd name="T56" fmla="+- 0 3718 159"/>
                              <a:gd name="T57" fmla="*/ T56 w 3559"/>
                              <a:gd name="T58" fmla="+- 0 4999 4999"/>
                              <a:gd name="T59" fmla="*/ 4999 h 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59" h="508">
                                <a:moveTo>
                                  <a:pt x="976" y="367"/>
                                </a:moveTo>
                                <a:lnTo>
                                  <a:pt x="745" y="399"/>
                                </a:lnTo>
                                <a:lnTo>
                                  <a:pt x="751" y="401"/>
                                </a:lnTo>
                                <a:lnTo>
                                  <a:pt x="981" y="368"/>
                                </a:lnTo>
                                <a:lnTo>
                                  <a:pt x="976" y="367"/>
                                </a:lnTo>
                                <a:close/>
                                <a:moveTo>
                                  <a:pt x="436" y="443"/>
                                </a:moveTo>
                                <a:lnTo>
                                  <a:pt x="0" y="505"/>
                                </a:lnTo>
                                <a:lnTo>
                                  <a:pt x="3" y="507"/>
                                </a:lnTo>
                                <a:lnTo>
                                  <a:pt x="432" y="446"/>
                                </a:lnTo>
                                <a:lnTo>
                                  <a:pt x="436" y="443"/>
                                </a:lnTo>
                                <a:close/>
                                <a:moveTo>
                                  <a:pt x="3559" y="0"/>
                                </a:moveTo>
                                <a:lnTo>
                                  <a:pt x="3328" y="33"/>
                                </a:lnTo>
                                <a:lnTo>
                                  <a:pt x="3323" y="36"/>
                                </a:lnTo>
                                <a:lnTo>
                                  <a:pt x="3558" y="2"/>
                                </a:lnTo>
                                <a:lnTo>
                                  <a:pt x="3559" y="0"/>
                                </a:lnTo>
                                <a:close/>
                              </a:path>
                            </a:pathLst>
                          </a:custGeom>
                          <a:solidFill>
                            <a:srgbClr val="D2E2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AutoShape 308"/>
                        <wps:cNvSpPr>
                          <a:spLocks/>
                        </wps:cNvSpPr>
                        <wps:spPr bwMode="auto">
                          <a:xfrm>
                            <a:off x="161" y="5001"/>
                            <a:ext cx="3555" cy="507"/>
                          </a:xfrm>
                          <a:custGeom>
                            <a:avLst/>
                            <a:gdLst>
                              <a:gd name="T0" fmla="+- 0 1140 162"/>
                              <a:gd name="T1" fmla="*/ T0 w 3555"/>
                              <a:gd name="T2" fmla="+- 0 5367 5001"/>
                              <a:gd name="T3" fmla="*/ 5367 h 507"/>
                              <a:gd name="T4" fmla="+- 0 910 162"/>
                              <a:gd name="T5" fmla="*/ T4 w 3555"/>
                              <a:gd name="T6" fmla="+- 0 5400 5001"/>
                              <a:gd name="T7" fmla="*/ 5400 h 507"/>
                              <a:gd name="T8" fmla="+- 0 915 162"/>
                              <a:gd name="T9" fmla="*/ T8 w 3555"/>
                              <a:gd name="T10" fmla="+- 0 5401 5001"/>
                              <a:gd name="T11" fmla="*/ 5401 h 507"/>
                              <a:gd name="T12" fmla="+- 0 1145 162"/>
                              <a:gd name="T13" fmla="*/ T12 w 3555"/>
                              <a:gd name="T14" fmla="+- 0 5368 5001"/>
                              <a:gd name="T15" fmla="*/ 5368 h 507"/>
                              <a:gd name="T16" fmla="+- 0 1144 162"/>
                              <a:gd name="T17" fmla="*/ T16 w 3555"/>
                              <a:gd name="T18" fmla="+- 0 5368 5001"/>
                              <a:gd name="T19" fmla="*/ 5368 h 507"/>
                              <a:gd name="T20" fmla="+- 0 1140 162"/>
                              <a:gd name="T21" fmla="*/ T20 w 3555"/>
                              <a:gd name="T22" fmla="+- 0 5367 5001"/>
                              <a:gd name="T23" fmla="*/ 5367 h 507"/>
                              <a:gd name="T24" fmla="+- 0 591 162"/>
                              <a:gd name="T25" fmla="*/ T24 w 3555"/>
                              <a:gd name="T26" fmla="+- 0 5445 5001"/>
                              <a:gd name="T27" fmla="*/ 5445 h 507"/>
                              <a:gd name="T28" fmla="+- 0 162 162"/>
                              <a:gd name="T29" fmla="*/ T28 w 3555"/>
                              <a:gd name="T30" fmla="+- 0 5506 5001"/>
                              <a:gd name="T31" fmla="*/ 5506 h 507"/>
                              <a:gd name="T32" fmla="+- 0 165 162"/>
                              <a:gd name="T33" fmla="*/ T32 w 3555"/>
                              <a:gd name="T34" fmla="+- 0 5508 5001"/>
                              <a:gd name="T35" fmla="*/ 5508 h 507"/>
                              <a:gd name="T36" fmla="+- 0 587 162"/>
                              <a:gd name="T37" fmla="*/ T36 w 3555"/>
                              <a:gd name="T38" fmla="+- 0 5448 5001"/>
                              <a:gd name="T39" fmla="*/ 5448 h 507"/>
                              <a:gd name="T40" fmla="+- 0 591 162"/>
                              <a:gd name="T41" fmla="*/ T40 w 3555"/>
                              <a:gd name="T42" fmla="+- 0 5445 5001"/>
                              <a:gd name="T43" fmla="*/ 5445 h 507"/>
                              <a:gd name="T44" fmla="+- 0 3717 162"/>
                              <a:gd name="T45" fmla="*/ T44 w 3555"/>
                              <a:gd name="T46" fmla="+- 0 5001 5001"/>
                              <a:gd name="T47" fmla="*/ 5001 h 507"/>
                              <a:gd name="T48" fmla="+- 0 3482 162"/>
                              <a:gd name="T49" fmla="*/ T48 w 3555"/>
                              <a:gd name="T50" fmla="+- 0 5035 5001"/>
                              <a:gd name="T51" fmla="*/ 5035 h 507"/>
                              <a:gd name="T52" fmla="+- 0 3477 162"/>
                              <a:gd name="T53" fmla="*/ T52 w 3555"/>
                              <a:gd name="T54" fmla="+- 0 5037 5001"/>
                              <a:gd name="T55" fmla="*/ 5037 h 507"/>
                              <a:gd name="T56" fmla="+- 0 3716 162"/>
                              <a:gd name="T57" fmla="*/ T56 w 3555"/>
                              <a:gd name="T58" fmla="+- 0 5003 5001"/>
                              <a:gd name="T59" fmla="*/ 5003 h 507"/>
                              <a:gd name="T60" fmla="+- 0 3717 162"/>
                              <a:gd name="T61" fmla="*/ T60 w 3555"/>
                              <a:gd name="T62" fmla="+- 0 5001 5001"/>
                              <a:gd name="T63" fmla="*/ 5001 h 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555" h="507">
                                <a:moveTo>
                                  <a:pt x="978" y="366"/>
                                </a:moveTo>
                                <a:lnTo>
                                  <a:pt x="748" y="399"/>
                                </a:lnTo>
                                <a:lnTo>
                                  <a:pt x="753" y="400"/>
                                </a:lnTo>
                                <a:lnTo>
                                  <a:pt x="983" y="367"/>
                                </a:lnTo>
                                <a:lnTo>
                                  <a:pt x="982" y="367"/>
                                </a:lnTo>
                                <a:lnTo>
                                  <a:pt x="978" y="366"/>
                                </a:lnTo>
                                <a:close/>
                                <a:moveTo>
                                  <a:pt x="429" y="444"/>
                                </a:moveTo>
                                <a:lnTo>
                                  <a:pt x="0" y="505"/>
                                </a:lnTo>
                                <a:lnTo>
                                  <a:pt x="3" y="507"/>
                                </a:lnTo>
                                <a:lnTo>
                                  <a:pt x="425" y="447"/>
                                </a:lnTo>
                                <a:lnTo>
                                  <a:pt x="429" y="444"/>
                                </a:lnTo>
                                <a:close/>
                                <a:moveTo>
                                  <a:pt x="3555" y="0"/>
                                </a:moveTo>
                                <a:lnTo>
                                  <a:pt x="3320" y="34"/>
                                </a:lnTo>
                                <a:lnTo>
                                  <a:pt x="3315" y="36"/>
                                </a:lnTo>
                                <a:lnTo>
                                  <a:pt x="3554" y="2"/>
                                </a:lnTo>
                                <a:lnTo>
                                  <a:pt x="3555" y="0"/>
                                </a:lnTo>
                                <a:close/>
                              </a:path>
                            </a:pathLst>
                          </a:custGeom>
                          <a:solidFill>
                            <a:srgbClr val="D2E2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 name="AutoShape 309"/>
                        <wps:cNvSpPr>
                          <a:spLocks/>
                        </wps:cNvSpPr>
                        <wps:spPr bwMode="auto">
                          <a:xfrm>
                            <a:off x="165" y="5003"/>
                            <a:ext cx="3551" cy="506"/>
                          </a:xfrm>
                          <a:custGeom>
                            <a:avLst/>
                            <a:gdLst>
                              <a:gd name="T0" fmla="+- 0 1145 165"/>
                              <a:gd name="T1" fmla="*/ T0 w 3551"/>
                              <a:gd name="T2" fmla="+- 0 5368 5003"/>
                              <a:gd name="T3" fmla="*/ 5368 h 506"/>
                              <a:gd name="T4" fmla="+- 0 915 165"/>
                              <a:gd name="T5" fmla="*/ T4 w 3551"/>
                              <a:gd name="T6" fmla="+- 0 5401 5003"/>
                              <a:gd name="T7" fmla="*/ 5401 h 506"/>
                              <a:gd name="T8" fmla="+- 0 920 165"/>
                              <a:gd name="T9" fmla="*/ T8 w 3551"/>
                              <a:gd name="T10" fmla="+- 0 5403 5003"/>
                              <a:gd name="T11" fmla="*/ 5403 h 506"/>
                              <a:gd name="T12" fmla="+- 0 1151 165"/>
                              <a:gd name="T13" fmla="*/ T12 w 3551"/>
                              <a:gd name="T14" fmla="+- 0 5370 5003"/>
                              <a:gd name="T15" fmla="*/ 5370 h 506"/>
                              <a:gd name="T16" fmla="+- 0 1145 165"/>
                              <a:gd name="T17" fmla="*/ T16 w 3551"/>
                              <a:gd name="T18" fmla="+- 0 5368 5003"/>
                              <a:gd name="T19" fmla="*/ 5368 h 506"/>
                              <a:gd name="T20" fmla="+- 0 587 165"/>
                              <a:gd name="T21" fmla="*/ T20 w 3551"/>
                              <a:gd name="T22" fmla="+- 0 5448 5003"/>
                              <a:gd name="T23" fmla="*/ 5448 h 506"/>
                              <a:gd name="T24" fmla="+- 0 165 165"/>
                              <a:gd name="T25" fmla="*/ T24 w 3551"/>
                              <a:gd name="T26" fmla="+- 0 5508 5003"/>
                              <a:gd name="T27" fmla="*/ 5508 h 506"/>
                              <a:gd name="T28" fmla="+- 0 168 165"/>
                              <a:gd name="T29" fmla="*/ T28 w 3551"/>
                              <a:gd name="T30" fmla="+- 0 5509 5003"/>
                              <a:gd name="T31" fmla="*/ 5509 h 506"/>
                              <a:gd name="T32" fmla="+- 0 583 165"/>
                              <a:gd name="T33" fmla="*/ T32 w 3551"/>
                              <a:gd name="T34" fmla="+- 0 5451 5003"/>
                              <a:gd name="T35" fmla="*/ 5451 h 506"/>
                              <a:gd name="T36" fmla="+- 0 587 165"/>
                              <a:gd name="T37" fmla="*/ T36 w 3551"/>
                              <a:gd name="T38" fmla="+- 0 5448 5003"/>
                              <a:gd name="T39" fmla="*/ 5448 h 506"/>
                              <a:gd name="T40" fmla="+- 0 3716 165"/>
                              <a:gd name="T41" fmla="*/ T40 w 3551"/>
                              <a:gd name="T42" fmla="+- 0 5003 5003"/>
                              <a:gd name="T43" fmla="*/ 5003 h 506"/>
                              <a:gd name="T44" fmla="+- 0 3477 165"/>
                              <a:gd name="T45" fmla="*/ T44 w 3551"/>
                              <a:gd name="T46" fmla="+- 0 5037 5003"/>
                              <a:gd name="T47" fmla="*/ 5037 h 506"/>
                              <a:gd name="T48" fmla="+- 0 3472 165"/>
                              <a:gd name="T49" fmla="*/ T48 w 3551"/>
                              <a:gd name="T50" fmla="+- 0 5040 5003"/>
                              <a:gd name="T51" fmla="*/ 5040 h 506"/>
                              <a:gd name="T52" fmla="+- 0 3715 165"/>
                              <a:gd name="T53" fmla="*/ T52 w 3551"/>
                              <a:gd name="T54" fmla="+- 0 5006 5003"/>
                              <a:gd name="T55" fmla="*/ 5006 h 506"/>
                              <a:gd name="T56" fmla="+- 0 3716 165"/>
                              <a:gd name="T57" fmla="*/ T56 w 3551"/>
                              <a:gd name="T58" fmla="+- 0 5003 5003"/>
                              <a:gd name="T59" fmla="*/ 5003 h 5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51" h="506">
                                <a:moveTo>
                                  <a:pt x="980" y="365"/>
                                </a:moveTo>
                                <a:lnTo>
                                  <a:pt x="750" y="398"/>
                                </a:lnTo>
                                <a:lnTo>
                                  <a:pt x="755" y="400"/>
                                </a:lnTo>
                                <a:lnTo>
                                  <a:pt x="986" y="367"/>
                                </a:lnTo>
                                <a:lnTo>
                                  <a:pt x="980" y="365"/>
                                </a:lnTo>
                                <a:close/>
                                <a:moveTo>
                                  <a:pt x="422" y="445"/>
                                </a:moveTo>
                                <a:lnTo>
                                  <a:pt x="0" y="505"/>
                                </a:lnTo>
                                <a:lnTo>
                                  <a:pt x="3" y="506"/>
                                </a:lnTo>
                                <a:lnTo>
                                  <a:pt x="418" y="448"/>
                                </a:lnTo>
                                <a:lnTo>
                                  <a:pt x="422" y="445"/>
                                </a:lnTo>
                                <a:close/>
                                <a:moveTo>
                                  <a:pt x="3551" y="0"/>
                                </a:moveTo>
                                <a:lnTo>
                                  <a:pt x="3312" y="34"/>
                                </a:lnTo>
                                <a:lnTo>
                                  <a:pt x="3307" y="37"/>
                                </a:lnTo>
                                <a:lnTo>
                                  <a:pt x="3550" y="3"/>
                                </a:lnTo>
                                <a:lnTo>
                                  <a:pt x="3551" y="0"/>
                                </a:lnTo>
                                <a:close/>
                              </a:path>
                            </a:pathLst>
                          </a:custGeom>
                          <a:solidFill>
                            <a:srgbClr val="D2E2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AutoShape 310"/>
                        <wps:cNvSpPr>
                          <a:spLocks/>
                        </wps:cNvSpPr>
                        <wps:spPr bwMode="auto">
                          <a:xfrm>
                            <a:off x="168" y="5005"/>
                            <a:ext cx="3547" cy="506"/>
                          </a:xfrm>
                          <a:custGeom>
                            <a:avLst/>
                            <a:gdLst>
                              <a:gd name="T0" fmla="+- 0 1151 168"/>
                              <a:gd name="T1" fmla="*/ T0 w 3547"/>
                              <a:gd name="T2" fmla="+- 0 5370 5006"/>
                              <a:gd name="T3" fmla="*/ 5370 h 506"/>
                              <a:gd name="T4" fmla="+- 0 920 168"/>
                              <a:gd name="T5" fmla="*/ T4 w 3547"/>
                              <a:gd name="T6" fmla="+- 0 5403 5006"/>
                              <a:gd name="T7" fmla="*/ 5403 h 506"/>
                              <a:gd name="T8" fmla="+- 0 924 168"/>
                              <a:gd name="T9" fmla="*/ T8 w 3547"/>
                              <a:gd name="T10" fmla="+- 0 5404 5006"/>
                              <a:gd name="T11" fmla="*/ 5404 h 506"/>
                              <a:gd name="T12" fmla="+- 0 1156 168"/>
                              <a:gd name="T13" fmla="*/ T12 w 3547"/>
                              <a:gd name="T14" fmla="+- 0 5371 5006"/>
                              <a:gd name="T15" fmla="*/ 5371 h 506"/>
                              <a:gd name="T16" fmla="+- 0 1151 168"/>
                              <a:gd name="T17" fmla="*/ T16 w 3547"/>
                              <a:gd name="T18" fmla="+- 0 5370 5006"/>
                              <a:gd name="T19" fmla="*/ 5370 h 506"/>
                              <a:gd name="T20" fmla="+- 0 583 168"/>
                              <a:gd name="T21" fmla="*/ T20 w 3547"/>
                              <a:gd name="T22" fmla="+- 0 5451 5006"/>
                              <a:gd name="T23" fmla="*/ 5451 h 506"/>
                              <a:gd name="T24" fmla="+- 0 168 168"/>
                              <a:gd name="T25" fmla="*/ T24 w 3547"/>
                              <a:gd name="T26" fmla="+- 0 5509 5006"/>
                              <a:gd name="T27" fmla="*/ 5509 h 506"/>
                              <a:gd name="T28" fmla="+- 0 171 168"/>
                              <a:gd name="T29" fmla="*/ T28 w 3547"/>
                              <a:gd name="T30" fmla="+- 0 5511 5006"/>
                              <a:gd name="T31" fmla="*/ 5511 h 506"/>
                              <a:gd name="T32" fmla="+- 0 579 168"/>
                              <a:gd name="T33" fmla="*/ T32 w 3547"/>
                              <a:gd name="T34" fmla="+- 0 5453 5006"/>
                              <a:gd name="T35" fmla="*/ 5453 h 506"/>
                              <a:gd name="T36" fmla="+- 0 583 168"/>
                              <a:gd name="T37" fmla="*/ T36 w 3547"/>
                              <a:gd name="T38" fmla="+- 0 5451 5006"/>
                              <a:gd name="T39" fmla="*/ 5451 h 506"/>
                              <a:gd name="T40" fmla="+- 0 3715 168"/>
                              <a:gd name="T41" fmla="*/ T40 w 3547"/>
                              <a:gd name="T42" fmla="+- 0 5006 5006"/>
                              <a:gd name="T43" fmla="*/ 5006 h 506"/>
                              <a:gd name="T44" fmla="+- 0 3472 168"/>
                              <a:gd name="T45" fmla="*/ T44 w 3547"/>
                              <a:gd name="T46" fmla="+- 0 5040 5006"/>
                              <a:gd name="T47" fmla="*/ 5040 h 506"/>
                              <a:gd name="T48" fmla="+- 0 3467 168"/>
                              <a:gd name="T49" fmla="*/ T48 w 3547"/>
                              <a:gd name="T50" fmla="+- 0 5043 5006"/>
                              <a:gd name="T51" fmla="*/ 5043 h 506"/>
                              <a:gd name="T52" fmla="+- 0 3714 168"/>
                              <a:gd name="T53" fmla="*/ T52 w 3547"/>
                              <a:gd name="T54" fmla="+- 0 5008 5006"/>
                              <a:gd name="T55" fmla="*/ 5008 h 506"/>
                              <a:gd name="T56" fmla="+- 0 3715 168"/>
                              <a:gd name="T57" fmla="*/ T56 w 3547"/>
                              <a:gd name="T58" fmla="+- 0 5006 5006"/>
                              <a:gd name="T59" fmla="*/ 5006 h 5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47" h="506">
                                <a:moveTo>
                                  <a:pt x="983" y="364"/>
                                </a:moveTo>
                                <a:lnTo>
                                  <a:pt x="752" y="397"/>
                                </a:lnTo>
                                <a:lnTo>
                                  <a:pt x="756" y="398"/>
                                </a:lnTo>
                                <a:lnTo>
                                  <a:pt x="988" y="365"/>
                                </a:lnTo>
                                <a:lnTo>
                                  <a:pt x="983" y="364"/>
                                </a:lnTo>
                                <a:close/>
                                <a:moveTo>
                                  <a:pt x="415" y="445"/>
                                </a:moveTo>
                                <a:lnTo>
                                  <a:pt x="0" y="503"/>
                                </a:lnTo>
                                <a:lnTo>
                                  <a:pt x="3" y="505"/>
                                </a:lnTo>
                                <a:lnTo>
                                  <a:pt x="411" y="447"/>
                                </a:lnTo>
                                <a:lnTo>
                                  <a:pt x="415" y="445"/>
                                </a:lnTo>
                                <a:close/>
                                <a:moveTo>
                                  <a:pt x="3547" y="0"/>
                                </a:moveTo>
                                <a:lnTo>
                                  <a:pt x="3304" y="34"/>
                                </a:lnTo>
                                <a:lnTo>
                                  <a:pt x="3299" y="37"/>
                                </a:lnTo>
                                <a:lnTo>
                                  <a:pt x="3546" y="2"/>
                                </a:lnTo>
                                <a:lnTo>
                                  <a:pt x="3547" y="0"/>
                                </a:lnTo>
                                <a:close/>
                              </a:path>
                            </a:pathLst>
                          </a:custGeom>
                          <a:solidFill>
                            <a:srgbClr val="D2E2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AutoShape 311"/>
                        <wps:cNvSpPr>
                          <a:spLocks/>
                        </wps:cNvSpPr>
                        <wps:spPr bwMode="auto">
                          <a:xfrm>
                            <a:off x="171" y="5008"/>
                            <a:ext cx="3543" cy="505"/>
                          </a:xfrm>
                          <a:custGeom>
                            <a:avLst/>
                            <a:gdLst>
                              <a:gd name="T0" fmla="+- 0 1156 171"/>
                              <a:gd name="T1" fmla="*/ T0 w 3543"/>
                              <a:gd name="T2" fmla="+- 0 5371 5008"/>
                              <a:gd name="T3" fmla="*/ 5371 h 505"/>
                              <a:gd name="T4" fmla="+- 0 924 171"/>
                              <a:gd name="T5" fmla="*/ T4 w 3543"/>
                              <a:gd name="T6" fmla="+- 0 5404 5008"/>
                              <a:gd name="T7" fmla="*/ 5404 h 505"/>
                              <a:gd name="T8" fmla="+- 0 929 171"/>
                              <a:gd name="T9" fmla="*/ T8 w 3543"/>
                              <a:gd name="T10" fmla="+- 0 5406 5008"/>
                              <a:gd name="T11" fmla="*/ 5406 h 505"/>
                              <a:gd name="T12" fmla="+- 0 1161 171"/>
                              <a:gd name="T13" fmla="*/ T12 w 3543"/>
                              <a:gd name="T14" fmla="+- 0 5373 5008"/>
                              <a:gd name="T15" fmla="*/ 5373 h 505"/>
                              <a:gd name="T16" fmla="+- 0 1156 171"/>
                              <a:gd name="T17" fmla="*/ T16 w 3543"/>
                              <a:gd name="T18" fmla="+- 0 5371 5008"/>
                              <a:gd name="T19" fmla="*/ 5371 h 505"/>
                              <a:gd name="T20" fmla="+- 0 579 171"/>
                              <a:gd name="T21" fmla="*/ T20 w 3543"/>
                              <a:gd name="T22" fmla="+- 0 5453 5008"/>
                              <a:gd name="T23" fmla="*/ 5453 h 505"/>
                              <a:gd name="T24" fmla="+- 0 171 171"/>
                              <a:gd name="T25" fmla="*/ T24 w 3543"/>
                              <a:gd name="T26" fmla="+- 0 5511 5008"/>
                              <a:gd name="T27" fmla="*/ 5511 h 505"/>
                              <a:gd name="T28" fmla="+- 0 175 171"/>
                              <a:gd name="T29" fmla="*/ T28 w 3543"/>
                              <a:gd name="T30" fmla="+- 0 5513 5008"/>
                              <a:gd name="T31" fmla="*/ 5513 h 505"/>
                              <a:gd name="T32" fmla="+- 0 575 171"/>
                              <a:gd name="T33" fmla="*/ T32 w 3543"/>
                              <a:gd name="T34" fmla="+- 0 5456 5008"/>
                              <a:gd name="T35" fmla="*/ 5456 h 505"/>
                              <a:gd name="T36" fmla="+- 0 579 171"/>
                              <a:gd name="T37" fmla="*/ T36 w 3543"/>
                              <a:gd name="T38" fmla="+- 0 5453 5008"/>
                              <a:gd name="T39" fmla="*/ 5453 h 505"/>
                              <a:gd name="T40" fmla="+- 0 3714 171"/>
                              <a:gd name="T41" fmla="*/ T40 w 3543"/>
                              <a:gd name="T42" fmla="+- 0 5008 5008"/>
                              <a:gd name="T43" fmla="*/ 5008 h 505"/>
                              <a:gd name="T44" fmla="+- 0 3467 171"/>
                              <a:gd name="T45" fmla="*/ T44 w 3543"/>
                              <a:gd name="T46" fmla="+- 0 5043 5008"/>
                              <a:gd name="T47" fmla="*/ 5043 h 505"/>
                              <a:gd name="T48" fmla="+- 0 3462 171"/>
                              <a:gd name="T49" fmla="*/ T48 w 3543"/>
                              <a:gd name="T50" fmla="+- 0 5046 5008"/>
                              <a:gd name="T51" fmla="*/ 5046 h 505"/>
                              <a:gd name="T52" fmla="+- 0 3713 171"/>
                              <a:gd name="T53" fmla="*/ T52 w 3543"/>
                              <a:gd name="T54" fmla="+- 0 5010 5008"/>
                              <a:gd name="T55" fmla="*/ 5010 h 505"/>
                              <a:gd name="T56" fmla="+- 0 3714 171"/>
                              <a:gd name="T57" fmla="*/ T56 w 3543"/>
                              <a:gd name="T58" fmla="+- 0 5008 5008"/>
                              <a:gd name="T59" fmla="*/ 5008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43" h="505">
                                <a:moveTo>
                                  <a:pt x="985" y="363"/>
                                </a:moveTo>
                                <a:lnTo>
                                  <a:pt x="753" y="396"/>
                                </a:lnTo>
                                <a:lnTo>
                                  <a:pt x="758" y="398"/>
                                </a:lnTo>
                                <a:lnTo>
                                  <a:pt x="990" y="365"/>
                                </a:lnTo>
                                <a:lnTo>
                                  <a:pt x="985" y="363"/>
                                </a:lnTo>
                                <a:close/>
                                <a:moveTo>
                                  <a:pt x="408" y="445"/>
                                </a:moveTo>
                                <a:lnTo>
                                  <a:pt x="0" y="503"/>
                                </a:lnTo>
                                <a:lnTo>
                                  <a:pt x="4" y="505"/>
                                </a:lnTo>
                                <a:lnTo>
                                  <a:pt x="404" y="448"/>
                                </a:lnTo>
                                <a:lnTo>
                                  <a:pt x="408" y="445"/>
                                </a:lnTo>
                                <a:close/>
                                <a:moveTo>
                                  <a:pt x="3543" y="0"/>
                                </a:moveTo>
                                <a:lnTo>
                                  <a:pt x="3296" y="35"/>
                                </a:lnTo>
                                <a:lnTo>
                                  <a:pt x="3291" y="38"/>
                                </a:lnTo>
                                <a:lnTo>
                                  <a:pt x="3542" y="2"/>
                                </a:lnTo>
                                <a:lnTo>
                                  <a:pt x="3543" y="0"/>
                                </a:lnTo>
                                <a:close/>
                              </a:path>
                            </a:pathLst>
                          </a:custGeom>
                          <a:solidFill>
                            <a:srgbClr val="D2E2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3" name="AutoShape 312"/>
                        <wps:cNvSpPr>
                          <a:spLocks/>
                        </wps:cNvSpPr>
                        <wps:spPr bwMode="auto">
                          <a:xfrm>
                            <a:off x="174" y="5010"/>
                            <a:ext cx="3538" cy="505"/>
                          </a:xfrm>
                          <a:custGeom>
                            <a:avLst/>
                            <a:gdLst>
                              <a:gd name="T0" fmla="+- 0 1161 175"/>
                              <a:gd name="T1" fmla="*/ T0 w 3538"/>
                              <a:gd name="T2" fmla="+- 0 5373 5010"/>
                              <a:gd name="T3" fmla="*/ 5373 h 505"/>
                              <a:gd name="T4" fmla="+- 0 929 175"/>
                              <a:gd name="T5" fmla="*/ T4 w 3538"/>
                              <a:gd name="T6" fmla="+- 0 5406 5010"/>
                              <a:gd name="T7" fmla="*/ 5406 h 505"/>
                              <a:gd name="T8" fmla="+- 0 934 175"/>
                              <a:gd name="T9" fmla="*/ T8 w 3538"/>
                              <a:gd name="T10" fmla="+- 0 5407 5010"/>
                              <a:gd name="T11" fmla="*/ 5407 h 505"/>
                              <a:gd name="T12" fmla="+- 0 1166 175"/>
                              <a:gd name="T13" fmla="*/ T12 w 3538"/>
                              <a:gd name="T14" fmla="+- 0 5374 5010"/>
                              <a:gd name="T15" fmla="*/ 5374 h 505"/>
                              <a:gd name="T16" fmla="+- 0 1161 175"/>
                              <a:gd name="T17" fmla="*/ T16 w 3538"/>
                              <a:gd name="T18" fmla="+- 0 5373 5010"/>
                              <a:gd name="T19" fmla="*/ 5373 h 505"/>
                              <a:gd name="T20" fmla="+- 0 575 175"/>
                              <a:gd name="T21" fmla="*/ T20 w 3538"/>
                              <a:gd name="T22" fmla="+- 0 5456 5010"/>
                              <a:gd name="T23" fmla="*/ 5456 h 505"/>
                              <a:gd name="T24" fmla="+- 0 175 175"/>
                              <a:gd name="T25" fmla="*/ T24 w 3538"/>
                              <a:gd name="T26" fmla="+- 0 5513 5010"/>
                              <a:gd name="T27" fmla="*/ 5513 h 505"/>
                              <a:gd name="T28" fmla="+- 0 178 175"/>
                              <a:gd name="T29" fmla="*/ T28 w 3538"/>
                              <a:gd name="T30" fmla="+- 0 5515 5010"/>
                              <a:gd name="T31" fmla="*/ 5515 h 505"/>
                              <a:gd name="T32" fmla="+- 0 571 175"/>
                              <a:gd name="T33" fmla="*/ T32 w 3538"/>
                              <a:gd name="T34" fmla="+- 0 5459 5010"/>
                              <a:gd name="T35" fmla="*/ 5459 h 505"/>
                              <a:gd name="T36" fmla="+- 0 575 175"/>
                              <a:gd name="T37" fmla="*/ T36 w 3538"/>
                              <a:gd name="T38" fmla="+- 0 5456 5010"/>
                              <a:gd name="T39" fmla="*/ 5456 h 505"/>
                              <a:gd name="T40" fmla="+- 0 3713 175"/>
                              <a:gd name="T41" fmla="*/ T40 w 3538"/>
                              <a:gd name="T42" fmla="+- 0 5010 5010"/>
                              <a:gd name="T43" fmla="*/ 5010 h 505"/>
                              <a:gd name="T44" fmla="+- 0 3462 175"/>
                              <a:gd name="T45" fmla="*/ T44 w 3538"/>
                              <a:gd name="T46" fmla="+- 0 5046 5010"/>
                              <a:gd name="T47" fmla="*/ 5046 h 505"/>
                              <a:gd name="T48" fmla="+- 0 3457 175"/>
                              <a:gd name="T49" fmla="*/ T48 w 3538"/>
                              <a:gd name="T50" fmla="+- 0 5049 5010"/>
                              <a:gd name="T51" fmla="*/ 5049 h 505"/>
                              <a:gd name="T52" fmla="+- 0 3712 175"/>
                              <a:gd name="T53" fmla="*/ T52 w 3538"/>
                              <a:gd name="T54" fmla="+- 0 5013 5010"/>
                              <a:gd name="T55" fmla="*/ 5013 h 505"/>
                              <a:gd name="T56" fmla="+- 0 3713 175"/>
                              <a:gd name="T57" fmla="*/ T56 w 3538"/>
                              <a:gd name="T58" fmla="+- 0 5010 5010"/>
                              <a:gd name="T59" fmla="*/ 5010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38" h="505">
                                <a:moveTo>
                                  <a:pt x="986" y="363"/>
                                </a:moveTo>
                                <a:lnTo>
                                  <a:pt x="754" y="396"/>
                                </a:lnTo>
                                <a:lnTo>
                                  <a:pt x="759" y="397"/>
                                </a:lnTo>
                                <a:lnTo>
                                  <a:pt x="991" y="364"/>
                                </a:lnTo>
                                <a:lnTo>
                                  <a:pt x="986" y="363"/>
                                </a:lnTo>
                                <a:close/>
                                <a:moveTo>
                                  <a:pt x="400" y="446"/>
                                </a:moveTo>
                                <a:lnTo>
                                  <a:pt x="0" y="503"/>
                                </a:lnTo>
                                <a:lnTo>
                                  <a:pt x="3" y="505"/>
                                </a:lnTo>
                                <a:lnTo>
                                  <a:pt x="396" y="449"/>
                                </a:lnTo>
                                <a:lnTo>
                                  <a:pt x="400" y="446"/>
                                </a:lnTo>
                                <a:close/>
                                <a:moveTo>
                                  <a:pt x="3538" y="0"/>
                                </a:moveTo>
                                <a:lnTo>
                                  <a:pt x="3287" y="36"/>
                                </a:lnTo>
                                <a:lnTo>
                                  <a:pt x="3282" y="39"/>
                                </a:lnTo>
                                <a:lnTo>
                                  <a:pt x="3537" y="3"/>
                                </a:lnTo>
                                <a:lnTo>
                                  <a:pt x="3538" y="0"/>
                                </a:lnTo>
                                <a:close/>
                              </a:path>
                            </a:pathLst>
                          </a:custGeom>
                          <a:solidFill>
                            <a:srgbClr val="D2E3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AutoShape 313"/>
                        <wps:cNvSpPr>
                          <a:spLocks/>
                        </wps:cNvSpPr>
                        <wps:spPr bwMode="auto">
                          <a:xfrm>
                            <a:off x="177" y="5012"/>
                            <a:ext cx="3534" cy="504"/>
                          </a:xfrm>
                          <a:custGeom>
                            <a:avLst/>
                            <a:gdLst>
                              <a:gd name="T0" fmla="+- 0 1166 178"/>
                              <a:gd name="T1" fmla="*/ T0 w 3534"/>
                              <a:gd name="T2" fmla="+- 0 5374 5013"/>
                              <a:gd name="T3" fmla="*/ 5374 h 504"/>
                              <a:gd name="T4" fmla="+- 0 934 178"/>
                              <a:gd name="T5" fmla="*/ T4 w 3534"/>
                              <a:gd name="T6" fmla="+- 0 5407 5013"/>
                              <a:gd name="T7" fmla="*/ 5407 h 504"/>
                              <a:gd name="T8" fmla="+- 0 939 178"/>
                              <a:gd name="T9" fmla="*/ T8 w 3534"/>
                              <a:gd name="T10" fmla="+- 0 5409 5013"/>
                              <a:gd name="T11" fmla="*/ 5409 h 504"/>
                              <a:gd name="T12" fmla="+- 0 1171 178"/>
                              <a:gd name="T13" fmla="*/ T12 w 3534"/>
                              <a:gd name="T14" fmla="+- 0 5376 5013"/>
                              <a:gd name="T15" fmla="*/ 5376 h 504"/>
                              <a:gd name="T16" fmla="+- 0 1166 178"/>
                              <a:gd name="T17" fmla="*/ T16 w 3534"/>
                              <a:gd name="T18" fmla="+- 0 5374 5013"/>
                              <a:gd name="T19" fmla="*/ 5374 h 504"/>
                              <a:gd name="T20" fmla="+- 0 571 178"/>
                              <a:gd name="T21" fmla="*/ T20 w 3534"/>
                              <a:gd name="T22" fmla="+- 0 5459 5013"/>
                              <a:gd name="T23" fmla="*/ 5459 h 504"/>
                              <a:gd name="T24" fmla="+- 0 178 178"/>
                              <a:gd name="T25" fmla="*/ T24 w 3534"/>
                              <a:gd name="T26" fmla="+- 0 5515 5013"/>
                              <a:gd name="T27" fmla="*/ 5515 h 504"/>
                              <a:gd name="T28" fmla="+- 0 181 178"/>
                              <a:gd name="T29" fmla="*/ T28 w 3534"/>
                              <a:gd name="T30" fmla="+- 0 5516 5013"/>
                              <a:gd name="T31" fmla="*/ 5516 h 504"/>
                              <a:gd name="T32" fmla="+- 0 568 178"/>
                              <a:gd name="T33" fmla="*/ T32 w 3534"/>
                              <a:gd name="T34" fmla="+- 0 5461 5013"/>
                              <a:gd name="T35" fmla="*/ 5461 h 504"/>
                              <a:gd name="T36" fmla="+- 0 571 178"/>
                              <a:gd name="T37" fmla="*/ T36 w 3534"/>
                              <a:gd name="T38" fmla="+- 0 5459 5013"/>
                              <a:gd name="T39" fmla="*/ 5459 h 504"/>
                              <a:gd name="T40" fmla="+- 0 3712 178"/>
                              <a:gd name="T41" fmla="*/ T40 w 3534"/>
                              <a:gd name="T42" fmla="+- 0 5013 5013"/>
                              <a:gd name="T43" fmla="*/ 5013 h 504"/>
                              <a:gd name="T44" fmla="+- 0 3457 178"/>
                              <a:gd name="T45" fmla="*/ T44 w 3534"/>
                              <a:gd name="T46" fmla="+- 0 5049 5013"/>
                              <a:gd name="T47" fmla="*/ 5049 h 504"/>
                              <a:gd name="T48" fmla="+- 0 3452 178"/>
                              <a:gd name="T49" fmla="*/ T48 w 3534"/>
                              <a:gd name="T50" fmla="+- 0 5052 5013"/>
                              <a:gd name="T51" fmla="*/ 5052 h 504"/>
                              <a:gd name="T52" fmla="+- 0 3711 178"/>
                              <a:gd name="T53" fmla="*/ T52 w 3534"/>
                              <a:gd name="T54" fmla="+- 0 5015 5013"/>
                              <a:gd name="T55" fmla="*/ 5015 h 504"/>
                              <a:gd name="T56" fmla="+- 0 3712 178"/>
                              <a:gd name="T57" fmla="*/ T56 w 3534"/>
                              <a:gd name="T58" fmla="+- 0 5013 5013"/>
                              <a:gd name="T59" fmla="*/ 5013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34" h="504">
                                <a:moveTo>
                                  <a:pt x="988" y="361"/>
                                </a:moveTo>
                                <a:lnTo>
                                  <a:pt x="756" y="394"/>
                                </a:lnTo>
                                <a:lnTo>
                                  <a:pt x="761" y="396"/>
                                </a:lnTo>
                                <a:lnTo>
                                  <a:pt x="993" y="363"/>
                                </a:lnTo>
                                <a:lnTo>
                                  <a:pt x="988" y="361"/>
                                </a:lnTo>
                                <a:close/>
                                <a:moveTo>
                                  <a:pt x="393" y="446"/>
                                </a:moveTo>
                                <a:lnTo>
                                  <a:pt x="0" y="502"/>
                                </a:lnTo>
                                <a:lnTo>
                                  <a:pt x="3" y="503"/>
                                </a:lnTo>
                                <a:lnTo>
                                  <a:pt x="390" y="448"/>
                                </a:lnTo>
                                <a:lnTo>
                                  <a:pt x="393" y="446"/>
                                </a:lnTo>
                                <a:close/>
                                <a:moveTo>
                                  <a:pt x="3534" y="0"/>
                                </a:moveTo>
                                <a:lnTo>
                                  <a:pt x="3279" y="36"/>
                                </a:lnTo>
                                <a:lnTo>
                                  <a:pt x="3274" y="39"/>
                                </a:lnTo>
                                <a:lnTo>
                                  <a:pt x="3533" y="2"/>
                                </a:lnTo>
                                <a:lnTo>
                                  <a:pt x="3534" y="0"/>
                                </a:lnTo>
                                <a:close/>
                              </a:path>
                            </a:pathLst>
                          </a:custGeom>
                          <a:solidFill>
                            <a:srgbClr val="D2E3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314"/>
                        <wps:cNvSpPr>
                          <a:spLocks/>
                        </wps:cNvSpPr>
                        <wps:spPr bwMode="auto">
                          <a:xfrm>
                            <a:off x="180" y="5015"/>
                            <a:ext cx="3530" cy="504"/>
                          </a:xfrm>
                          <a:custGeom>
                            <a:avLst/>
                            <a:gdLst>
                              <a:gd name="T0" fmla="+- 0 1171 181"/>
                              <a:gd name="T1" fmla="*/ T0 w 3530"/>
                              <a:gd name="T2" fmla="+- 0 5376 5015"/>
                              <a:gd name="T3" fmla="*/ 5376 h 504"/>
                              <a:gd name="T4" fmla="+- 0 939 181"/>
                              <a:gd name="T5" fmla="*/ T4 w 3530"/>
                              <a:gd name="T6" fmla="+- 0 5409 5015"/>
                              <a:gd name="T7" fmla="*/ 5409 h 504"/>
                              <a:gd name="T8" fmla="+- 0 944 181"/>
                              <a:gd name="T9" fmla="*/ T8 w 3530"/>
                              <a:gd name="T10" fmla="+- 0 5410 5015"/>
                              <a:gd name="T11" fmla="*/ 5410 h 504"/>
                              <a:gd name="T12" fmla="+- 0 1177 181"/>
                              <a:gd name="T13" fmla="*/ T12 w 3530"/>
                              <a:gd name="T14" fmla="+- 0 5377 5015"/>
                              <a:gd name="T15" fmla="*/ 5377 h 504"/>
                              <a:gd name="T16" fmla="+- 0 1171 181"/>
                              <a:gd name="T17" fmla="*/ T16 w 3530"/>
                              <a:gd name="T18" fmla="+- 0 5376 5015"/>
                              <a:gd name="T19" fmla="*/ 5376 h 504"/>
                              <a:gd name="T20" fmla="+- 0 568 181"/>
                              <a:gd name="T21" fmla="*/ T20 w 3530"/>
                              <a:gd name="T22" fmla="+- 0 5461 5015"/>
                              <a:gd name="T23" fmla="*/ 5461 h 504"/>
                              <a:gd name="T24" fmla="+- 0 181 181"/>
                              <a:gd name="T25" fmla="*/ T24 w 3530"/>
                              <a:gd name="T26" fmla="+- 0 5516 5015"/>
                              <a:gd name="T27" fmla="*/ 5516 h 504"/>
                              <a:gd name="T28" fmla="+- 0 184 181"/>
                              <a:gd name="T29" fmla="*/ T28 w 3530"/>
                              <a:gd name="T30" fmla="+- 0 5518 5015"/>
                              <a:gd name="T31" fmla="*/ 5518 h 504"/>
                              <a:gd name="T32" fmla="+- 0 564 181"/>
                              <a:gd name="T33" fmla="*/ T32 w 3530"/>
                              <a:gd name="T34" fmla="+- 0 5464 5015"/>
                              <a:gd name="T35" fmla="*/ 5464 h 504"/>
                              <a:gd name="T36" fmla="+- 0 568 181"/>
                              <a:gd name="T37" fmla="*/ T36 w 3530"/>
                              <a:gd name="T38" fmla="+- 0 5461 5015"/>
                              <a:gd name="T39" fmla="*/ 5461 h 504"/>
                              <a:gd name="T40" fmla="+- 0 3711 181"/>
                              <a:gd name="T41" fmla="*/ T40 w 3530"/>
                              <a:gd name="T42" fmla="+- 0 5015 5015"/>
                              <a:gd name="T43" fmla="*/ 5015 h 504"/>
                              <a:gd name="T44" fmla="+- 0 3452 181"/>
                              <a:gd name="T45" fmla="*/ T44 w 3530"/>
                              <a:gd name="T46" fmla="+- 0 5052 5015"/>
                              <a:gd name="T47" fmla="*/ 5052 h 504"/>
                              <a:gd name="T48" fmla="+- 0 3447 181"/>
                              <a:gd name="T49" fmla="*/ T48 w 3530"/>
                              <a:gd name="T50" fmla="+- 0 5055 5015"/>
                              <a:gd name="T51" fmla="*/ 5055 h 504"/>
                              <a:gd name="T52" fmla="+- 0 3710 181"/>
                              <a:gd name="T53" fmla="*/ T52 w 3530"/>
                              <a:gd name="T54" fmla="+- 0 5017 5015"/>
                              <a:gd name="T55" fmla="*/ 5017 h 504"/>
                              <a:gd name="T56" fmla="+- 0 3711 181"/>
                              <a:gd name="T57" fmla="*/ T56 w 3530"/>
                              <a:gd name="T58" fmla="+- 0 5015 5015"/>
                              <a:gd name="T59" fmla="*/ 5015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30" h="504">
                                <a:moveTo>
                                  <a:pt x="990" y="361"/>
                                </a:moveTo>
                                <a:lnTo>
                                  <a:pt x="758" y="394"/>
                                </a:lnTo>
                                <a:lnTo>
                                  <a:pt x="763" y="395"/>
                                </a:lnTo>
                                <a:lnTo>
                                  <a:pt x="996" y="362"/>
                                </a:lnTo>
                                <a:lnTo>
                                  <a:pt x="990" y="361"/>
                                </a:lnTo>
                                <a:close/>
                                <a:moveTo>
                                  <a:pt x="387" y="446"/>
                                </a:moveTo>
                                <a:lnTo>
                                  <a:pt x="0" y="501"/>
                                </a:lnTo>
                                <a:lnTo>
                                  <a:pt x="3" y="503"/>
                                </a:lnTo>
                                <a:lnTo>
                                  <a:pt x="383" y="449"/>
                                </a:lnTo>
                                <a:lnTo>
                                  <a:pt x="387" y="446"/>
                                </a:lnTo>
                                <a:close/>
                                <a:moveTo>
                                  <a:pt x="3530" y="0"/>
                                </a:moveTo>
                                <a:lnTo>
                                  <a:pt x="3271" y="37"/>
                                </a:lnTo>
                                <a:lnTo>
                                  <a:pt x="3266" y="40"/>
                                </a:lnTo>
                                <a:lnTo>
                                  <a:pt x="3529" y="2"/>
                                </a:lnTo>
                                <a:lnTo>
                                  <a:pt x="3530" y="0"/>
                                </a:lnTo>
                                <a:close/>
                              </a:path>
                            </a:pathLst>
                          </a:custGeom>
                          <a:solidFill>
                            <a:srgbClr val="D2E3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315"/>
                        <wps:cNvSpPr>
                          <a:spLocks/>
                        </wps:cNvSpPr>
                        <wps:spPr bwMode="auto">
                          <a:xfrm>
                            <a:off x="184" y="5017"/>
                            <a:ext cx="3526" cy="503"/>
                          </a:xfrm>
                          <a:custGeom>
                            <a:avLst/>
                            <a:gdLst>
                              <a:gd name="T0" fmla="+- 0 1177 184"/>
                              <a:gd name="T1" fmla="*/ T0 w 3526"/>
                              <a:gd name="T2" fmla="+- 0 5377 5017"/>
                              <a:gd name="T3" fmla="*/ 5377 h 503"/>
                              <a:gd name="T4" fmla="+- 0 944 184"/>
                              <a:gd name="T5" fmla="*/ T4 w 3526"/>
                              <a:gd name="T6" fmla="+- 0 5410 5017"/>
                              <a:gd name="T7" fmla="*/ 5410 h 503"/>
                              <a:gd name="T8" fmla="+- 0 948 184"/>
                              <a:gd name="T9" fmla="*/ T8 w 3526"/>
                              <a:gd name="T10" fmla="+- 0 5412 5017"/>
                              <a:gd name="T11" fmla="*/ 5412 h 503"/>
                              <a:gd name="T12" fmla="+- 0 1182 184"/>
                              <a:gd name="T13" fmla="*/ T12 w 3526"/>
                              <a:gd name="T14" fmla="+- 0 5379 5017"/>
                              <a:gd name="T15" fmla="*/ 5379 h 503"/>
                              <a:gd name="T16" fmla="+- 0 1177 184"/>
                              <a:gd name="T17" fmla="*/ T16 w 3526"/>
                              <a:gd name="T18" fmla="+- 0 5377 5017"/>
                              <a:gd name="T19" fmla="*/ 5377 h 503"/>
                              <a:gd name="T20" fmla="+- 0 564 184"/>
                              <a:gd name="T21" fmla="*/ T20 w 3526"/>
                              <a:gd name="T22" fmla="+- 0 5464 5017"/>
                              <a:gd name="T23" fmla="*/ 5464 h 503"/>
                              <a:gd name="T24" fmla="+- 0 184 184"/>
                              <a:gd name="T25" fmla="*/ T24 w 3526"/>
                              <a:gd name="T26" fmla="+- 0 5518 5017"/>
                              <a:gd name="T27" fmla="*/ 5518 h 503"/>
                              <a:gd name="T28" fmla="+- 0 187 184"/>
                              <a:gd name="T29" fmla="*/ T28 w 3526"/>
                              <a:gd name="T30" fmla="+- 0 5520 5017"/>
                              <a:gd name="T31" fmla="*/ 5520 h 503"/>
                              <a:gd name="T32" fmla="+- 0 560 184"/>
                              <a:gd name="T33" fmla="*/ T32 w 3526"/>
                              <a:gd name="T34" fmla="+- 0 5467 5017"/>
                              <a:gd name="T35" fmla="*/ 5467 h 503"/>
                              <a:gd name="T36" fmla="+- 0 564 184"/>
                              <a:gd name="T37" fmla="*/ T36 w 3526"/>
                              <a:gd name="T38" fmla="+- 0 5464 5017"/>
                              <a:gd name="T39" fmla="*/ 5464 h 503"/>
                              <a:gd name="T40" fmla="+- 0 3710 184"/>
                              <a:gd name="T41" fmla="*/ T40 w 3526"/>
                              <a:gd name="T42" fmla="+- 0 5017 5017"/>
                              <a:gd name="T43" fmla="*/ 5017 h 503"/>
                              <a:gd name="T44" fmla="+- 0 3447 184"/>
                              <a:gd name="T45" fmla="*/ T44 w 3526"/>
                              <a:gd name="T46" fmla="+- 0 5055 5017"/>
                              <a:gd name="T47" fmla="*/ 5055 h 503"/>
                              <a:gd name="T48" fmla="+- 0 3443 184"/>
                              <a:gd name="T49" fmla="*/ T48 w 3526"/>
                              <a:gd name="T50" fmla="+- 0 5057 5017"/>
                              <a:gd name="T51" fmla="*/ 5057 h 503"/>
                              <a:gd name="T52" fmla="+- 0 3709 184"/>
                              <a:gd name="T53" fmla="*/ T52 w 3526"/>
                              <a:gd name="T54" fmla="+- 0 5020 5017"/>
                              <a:gd name="T55" fmla="*/ 5020 h 503"/>
                              <a:gd name="T56" fmla="+- 0 3710 184"/>
                              <a:gd name="T57" fmla="*/ T56 w 3526"/>
                              <a:gd name="T58" fmla="+- 0 5017 5017"/>
                              <a:gd name="T59" fmla="*/ 5017 h 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26" h="503">
                                <a:moveTo>
                                  <a:pt x="993" y="360"/>
                                </a:moveTo>
                                <a:lnTo>
                                  <a:pt x="760" y="393"/>
                                </a:lnTo>
                                <a:lnTo>
                                  <a:pt x="764" y="395"/>
                                </a:lnTo>
                                <a:lnTo>
                                  <a:pt x="998" y="362"/>
                                </a:lnTo>
                                <a:lnTo>
                                  <a:pt x="993" y="360"/>
                                </a:lnTo>
                                <a:close/>
                                <a:moveTo>
                                  <a:pt x="380" y="447"/>
                                </a:moveTo>
                                <a:lnTo>
                                  <a:pt x="0" y="501"/>
                                </a:lnTo>
                                <a:lnTo>
                                  <a:pt x="3" y="503"/>
                                </a:lnTo>
                                <a:lnTo>
                                  <a:pt x="376" y="450"/>
                                </a:lnTo>
                                <a:lnTo>
                                  <a:pt x="380" y="447"/>
                                </a:lnTo>
                                <a:close/>
                                <a:moveTo>
                                  <a:pt x="3526" y="0"/>
                                </a:moveTo>
                                <a:lnTo>
                                  <a:pt x="3263" y="38"/>
                                </a:lnTo>
                                <a:lnTo>
                                  <a:pt x="3259" y="40"/>
                                </a:lnTo>
                                <a:lnTo>
                                  <a:pt x="3525" y="3"/>
                                </a:lnTo>
                                <a:lnTo>
                                  <a:pt x="3526" y="0"/>
                                </a:lnTo>
                                <a:close/>
                              </a:path>
                            </a:pathLst>
                          </a:custGeom>
                          <a:solidFill>
                            <a:srgbClr val="D2E3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316"/>
                        <wps:cNvSpPr>
                          <a:spLocks/>
                        </wps:cNvSpPr>
                        <wps:spPr bwMode="auto">
                          <a:xfrm>
                            <a:off x="187" y="5019"/>
                            <a:ext cx="3522" cy="502"/>
                          </a:xfrm>
                          <a:custGeom>
                            <a:avLst/>
                            <a:gdLst>
                              <a:gd name="T0" fmla="+- 0 1182 187"/>
                              <a:gd name="T1" fmla="*/ T0 w 3522"/>
                              <a:gd name="T2" fmla="+- 0 5379 5020"/>
                              <a:gd name="T3" fmla="*/ 5379 h 502"/>
                              <a:gd name="T4" fmla="+- 0 948 187"/>
                              <a:gd name="T5" fmla="*/ T4 w 3522"/>
                              <a:gd name="T6" fmla="+- 0 5412 5020"/>
                              <a:gd name="T7" fmla="*/ 5412 h 502"/>
                              <a:gd name="T8" fmla="+- 0 953 187"/>
                              <a:gd name="T9" fmla="*/ T8 w 3522"/>
                              <a:gd name="T10" fmla="+- 0 5413 5020"/>
                              <a:gd name="T11" fmla="*/ 5413 h 502"/>
                              <a:gd name="T12" fmla="+- 0 1187 187"/>
                              <a:gd name="T13" fmla="*/ T12 w 3522"/>
                              <a:gd name="T14" fmla="+- 0 5380 5020"/>
                              <a:gd name="T15" fmla="*/ 5380 h 502"/>
                              <a:gd name="T16" fmla="+- 0 1182 187"/>
                              <a:gd name="T17" fmla="*/ T16 w 3522"/>
                              <a:gd name="T18" fmla="+- 0 5379 5020"/>
                              <a:gd name="T19" fmla="*/ 5379 h 502"/>
                              <a:gd name="T20" fmla="+- 0 560 187"/>
                              <a:gd name="T21" fmla="*/ T20 w 3522"/>
                              <a:gd name="T22" fmla="+- 0 5467 5020"/>
                              <a:gd name="T23" fmla="*/ 5467 h 502"/>
                              <a:gd name="T24" fmla="+- 0 187 187"/>
                              <a:gd name="T25" fmla="*/ T24 w 3522"/>
                              <a:gd name="T26" fmla="+- 0 5520 5020"/>
                              <a:gd name="T27" fmla="*/ 5520 h 502"/>
                              <a:gd name="T28" fmla="+- 0 190 187"/>
                              <a:gd name="T29" fmla="*/ T28 w 3522"/>
                              <a:gd name="T30" fmla="+- 0 5521 5020"/>
                              <a:gd name="T31" fmla="*/ 5521 h 502"/>
                              <a:gd name="T32" fmla="+- 0 556 187"/>
                              <a:gd name="T33" fmla="*/ T32 w 3522"/>
                              <a:gd name="T34" fmla="+- 0 5470 5020"/>
                              <a:gd name="T35" fmla="*/ 5470 h 502"/>
                              <a:gd name="T36" fmla="+- 0 560 187"/>
                              <a:gd name="T37" fmla="*/ T36 w 3522"/>
                              <a:gd name="T38" fmla="+- 0 5467 5020"/>
                              <a:gd name="T39" fmla="*/ 5467 h 502"/>
                              <a:gd name="T40" fmla="+- 0 3709 187"/>
                              <a:gd name="T41" fmla="*/ T40 w 3522"/>
                              <a:gd name="T42" fmla="+- 0 5020 5020"/>
                              <a:gd name="T43" fmla="*/ 5020 h 502"/>
                              <a:gd name="T44" fmla="+- 0 3443 187"/>
                              <a:gd name="T45" fmla="*/ T44 w 3522"/>
                              <a:gd name="T46" fmla="+- 0 5057 5020"/>
                              <a:gd name="T47" fmla="*/ 5057 h 502"/>
                              <a:gd name="T48" fmla="+- 0 3441 187"/>
                              <a:gd name="T49" fmla="*/ T48 w 3522"/>
                              <a:gd name="T50" fmla="+- 0 5058 5020"/>
                              <a:gd name="T51" fmla="*/ 5058 h 502"/>
                              <a:gd name="T52" fmla="+- 0 3437 187"/>
                              <a:gd name="T53" fmla="*/ T52 w 3522"/>
                              <a:gd name="T54" fmla="+- 0 5060 5020"/>
                              <a:gd name="T55" fmla="*/ 5060 h 502"/>
                              <a:gd name="T56" fmla="+- 0 3707 187"/>
                              <a:gd name="T57" fmla="*/ T56 w 3522"/>
                              <a:gd name="T58" fmla="+- 0 5022 5020"/>
                              <a:gd name="T59" fmla="*/ 5022 h 502"/>
                              <a:gd name="T60" fmla="+- 0 3708 187"/>
                              <a:gd name="T61" fmla="*/ T60 w 3522"/>
                              <a:gd name="T62" fmla="+- 0 5021 5020"/>
                              <a:gd name="T63" fmla="*/ 5021 h 502"/>
                              <a:gd name="T64" fmla="+- 0 3709 187"/>
                              <a:gd name="T65" fmla="*/ T64 w 3522"/>
                              <a:gd name="T66" fmla="+- 0 5020 5020"/>
                              <a:gd name="T67" fmla="*/ 5020 h 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522" h="502">
                                <a:moveTo>
                                  <a:pt x="995" y="359"/>
                                </a:moveTo>
                                <a:lnTo>
                                  <a:pt x="761" y="392"/>
                                </a:lnTo>
                                <a:lnTo>
                                  <a:pt x="766" y="393"/>
                                </a:lnTo>
                                <a:lnTo>
                                  <a:pt x="1000" y="360"/>
                                </a:lnTo>
                                <a:lnTo>
                                  <a:pt x="995" y="359"/>
                                </a:lnTo>
                                <a:close/>
                                <a:moveTo>
                                  <a:pt x="373" y="447"/>
                                </a:moveTo>
                                <a:lnTo>
                                  <a:pt x="0" y="500"/>
                                </a:lnTo>
                                <a:lnTo>
                                  <a:pt x="3" y="501"/>
                                </a:lnTo>
                                <a:lnTo>
                                  <a:pt x="369" y="450"/>
                                </a:lnTo>
                                <a:lnTo>
                                  <a:pt x="373" y="447"/>
                                </a:lnTo>
                                <a:close/>
                                <a:moveTo>
                                  <a:pt x="3522" y="0"/>
                                </a:moveTo>
                                <a:lnTo>
                                  <a:pt x="3256" y="37"/>
                                </a:lnTo>
                                <a:lnTo>
                                  <a:pt x="3254" y="38"/>
                                </a:lnTo>
                                <a:lnTo>
                                  <a:pt x="3250" y="40"/>
                                </a:lnTo>
                                <a:lnTo>
                                  <a:pt x="3520" y="2"/>
                                </a:lnTo>
                                <a:lnTo>
                                  <a:pt x="3521" y="1"/>
                                </a:lnTo>
                                <a:lnTo>
                                  <a:pt x="3522" y="0"/>
                                </a:lnTo>
                                <a:close/>
                              </a:path>
                            </a:pathLst>
                          </a:custGeom>
                          <a:solidFill>
                            <a:srgbClr val="D3E3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317"/>
                        <wps:cNvSpPr>
                          <a:spLocks/>
                        </wps:cNvSpPr>
                        <wps:spPr bwMode="auto">
                          <a:xfrm>
                            <a:off x="190" y="5022"/>
                            <a:ext cx="3517" cy="502"/>
                          </a:xfrm>
                          <a:custGeom>
                            <a:avLst/>
                            <a:gdLst>
                              <a:gd name="T0" fmla="+- 0 1187 190"/>
                              <a:gd name="T1" fmla="*/ T0 w 3517"/>
                              <a:gd name="T2" fmla="+- 0 5380 5022"/>
                              <a:gd name="T3" fmla="*/ 5380 h 502"/>
                              <a:gd name="T4" fmla="+- 0 953 190"/>
                              <a:gd name="T5" fmla="*/ T4 w 3517"/>
                              <a:gd name="T6" fmla="+- 0 5413 5022"/>
                              <a:gd name="T7" fmla="*/ 5413 h 502"/>
                              <a:gd name="T8" fmla="+- 0 958 190"/>
                              <a:gd name="T9" fmla="*/ T8 w 3517"/>
                              <a:gd name="T10" fmla="+- 0 5415 5022"/>
                              <a:gd name="T11" fmla="*/ 5415 h 502"/>
                              <a:gd name="T12" fmla="+- 0 1192 190"/>
                              <a:gd name="T13" fmla="*/ T12 w 3517"/>
                              <a:gd name="T14" fmla="+- 0 5381 5022"/>
                              <a:gd name="T15" fmla="*/ 5381 h 502"/>
                              <a:gd name="T16" fmla="+- 0 1187 190"/>
                              <a:gd name="T17" fmla="*/ T16 w 3517"/>
                              <a:gd name="T18" fmla="+- 0 5380 5022"/>
                              <a:gd name="T19" fmla="*/ 5380 h 502"/>
                              <a:gd name="T20" fmla="+- 0 556 190"/>
                              <a:gd name="T21" fmla="*/ T20 w 3517"/>
                              <a:gd name="T22" fmla="+- 0 5470 5022"/>
                              <a:gd name="T23" fmla="*/ 5470 h 502"/>
                              <a:gd name="T24" fmla="+- 0 190 190"/>
                              <a:gd name="T25" fmla="*/ T24 w 3517"/>
                              <a:gd name="T26" fmla="+- 0 5521 5022"/>
                              <a:gd name="T27" fmla="*/ 5521 h 502"/>
                              <a:gd name="T28" fmla="+- 0 194 190"/>
                              <a:gd name="T29" fmla="*/ T28 w 3517"/>
                              <a:gd name="T30" fmla="+- 0 5523 5022"/>
                              <a:gd name="T31" fmla="*/ 5523 h 502"/>
                              <a:gd name="T32" fmla="+- 0 552 190"/>
                              <a:gd name="T33" fmla="*/ T32 w 3517"/>
                              <a:gd name="T34" fmla="+- 0 5472 5022"/>
                              <a:gd name="T35" fmla="*/ 5472 h 502"/>
                              <a:gd name="T36" fmla="+- 0 556 190"/>
                              <a:gd name="T37" fmla="*/ T36 w 3517"/>
                              <a:gd name="T38" fmla="+- 0 5470 5022"/>
                              <a:gd name="T39" fmla="*/ 5470 h 502"/>
                              <a:gd name="T40" fmla="+- 0 3707 190"/>
                              <a:gd name="T41" fmla="*/ T40 w 3517"/>
                              <a:gd name="T42" fmla="+- 0 5022 5022"/>
                              <a:gd name="T43" fmla="*/ 5022 h 502"/>
                              <a:gd name="T44" fmla="+- 0 3437 190"/>
                              <a:gd name="T45" fmla="*/ T44 w 3517"/>
                              <a:gd name="T46" fmla="+- 0 5060 5022"/>
                              <a:gd name="T47" fmla="*/ 5060 h 502"/>
                              <a:gd name="T48" fmla="+- 0 3432 190"/>
                              <a:gd name="T49" fmla="*/ T48 w 3517"/>
                              <a:gd name="T50" fmla="+- 0 5063 5022"/>
                              <a:gd name="T51" fmla="*/ 5063 h 502"/>
                              <a:gd name="T52" fmla="+- 0 3705 190"/>
                              <a:gd name="T53" fmla="*/ T52 w 3517"/>
                              <a:gd name="T54" fmla="+- 0 5024 5022"/>
                              <a:gd name="T55" fmla="*/ 5024 h 502"/>
                              <a:gd name="T56" fmla="+- 0 3707 190"/>
                              <a:gd name="T57" fmla="*/ T56 w 3517"/>
                              <a:gd name="T58" fmla="+- 0 5022 5022"/>
                              <a:gd name="T59" fmla="*/ 5022 h 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17" h="502">
                                <a:moveTo>
                                  <a:pt x="997" y="358"/>
                                </a:moveTo>
                                <a:lnTo>
                                  <a:pt x="763" y="391"/>
                                </a:lnTo>
                                <a:lnTo>
                                  <a:pt x="768" y="393"/>
                                </a:lnTo>
                                <a:lnTo>
                                  <a:pt x="1002" y="359"/>
                                </a:lnTo>
                                <a:lnTo>
                                  <a:pt x="997" y="358"/>
                                </a:lnTo>
                                <a:close/>
                                <a:moveTo>
                                  <a:pt x="366" y="448"/>
                                </a:moveTo>
                                <a:lnTo>
                                  <a:pt x="0" y="499"/>
                                </a:lnTo>
                                <a:lnTo>
                                  <a:pt x="4" y="501"/>
                                </a:lnTo>
                                <a:lnTo>
                                  <a:pt x="362" y="450"/>
                                </a:lnTo>
                                <a:lnTo>
                                  <a:pt x="366" y="448"/>
                                </a:lnTo>
                                <a:close/>
                                <a:moveTo>
                                  <a:pt x="3517" y="0"/>
                                </a:moveTo>
                                <a:lnTo>
                                  <a:pt x="3247" y="38"/>
                                </a:lnTo>
                                <a:lnTo>
                                  <a:pt x="3242" y="41"/>
                                </a:lnTo>
                                <a:lnTo>
                                  <a:pt x="3515" y="2"/>
                                </a:lnTo>
                                <a:lnTo>
                                  <a:pt x="3517" y="0"/>
                                </a:lnTo>
                                <a:close/>
                              </a:path>
                            </a:pathLst>
                          </a:custGeom>
                          <a:solidFill>
                            <a:srgbClr val="D3E3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318"/>
                        <wps:cNvSpPr>
                          <a:spLocks/>
                        </wps:cNvSpPr>
                        <wps:spPr bwMode="auto">
                          <a:xfrm>
                            <a:off x="193" y="5024"/>
                            <a:ext cx="3512" cy="501"/>
                          </a:xfrm>
                          <a:custGeom>
                            <a:avLst/>
                            <a:gdLst>
                              <a:gd name="T0" fmla="+- 0 1192 194"/>
                              <a:gd name="T1" fmla="*/ T0 w 3512"/>
                              <a:gd name="T2" fmla="+- 0 5381 5024"/>
                              <a:gd name="T3" fmla="*/ 5381 h 501"/>
                              <a:gd name="T4" fmla="+- 0 958 194"/>
                              <a:gd name="T5" fmla="*/ T4 w 3512"/>
                              <a:gd name="T6" fmla="+- 0 5415 5024"/>
                              <a:gd name="T7" fmla="*/ 5415 h 501"/>
                              <a:gd name="T8" fmla="+- 0 963 194"/>
                              <a:gd name="T9" fmla="*/ T8 w 3512"/>
                              <a:gd name="T10" fmla="+- 0 5416 5024"/>
                              <a:gd name="T11" fmla="*/ 5416 h 501"/>
                              <a:gd name="T12" fmla="+- 0 1197 194"/>
                              <a:gd name="T13" fmla="*/ T12 w 3512"/>
                              <a:gd name="T14" fmla="+- 0 5383 5024"/>
                              <a:gd name="T15" fmla="*/ 5383 h 501"/>
                              <a:gd name="T16" fmla="+- 0 1192 194"/>
                              <a:gd name="T17" fmla="*/ T16 w 3512"/>
                              <a:gd name="T18" fmla="+- 0 5381 5024"/>
                              <a:gd name="T19" fmla="*/ 5381 h 501"/>
                              <a:gd name="T20" fmla="+- 0 552 194"/>
                              <a:gd name="T21" fmla="*/ T20 w 3512"/>
                              <a:gd name="T22" fmla="+- 0 5472 5024"/>
                              <a:gd name="T23" fmla="*/ 5472 h 501"/>
                              <a:gd name="T24" fmla="+- 0 194 194"/>
                              <a:gd name="T25" fmla="*/ T24 w 3512"/>
                              <a:gd name="T26" fmla="+- 0 5523 5024"/>
                              <a:gd name="T27" fmla="*/ 5523 h 501"/>
                              <a:gd name="T28" fmla="+- 0 195 194"/>
                              <a:gd name="T29" fmla="*/ T28 w 3512"/>
                              <a:gd name="T30" fmla="+- 0 5524 5024"/>
                              <a:gd name="T31" fmla="*/ 5524 h 501"/>
                              <a:gd name="T32" fmla="+- 0 198 194"/>
                              <a:gd name="T33" fmla="*/ T32 w 3512"/>
                              <a:gd name="T34" fmla="+- 0 5525 5024"/>
                              <a:gd name="T35" fmla="*/ 5525 h 501"/>
                              <a:gd name="T36" fmla="+- 0 548 194"/>
                              <a:gd name="T37" fmla="*/ T36 w 3512"/>
                              <a:gd name="T38" fmla="+- 0 5475 5024"/>
                              <a:gd name="T39" fmla="*/ 5475 h 501"/>
                              <a:gd name="T40" fmla="+- 0 552 194"/>
                              <a:gd name="T41" fmla="*/ T40 w 3512"/>
                              <a:gd name="T42" fmla="+- 0 5472 5024"/>
                              <a:gd name="T43" fmla="*/ 5472 h 501"/>
                              <a:gd name="T44" fmla="+- 0 3705 194"/>
                              <a:gd name="T45" fmla="*/ T44 w 3512"/>
                              <a:gd name="T46" fmla="+- 0 5024 5024"/>
                              <a:gd name="T47" fmla="*/ 5024 h 501"/>
                              <a:gd name="T48" fmla="+- 0 3432 194"/>
                              <a:gd name="T49" fmla="*/ T48 w 3512"/>
                              <a:gd name="T50" fmla="+- 0 5063 5024"/>
                              <a:gd name="T51" fmla="*/ 5063 h 501"/>
                              <a:gd name="T52" fmla="+- 0 3426 194"/>
                              <a:gd name="T53" fmla="*/ T52 w 3512"/>
                              <a:gd name="T54" fmla="+- 0 5066 5024"/>
                              <a:gd name="T55" fmla="*/ 5066 h 501"/>
                              <a:gd name="T56" fmla="+- 0 3703 194"/>
                              <a:gd name="T57" fmla="*/ T56 w 3512"/>
                              <a:gd name="T58" fmla="+- 0 5027 5024"/>
                              <a:gd name="T59" fmla="*/ 5027 h 501"/>
                              <a:gd name="T60" fmla="+- 0 3705 194"/>
                              <a:gd name="T61" fmla="*/ T60 w 3512"/>
                              <a:gd name="T62" fmla="+- 0 5024 5024"/>
                              <a:gd name="T63" fmla="*/ 5024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512" h="501">
                                <a:moveTo>
                                  <a:pt x="998" y="357"/>
                                </a:moveTo>
                                <a:lnTo>
                                  <a:pt x="764" y="391"/>
                                </a:lnTo>
                                <a:lnTo>
                                  <a:pt x="769" y="392"/>
                                </a:lnTo>
                                <a:lnTo>
                                  <a:pt x="1003" y="359"/>
                                </a:lnTo>
                                <a:lnTo>
                                  <a:pt x="998" y="357"/>
                                </a:lnTo>
                                <a:close/>
                                <a:moveTo>
                                  <a:pt x="358" y="448"/>
                                </a:moveTo>
                                <a:lnTo>
                                  <a:pt x="0" y="499"/>
                                </a:lnTo>
                                <a:lnTo>
                                  <a:pt x="1" y="500"/>
                                </a:lnTo>
                                <a:lnTo>
                                  <a:pt x="4" y="501"/>
                                </a:lnTo>
                                <a:lnTo>
                                  <a:pt x="354" y="451"/>
                                </a:lnTo>
                                <a:lnTo>
                                  <a:pt x="358" y="448"/>
                                </a:lnTo>
                                <a:close/>
                                <a:moveTo>
                                  <a:pt x="3511" y="0"/>
                                </a:moveTo>
                                <a:lnTo>
                                  <a:pt x="3238" y="39"/>
                                </a:lnTo>
                                <a:lnTo>
                                  <a:pt x="3232" y="42"/>
                                </a:lnTo>
                                <a:lnTo>
                                  <a:pt x="3509" y="3"/>
                                </a:lnTo>
                                <a:lnTo>
                                  <a:pt x="3511" y="0"/>
                                </a:lnTo>
                                <a:close/>
                              </a:path>
                            </a:pathLst>
                          </a:custGeom>
                          <a:solidFill>
                            <a:srgbClr val="D3E3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319"/>
                        <wps:cNvSpPr>
                          <a:spLocks/>
                        </wps:cNvSpPr>
                        <wps:spPr bwMode="auto">
                          <a:xfrm>
                            <a:off x="198" y="5026"/>
                            <a:ext cx="3505" cy="500"/>
                          </a:xfrm>
                          <a:custGeom>
                            <a:avLst/>
                            <a:gdLst>
                              <a:gd name="T0" fmla="+- 0 1197 198"/>
                              <a:gd name="T1" fmla="*/ T0 w 3505"/>
                              <a:gd name="T2" fmla="+- 0 5383 5027"/>
                              <a:gd name="T3" fmla="*/ 5383 h 500"/>
                              <a:gd name="T4" fmla="+- 0 963 198"/>
                              <a:gd name="T5" fmla="*/ T4 w 3505"/>
                              <a:gd name="T6" fmla="+- 0 5416 5027"/>
                              <a:gd name="T7" fmla="*/ 5416 h 500"/>
                              <a:gd name="T8" fmla="+- 0 967 198"/>
                              <a:gd name="T9" fmla="*/ T8 w 3505"/>
                              <a:gd name="T10" fmla="+- 0 5418 5027"/>
                              <a:gd name="T11" fmla="*/ 5418 h 500"/>
                              <a:gd name="T12" fmla="+- 0 1203 198"/>
                              <a:gd name="T13" fmla="*/ T12 w 3505"/>
                              <a:gd name="T14" fmla="+- 0 5384 5027"/>
                              <a:gd name="T15" fmla="*/ 5384 h 500"/>
                              <a:gd name="T16" fmla="+- 0 1197 198"/>
                              <a:gd name="T17" fmla="*/ T16 w 3505"/>
                              <a:gd name="T18" fmla="+- 0 5383 5027"/>
                              <a:gd name="T19" fmla="*/ 5383 h 500"/>
                              <a:gd name="T20" fmla="+- 0 548 198"/>
                              <a:gd name="T21" fmla="*/ T20 w 3505"/>
                              <a:gd name="T22" fmla="+- 0 5475 5027"/>
                              <a:gd name="T23" fmla="*/ 5475 h 500"/>
                              <a:gd name="T24" fmla="+- 0 198 198"/>
                              <a:gd name="T25" fmla="*/ T24 w 3505"/>
                              <a:gd name="T26" fmla="+- 0 5525 5027"/>
                              <a:gd name="T27" fmla="*/ 5525 h 500"/>
                              <a:gd name="T28" fmla="+- 0 204 198"/>
                              <a:gd name="T29" fmla="*/ T28 w 3505"/>
                              <a:gd name="T30" fmla="+- 0 5526 5027"/>
                              <a:gd name="T31" fmla="*/ 5526 h 500"/>
                              <a:gd name="T32" fmla="+- 0 544 198"/>
                              <a:gd name="T33" fmla="*/ T32 w 3505"/>
                              <a:gd name="T34" fmla="+- 0 5478 5027"/>
                              <a:gd name="T35" fmla="*/ 5478 h 500"/>
                              <a:gd name="T36" fmla="+- 0 548 198"/>
                              <a:gd name="T37" fmla="*/ T36 w 3505"/>
                              <a:gd name="T38" fmla="+- 0 5475 5027"/>
                              <a:gd name="T39" fmla="*/ 5475 h 500"/>
                              <a:gd name="T40" fmla="+- 0 3703 198"/>
                              <a:gd name="T41" fmla="*/ T40 w 3505"/>
                              <a:gd name="T42" fmla="+- 0 5027 5027"/>
                              <a:gd name="T43" fmla="*/ 5027 h 500"/>
                              <a:gd name="T44" fmla="+- 0 3426 198"/>
                              <a:gd name="T45" fmla="*/ T44 w 3505"/>
                              <a:gd name="T46" fmla="+- 0 5066 5027"/>
                              <a:gd name="T47" fmla="*/ 5066 h 500"/>
                              <a:gd name="T48" fmla="+- 0 3421 198"/>
                              <a:gd name="T49" fmla="*/ T48 w 3505"/>
                              <a:gd name="T50" fmla="+- 0 5069 5027"/>
                              <a:gd name="T51" fmla="*/ 5069 h 500"/>
                              <a:gd name="T52" fmla="+- 0 3701 198"/>
                              <a:gd name="T53" fmla="*/ T52 w 3505"/>
                              <a:gd name="T54" fmla="+- 0 5029 5027"/>
                              <a:gd name="T55" fmla="*/ 5029 h 500"/>
                              <a:gd name="T56" fmla="+- 0 3703 198"/>
                              <a:gd name="T57" fmla="*/ T56 w 3505"/>
                              <a:gd name="T58" fmla="+- 0 5027 5027"/>
                              <a:gd name="T59" fmla="*/ 5027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05" h="500">
                                <a:moveTo>
                                  <a:pt x="999" y="356"/>
                                </a:moveTo>
                                <a:lnTo>
                                  <a:pt x="765" y="389"/>
                                </a:lnTo>
                                <a:lnTo>
                                  <a:pt x="769" y="391"/>
                                </a:lnTo>
                                <a:lnTo>
                                  <a:pt x="1005" y="357"/>
                                </a:lnTo>
                                <a:lnTo>
                                  <a:pt x="999" y="356"/>
                                </a:lnTo>
                                <a:close/>
                                <a:moveTo>
                                  <a:pt x="350" y="448"/>
                                </a:moveTo>
                                <a:lnTo>
                                  <a:pt x="0" y="498"/>
                                </a:lnTo>
                                <a:lnTo>
                                  <a:pt x="6" y="499"/>
                                </a:lnTo>
                                <a:lnTo>
                                  <a:pt x="346" y="451"/>
                                </a:lnTo>
                                <a:lnTo>
                                  <a:pt x="350" y="448"/>
                                </a:lnTo>
                                <a:close/>
                                <a:moveTo>
                                  <a:pt x="3505" y="0"/>
                                </a:moveTo>
                                <a:lnTo>
                                  <a:pt x="3228" y="39"/>
                                </a:lnTo>
                                <a:lnTo>
                                  <a:pt x="3223" y="42"/>
                                </a:lnTo>
                                <a:lnTo>
                                  <a:pt x="3503" y="2"/>
                                </a:lnTo>
                                <a:lnTo>
                                  <a:pt x="3505" y="0"/>
                                </a:lnTo>
                                <a:close/>
                              </a:path>
                            </a:pathLst>
                          </a:custGeom>
                          <a:solidFill>
                            <a:srgbClr val="D3E3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320"/>
                        <wps:cNvSpPr>
                          <a:spLocks/>
                        </wps:cNvSpPr>
                        <wps:spPr bwMode="auto">
                          <a:xfrm>
                            <a:off x="204" y="5029"/>
                            <a:ext cx="3498" cy="499"/>
                          </a:xfrm>
                          <a:custGeom>
                            <a:avLst/>
                            <a:gdLst>
                              <a:gd name="T0" fmla="+- 0 1203 204"/>
                              <a:gd name="T1" fmla="*/ T0 w 3498"/>
                              <a:gd name="T2" fmla="+- 0 5384 5029"/>
                              <a:gd name="T3" fmla="*/ 5384 h 499"/>
                              <a:gd name="T4" fmla="+- 0 967 204"/>
                              <a:gd name="T5" fmla="*/ T4 w 3498"/>
                              <a:gd name="T6" fmla="+- 0 5418 5029"/>
                              <a:gd name="T7" fmla="*/ 5418 h 499"/>
                              <a:gd name="T8" fmla="+- 0 972 204"/>
                              <a:gd name="T9" fmla="*/ T8 w 3498"/>
                              <a:gd name="T10" fmla="+- 0 5419 5029"/>
                              <a:gd name="T11" fmla="*/ 5419 h 499"/>
                              <a:gd name="T12" fmla="+- 0 1208 204"/>
                              <a:gd name="T13" fmla="*/ T12 w 3498"/>
                              <a:gd name="T14" fmla="+- 0 5386 5029"/>
                              <a:gd name="T15" fmla="*/ 5386 h 499"/>
                              <a:gd name="T16" fmla="+- 0 1203 204"/>
                              <a:gd name="T17" fmla="*/ T16 w 3498"/>
                              <a:gd name="T18" fmla="+- 0 5384 5029"/>
                              <a:gd name="T19" fmla="*/ 5384 h 499"/>
                              <a:gd name="T20" fmla="+- 0 544 204"/>
                              <a:gd name="T21" fmla="*/ T20 w 3498"/>
                              <a:gd name="T22" fmla="+- 0 5478 5029"/>
                              <a:gd name="T23" fmla="*/ 5478 h 499"/>
                              <a:gd name="T24" fmla="+- 0 204 204"/>
                              <a:gd name="T25" fmla="*/ T24 w 3498"/>
                              <a:gd name="T26" fmla="+- 0 5526 5029"/>
                              <a:gd name="T27" fmla="*/ 5526 h 499"/>
                              <a:gd name="T28" fmla="+- 0 210 204"/>
                              <a:gd name="T29" fmla="*/ T28 w 3498"/>
                              <a:gd name="T30" fmla="+- 0 5527 5029"/>
                              <a:gd name="T31" fmla="*/ 5527 h 499"/>
                              <a:gd name="T32" fmla="+- 0 540 204"/>
                              <a:gd name="T33" fmla="*/ T32 w 3498"/>
                              <a:gd name="T34" fmla="+- 0 5481 5029"/>
                              <a:gd name="T35" fmla="*/ 5481 h 499"/>
                              <a:gd name="T36" fmla="+- 0 542 204"/>
                              <a:gd name="T37" fmla="*/ T36 w 3498"/>
                              <a:gd name="T38" fmla="+- 0 5479 5029"/>
                              <a:gd name="T39" fmla="*/ 5479 h 499"/>
                              <a:gd name="T40" fmla="+- 0 544 204"/>
                              <a:gd name="T41" fmla="*/ T40 w 3498"/>
                              <a:gd name="T42" fmla="+- 0 5478 5029"/>
                              <a:gd name="T43" fmla="*/ 5478 h 499"/>
                              <a:gd name="T44" fmla="+- 0 3701 204"/>
                              <a:gd name="T45" fmla="*/ T44 w 3498"/>
                              <a:gd name="T46" fmla="+- 0 5029 5029"/>
                              <a:gd name="T47" fmla="*/ 5029 h 499"/>
                              <a:gd name="T48" fmla="+- 0 3421 204"/>
                              <a:gd name="T49" fmla="*/ T48 w 3498"/>
                              <a:gd name="T50" fmla="+- 0 5069 5029"/>
                              <a:gd name="T51" fmla="*/ 5069 h 499"/>
                              <a:gd name="T52" fmla="+- 0 3415 204"/>
                              <a:gd name="T53" fmla="*/ T52 w 3498"/>
                              <a:gd name="T54" fmla="+- 0 5072 5029"/>
                              <a:gd name="T55" fmla="*/ 5072 h 499"/>
                              <a:gd name="T56" fmla="+- 0 3699 204"/>
                              <a:gd name="T57" fmla="*/ T56 w 3498"/>
                              <a:gd name="T58" fmla="+- 0 5032 5029"/>
                              <a:gd name="T59" fmla="*/ 5032 h 499"/>
                              <a:gd name="T60" fmla="+- 0 3701 204"/>
                              <a:gd name="T61" fmla="*/ T60 w 3498"/>
                              <a:gd name="T62" fmla="+- 0 5029 5029"/>
                              <a:gd name="T63" fmla="*/ 5029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498" h="499">
                                <a:moveTo>
                                  <a:pt x="999" y="355"/>
                                </a:moveTo>
                                <a:lnTo>
                                  <a:pt x="763" y="389"/>
                                </a:lnTo>
                                <a:lnTo>
                                  <a:pt x="768" y="390"/>
                                </a:lnTo>
                                <a:lnTo>
                                  <a:pt x="1004" y="357"/>
                                </a:lnTo>
                                <a:lnTo>
                                  <a:pt x="999" y="355"/>
                                </a:lnTo>
                                <a:close/>
                                <a:moveTo>
                                  <a:pt x="340" y="449"/>
                                </a:moveTo>
                                <a:lnTo>
                                  <a:pt x="0" y="497"/>
                                </a:lnTo>
                                <a:lnTo>
                                  <a:pt x="6" y="498"/>
                                </a:lnTo>
                                <a:lnTo>
                                  <a:pt x="336" y="452"/>
                                </a:lnTo>
                                <a:lnTo>
                                  <a:pt x="338" y="450"/>
                                </a:lnTo>
                                <a:lnTo>
                                  <a:pt x="340" y="449"/>
                                </a:lnTo>
                                <a:close/>
                                <a:moveTo>
                                  <a:pt x="3497" y="0"/>
                                </a:moveTo>
                                <a:lnTo>
                                  <a:pt x="3217" y="40"/>
                                </a:lnTo>
                                <a:lnTo>
                                  <a:pt x="3211" y="43"/>
                                </a:lnTo>
                                <a:lnTo>
                                  <a:pt x="3495" y="3"/>
                                </a:lnTo>
                                <a:lnTo>
                                  <a:pt x="3497" y="0"/>
                                </a:lnTo>
                                <a:close/>
                              </a:path>
                            </a:pathLst>
                          </a:custGeom>
                          <a:solidFill>
                            <a:srgbClr val="D3E3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321"/>
                        <wps:cNvSpPr>
                          <a:spLocks/>
                        </wps:cNvSpPr>
                        <wps:spPr bwMode="auto">
                          <a:xfrm>
                            <a:off x="209" y="5031"/>
                            <a:ext cx="3490" cy="497"/>
                          </a:xfrm>
                          <a:custGeom>
                            <a:avLst/>
                            <a:gdLst>
                              <a:gd name="T0" fmla="+- 0 1208 210"/>
                              <a:gd name="T1" fmla="*/ T0 w 3490"/>
                              <a:gd name="T2" fmla="+- 0 5386 5032"/>
                              <a:gd name="T3" fmla="*/ 5386 h 497"/>
                              <a:gd name="T4" fmla="+- 0 972 210"/>
                              <a:gd name="T5" fmla="*/ T4 w 3490"/>
                              <a:gd name="T6" fmla="+- 0 5419 5032"/>
                              <a:gd name="T7" fmla="*/ 5419 h 497"/>
                              <a:gd name="T8" fmla="+- 0 977 210"/>
                              <a:gd name="T9" fmla="*/ T8 w 3490"/>
                              <a:gd name="T10" fmla="+- 0 5421 5032"/>
                              <a:gd name="T11" fmla="*/ 5421 h 497"/>
                              <a:gd name="T12" fmla="+- 0 1213 210"/>
                              <a:gd name="T13" fmla="*/ T12 w 3490"/>
                              <a:gd name="T14" fmla="+- 0 5387 5032"/>
                              <a:gd name="T15" fmla="*/ 5387 h 497"/>
                              <a:gd name="T16" fmla="+- 0 1208 210"/>
                              <a:gd name="T17" fmla="*/ T16 w 3490"/>
                              <a:gd name="T18" fmla="+- 0 5386 5032"/>
                              <a:gd name="T19" fmla="*/ 5386 h 497"/>
                              <a:gd name="T20" fmla="+- 0 540 210"/>
                              <a:gd name="T21" fmla="*/ T20 w 3490"/>
                              <a:gd name="T22" fmla="+- 0 5481 5032"/>
                              <a:gd name="T23" fmla="*/ 5481 h 497"/>
                              <a:gd name="T24" fmla="+- 0 210 210"/>
                              <a:gd name="T25" fmla="*/ T24 w 3490"/>
                              <a:gd name="T26" fmla="+- 0 5527 5032"/>
                              <a:gd name="T27" fmla="*/ 5527 h 497"/>
                              <a:gd name="T28" fmla="+- 0 215 210"/>
                              <a:gd name="T29" fmla="*/ T28 w 3490"/>
                              <a:gd name="T30" fmla="+- 0 5529 5032"/>
                              <a:gd name="T31" fmla="*/ 5529 h 497"/>
                              <a:gd name="T32" fmla="+- 0 534 210"/>
                              <a:gd name="T33" fmla="*/ T32 w 3490"/>
                              <a:gd name="T34" fmla="+- 0 5484 5032"/>
                              <a:gd name="T35" fmla="*/ 5484 h 497"/>
                              <a:gd name="T36" fmla="+- 0 540 210"/>
                              <a:gd name="T37" fmla="*/ T36 w 3490"/>
                              <a:gd name="T38" fmla="+- 0 5481 5032"/>
                              <a:gd name="T39" fmla="*/ 5481 h 497"/>
                              <a:gd name="T40" fmla="+- 0 3699 210"/>
                              <a:gd name="T41" fmla="*/ T40 w 3490"/>
                              <a:gd name="T42" fmla="+- 0 5032 5032"/>
                              <a:gd name="T43" fmla="*/ 5032 h 497"/>
                              <a:gd name="T44" fmla="+- 0 3415 210"/>
                              <a:gd name="T45" fmla="*/ T44 w 3490"/>
                              <a:gd name="T46" fmla="+- 0 5072 5032"/>
                              <a:gd name="T47" fmla="*/ 5072 h 497"/>
                              <a:gd name="T48" fmla="+- 0 3410 210"/>
                              <a:gd name="T49" fmla="*/ T48 w 3490"/>
                              <a:gd name="T50" fmla="+- 0 5075 5032"/>
                              <a:gd name="T51" fmla="*/ 5075 h 497"/>
                              <a:gd name="T52" fmla="+- 0 3697 210"/>
                              <a:gd name="T53" fmla="*/ T52 w 3490"/>
                              <a:gd name="T54" fmla="+- 0 5034 5032"/>
                              <a:gd name="T55" fmla="*/ 5034 h 497"/>
                              <a:gd name="T56" fmla="+- 0 3699 210"/>
                              <a:gd name="T57" fmla="*/ T56 w 3490"/>
                              <a:gd name="T58" fmla="+- 0 5032 5032"/>
                              <a:gd name="T59" fmla="*/ 5032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90" h="497">
                                <a:moveTo>
                                  <a:pt x="998" y="354"/>
                                </a:moveTo>
                                <a:lnTo>
                                  <a:pt x="762" y="387"/>
                                </a:lnTo>
                                <a:lnTo>
                                  <a:pt x="767" y="389"/>
                                </a:lnTo>
                                <a:lnTo>
                                  <a:pt x="1003" y="355"/>
                                </a:lnTo>
                                <a:lnTo>
                                  <a:pt x="998" y="354"/>
                                </a:lnTo>
                                <a:close/>
                                <a:moveTo>
                                  <a:pt x="330" y="449"/>
                                </a:moveTo>
                                <a:lnTo>
                                  <a:pt x="0" y="495"/>
                                </a:lnTo>
                                <a:lnTo>
                                  <a:pt x="5" y="497"/>
                                </a:lnTo>
                                <a:lnTo>
                                  <a:pt x="324" y="452"/>
                                </a:lnTo>
                                <a:lnTo>
                                  <a:pt x="330" y="449"/>
                                </a:lnTo>
                                <a:close/>
                                <a:moveTo>
                                  <a:pt x="3489" y="0"/>
                                </a:moveTo>
                                <a:lnTo>
                                  <a:pt x="3205" y="40"/>
                                </a:lnTo>
                                <a:lnTo>
                                  <a:pt x="3200" y="43"/>
                                </a:lnTo>
                                <a:lnTo>
                                  <a:pt x="3487" y="2"/>
                                </a:lnTo>
                                <a:lnTo>
                                  <a:pt x="3489" y="0"/>
                                </a:lnTo>
                                <a:close/>
                              </a:path>
                            </a:pathLst>
                          </a:custGeom>
                          <a:solidFill>
                            <a:srgbClr val="D4E3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AutoShape 322"/>
                        <wps:cNvSpPr>
                          <a:spLocks/>
                        </wps:cNvSpPr>
                        <wps:spPr bwMode="auto">
                          <a:xfrm>
                            <a:off x="215" y="5034"/>
                            <a:ext cx="3482" cy="496"/>
                          </a:xfrm>
                          <a:custGeom>
                            <a:avLst/>
                            <a:gdLst>
                              <a:gd name="T0" fmla="+- 0 1213 215"/>
                              <a:gd name="T1" fmla="*/ T0 w 3482"/>
                              <a:gd name="T2" fmla="+- 0 5387 5034"/>
                              <a:gd name="T3" fmla="*/ 5387 h 496"/>
                              <a:gd name="T4" fmla="+- 0 977 215"/>
                              <a:gd name="T5" fmla="*/ T4 w 3482"/>
                              <a:gd name="T6" fmla="+- 0 5421 5034"/>
                              <a:gd name="T7" fmla="*/ 5421 h 496"/>
                              <a:gd name="T8" fmla="+- 0 982 215"/>
                              <a:gd name="T9" fmla="*/ T8 w 3482"/>
                              <a:gd name="T10" fmla="+- 0 5422 5034"/>
                              <a:gd name="T11" fmla="*/ 5422 h 496"/>
                              <a:gd name="T12" fmla="+- 0 1218 215"/>
                              <a:gd name="T13" fmla="*/ T12 w 3482"/>
                              <a:gd name="T14" fmla="+- 0 5389 5034"/>
                              <a:gd name="T15" fmla="*/ 5389 h 496"/>
                              <a:gd name="T16" fmla="+- 0 1213 215"/>
                              <a:gd name="T17" fmla="*/ T16 w 3482"/>
                              <a:gd name="T18" fmla="+- 0 5387 5034"/>
                              <a:gd name="T19" fmla="*/ 5387 h 496"/>
                              <a:gd name="T20" fmla="+- 0 534 215"/>
                              <a:gd name="T21" fmla="*/ T20 w 3482"/>
                              <a:gd name="T22" fmla="+- 0 5484 5034"/>
                              <a:gd name="T23" fmla="*/ 5484 h 496"/>
                              <a:gd name="T24" fmla="+- 0 215 215"/>
                              <a:gd name="T25" fmla="*/ T24 w 3482"/>
                              <a:gd name="T26" fmla="+- 0 5529 5034"/>
                              <a:gd name="T27" fmla="*/ 5529 h 496"/>
                              <a:gd name="T28" fmla="+- 0 221 215"/>
                              <a:gd name="T29" fmla="*/ T28 w 3482"/>
                              <a:gd name="T30" fmla="+- 0 5530 5034"/>
                              <a:gd name="T31" fmla="*/ 5530 h 496"/>
                              <a:gd name="T32" fmla="+- 0 528 215"/>
                              <a:gd name="T33" fmla="*/ T32 w 3482"/>
                              <a:gd name="T34" fmla="+- 0 5487 5034"/>
                              <a:gd name="T35" fmla="*/ 5487 h 496"/>
                              <a:gd name="T36" fmla="+- 0 534 215"/>
                              <a:gd name="T37" fmla="*/ T36 w 3482"/>
                              <a:gd name="T38" fmla="+- 0 5484 5034"/>
                              <a:gd name="T39" fmla="*/ 5484 h 496"/>
                              <a:gd name="T40" fmla="+- 0 3697 215"/>
                              <a:gd name="T41" fmla="*/ T40 w 3482"/>
                              <a:gd name="T42" fmla="+- 0 5034 5034"/>
                              <a:gd name="T43" fmla="*/ 5034 h 496"/>
                              <a:gd name="T44" fmla="+- 0 3410 215"/>
                              <a:gd name="T45" fmla="*/ T44 w 3482"/>
                              <a:gd name="T46" fmla="+- 0 5075 5034"/>
                              <a:gd name="T47" fmla="*/ 5075 h 496"/>
                              <a:gd name="T48" fmla="+- 0 3404 215"/>
                              <a:gd name="T49" fmla="*/ T48 w 3482"/>
                              <a:gd name="T50" fmla="+- 0 5078 5034"/>
                              <a:gd name="T51" fmla="*/ 5078 h 496"/>
                              <a:gd name="T52" fmla="+- 0 3695 215"/>
                              <a:gd name="T53" fmla="*/ T52 w 3482"/>
                              <a:gd name="T54" fmla="+- 0 5037 5034"/>
                              <a:gd name="T55" fmla="*/ 5037 h 496"/>
                              <a:gd name="T56" fmla="+- 0 3697 215"/>
                              <a:gd name="T57" fmla="*/ T56 w 3482"/>
                              <a:gd name="T58" fmla="+- 0 5034 5034"/>
                              <a:gd name="T59" fmla="*/ 5034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82" h="496">
                                <a:moveTo>
                                  <a:pt x="998" y="353"/>
                                </a:moveTo>
                                <a:lnTo>
                                  <a:pt x="762" y="387"/>
                                </a:lnTo>
                                <a:lnTo>
                                  <a:pt x="767" y="388"/>
                                </a:lnTo>
                                <a:lnTo>
                                  <a:pt x="1003" y="355"/>
                                </a:lnTo>
                                <a:lnTo>
                                  <a:pt x="998" y="353"/>
                                </a:lnTo>
                                <a:close/>
                                <a:moveTo>
                                  <a:pt x="319" y="450"/>
                                </a:moveTo>
                                <a:lnTo>
                                  <a:pt x="0" y="495"/>
                                </a:lnTo>
                                <a:lnTo>
                                  <a:pt x="6" y="496"/>
                                </a:lnTo>
                                <a:lnTo>
                                  <a:pt x="313" y="453"/>
                                </a:lnTo>
                                <a:lnTo>
                                  <a:pt x="319" y="450"/>
                                </a:lnTo>
                                <a:close/>
                                <a:moveTo>
                                  <a:pt x="3482" y="0"/>
                                </a:moveTo>
                                <a:lnTo>
                                  <a:pt x="3195" y="41"/>
                                </a:lnTo>
                                <a:lnTo>
                                  <a:pt x="3189" y="44"/>
                                </a:lnTo>
                                <a:lnTo>
                                  <a:pt x="3480" y="3"/>
                                </a:lnTo>
                                <a:lnTo>
                                  <a:pt x="3482" y="0"/>
                                </a:lnTo>
                                <a:close/>
                              </a:path>
                            </a:pathLst>
                          </a:custGeom>
                          <a:solidFill>
                            <a:srgbClr val="D4E3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323"/>
                        <wps:cNvSpPr>
                          <a:spLocks/>
                        </wps:cNvSpPr>
                        <wps:spPr bwMode="auto">
                          <a:xfrm>
                            <a:off x="220" y="5036"/>
                            <a:ext cx="3475" cy="495"/>
                          </a:xfrm>
                          <a:custGeom>
                            <a:avLst/>
                            <a:gdLst>
                              <a:gd name="T0" fmla="+- 0 1218 221"/>
                              <a:gd name="T1" fmla="*/ T0 w 3475"/>
                              <a:gd name="T2" fmla="+- 0 5389 5037"/>
                              <a:gd name="T3" fmla="*/ 5389 h 495"/>
                              <a:gd name="T4" fmla="+- 0 982 221"/>
                              <a:gd name="T5" fmla="*/ T4 w 3475"/>
                              <a:gd name="T6" fmla="+- 0 5422 5037"/>
                              <a:gd name="T7" fmla="*/ 5422 h 495"/>
                              <a:gd name="T8" fmla="+- 0 987 221"/>
                              <a:gd name="T9" fmla="*/ T8 w 3475"/>
                              <a:gd name="T10" fmla="+- 0 5424 5037"/>
                              <a:gd name="T11" fmla="*/ 5424 h 495"/>
                              <a:gd name="T12" fmla="+- 0 1223 221"/>
                              <a:gd name="T13" fmla="*/ T12 w 3475"/>
                              <a:gd name="T14" fmla="+- 0 5390 5037"/>
                              <a:gd name="T15" fmla="*/ 5390 h 495"/>
                              <a:gd name="T16" fmla="+- 0 1222 221"/>
                              <a:gd name="T17" fmla="*/ T16 w 3475"/>
                              <a:gd name="T18" fmla="+- 0 5390 5037"/>
                              <a:gd name="T19" fmla="*/ 5390 h 495"/>
                              <a:gd name="T20" fmla="+- 0 1218 221"/>
                              <a:gd name="T21" fmla="*/ T20 w 3475"/>
                              <a:gd name="T22" fmla="+- 0 5389 5037"/>
                              <a:gd name="T23" fmla="*/ 5389 h 495"/>
                              <a:gd name="T24" fmla="+- 0 528 221"/>
                              <a:gd name="T25" fmla="*/ T24 w 3475"/>
                              <a:gd name="T26" fmla="+- 0 5487 5037"/>
                              <a:gd name="T27" fmla="*/ 5487 h 495"/>
                              <a:gd name="T28" fmla="+- 0 221 221"/>
                              <a:gd name="T29" fmla="*/ T28 w 3475"/>
                              <a:gd name="T30" fmla="+- 0 5530 5037"/>
                              <a:gd name="T31" fmla="*/ 5530 h 495"/>
                              <a:gd name="T32" fmla="+- 0 227 221"/>
                              <a:gd name="T33" fmla="*/ T32 w 3475"/>
                              <a:gd name="T34" fmla="+- 0 5532 5037"/>
                              <a:gd name="T35" fmla="*/ 5532 h 495"/>
                              <a:gd name="T36" fmla="+- 0 523 221"/>
                              <a:gd name="T37" fmla="*/ T36 w 3475"/>
                              <a:gd name="T38" fmla="+- 0 5490 5037"/>
                              <a:gd name="T39" fmla="*/ 5490 h 495"/>
                              <a:gd name="T40" fmla="+- 0 528 221"/>
                              <a:gd name="T41" fmla="*/ T40 w 3475"/>
                              <a:gd name="T42" fmla="+- 0 5487 5037"/>
                              <a:gd name="T43" fmla="*/ 5487 h 495"/>
                              <a:gd name="T44" fmla="+- 0 3695 221"/>
                              <a:gd name="T45" fmla="*/ T44 w 3475"/>
                              <a:gd name="T46" fmla="+- 0 5037 5037"/>
                              <a:gd name="T47" fmla="*/ 5037 h 495"/>
                              <a:gd name="T48" fmla="+- 0 3404 221"/>
                              <a:gd name="T49" fmla="*/ T48 w 3475"/>
                              <a:gd name="T50" fmla="+- 0 5078 5037"/>
                              <a:gd name="T51" fmla="*/ 5078 h 495"/>
                              <a:gd name="T52" fmla="+- 0 3399 221"/>
                              <a:gd name="T53" fmla="*/ T52 w 3475"/>
                              <a:gd name="T54" fmla="+- 0 5081 5037"/>
                              <a:gd name="T55" fmla="*/ 5081 h 495"/>
                              <a:gd name="T56" fmla="+- 0 3693 221"/>
                              <a:gd name="T57" fmla="*/ T56 w 3475"/>
                              <a:gd name="T58" fmla="+- 0 5039 5037"/>
                              <a:gd name="T59" fmla="*/ 5039 h 495"/>
                              <a:gd name="T60" fmla="+- 0 3695 221"/>
                              <a:gd name="T61" fmla="*/ T60 w 3475"/>
                              <a:gd name="T62" fmla="+- 0 5037 5037"/>
                              <a:gd name="T63" fmla="*/ 5037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475" h="495">
                                <a:moveTo>
                                  <a:pt x="997" y="352"/>
                                </a:moveTo>
                                <a:lnTo>
                                  <a:pt x="761" y="385"/>
                                </a:lnTo>
                                <a:lnTo>
                                  <a:pt x="766" y="387"/>
                                </a:lnTo>
                                <a:lnTo>
                                  <a:pt x="1002" y="353"/>
                                </a:lnTo>
                                <a:lnTo>
                                  <a:pt x="1001" y="353"/>
                                </a:lnTo>
                                <a:lnTo>
                                  <a:pt x="997" y="352"/>
                                </a:lnTo>
                                <a:close/>
                                <a:moveTo>
                                  <a:pt x="307" y="450"/>
                                </a:moveTo>
                                <a:lnTo>
                                  <a:pt x="0" y="493"/>
                                </a:lnTo>
                                <a:lnTo>
                                  <a:pt x="6" y="495"/>
                                </a:lnTo>
                                <a:lnTo>
                                  <a:pt x="302" y="453"/>
                                </a:lnTo>
                                <a:lnTo>
                                  <a:pt x="307" y="450"/>
                                </a:lnTo>
                                <a:close/>
                                <a:moveTo>
                                  <a:pt x="3474" y="0"/>
                                </a:moveTo>
                                <a:lnTo>
                                  <a:pt x="3183" y="41"/>
                                </a:lnTo>
                                <a:lnTo>
                                  <a:pt x="3178" y="44"/>
                                </a:lnTo>
                                <a:lnTo>
                                  <a:pt x="3472" y="2"/>
                                </a:lnTo>
                                <a:lnTo>
                                  <a:pt x="3474" y="0"/>
                                </a:lnTo>
                                <a:close/>
                              </a:path>
                            </a:pathLst>
                          </a:custGeom>
                          <a:solidFill>
                            <a:srgbClr val="D4E3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324"/>
                        <wps:cNvSpPr>
                          <a:spLocks/>
                        </wps:cNvSpPr>
                        <wps:spPr bwMode="auto">
                          <a:xfrm>
                            <a:off x="226" y="5039"/>
                            <a:ext cx="3467" cy="494"/>
                          </a:xfrm>
                          <a:custGeom>
                            <a:avLst/>
                            <a:gdLst>
                              <a:gd name="T0" fmla="+- 0 1223 227"/>
                              <a:gd name="T1" fmla="*/ T0 w 3467"/>
                              <a:gd name="T2" fmla="+- 0 5390 5039"/>
                              <a:gd name="T3" fmla="*/ 5390 h 494"/>
                              <a:gd name="T4" fmla="+- 0 987 227"/>
                              <a:gd name="T5" fmla="*/ T4 w 3467"/>
                              <a:gd name="T6" fmla="+- 0 5424 5039"/>
                              <a:gd name="T7" fmla="*/ 5424 h 494"/>
                              <a:gd name="T8" fmla="+- 0 991 227"/>
                              <a:gd name="T9" fmla="*/ T8 w 3467"/>
                              <a:gd name="T10" fmla="+- 0 5425 5039"/>
                              <a:gd name="T11" fmla="*/ 5425 h 494"/>
                              <a:gd name="T12" fmla="+- 0 1229 227"/>
                              <a:gd name="T13" fmla="*/ T12 w 3467"/>
                              <a:gd name="T14" fmla="+- 0 5391 5039"/>
                              <a:gd name="T15" fmla="*/ 5391 h 494"/>
                              <a:gd name="T16" fmla="+- 0 1223 227"/>
                              <a:gd name="T17" fmla="*/ T16 w 3467"/>
                              <a:gd name="T18" fmla="+- 0 5390 5039"/>
                              <a:gd name="T19" fmla="*/ 5390 h 494"/>
                              <a:gd name="T20" fmla="+- 0 523 227"/>
                              <a:gd name="T21" fmla="*/ T20 w 3467"/>
                              <a:gd name="T22" fmla="+- 0 5490 5039"/>
                              <a:gd name="T23" fmla="*/ 5490 h 494"/>
                              <a:gd name="T24" fmla="+- 0 227 227"/>
                              <a:gd name="T25" fmla="*/ T24 w 3467"/>
                              <a:gd name="T26" fmla="+- 0 5532 5039"/>
                              <a:gd name="T27" fmla="*/ 5532 h 494"/>
                              <a:gd name="T28" fmla="+- 0 232 227"/>
                              <a:gd name="T29" fmla="*/ T28 w 3467"/>
                              <a:gd name="T30" fmla="+- 0 5533 5039"/>
                              <a:gd name="T31" fmla="*/ 5533 h 494"/>
                              <a:gd name="T32" fmla="+- 0 517 227"/>
                              <a:gd name="T33" fmla="*/ T32 w 3467"/>
                              <a:gd name="T34" fmla="+- 0 5492 5039"/>
                              <a:gd name="T35" fmla="*/ 5492 h 494"/>
                              <a:gd name="T36" fmla="+- 0 523 227"/>
                              <a:gd name="T37" fmla="*/ T36 w 3467"/>
                              <a:gd name="T38" fmla="+- 0 5490 5039"/>
                              <a:gd name="T39" fmla="*/ 5490 h 494"/>
                              <a:gd name="T40" fmla="+- 0 3693 227"/>
                              <a:gd name="T41" fmla="*/ T40 w 3467"/>
                              <a:gd name="T42" fmla="+- 0 5039 5039"/>
                              <a:gd name="T43" fmla="*/ 5039 h 494"/>
                              <a:gd name="T44" fmla="+- 0 3399 227"/>
                              <a:gd name="T45" fmla="*/ T44 w 3467"/>
                              <a:gd name="T46" fmla="+- 0 5081 5039"/>
                              <a:gd name="T47" fmla="*/ 5081 h 494"/>
                              <a:gd name="T48" fmla="+- 0 3393 227"/>
                              <a:gd name="T49" fmla="*/ T48 w 3467"/>
                              <a:gd name="T50" fmla="+- 0 5084 5039"/>
                              <a:gd name="T51" fmla="*/ 5084 h 494"/>
                              <a:gd name="T52" fmla="+- 0 3691 227"/>
                              <a:gd name="T53" fmla="*/ T52 w 3467"/>
                              <a:gd name="T54" fmla="+- 0 5042 5039"/>
                              <a:gd name="T55" fmla="*/ 5042 h 494"/>
                              <a:gd name="T56" fmla="+- 0 3693 227"/>
                              <a:gd name="T57" fmla="*/ T56 w 3467"/>
                              <a:gd name="T58" fmla="+- 0 5039 5039"/>
                              <a:gd name="T59" fmla="*/ 5039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67" h="494">
                                <a:moveTo>
                                  <a:pt x="996" y="351"/>
                                </a:moveTo>
                                <a:lnTo>
                                  <a:pt x="760" y="385"/>
                                </a:lnTo>
                                <a:lnTo>
                                  <a:pt x="764" y="386"/>
                                </a:lnTo>
                                <a:lnTo>
                                  <a:pt x="1002" y="352"/>
                                </a:lnTo>
                                <a:lnTo>
                                  <a:pt x="996" y="351"/>
                                </a:lnTo>
                                <a:close/>
                                <a:moveTo>
                                  <a:pt x="296" y="451"/>
                                </a:moveTo>
                                <a:lnTo>
                                  <a:pt x="0" y="493"/>
                                </a:lnTo>
                                <a:lnTo>
                                  <a:pt x="5" y="494"/>
                                </a:lnTo>
                                <a:lnTo>
                                  <a:pt x="290" y="453"/>
                                </a:lnTo>
                                <a:lnTo>
                                  <a:pt x="296" y="451"/>
                                </a:lnTo>
                                <a:close/>
                                <a:moveTo>
                                  <a:pt x="3466" y="0"/>
                                </a:moveTo>
                                <a:lnTo>
                                  <a:pt x="3172" y="42"/>
                                </a:lnTo>
                                <a:lnTo>
                                  <a:pt x="3166" y="45"/>
                                </a:lnTo>
                                <a:lnTo>
                                  <a:pt x="3464" y="3"/>
                                </a:lnTo>
                                <a:lnTo>
                                  <a:pt x="3466" y="0"/>
                                </a:lnTo>
                                <a:close/>
                              </a:path>
                            </a:pathLst>
                          </a:custGeom>
                          <a:solidFill>
                            <a:srgbClr val="D4E3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325"/>
                        <wps:cNvSpPr>
                          <a:spLocks/>
                        </wps:cNvSpPr>
                        <wps:spPr bwMode="auto">
                          <a:xfrm>
                            <a:off x="232" y="5041"/>
                            <a:ext cx="3459" cy="493"/>
                          </a:xfrm>
                          <a:custGeom>
                            <a:avLst/>
                            <a:gdLst>
                              <a:gd name="T0" fmla="+- 0 1229 232"/>
                              <a:gd name="T1" fmla="*/ T0 w 3459"/>
                              <a:gd name="T2" fmla="+- 0 5391 5042"/>
                              <a:gd name="T3" fmla="*/ 5391 h 493"/>
                              <a:gd name="T4" fmla="+- 0 991 232"/>
                              <a:gd name="T5" fmla="*/ T4 w 3459"/>
                              <a:gd name="T6" fmla="+- 0 5425 5042"/>
                              <a:gd name="T7" fmla="*/ 5425 h 493"/>
                              <a:gd name="T8" fmla="+- 0 996 232"/>
                              <a:gd name="T9" fmla="*/ T8 w 3459"/>
                              <a:gd name="T10" fmla="+- 0 5427 5042"/>
                              <a:gd name="T11" fmla="*/ 5427 h 493"/>
                              <a:gd name="T12" fmla="+- 0 1235 232"/>
                              <a:gd name="T13" fmla="*/ T12 w 3459"/>
                              <a:gd name="T14" fmla="+- 0 5393 5042"/>
                              <a:gd name="T15" fmla="*/ 5393 h 493"/>
                              <a:gd name="T16" fmla="+- 0 1229 232"/>
                              <a:gd name="T17" fmla="*/ T16 w 3459"/>
                              <a:gd name="T18" fmla="+- 0 5391 5042"/>
                              <a:gd name="T19" fmla="*/ 5391 h 493"/>
                              <a:gd name="T20" fmla="+- 0 517 232"/>
                              <a:gd name="T21" fmla="*/ T20 w 3459"/>
                              <a:gd name="T22" fmla="+- 0 5492 5042"/>
                              <a:gd name="T23" fmla="*/ 5492 h 493"/>
                              <a:gd name="T24" fmla="+- 0 232 232"/>
                              <a:gd name="T25" fmla="*/ T24 w 3459"/>
                              <a:gd name="T26" fmla="+- 0 5533 5042"/>
                              <a:gd name="T27" fmla="*/ 5533 h 493"/>
                              <a:gd name="T28" fmla="+- 0 238 232"/>
                              <a:gd name="T29" fmla="*/ T28 w 3459"/>
                              <a:gd name="T30" fmla="+- 0 5534 5042"/>
                              <a:gd name="T31" fmla="*/ 5534 h 493"/>
                              <a:gd name="T32" fmla="+- 0 511 232"/>
                              <a:gd name="T33" fmla="*/ T32 w 3459"/>
                              <a:gd name="T34" fmla="+- 0 5495 5042"/>
                              <a:gd name="T35" fmla="*/ 5495 h 493"/>
                              <a:gd name="T36" fmla="+- 0 517 232"/>
                              <a:gd name="T37" fmla="*/ T36 w 3459"/>
                              <a:gd name="T38" fmla="+- 0 5492 5042"/>
                              <a:gd name="T39" fmla="*/ 5492 h 493"/>
                              <a:gd name="T40" fmla="+- 0 3691 232"/>
                              <a:gd name="T41" fmla="*/ T40 w 3459"/>
                              <a:gd name="T42" fmla="+- 0 5042 5042"/>
                              <a:gd name="T43" fmla="*/ 5042 h 493"/>
                              <a:gd name="T44" fmla="+- 0 3393 232"/>
                              <a:gd name="T45" fmla="*/ T44 w 3459"/>
                              <a:gd name="T46" fmla="+- 0 5084 5042"/>
                              <a:gd name="T47" fmla="*/ 5084 h 493"/>
                              <a:gd name="T48" fmla="+- 0 3388 232"/>
                              <a:gd name="T49" fmla="*/ T48 w 3459"/>
                              <a:gd name="T50" fmla="+- 0 5087 5042"/>
                              <a:gd name="T51" fmla="*/ 5087 h 493"/>
                              <a:gd name="T52" fmla="+- 0 3689 232"/>
                              <a:gd name="T53" fmla="*/ T52 w 3459"/>
                              <a:gd name="T54" fmla="+- 0 5044 5042"/>
                              <a:gd name="T55" fmla="*/ 5044 h 493"/>
                              <a:gd name="T56" fmla="+- 0 3691 232"/>
                              <a:gd name="T57" fmla="*/ T56 w 3459"/>
                              <a:gd name="T58" fmla="+- 0 5042 5042"/>
                              <a:gd name="T59" fmla="*/ 5042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59" h="493">
                                <a:moveTo>
                                  <a:pt x="997" y="349"/>
                                </a:moveTo>
                                <a:lnTo>
                                  <a:pt x="759" y="383"/>
                                </a:lnTo>
                                <a:lnTo>
                                  <a:pt x="764" y="385"/>
                                </a:lnTo>
                                <a:lnTo>
                                  <a:pt x="1003" y="351"/>
                                </a:lnTo>
                                <a:lnTo>
                                  <a:pt x="997" y="349"/>
                                </a:lnTo>
                                <a:close/>
                                <a:moveTo>
                                  <a:pt x="285" y="450"/>
                                </a:moveTo>
                                <a:lnTo>
                                  <a:pt x="0" y="491"/>
                                </a:lnTo>
                                <a:lnTo>
                                  <a:pt x="6" y="492"/>
                                </a:lnTo>
                                <a:lnTo>
                                  <a:pt x="279" y="453"/>
                                </a:lnTo>
                                <a:lnTo>
                                  <a:pt x="285" y="450"/>
                                </a:lnTo>
                                <a:close/>
                                <a:moveTo>
                                  <a:pt x="3459" y="0"/>
                                </a:moveTo>
                                <a:lnTo>
                                  <a:pt x="3161" y="42"/>
                                </a:lnTo>
                                <a:lnTo>
                                  <a:pt x="3156" y="45"/>
                                </a:lnTo>
                                <a:lnTo>
                                  <a:pt x="3457" y="2"/>
                                </a:lnTo>
                                <a:lnTo>
                                  <a:pt x="3459" y="0"/>
                                </a:lnTo>
                                <a:close/>
                              </a:path>
                            </a:pathLst>
                          </a:custGeom>
                          <a:solidFill>
                            <a:srgbClr val="D4E3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AutoShape 326"/>
                        <wps:cNvSpPr>
                          <a:spLocks/>
                        </wps:cNvSpPr>
                        <wps:spPr bwMode="auto">
                          <a:xfrm>
                            <a:off x="237" y="5044"/>
                            <a:ext cx="3452" cy="492"/>
                          </a:xfrm>
                          <a:custGeom>
                            <a:avLst/>
                            <a:gdLst>
                              <a:gd name="T0" fmla="+- 0 1235 238"/>
                              <a:gd name="T1" fmla="*/ T0 w 3452"/>
                              <a:gd name="T2" fmla="+- 0 5393 5044"/>
                              <a:gd name="T3" fmla="*/ 5393 h 492"/>
                              <a:gd name="T4" fmla="+- 0 996 238"/>
                              <a:gd name="T5" fmla="*/ T4 w 3452"/>
                              <a:gd name="T6" fmla="+- 0 5427 5044"/>
                              <a:gd name="T7" fmla="*/ 5427 h 492"/>
                              <a:gd name="T8" fmla="+- 0 1001 238"/>
                              <a:gd name="T9" fmla="*/ T8 w 3452"/>
                              <a:gd name="T10" fmla="+- 0 5428 5044"/>
                              <a:gd name="T11" fmla="*/ 5428 h 492"/>
                              <a:gd name="T12" fmla="+- 0 1240 238"/>
                              <a:gd name="T13" fmla="*/ T12 w 3452"/>
                              <a:gd name="T14" fmla="+- 0 5394 5044"/>
                              <a:gd name="T15" fmla="*/ 5394 h 492"/>
                              <a:gd name="T16" fmla="+- 0 1235 238"/>
                              <a:gd name="T17" fmla="*/ T16 w 3452"/>
                              <a:gd name="T18" fmla="+- 0 5393 5044"/>
                              <a:gd name="T19" fmla="*/ 5393 h 492"/>
                              <a:gd name="T20" fmla="+- 0 511 238"/>
                              <a:gd name="T21" fmla="*/ T20 w 3452"/>
                              <a:gd name="T22" fmla="+- 0 5495 5044"/>
                              <a:gd name="T23" fmla="*/ 5495 h 492"/>
                              <a:gd name="T24" fmla="+- 0 238 238"/>
                              <a:gd name="T25" fmla="*/ T24 w 3452"/>
                              <a:gd name="T26" fmla="+- 0 5534 5044"/>
                              <a:gd name="T27" fmla="*/ 5534 h 492"/>
                              <a:gd name="T28" fmla="+- 0 243 238"/>
                              <a:gd name="T29" fmla="*/ T28 w 3452"/>
                              <a:gd name="T30" fmla="+- 0 5536 5044"/>
                              <a:gd name="T31" fmla="*/ 5536 h 492"/>
                              <a:gd name="T32" fmla="+- 0 506 238"/>
                              <a:gd name="T33" fmla="*/ T32 w 3452"/>
                              <a:gd name="T34" fmla="+- 0 5498 5044"/>
                              <a:gd name="T35" fmla="*/ 5498 h 492"/>
                              <a:gd name="T36" fmla="+- 0 511 238"/>
                              <a:gd name="T37" fmla="*/ T36 w 3452"/>
                              <a:gd name="T38" fmla="+- 0 5495 5044"/>
                              <a:gd name="T39" fmla="*/ 5495 h 492"/>
                              <a:gd name="T40" fmla="+- 0 3689 238"/>
                              <a:gd name="T41" fmla="*/ T40 w 3452"/>
                              <a:gd name="T42" fmla="+- 0 5044 5044"/>
                              <a:gd name="T43" fmla="*/ 5044 h 492"/>
                              <a:gd name="T44" fmla="+- 0 3388 238"/>
                              <a:gd name="T45" fmla="*/ T44 w 3452"/>
                              <a:gd name="T46" fmla="+- 0 5087 5044"/>
                              <a:gd name="T47" fmla="*/ 5087 h 492"/>
                              <a:gd name="T48" fmla="+- 0 3382 238"/>
                              <a:gd name="T49" fmla="*/ T48 w 3452"/>
                              <a:gd name="T50" fmla="+- 0 5090 5044"/>
                              <a:gd name="T51" fmla="*/ 5090 h 492"/>
                              <a:gd name="T52" fmla="+- 0 3687 238"/>
                              <a:gd name="T53" fmla="*/ T52 w 3452"/>
                              <a:gd name="T54" fmla="+- 0 5047 5044"/>
                              <a:gd name="T55" fmla="*/ 5047 h 492"/>
                              <a:gd name="T56" fmla="+- 0 3689 238"/>
                              <a:gd name="T57" fmla="*/ T56 w 3452"/>
                              <a:gd name="T58" fmla="+- 0 5044 5044"/>
                              <a:gd name="T59" fmla="*/ 5044 h 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52" h="492">
                                <a:moveTo>
                                  <a:pt x="997" y="349"/>
                                </a:moveTo>
                                <a:lnTo>
                                  <a:pt x="758" y="383"/>
                                </a:lnTo>
                                <a:lnTo>
                                  <a:pt x="763" y="384"/>
                                </a:lnTo>
                                <a:lnTo>
                                  <a:pt x="1002" y="350"/>
                                </a:lnTo>
                                <a:lnTo>
                                  <a:pt x="997" y="349"/>
                                </a:lnTo>
                                <a:close/>
                                <a:moveTo>
                                  <a:pt x="273" y="451"/>
                                </a:moveTo>
                                <a:lnTo>
                                  <a:pt x="0" y="490"/>
                                </a:lnTo>
                                <a:lnTo>
                                  <a:pt x="5" y="492"/>
                                </a:lnTo>
                                <a:lnTo>
                                  <a:pt x="268" y="454"/>
                                </a:lnTo>
                                <a:lnTo>
                                  <a:pt x="273" y="451"/>
                                </a:lnTo>
                                <a:close/>
                                <a:moveTo>
                                  <a:pt x="3451" y="0"/>
                                </a:moveTo>
                                <a:lnTo>
                                  <a:pt x="3150" y="43"/>
                                </a:lnTo>
                                <a:lnTo>
                                  <a:pt x="3144" y="46"/>
                                </a:lnTo>
                                <a:lnTo>
                                  <a:pt x="3449" y="3"/>
                                </a:lnTo>
                                <a:lnTo>
                                  <a:pt x="3451" y="0"/>
                                </a:lnTo>
                                <a:close/>
                              </a:path>
                            </a:pathLst>
                          </a:custGeom>
                          <a:solidFill>
                            <a:srgbClr val="D4E3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AutoShape 327"/>
                        <wps:cNvSpPr>
                          <a:spLocks/>
                        </wps:cNvSpPr>
                        <wps:spPr bwMode="auto">
                          <a:xfrm>
                            <a:off x="243" y="5046"/>
                            <a:ext cx="3444" cy="491"/>
                          </a:xfrm>
                          <a:custGeom>
                            <a:avLst/>
                            <a:gdLst>
                              <a:gd name="T0" fmla="+- 0 1240 243"/>
                              <a:gd name="T1" fmla="*/ T0 w 3444"/>
                              <a:gd name="T2" fmla="+- 0 5394 5047"/>
                              <a:gd name="T3" fmla="*/ 5394 h 491"/>
                              <a:gd name="T4" fmla="+- 0 1001 243"/>
                              <a:gd name="T5" fmla="*/ T4 w 3444"/>
                              <a:gd name="T6" fmla="+- 0 5428 5047"/>
                              <a:gd name="T7" fmla="*/ 5428 h 491"/>
                              <a:gd name="T8" fmla="+- 0 1005 243"/>
                              <a:gd name="T9" fmla="*/ T8 w 3444"/>
                              <a:gd name="T10" fmla="+- 0 5429 5047"/>
                              <a:gd name="T11" fmla="*/ 5429 h 491"/>
                              <a:gd name="T12" fmla="+- 0 1006 243"/>
                              <a:gd name="T13" fmla="*/ T12 w 3444"/>
                              <a:gd name="T14" fmla="+- 0 5430 5047"/>
                              <a:gd name="T15" fmla="*/ 5430 h 491"/>
                              <a:gd name="T16" fmla="+- 0 1246 243"/>
                              <a:gd name="T17" fmla="*/ T16 w 3444"/>
                              <a:gd name="T18" fmla="+- 0 5395 5047"/>
                              <a:gd name="T19" fmla="*/ 5395 h 491"/>
                              <a:gd name="T20" fmla="+- 0 1240 243"/>
                              <a:gd name="T21" fmla="*/ T20 w 3444"/>
                              <a:gd name="T22" fmla="+- 0 5394 5047"/>
                              <a:gd name="T23" fmla="*/ 5394 h 491"/>
                              <a:gd name="T24" fmla="+- 0 506 243"/>
                              <a:gd name="T25" fmla="*/ T24 w 3444"/>
                              <a:gd name="T26" fmla="+- 0 5498 5047"/>
                              <a:gd name="T27" fmla="*/ 5498 h 491"/>
                              <a:gd name="T28" fmla="+- 0 243 243"/>
                              <a:gd name="T29" fmla="*/ T28 w 3444"/>
                              <a:gd name="T30" fmla="+- 0 5536 5047"/>
                              <a:gd name="T31" fmla="*/ 5536 h 491"/>
                              <a:gd name="T32" fmla="+- 0 249 243"/>
                              <a:gd name="T33" fmla="*/ T32 w 3444"/>
                              <a:gd name="T34" fmla="+- 0 5537 5047"/>
                              <a:gd name="T35" fmla="*/ 5537 h 491"/>
                              <a:gd name="T36" fmla="+- 0 500 243"/>
                              <a:gd name="T37" fmla="*/ T36 w 3444"/>
                              <a:gd name="T38" fmla="+- 0 5501 5047"/>
                              <a:gd name="T39" fmla="*/ 5501 h 491"/>
                              <a:gd name="T40" fmla="+- 0 506 243"/>
                              <a:gd name="T41" fmla="*/ T40 w 3444"/>
                              <a:gd name="T42" fmla="+- 0 5498 5047"/>
                              <a:gd name="T43" fmla="*/ 5498 h 491"/>
                              <a:gd name="T44" fmla="+- 0 3687 243"/>
                              <a:gd name="T45" fmla="*/ T44 w 3444"/>
                              <a:gd name="T46" fmla="+- 0 5047 5047"/>
                              <a:gd name="T47" fmla="*/ 5047 h 491"/>
                              <a:gd name="T48" fmla="+- 0 3382 243"/>
                              <a:gd name="T49" fmla="*/ T48 w 3444"/>
                              <a:gd name="T50" fmla="+- 0 5090 5047"/>
                              <a:gd name="T51" fmla="*/ 5090 h 491"/>
                              <a:gd name="T52" fmla="+- 0 3377 243"/>
                              <a:gd name="T53" fmla="*/ T52 w 3444"/>
                              <a:gd name="T54" fmla="+- 0 5093 5047"/>
                              <a:gd name="T55" fmla="*/ 5093 h 491"/>
                              <a:gd name="T56" fmla="+- 0 3685 243"/>
                              <a:gd name="T57" fmla="*/ T56 w 3444"/>
                              <a:gd name="T58" fmla="+- 0 5049 5047"/>
                              <a:gd name="T59" fmla="*/ 5049 h 491"/>
                              <a:gd name="T60" fmla="+- 0 3687 243"/>
                              <a:gd name="T61" fmla="*/ T60 w 3444"/>
                              <a:gd name="T62" fmla="+- 0 5047 5047"/>
                              <a:gd name="T63" fmla="*/ 5047 h 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444" h="491">
                                <a:moveTo>
                                  <a:pt x="997" y="347"/>
                                </a:moveTo>
                                <a:lnTo>
                                  <a:pt x="758" y="381"/>
                                </a:lnTo>
                                <a:lnTo>
                                  <a:pt x="762" y="382"/>
                                </a:lnTo>
                                <a:lnTo>
                                  <a:pt x="763" y="383"/>
                                </a:lnTo>
                                <a:lnTo>
                                  <a:pt x="1003" y="348"/>
                                </a:lnTo>
                                <a:lnTo>
                                  <a:pt x="997" y="347"/>
                                </a:lnTo>
                                <a:close/>
                                <a:moveTo>
                                  <a:pt x="263" y="451"/>
                                </a:moveTo>
                                <a:lnTo>
                                  <a:pt x="0" y="489"/>
                                </a:lnTo>
                                <a:lnTo>
                                  <a:pt x="6" y="490"/>
                                </a:lnTo>
                                <a:lnTo>
                                  <a:pt x="257" y="454"/>
                                </a:lnTo>
                                <a:lnTo>
                                  <a:pt x="263" y="451"/>
                                </a:lnTo>
                                <a:close/>
                                <a:moveTo>
                                  <a:pt x="3444" y="0"/>
                                </a:moveTo>
                                <a:lnTo>
                                  <a:pt x="3139" y="43"/>
                                </a:lnTo>
                                <a:lnTo>
                                  <a:pt x="3134" y="46"/>
                                </a:lnTo>
                                <a:lnTo>
                                  <a:pt x="3442" y="2"/>
                                </a:lnTo>
                                <a:lnTo>
                                  <a:pt x="3444" y="0"/>
                                </a:lnTo>
                                <a:close/>
                              </a:path>
                            </a:pathLst>
                          </a:custGeom>
                          <a:solidFill>
                            <a:srgbClr val="D5E4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9" name="AutoShape 328"/>
                        <wps:cNvSpPr>
                          <a:spLocks/>
                        </wps:cNvSpPr>
                        <wps:spPr bwMode="auto">
                          <a:xfrm>
                            <a:off x="249" y="5049"/>
                            <a:ext cx="3436" cy="490"/>
                          </a:xfrm>
                          <a:custGeom>
                            <a:avLst/>
                            <a:gdLst>
                              <a:gd name="T0" fmla="+- 0 1246 249"/>
                              <a:gd name="T1" fmla="*/ T0 w 3436"/>
                              <a:gd name="T2" fmla="+- 0 5395 5049"/>
                              <a:gd name="T3" fmla="*/ 5395 h 490"/>
                              <a:gd name="T4" fmla="+- 0 1006 249"/>
                              <a:gd name="T5" fmla="*/ T4 w 3436"/>
                              <a:gd name="T6" fmla="+- 0 5430 5049"/>
                              <a:gd name="T7" fmla="*/ 5430 h 490"/>
                              <a:gd name="T8" fmla="+- 0 1011 249"/>
                              <a:gd name="T9" fmla="*/ T8 w 3436"/>
                              <a:gd name="T10" fmla="+- 0 5431 5049"/>
                              <a:gd name="T11" fmla="*/ 5431 h 490"/>
                              <a:gd name="T12" fmla="+- 0 1251 249"/>
                              <a:gd name="T13" fmla="*/ T12 w 3436"/>
                              <a:gd name="T14" fmla="+- 0 5397 5049"/>
                              <a:gd name="T15" fmla="*/ 5397 h 490"/>
                              <a:gd name="T16" fmla="+- 0 1246 249"/>
                              <a:gd name="T17" fmla="*/ T16 w 3436"/>
                              <a:gd name="T18" fmla="+- 0 5395 5049"/>
                              <a:gd name="T19" fmla="*/ 5395 h 490"/>
                              <a:gd name="T20" fmla="+- 0 500 249"/>
                              <a:gd name="T21" fmla="*/ T20 w 3436"/>
                              <a:gd name="T22" fmla="+- 0 5501 5049"/>
                              <a:gd name="T23" fmla="*/ 5501 h 490"/>
                              <a:gd name="T24" fmla="+- 0 249 249"/>
                              <a:gd name="T25" fmla="*/ T24 w 3436"/>
                              <a:gd name="T26" fmla="+- 0 5537 5049"/>
                              <a:gd name="T27" fmla="*/ 5537 h 490"/>
                              <a:gd name="T28" fmla="+- 0 255 249"/>
                              <a:gd name="T29" fmla="*/ T28 w 3436"/>
                              <a:gd name="T30" fmla="+- 0 5538 5049"/>
                              <a:gd name="T31" fmla="*/ 5538 h 490"/>
                              <a:gd name="T32" fmla="+- 0 494 249"/>
                              <a:gd name="T33" fmla="*/ T32 w 3436"/>
                              <a:gd name="T34" fmla="+- 0 5504 5049"/>
                              <a:gd name="T35" fmla="*/ 5504 h 490"/>
                              <a:gd name="T36" fmla="+- 0 500 249"/>
                              <a:gd name="T37" fmla="*/ T36 w 3436"/>
                              <a:gd name="T38" fmla="+- 0 5501 5049"/>
                              <a:gd name="T39" fmla="*/ 5501 h 490"/>
                              <a:gd name="T40" fmla="+- 0 3685 249"/>
                              <a:gd name="T41" fmla="*/ T40 w 3436"/>
                              <a:gd name="T42" fmla="+- 0 5049 5049"/>
                              <a:gd name="T43" fmla="*/ 5049 h 490"/>
                              <a:gd name="T44" fmla="+- 0 3377 249"/>
                              <a:gd name="T45" fmla="*/ T44 w 3436"/>
                              <a:gd name="T46" fmla="+- 0 5093 5049"/>
                              <a:gd name="T47" fmla="*/ 5093 h 490"/>
                              <a:gd name="T48" fmla="+- 0 3371 249"/>
                              <a:gd name="T49" fmla="*/ T48 w 3436"/>
                              <a:gd name="T50" fmla="+- 0 5096 5049"/>
                              <a:gd name="T51" fmla="*/ 5096 h 490"/>
                              <a:gd name="T52" fmla="+- 0 3682 249"/>
                              <a:gd name="T53" fmla="*/ T52 w 3436"/>
                              <a:gd name="T54" fmla="+- 0 5052 5049"/>
                              <a:gd name="T55" fmla="*/ 5052 h 490"/>
                              <a:gd name="T56" fmla="+- 0 3684 249"/>
                              <a:gd name="T57" fmla="*/ T56 w 3436"/>
                              <a:gd name="T58" fmla="+- 0 5050 5049"/>
                              <a:gd name="T59" fmla="*/ 5050 h 490"/>
                              <a:gd name="T60" fmla="+- 0 3685 249"/>
                              <a:gd name="T61" fmla="*/ T60 w 3436"/>
                              <a:gd name="T62" fmla="+- 0 5049 5049"/>
                              <a:gd name="T63" fmla="*/ 5049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436" h="490">
                                <a:moveTo>
                                  <a:pt x="997" y="346"/>
                                </a:moveTo>
                                <a:lnTo>
                                  <a:pt x="757" y="381"/>
                                </a:lnTo>
                                <a:lnTo>
                                  <a:pt x="762" y="382"/>
                                </a:lnTo>
                                <a:lnTo>
                                  <a:pt x="1002" y="348"/>
                                </a:lnTo>
                                <a:lnTo>
                                  <a:pt x="997" y="346"/>
                                </a:lnTo>
                                <a:close/>
                                <a:moveTo>
                                  <a:pt x="251" y="452"/>
                                </a:moveTo>
                                <a:lnTo>
                                  <a:pt x="0" y="488"/>
                                </a:lnTo>
                                <a:lnTo>
                                  <a:pt x="6" y="489"/>
                                </a:lnTo>
                                <a:lnTo>
                                  <a:pt x="245" y="455"/>
                                </a:lnTo>
                                <a:lnTo>
                                  <a:pt x="251" y="452"/>
                                </a:lnTo>
                                <a:close/>
                                <a:moveTo>
                                  <a:pt x="3436" y="0"/>
                                </a:moveTo>
                                <a:lnTo>
                                  <a:pt x="3128" y="44"/>
                                </a:lnTo>
                                <a:lnTo>
                                  <a:pt x="3122" y="47"/>
                                </a:lnTo>
                                <a:lnTo>
                                  <a:pt x="3433" y="3"/>
                                </a:lnTo>
                                <a:lnTo>
                                  <a:pt x="3435" y="1"/>
                                </a:lnTo>
                                <a:lnTo>
                                  <a:pt x="3436" y="0"/>
                                </a:lnTo>
                                <a:close/>
                              </a:path>
                            </a:pathLst>
                          </a:custGeom>
                          <a:solidFill>
                            <a:srgbClr val="D5E4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AutoShape 329"/>
                        <wps:cNvSpPr>
                          <a:spLocks/>
                        </wps:cNvSpPr>
                        <wps:spPr bwMode="auto">
                          <a:xfrm>
                            <a:off x="254" y="5051"/>
                            <a:ext cx="3427" cy="489"/>
                          </a:xfrm>
                          <a:custGeom>
                            <a:avLst/>
                            <a:gdLst>
                              <a:gd name="T0" fmla="+- 0 1251 255"/>
                              <a:gd name="T1" fmla="*/ T0 w 3427"/>
                              <a:gd name="T2" fmla="+- 0 5397 5052"/>
                              <a:gd name="T3" fmla="*/ 5397 h 489"/>
                              <a:gd name="T4" fmla="+- 0 1011 255"/>
                              <a:gd name="T5" fmla="*/ T4 w 3427"/>
                              <a:gd name="T6" fmla="+- 0 5431 5052"/>
                              <a:gd name="T7" fmla="*/ 5431 h 489"/>
                              <a:gd name="T8" fmla="+- 0 1016 255"/>
                              <a:gd name="T9" fmla="*/ T8 w 3427"/>
                              <a:gd name="T10" fmla="+- 0 5432 5052"/>
                              <a:gd name="T11" fmla="*/ 5432 h 489"/>
                              <a:gd name="T12" fmla="+- 0 1257 255"/>
                              <a:gd name="T13" fmla="*/ T12 w 3427"/>
                              <a:gd name="T14" fmla="+- 0 5398 5052"/>
                              <a:gd name="T15" fmla="*/ 5398 h 489"/>
                              <a:gd name="T16" fmla="+- 0 1251 255"/>
                              <a:gd name="T17" fmla="*/ T16 w 3427"/>
                              <a:gd name="T18" fmla="+- 0 5397 5052"/>
                              <a:gd name="T19" fmla="*/ 5397 h 489"/>
                              <a:gd name="T20" fmla="+- 0 494 255"/>
                              <a:gd name="T21" fmla="*/ T20 w 3427"/>
                              <a:gd name="T22" fmla="+- 0 5504 5052"/>
                              <a:gd name="T23" fmla="*/ 5504 h 489"/>
                              <a:gd name="T24" fmla="+- 0 255 255"/>
                              <a:gd name="T25" fmla="*/ T24 w 3427"/>
                              <a:gd name="T26" fmla="+- 0 5538 5052"/>
                              <a:gd name="T27" fmla="*/ 5538 h 489"/>
                              <a:gd name="T28" fmla="+- 0 260 255"/>
                              <a:gd name="T29" fmla="*/ T28 w 3427"/>
                              <a:gd name="T30" fmla="+- 0 5540 5052"/>
                              <a:gd name="T31" fmla="*/ 5540 h 489"/>
                              <a:gd name="T32" fmla="+- 0 489 255"/>
                              <a:gd name="T33" fmla="*/ T32 w 3427"/>
                              <a:gd name="T34" fmla="+- 0 5507 5052"/>
                              <a:gd name="T35" fmla="*/ 5507 h 489"/>
                              <a:gd name="T36" fmla="+- 0 494 255"/>
                              <a:gd name="T37" fmla="*/ T36 w 3427"/>
                              <a:gd name="T38" fmla="+- 0 5504 5052"/>
                              <a:gd name="T39" fmla="*/ 5504 h 489"/>
                              <a:gd name="T40" fmla="+- 0 3682 255"/>
                              <a:gd name="T41" fmla="*/ T40 w 3427"/>
                              <a:gd name="T42" fmla="+- 0 5052 5052"/>
                              <a:gd name="T43" fmla="*/ 5052 h 489"/>
                              <a:gd name="T44" fmla="+- 0 3371 255"/>
                              <a:gd name="T45" fmla="*/ T44 w 3427"/>
                              <a:gd name="T46" fmla="+- 0 5096 5052"/>
                              <a:gd name="T47" fmla="*/ 5096 h 489"/>
                              <a:gd name="T48" fmla="+- 0 3366 255"/>
                              <a:gd name="T49" fmla="*/ T48 w 3427"/>
                              <a:gd name="T50" fmla="+- 0 5099 5052"/>
                              <a:gd name="T51" fmla="*/ 5099 h 489"/>
                              <a:gd name="T52" fmla="+- 0 3677 255"/>
                              <a:gd name="T53" fmla="*/ T52 w 3427"/>
                              <a:gd name="T54" fmla="+- 0 5055 5052"/>
                              <a:gd name="T55" fmla="*/ 5055 h 489"/>
                              <a:gd name="T56" fmla="+- 0 3682 255"/>
                              <a:gd name="T57" fmla="*/ T56 w 3427"/>
                              <a:gd name="T58" fmla="+- 0 5052 5052"/>
                              <a:gd name="T59" fmla="*/ 5052 h 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27" h="489">
                                <a:moveTo>
                                  <a:pt x="996" y="345"/>
                                </a:moveTo>
                                <a:lnTo>
                                  <a:pt x="756" y="379"/>
                                </a:lnTo>
                                <a:lnTo>
                                  <a:pt x="761" y="380"/>
                                </a:lnTo>
                                <a:lnTo>
                                  <a:pt x="1002" y="346"/>
                                </a:lnTo>
                                <a:lnTo>
                                  <a:pt x="996" y="345"/>
                                </a:lnTo>
                                <a:close/>
                                <a:moveTo>
                                  <a:pt x="239" y="452"/>
                                </a:moveTo>
                                <a:lnTo>
                                  <a:pt x="0" y="486"/>
                                </a:lnTo>
                                <a:lnTo>
                                  <a:pt x="5" y="488"/>
                                </a:lnTo>
                                <a:lnTo>
                                  <a:pt x="234" y="455"/>
                                </a:lnTo>
                                <a:lnTo>
                                  <a:pt x="239" y="452"/>
                                </a:lnTo>
                                <a:close/>
                                <a:moveTo>
                                  <a:pt x="3427" y="0"/>
                                </a:moveTo>
                                <a:lnTo>
                                  <a:pt x="3116" y="44"/>
                                </a:lnTo>
                                <a:lnTo>
                                  <a:pt x="3111" y="47"/>
                                </a:lnTo>
                                <a:lnTo>
                                  <a:pt x="3422" y="3"/>
                                </a:lnTo>
                                <a:lnTo>
                                  <a:pt x="3427" y="0"/>
                                </a:lnTo>
                                <a:close/>
                              </a:path>
                            </a:pathLst>
                          </a:custGeom>
                          <a:solidFill>
                            <a:srgbClr val="D5E4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AutoShape 330"/>
                        <wps:cNvSpPr>
                          <a:spLocks/>
                        </wps:cNvSpPr>
                        <wps:spPr bwMode="auto">
                          <a:xfrm>
                            <a:off x="260" y="5054"/>
                            <a:ext cx="3417" cy="487"/>
                          </a:xfrm>
                          <a:custGeom>
                            <a:avLst/>
                            <a:gdLst>
                              <a:gd name="T0" fmla="+- 0 1257 260"/>
                              <a:gd name="T1" fmla="*/ T0 w 3417"/>
                              <a:gd name="T2" fmla="+- 0 5398 5055"/>
                              <a:gd name="T3" fmla="*/ 5398 h 487"/>
                              <a:gd name="T4" fmla="+- 0 1016 260"/>
                              <a:gd name="T5" fmla="*/ T4 w 3417"/>
                              <a:gd name="T6" fmla="+- 0 5432 5055"/>
                              <a:gd name="T7" fmla="*/ 5432 h 487"/>
                              <a:gd name="T8" fmla="+- 0 1021 260"/>
                              <a:gd name="T9" fmla="*/ T8 w 3417"/>
                              <a:gd name="T10" fmla="+- 0 5434 5055"/>
                              <a:gd name="T11" fmla="*/ 5434 h 487"/>
                              <a:gd name="T12" fmla="+- 0 1263 260"/>
                              <a:gd name="T13" fmla="*/ T12 w 3417"/>
                              <a:gd name="T14" fmla="+- 0 5400 5055"/>
                              <a:gd name="T15" fmla="*/ 5400 h 487"/>
                              <a:gd name="T16" fmla="+- 0 1257 260"/>
                              <a:gd name="T17" fmla="*/ T16 w 3417"/>
                              <a:gd name="T18" fmla="+- 0 5398 5055"/>
                              <a:gd name="T19" fmla="*/ 5398 h 487"/>
                              <a:gd name="T20" fmla="+- 0 489 260"/>
                              <a:gd name="T21" fmla="*/ T20 w 3417"/>
                              <a:gd name="T22" fmla="+- 0 5507 5055"/>
                              <a:gd name="T23" fmla="*/ 5507 h 487"/>
                              <a:gd name="T24" fmla="+- 0 260 260"/>
                              <a:gd name="T25" fmla="*/ T24 w 3417"/>
                              <a:gd name="T26" fmla="+- 0 5540 5055"/>
                              <a:gd name="T27" fmla="*/ 5540 h 487"/>
                              <a:gd name="T28" fmla="+- 0 265 260"/>
                              <a:gd name="T29" fmla="*/ T28 w 3417"/>
                              <a:gd name="T30" fmla="+- 0 5541 5055"/>
                              <a:gd name="T31" fmla="*/ 5541 h 487"/>
                              <a:gd name="T32" fmla="+- 0 267 260"/>
                              <a:gd name="T33" fmla="*/ T32 w 3417"/>
                              <a:gd name="T34" fmla="+- 0 5541 5055"/>
                              <a:gd name="T35" fmla="*/ 5541 h 487"/>
                              <a:gd name="T36" fmla="+- 0 483 260"/>
                              <a:gd name="T37" fmla="*/ T36 w 3417"/>
                              <a:gd name="T38" fmla="+- 0 5510 5055"/>
                              <a:gd name="T39" fmla="*/ 5510 h 487"/>
                              <a:gd name="T40" fmla="+- 0 489 260"/>
                              <a:gd name="T41" fmla="*/ T40 w 3417"/>
                              <a:gd name="T42" fmla="+- 0 5507 5055"/>
                              <a:gd name="T43" fmla="*/ 5507 h 487"/>
                              <a:gd name="T44" fmla="+- 0 3677 260"/>
                              <a:gd name="T45" fmla="*/ T44 w 3417"/>
                              <a:gd name="T46" fmla="+- 0 5055 5055"/>
                              <a:gd name="T47" fmla="*/ 5055 h 487"/>
                              <a:gd name="T48" fmla="+- 0 3366 260"/>
                              <a:gd name="T49" fmla="*/ T48 w 3417"/>
                              <a:gd name="T50" fmla="+- 0 5099 5055"/>
                              <a:gd name="T51" fmla="*/ 5099 h 487"/>
                              <a:gd name="T52" fmla="+- 0 3360 260"/>
                              <a:gd name="T53" fmla="*/ T52 w 3417"/>
                              <a:gd name="T54" fmla="+- 0 5102 5055"/>
                              <a:gd name="T55" fmla="*/ 5102 h 487"/>
                              <a:gd name="T56" fmla="+- 0 3672 260"/>
                              <a:gd name="T57" fmla="*/ T56 w 3417"/>
                              <a:gd name="T58" fmla="+- 0 5057 5055"/>
                              <a:gd name="T59" fmla="*/ 5057 h 487"/>
                              <a:gd name="T60" fmla="+- 0 3677 260"/>
                              <a:gd name="T61" fmla="*/ T60 w 3417"/>
                              <a:gd name="T62" fmla="+- 0 5055 5055"/>
                              <a:gd name="T63" fmla="*/ 5055 h 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417" h="487">
                                <a:moveTo>
                                  <a:pt x="997" y="343"/>
                                </a:moveTo>
                                <a:lnTo>
                                  <a:pt x="756" y="377"/>
                                </a:lnTo>
                                <a:lnTo>
                                  <a:pt x="761" y="379"/>
                                </a:lnTo>
                                <a:lnTo>
                                  <a:pt x="1003" y="345"/>
                                </a:lnTo>
                                <a:lnTo>
                                  <a:pt x="997" y="343"/>
                                </a:lnTo>
                                <a:close/>
                                <a:moveTo>
                                  <a:pt x="229" y="452"/>
                                </a:moveTo>
                                <a:lnTo>
                                  <a:pt x="0" y="485"/>
                                </a:lnTo>
                                <a:lnTo>
                                  <a:pt x="5" y="486"/>
                                </a:lnTo>
                                <a:lnTo>
                                  <a:pt x="7" y="486"/>
                                </a:lnTo>
                                <a:lnTo>
                                  <a:pt x="223" y="455"/>
                                </a:lnTo>
                                <a:lnTo>
                                  <a:pt x="229" y="452"/>
                                </a:lnTo>
                                <a:close/>
                                <a:moveTo>
                                  <a:pt x="3417" y="0"/>
                                </a:moveTo>
                                <a:lnTo>
                                  <a:pt x="3106" y="44"/>
                                </a:lnTo>
                                <a:lnTo>
                                  <a:pt x="3100" y="47"/>
                                </a:lnTo>
                                <a:lnTo>
                                  <a:pt x="3412" y="2"/>
                                </a:lnTo>
                                <a:lnTo>
                                  <a:pt x="3417" y="0"/>
                                </a:lnTo>
                                <a:close/>
                              </a:path>
                            </a:pathLst>
                          </a:custGeom>
                          <a:solidFill>
                            <a:srgbClr val="D5E4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AutoShape 331"/>
                        <wps:cNvSpPr>
                          <a:spLocks/>
                        </wps:cNvSpPr>
                        <wps:spPr bwMode="auto">
                          <a:xfrm>
                            <a:off x="267" y="5057"/>
                            <a:ext cx="3406" cy="485"/>
                          </a:xfrm>
                          <a:custGeom>
                            <a:avLst/>
                            <a:gdLst>
                              <a:gd name="T0" fmla="+- 0 1263 267"/>
                              <a:gd name="T1" fmla="*/ T0 w 3406"/>
                              <a:gd name="T2" fmla="+- 0 5400 5057"/>
                              <a:gd name="T3" fmla="*/ 5400 h 485"/>
                              <a:gd name="T4" fmla="+- 0 1021 267"/>
                              <a:gd name="T5" fmla="*/ T4 w 3406"/>
                              <a:gd name="T6" fmla="+- 0 5434 5057"/>
                              <a:gd name="T7" fmla="*/ 5434 h 485"/>
                              <a:gd name="T8" fmla="+- 0 1026 267"/>
                              <a:gd name="T9" fmla="*/ T8 w 3406"/>
                              <a:gd name="T10" fmla="+- 0 5435 5057"/>
                              <a:gd name="T11" fmla="*/ 5435 h 485"/>
                              <a:gd name="T12" fmla="+- 0 1268 267"/>
                              <a:gd name="T13" fmla="*/ T12 w 3406"/>
                              <a:gd name="T14" fmla="+- 0 5401 5057"/>
                              <a:gd name="T15" fmla="*/ 5401 h 485"/>
                              <a:gd name="T16" fmla="+- 0 1263 267"/>
                              <a:gd name="T17" fmla="*/ T16 w 3406"/>
                              <a:gd name="T18" fmla="+- 0 5400 5057"/>
                              <a:gd name="T19" fmla="*/ 5400 h 485"/>
                              <a:gd name="T20" fmla="+- 0 483 267"/>
                              <a:gd name="T21" fmla="*/ T20 w 3406"/>
                              <a:gd name="T22" fmla="+- 0 5510 5057"/>
                              <a:gd name="T23" fmla="*/ 5510 h 485"/>
                              <a:gd name="T24" fmla="+- 0 267 267"/>
                              <a:gd name="T25" fmla="*/ T24 w 3406"/>
                              <a:gd name="T26" fmla="+- 0 5541 5057"/>
                              <a:gd name="T27" fmla="*/ 5541 h 485"/>
                              <a:gd name="T28" fmla="+- 0 279 267"/>
                              <a:gd name="T29" fmla="*/ T28 w 3406"/>
                              <a:gd name="T30" fmla="+- 0 5541 5057"/>
                              <a:gd name="T31" fmla="*/ 5541 h 485"/>
                              <a:gd name="T32" fmla="+- 0 471 267"/>
                              <a:gd name="T33" fmla="*/ T32 w 3406"/>
                              <a:gd name="T34" fmla="+- 0 5514 5057"/>
                              <a:gd name="T35" fmla="*/ 5514 h 485"/>
                              <a:gd name="T36" fmla="+- 0 483 267"/>
                              <a:gd name="T37" fmla="*/ T36 w 3406"/>
                              <a:gd name="T38" fmla="+- 0 5511 5057"/>
                              <a:gd name="T39" fmla="*/ 5511 h 485"/>
                              <a:gd name="T40" fmla="+- 0 483 267"/>
                              <a:gd name="T41" fmla="*/ T40 w 3406"/>
                              <a:gd name="T42" fmla="+- 0 5510 5057"/>
                              <a:gd name="T43" fmla="*/ 5510 h 485"/>
                              <a:gd name="T44" fmla="+- 0 3672 267"/>
                              <a:gd name="T45" fmla="*/ T44 w 3406"/>
                              <a:gd name="T46" fmla="+- 0 5057 5057"/>
                              <a:gd name="T47" fmla="*/ 5057 h 485"/>
                              <a:gd name="T48" fmla="+- 0 3360 267"/>
                              <a:gd name="T49" fmla="*/ T48 w 3406"/>
                              <a:gd name="T50" fmla="+- 0 5102 5057"/>
                              <a:gd name="T51" fmla="*/ 5102 h 485"/>
                              <a:gd name="T52" fmla="+- 0 3355 267"/>
                              <a:gd name="T53" fmla="*/ T52 w 3406"/>
                              <a:gd name="T54" fmla="+- 0 5105 5057"/>
                              <a:gd name="T55" fmla="*/ 5105 h 485"/>
                              <a:gd name="T56" fmla="+- 0 3668 267"/>
                              <a:gd name="T57" fmla="*/ T56 w 3406"/>
                              <a:gd name="T58" fmla="+- 0 5060 5057"/>
                              <a:gd name="T59" fmla="*/ 5060 h 485"/>
                              <a:gd name="T60" fmla="+- 0 3672 267"/>
                              <a:gd name="T61" fmla="*/ T60 w 3406"/>
                              <a:gd name="T62" fmla="+- 0 5057 5057"/>
                              <a:gd name="T63" fmla="*/ 5057 h 4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406" h="485">
                                <a:moveTo>
                                  <a:pt x="996" y="343"/>
                                </a:moveTo>
                                <a:lnTo>
                                  <a:pt x="754" y="377"/>
                                </a:lnTo>
                                <a:lnTo>
                                  <a:pt x="759" y="378"/>
                                </a:lnTo>
                                <a:lnTo>
                                  <a:pt x="1001" y="344"/>
                                </a:lnTo>
                                <a:lnTo>
                                  <a:pt x="996" y="343"/>
                                </a:lnTo>
                                <a:close/>
                                <a:moveTo>
                                  <a:pt x="216" y="453"/>
                                </a:moveTo>
                                <a:lnTo>
                                  <a:pt x="0" y="484"/>
                                </a:lnTo>
                                <a:lnTo>
                                  <a:pt x="12" y="484"/>
                                </a:lnTo>
                                <a:lnTo>
                                  <a:pt x="204" y="457"/>
                                </a:lnTo>
                                <a:lnTo>
                                  <a:pt x="216" y="454"/>
                                </a:lnTo>
                                <a:lnTo>
                                  <a:pt x="216" y="453"/>
                                </a:lnTo>
                                <a:close/>
                                <a:moveTo>
                                  <a:pt x="3405" y="0"/>
                                </a:moveTo>
                                <a:lnTo>
                                  <a:pt x="3093" y="45"/>
                                </a:lnTo>
                                <a:lnTo>
                                  <a:pt x="3088" y="48"/>
                                </a:lnTo>
                                <a:lnTo>
                                  <a:pt x="3401" y="3"/>
                                </a:lnTo>
                                <a:lnTo>
                                  <a:pt x="3405" y="0"/>
                                </a:lnTo>
                                <a:close/>
                              </a:path>
                            </a:pathLst>
                          </a:custGeom>
                          <a:solidFill>
                            <a:srgbClr val="D5E4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332"/>
                        <wps:cNvSpPr>
                          <a:spLocks/>
                        </wps:cNvSpPr>
                        <wps:spPr bwMode="auto">
                          <a:xfrm>
                            <a:off x="279" y="5060"/>
                            <a:ext cx="3389" cy="482"/>
                          </a:xfrm>
                          <a:custGeom>
                            <a:avLst/>
                            <a:gdLst>
                              <a:gd name="T0" fmla="+- 0 1268 279"/>
                              <a:gd name="T1" fmla="*/ T0 w 3389"/>
                              <a:gd name="T2" fmla="+- 0 5401 5060"/>
                              <a:gd name="T3" fmla="*/ 5401 h 482"/>
                              <a:gd name="T4" fmla="+- 0 1026 279"/>
                              <a:gd name="T5" fmla="*/ T4 w 3389"/>
                              <a:gd name="T6" fmla="+- 0 5435 5060"/>
                              <a:gd name="T7" fmla="*/ 5435 h 482"/>
                              <a:gd name="T8" fmla="+- 0 1031 279"/>
                              <a:gd name="T9" fmla="*/ T8 w 3389"/>
                              <a:gd name="T10" fmla="+- 0 5437 5060"/>
                              <a:gd name="T11" fmla="*/ 5437 h 482"/>
                              <a:gd name="T12" fmla="+- 0 1274 279"/>
                              <a:gd name="T13" fmla="*/ T12 w 3389"/>
                              <a:gd name="T14" fmla="+- 0 5402 5060"/>
                              <a:gd name="T15" fmla="*/ 5402 h 482"/>
                              <a:gd name="T16" fmla="+- 0 1268 279"/>
                              <a:gd name="T17" fmla="*/ T16 w 3389"/>
                              <a:gd name="T18" fmla="+- 0 5401 5060"/>
                              <a:gd name="T19" fmla="*/ 5401 h 482"/>
                              <a:gd name="T20" fmla="+- 0 471 279"/>
                              <a:gd name="T21" fmla="*/ T20 w 3389"/>
                              <a:gd name="T22" fmla="+- 0 5514 5060"/>
                              <a:gd name="T23" fmla="*/ 5514 h 482"/>
                              <a:gd name="T24" fmla="+- 0 279 279"/>
                              <a:gd name="T25" fmla="*/ T24 w 3389"/>
                              <a:gd name="T26" fmla="+- 0 5541 5060"/>
                              <a:gd name="T27" fmla="*/ 5541 h 482"/>
                              <a:gd name="T28" fmla="+- 0 291 279"/>
                              <a:gd name="T29" fmla="*/ T28 w 3389"/>
                              <a:gd name="T30" fmla="+- 0 5542 5060"/>
                              <a:gd name="T31" fmla="*/ 5542 h 482"/>
                              <a:gd name="T32" fmla="+- 0 459 279"/>
                              <a:gd name="T33" fmla="*/ T32 w 3389"/>
                              <a:gd name="T34" fmla="+- 0 5518 5060"/>
                              <a:gd name="T35" fmla="*/ 5518 h 482"/>
                              <a:gd name="T36" fmla="+- 0 471 279"/>
                              <a:gd name="T37" fmla="*/ T36 w 3389"/>
                              <a:gd name="T38" fmla="+- 0 5514 5060"/>
                              <a:gd name="T39" fmla="*/ 5514 h 482"/>
                              <a:gd name="T40" fmla="+- 0 3668 279"/>
                              <a:gd name="T41" fmla="*/ T40 w 3389"/>
                              <a:gd name="T42" fmla="+- 0 5060 5060"/>
                              <a:gd name="T43" fmla="*/ 5060 h 482"/>
                              <a:gd name="T44" fmla="+- 0 3355 279"/>
                              <a:gd name="T45" fmla="*/ T44 w 3389"/>
                              <a:gd name="T46" fmla="+- 0 5105 5060"/>
                              <a:gd name="T47" fmla="*/ 5105 h 482"/>
                              <a:gd name="T48" fmla="+- 0 3349 279"/>
                              <a:gd name="T49" fmla="*/ T48 w 3389"/>
                              <a:gd name="T50" fmla="+- 0 5108 5060"/>
                              <a:gd name="T51" fmla="*/ 5108 h 482"/>
                              <a:gd name="T52" fmla="+- 0 3663 279"/>
                              <a:gd name="T53" fmla="*/ T52 w 3389"/>
                              <a:gd name="T54" fmla="+- 0 5063 5060"/>
                              <a:gd name="T55" fmla="*/ 5063 h 482"/>
                              <a:gd name="T56" fmla="+- 0 3668 279"/>
                              <a:gd name="T57" fmla="*/ T56 w 3389"/>
                              <a:gd name="T58" fmla="+- 0 5060 5060"/>
                              <a:gd name="T59" fmla="*/ 5060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389" h="482">
                                <a:moveTo>
                                  <a:pt x="989" y="341"/>
                                </a:moveTo>
                                <a:lnTo>
                                  <a:pt x="747" y="375"/>
                                </a:lnTo>
                                <a:lnTo>
                                  <a:pt x="752" y="377"/>
                                </a:lnTo>
                                <a:lnTo>
                                  <a:pt x="995" y="342"/>
                                </a:lnTo>
                                <a:lnTo>
                                  <a:pt x="989" y="341"/>
                                </a:lnTo>
                                <a:close/>
                                <a:moveTo>
                                  <a:pt x="192" y="454"/>
                                </a:moveTo>
                                <a:lnTo>
                                  <a:pt x="0" y="481"/>
                                </a:lnTo>
                                <a:lnTo>
                                  <a:pt x="12" y="482"/>
                                </a:lnTo>
                                <a:lnTo>
                                  <a:pt x="180" y="458"/>
                                </a:lnTo>
                                <a:lnTo>
                                  <a:pt x="192" y="454"/>
                                </a:lnTo>
                                <a:close/>
                                <a:moveTo>
                                  <a:pt x="3389" y="0"/>
                                </a:moveTo>
                                <a:lnTo>
                                  <a:pt x="3076" y="45"/>
                                </a:lnTo>
                                <a:lnTo>
                                  <a:pt x="3070" y="48"/>
                                </a:lnTo>
                                <a:lnTo>
                                  <a:pt x="3384" y="3"/>
                                </a:lnTo>
                                <a:lnTo>
                                  <a:pt x="3389" y="0"/>
                                </a:lnTo>
                                <a:close/>
                              </a:path>
                            </a:pathLst>
                          </a:custGeom>
                          <a:solidFill>
                            <a:srgbClr val="D5E4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333"/>
                        <wps:cNvSpPr>
                          <a:spLocks/>
                        </wps:cNvSpPr>
                        <wps:spPr bwMode="auto">
                          <a:xfrm>
                            <a:off x="291" y="5063"/>
                            <a:ext cx="3372" cy="480"/>
                          </a:xfrm>
                          <a:custGeom>
                            <a:avLst/>
                            <a:gdLst>
                              <a:gd name="T0" fmla="+- 0 1274 291"/>
                              <a:gd name="T1" fmla="*/ T0 w 3372"/>
                              <a:gd name="T2" fmla="+- 0 5402 5063"/>
                              <a:gd name="T3" fmla="*/ 5402 h 480"/>
                              <a:gd name="T4" fmla="+- 0 1031 291"/>
                              <a:gd name="T5" fmla="*/ T4 w 3372"/>
                              <a:gd name="T6" fmla="+- 0 5437 5063"/>
                              <a:gd name="T7" fmla="*/ 5437 h 480"/>
                              <a:gd name="T8" fmla="+- 0 1037 291"/>
                              <a:gd name="T9" fmla="*/ T8 w 3372"/>
                              <a:gd name="T10" fmla="+- 0 5438 5063"/>
                              <a:gd name="T11" fmla="*/ 5438 h 480"/>
                              <a:gd name="T12" fmla="+- 0 1279 291"/>
                              <a:gd name="T13" fmla="*/ T12 w 3372"/>
                              <a:gd name="T14" fmla="+- 0 5404 5063"/>
                              <a:gd name="T15" fmla="*/ 5404 h 480"/>
                              <a:gd name="T16" fmla="+- 0 1274 291"/>
                              <a:gd name="T17" fmla="*/ T16 w 3372"/>
                              <a:gd name="T18" fmla="+- 0 5402 5063"/>
                              <a:gd name="T19" fmla="*/ 5402 h 480"/>
                              <a:gd name="T20" fmla="+- 0 459 291"/>
                              <a:gd name="T21" fmla="*/ T20 w 3372"/>
                              <a:gd name="T22" fmla="+- 0 5518 5063"/>
                              <a:gd name="T23" fmla="*/ 5518 h 480"/>
                              <a:gd name="T24" fmla="+- 0 291 291"/>
                              <a:gd name="T25" fmla="*/ T24 w 3372"/>
                              <a:gd name="T26" fmla="+- 0 5542 5063"/>
                              <a:gd name="T27" fmla="*/ 5542 h 480"/>
                              <a:gd name="T28" fmla="+- 0 303 291"/>
                              <a:gd name="T29" fmla="*/ T28 w 3372"/>
                              <a:gd name="T30" fmla="+- 0 5542 5063"/>
                              <a:gd name="T31" fmla="*/ 5542 h 480"/>
                              <a:gd name="T32" fmla="+- 0 446 291"/>
                              <a:gd name="T33" fmla="*/ T32 w 3372"/>
                              <a:gd name="T34" fmla="+- 0 5522 5063"/>
                              <a:gd name="T35" fmla="*/ 5522 h 480"/>
                              <a:gd name="T36" fmla="+- 0 459 291"/>
                              <a:gd name="T37" fmla="*/ T36 w 3372"/>
                              <a:gd name="T38" fmla="+- 0 5518 5063"/>
                              <a:gd name="T39" fmla="*/ 5518 h 480"/>
                              <a:gd name="T40" fmla="+- 0 3663 291"/>
                              <a:gd name="T41" fmla="*/ T40 w 3372"/>
                              <a:gd name="T42" fmla="+- 0 5063 5063"/>
                              <a:gd name="T43" fmla="*/ 5063 h 480"/>
                              <a:gd name="T44" fmla="+- 0 3349 291"/>
                              <a:gd name="T45" fmla="*/ T44 w 3372"/>
                              <a:gd name="T46" fmla="+- 0 5108 5063"/>
                              <a:gd name="T47" fmla="*/ 5108 h 480"/>
                              <a:gd name="T48" fmla="+- 0 3343 291"/>
                              <a:gd name="T49" fmla="*/ T48 w 3372"/>
                              <a:gd name="T50" fmla="+- 0 5111 5063"/>
                              <a:gd name="T51" fmla="*/ 5111 h 480"/>
                              <a:gd name="T52" fmla="+- 0 3657 291"/>
                              <a:gd name="T53" fmla="*/ T52 w 3372"/>
                              <a:gd name="T54" fmla="+- 0 5066 5063"/>
                              <a:gd name="T55" fmla="*/ 5066 h 480"/>
                              <a:gd name="T56" fmla="+- 0 3660 291"/>
                              <a:gd name="T57" fmla="*/ T56 w 3372"/>
                              <a:gd name="T58" fmla="+- 0 5065 5063"/>
                              <a:gd name="T59" fmla="*/ 5065 h 480"/>
                              <a:gd name="T60" fmla="+- 0 3663 291"/>
                              <a:gd name="T61" fmla="*/ T60 w 3372"/>
                              <a:gd name="T62" fmla="+- 0 5063 5063"/>
                              <a:gd name="T63" fmla="*/ 5063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372" h="480">
                                <a:moveTo>
                                  <a:pt x="983" y="339"/>
                                </a:moveTo>
                                <a:lnTo>
                                  <a:pt x="740" y="374"/>
                                </a:lnTo>
                                <a:lnTo>
                                  <a:pt x="746" y="375"/>
                                </a:lnTo>
                                <a:lnTo>
                                  <a:pt x="988" y="341"/>
                                </a:lnTo>
                                <a:lnTo>
                                  <a:pt x="983" y="339"/>
                                </a:lnTo>
                                <a:close/>
                                <a:moveTo>
                                  <a:pt x="168" y="455"/>
                                </a:moveTo>
                                <a:lnTo>
                                  <a:pt x="0" y="479"/>
                                </a:lnTo>
                                <a:lnTo>
                                  <a:pt x="12" y="479"/>
                                </a:lnTo>
                                <a:lnTo>
                                  <a:pt x="155" y="459"/>
                                </a:lnTo>
                                <a:lnTo>
                                  <a:pt x="168" y="455"/>
                                </a:lnTo>
                                <a:close/>
                                <a:moveTo>
                                  <a:pt x="3372" y="0"/>
                                </a:moveTo>
                                <a:lnTo>
                                  <a:pt x="3058" y="45"/>
                                </a:lnTo>
                                <a:lnTo>
                                  <a:pt x="3052" y="48"/>
                                </a:lnTo>
                                <a:lnTo>
                                  <a:pt x="3366" y="3"/>
                                </a:lnTo>
                                <a:lnTo>
                                  <a:pt x="3369" y="2"/>
                                </a:lnTo>
                                <a:lnTo>
                                  <a:pt x="3372" y="0"/>
                                </a:lnTo>
                                <a:close/>
                              </a:path>
                            </a:pathLst>
                          </a:custGeom>
                          <a:solidFill>
                            <a:srgbClr val="D5E4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334"/>
                        <wps:cNvSpPr>
                          <a:spLocks/>
                        </wps:cNvSpPr>
                        <wps:spPr bwMode="auto">
                          <a:xfrm>
                            <a:off x="303" y="5066"/>
                            <a:ext cx="3355" cy="477"/>
                          </a:xfrm>
                          <a:custGeom>
                            <a:avLst/>
                            <a:gdLst>
                              <a:gd name="T0" fmla="+- 0 1279 303"/>
                              <a:gd name="T1" fmla="*/ T0 w 3355"/>
                              <a:gd name="T2" fmla="+- 0 5404 5066"/>
                              <a:gd name="T3" fmla="*/ 5404 h 477"/>
                              <a:gd name="T4" fmla="+- 0 1037 303"/>
                              <a:gd name="T5" fmla="*/ T4 w 3355"/>
                              <a:gd name="T6" fmla="+- 0 5438 5066"/>
                              <a:gd name="T7" fmla="*/ 5438 h 477"/>
                              <a:gd name="T8" fmla="+- 0 1042 303"/>
                              <a:gd name="T9" fmla="*/ T8 w 3355"/>
                              <a:gd name="T10" fmla="+- 0 5440 5066"/>
                              <a:gd name="T11" fmla="*/ 5440 h 477"/>
                              <a:gd name="T12" fmla="+- 0 1285 303"/>
                              <a:gd name="T13" fmla="*/ T12 w 3355"/>
                              <a:gd name="T14" fmla="+- 0 5405 5066"/>
                              <a:gd name="T15" fmla="*/ 5405 h 477"/>
                              <a:gd name="T16" fmla="+- 0 1279 303"/>
                              <a:gd name="T17" fmla="*/ T16 w 3355"/>
                              <a:gd name="T18" fmla="+- 0 5404 5066"/>
                              <a:gd name="T19" fmla="*/ 5404 h 477"/>
                              <a:gd name="T20" fmla="+- 0 446 303"/>
                              <a:gd name="T21" fmla="*/ T20 w 3355"/>
                              <a:gd name="T22" fmla="+- 0 5522 5066"/>
                              <a:gd name="T23" fmla="*/ 5522 h 477"/>
                              <a:gd name="T24" fmla="+- 0 303 303"/>
                              <a:gd name="T25" fmla="*/ T24 w 3355"/>
                              <a:gd name="T26" fmla="+- 0 5542 5066"/>
                              <a:gd name="T27" fmla="*/ 5542 h 477"/>
                              <a:gd name="T28" fmla="+- 0 315 303"/>
                              <a:gd name="T29" fmla="*/ T28 w 3355"/>
                              <a:gd name="T30" fmla="+- 0 5543 5066"/>
                              <a:gd name="T31" fmla="*/ 5543 h 477"/>
                              <a:gd name="T32" fmla="+- 0 434 303"/>
                              <a:gd name="T33" fmla="*/ T32 w 3355"/>
                              <a:gd name="T34" fmla="+- 0 5526 5066"/>
                              <a:gd name="T35" fmla="*/ 5526 h 477"/>
                              <a:gd name="T36" fmla="+- 0 446 303"/>
                              <a:gd name="T37" fmla="*/ T36 w 3355"/>
                              <a:gd name="T38" fmla="+- 0 5522 5066"/>
                              <a:gd name="T39" fmla="*/ 5522 h 477"/>
                              <a:gd name="T40" fmla="+- 0 3657 303"/>
                              <a:gd name="T41" fmla="*/ T40 w 3355"/>
                              <a:gd name="T42" fmla="+- 0 5066 5066"/>
                              <a:gd name="T43" fmla="*/ 5066 h 477"/>
                              <a:gd name="T44" fmla="+- 0 3343 303"/>
                              <a:gd name="T45" fmla="*/ T44 w 3355"/>
                              <a:gd name="T46" fmla="+- 0 5111 5066"/>
                              <a:gd name="T47" fmla="*/ 5111 h 477"/>
                              <a:gd name="T48" fmla="+- 0 3336 303"/>
                              <a:gd name="T49" fmla="*/ T48 w 3355"/>
                              <a:gd name="T50" fmla="+- 0 5114 5066"/>
                              <a:gd name="T51" fmla="*/ 5114 h 477"/>
                              <a:gd name="T52" fmla="+- 0 3651 303"/>
                              <a:gd name="T53" fmla="*/ T52 w 3355"/>
                              <a:gd name="T54" fmla="+- 0 5069 5066"/>
                              <a:gd name="T55" fmla="*/ 5069 h 477"/>
                              <a:gd name="T56" fmla="+- 0 3657 303"/>
                              <a:gd name="T57" fmla="*/ T56 w 3355"/>
                              <a:gd name="T58" fmla="+- 0 5066 5066"/>
                              <a:gd name="T59" fmla="*/ 5066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355" h="477">
                                <a:moveTo>
                                  <a:pt x="976" y="338"/>
                                </a:moveTo>
                                <a:lnTo>
                                  <a:pt x="734" y="372"/>
                                </a:lnTo>
                                <a:lnTo>
                                  <a:pt x="739" y="374"/>
                                </a:lnTo>
                                <a:lnTo>
                                  <a:pt x="982" y="339"/>
                                </a:lnTo>
                                <a:lnTo>
                                  <a:pt x="976" y="338"/>
                                </a:lnTo>
                                <a:close/>
                                <a:moveTo>
                                  <a:pt x="143" y="456"/>
                                </a:moveTo>
                                <a:lnTo>
                                  <a:pt x="0" y="476"/>
                                </a:lnTo>
                                <a:lnTo>
                                  <a:pt x="12" y="477"/>
                                </a:lnTo>
                                <a:lnTo>
                                  <a:pt x="131" y="460"/>
                                </a:lnTo>
                                <a:lnTo>
                                  <a:pt x="143" y="456"/>
                                </a:lnTo>
                                <a:close/>
                                <a:moveTo>
                                  <a:pt x="3354" y="0"/>
                                </a:moveTo>
                                <a:lnTo>
                                  <a:pt x="3040" y="45"/>
                                </a:lnTo>
                                <a:lnTo>
                                  <a:pt x="3033" y="48"/>
                                </a:lnTo>
                                <a:lnTo>
                                  <a:pt x="3348" y="3"/>
                                </a:lnTo>
                                <a:lnTo>
                                  <a:pt x="3354" y="0"/>
                                </a:lnTo>
                                <a:close/>
                              </a:path>
                            </a:pathLst>
                          </a:custGeom>
                          <a:solidFill>
                            <a:srgbClr val="D5E4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335"/>
                        <wps:cNvSpPr>
                          <a:spLocks/>
                        </wps:cNvSpPr>
                        <wps:spPr bwMode="auto">
                          <a:xfrm>
                            <a:off x="315" y="5069"/>
                            <a:ext cx="3336" cy="475"/>
                          </a:xfrm>
                          <a:custGeom>
                            <a:avLst/>
                            <a:gdLst>
                              <a:gd name="T0" fmla="+- 0 1285 315"/>
                              <a:gd name="T1" fmla="*/ T0 w 3336"/>
                              <a:gd name="T2" fmla="+- 0 5405 5069"/>
                              <a:gd name="T3" fmla="*/ 5405 h 475"/>
                              <a:gd name="T4" fmla="+- 0 1042 315"/>
                              <a:gd name="T5" fmla="*/ T4 w 3336"/>
                              <a:gd name="T6" fmla="+- 0 5440 5069"/>
                              <a:gd name="T7" fmla="*/ 5440 h 475"/>
                              <a:gd name="T8" fmla="+- 0 1047 315"/>
                              <a:gd name="T9" fmla="*/ T8 w 3336"/>
                              <a:gd name="T10" fmla="+- 0 5441 5069"/>
                              <a:gd name="T11" fmla="*/ 5441 h 475"/>
                              <a:gd name="T12" fmla="+- 0 1291 315"/>
                              <a:gd name="T13" fmla="*/ T12 w 3336"/>
                              <a:gd name="T14" fmla="+- 0 5406 5069"/>
                              <a:gd name="T15" fmla="*/ 5406 h 475"/>
                              <a:gd name="T16" fmla="+- 0 1285 315"/>
                              <a:gd name="T17" fmla="*/ T16 w 3336"/>
                              <a:gd name="T18" fmla="+- 0 5405 5069"/>
                              <a:gd name="T19" fmla="*/ 5405 h 475"/>
                              <a:gd name="T20" fmla="+- 0 434 315"/>
                              <a:gd name="T21" fmla="*/ T20 w 3336"/>
                              <a:gd name="T22" fmla="+- 0 5526 5069"/>
                              <a:gd name="T23" fmla="*/ 5526 h 475"/>
                              <a:gd name="T24" fmla="+- 0 315 315"/>
                              <a:gd name="T25" fmla="*/ T24 w 3336"/>
                              <a:gd name="T26" fmla="+- 0 5543 5069"/>
                              <a:gd name="T27" fmla="*/ 5543 h 475"/>
                              <a:gd name="T28" fmla="+- 0 327 315"/>
                              <a:gd name="T29" fmla="*/ T28 w 3336"/>
                              <a:gd name="T30" fmla="+- 0 5543 5069"/>
                              <a:gd name="T31" fmla="*/ 5543 h 475"/>
                              <a:gd name="T32" fmla="+- 0 422 315"/>
                              <a:gd name="T33" fmla="*/ T32 w 3336"/>
                              <a:gd name="T34" fmla="+- 0 5530 5069"/>
                              <a:gd name="T35" fmla="*/ 5530 h 475"/>
                              <a:gd name="T36" fmla="+- 0 434 315"/>
                              <a:gd name="T37" fmla="*/ T36 w 3336"/>
                              <a:gd name="T38" fmla="+- 0 5526 5069"/>
                              <a:gd name="T39" fmla="*/ 5526 h 475"/>
                              <a:gd name="T40" fmla="+- 0 3651 315"/>
                              <a:gd name="T41" fmla="*/ T40 w 3336"/>
                              <a:gd name="T42" fmla="+- 0 5069 5069"/>
                              <a:gd name="T43" fmla="*/ 5069 h 475"/>
                              <a:gd name="T44" fmla="+- 0 3336 315"/>
                              <a:gd name="T45" fmla="*/ T44 w 3336"/>
                              <a:gd name="T46" fmla="+- 0 5114 5069"/>
                              <a:gd name="T47" fmla="*/ 5114 h 475"/>
                              <a:gd name="T48" fmla="+- 0 3329 315"/>
                              <a:gd name="T49" fmla="*/ T48 w 3336"/>
                              <a:gd name="T50" fmla="+- 0 5117 5069"/>
                              <a:gd name="T51" fmla="*/ 5117 h 475"/>
                              <a:gd name="T52" fmla="+- 0 3645 315"/>
                              <a:gd name="T53" fmla="*/ T52 w 3336"/>
                              <a:gd name="T54" fmla="+- 0 5072 5069"/>
                              <a:gd name="T55" fmla="*/ 5072 h 475"/>
                              <a:gd name="T56" fmla="+- 0 3651 315"/>
                              <a:gd name="T57" fmla="*/ T56 w 3336"/>
                              <a:gd name="T58" fmla="+- 0 5069 5069"/>
                              <a:gd name="T59" fmla="*/ 5069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336" h="475">
                                <a:moveTo>
                                  <a:pt x="970" y="336"/>
                                </a:moveTo>
                                <a:lnTo>
                                  <a:pt x="727" y="371"/>
                                </a:lnTo>
                                <a:lnTo>
                                  <a:pt x="732" y="372"/>
                                </a:lnTo>
                                <a:lnTo>
                                  <a:pt x="976" y="337"/>
                                </a:lnTo>
                                <a:lnTo>
                                  <a:pt x="970" y="336"/>
                                </a:lnTo>
                                <a:close/>
                                <a:moveTo>
                                  <a:pt x="119" y="457"/>
                                </a:moveTo>
                                <a:lnTo>
                                  <a:pt x="0" y="474"/>
                                </a:lnTo>
                                <a:lnTo>
                                  <a:pt x="12" y="474"/>
                                </a:lnTo>
                                <a:lnTo>
                                  <a:pt x="107" y="461"/>
                                </a:lnTo>
                                <a:lnTo>
                                  <a:pt x="119" y="457"/>
                                </a:lnTo>
                                <a:close/>
                                <a:moveTo>
                                  <a:pt x="3336" y="0"/>
                                </a:moveTo>
                                <a:lnTo>
                                  <a:pt x="3021" y="45"/>
                                </a:lnTo>
                                <a:lnTo>
                                  <a:pt x="3014" y="48"/>
                                </a:lnTo>
                                <a:lnTo>
                                  <a:pt x="3330" y="3"/>
                                </a:lnTo>
                                <a:lnTo>
                                  <a:pt x="3336" y="0"/>
                                </a:lnTo>
                                <a:close/>
                              </a:path>
                            </a:pathLst>
                          </a:custGeom>
                          <a:solidFill>
                            <a:srgbClr val="D5E4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336"/>
                        <wps:cNvSpPr>
                          <a:spLocks/>
                        </wps:cNvSpPr>
                        <wps:spPr bwMode="auto">
                          <a:xfrm>
                            <a:off x="327" y="5072"/>
                            <a:ext cx="3318" cy="472"/>
                          </a:xfrm>
                          <a:custGeom>
                            <a:avLst/>
                            <a:gdLst>
                              <a:gd name="T0" fmla="+- 0 1291 327"/>
                              <a:gd name="T1" fmla="*/ T0 w 3318"/>
                              <a:gd name="T2" fmla="+- 0 5406 5072"/>
                              <a:gd name="T3" fmla="*/ 5406 h 472"/>
                              <a:gd name="T4" fmla="+- 0 1047 327"/>
                              <a:gd name="T5" fmla="*/ T4 w 3318"/>
                              <a:gd name="T6" fmla="+- 0 5441 5072"/>
                              <a:gd name="T7" fmla="*/ 5441 h 472"/>
                              <a:gd name="T8" fmla="+- 0 1052 327"/>
                              <a:gd name="T9" fmla="*/ T8 w 3318"/>
                              <a:gd name="T10" fmla="+- 0 5443 5072"/>
                              <a:gd name="T11" fmla="*/ 5443 h 472"/>
                              <a:gd name="T12" fmla="+- 0 1296 327"/>
                              <a:gd name="T13" fmla="*/ T12 w 3318"/>
                              <a:gd name="T14" fmla="+- 0 5408 5072"/>
                              <a:gd name="T15" fmla="*/ 5408 h 472"/>
                              <a:gd name="T16" fmla="+- 0 1291 327"/>
                              <a:gd name="T17" fmla="*/ T16 w 3318"/>
                              <a:gd name="T18" fmla="+- 0 5406 5072"/>
                              <a:gd name="T19" fmla="*/ 5406 h 472"/>
                              <a:gd name="T20" fmla="+- 0 422 327"/>
                              <a:gd name="T21" fmla="*/ T20 w 3318"/>
                              <a:gd name="T22" fmla="+- 0 5530 5072"/>
                              <a:gd name="T23" fmla="*/ 5530 h 472"/>
                              <a:gd name="T24" fmla="+- 0 327 327"/>
                              <a:gd name="T25" fmla="*/ T24 w 3318"/>
                              <a:gd name="T26" fmla="+- 0 5543 5072"/>
                              <a:gd name="T27" fmla="*/ 5543 h 472"/>
                              <a:gd name="T28" fmla="+- 0 338 327"/>
                              <a:gd name="T29" fmla="*/ T28 w 3318"/>
                              <a:gd name="T30" fmla="+- 0 5544 5072"/>
                              <a:gd name="T31" fmla="*/ 5544 h 472"/>
                              <a:gd name="T32" fmla="+- 0 409 327"/>
                              <a:gd name="T33" fmla="*/ T32 w 3318"/>
                              <a:gd name="T34" fmla="+- 0 5534 5072"/>
                              <a:gd name="T35" fmla="*/ 5534 h 472"/>
                              <a:gd name="T36" fmla="+- 0 422 327"/>
                              <a:gd name="T37" fmla="*/ T36 w 3318"/>
                              <a:gd name="T38" fmla="+- 0 5530 5072"/>
                              <a:gd name="T39" fmla="*/ 5530 h 472"/>
                              <a:gd name="T40" fmla="+- 0 3645 327"/>
                              <a:gd name="T41" fmla="*/ T40 w 3318"/>
                              <a:gd name="T42" fmla="+- 0 5072 5072"/>
                              <a:gd name="T43" fmla="*/ 5072 h 472"/>
                              <a:gd name="T44" fmla="+- 0 3329 327"/>
                              <a:gd name="T45" fmla="*/ T44 w 3318"/>
                              <a:gd name="T46" fmla="+- 0 5117 5072"/>
                              <a:gd name="T47" fmla="*/ 5117 h 472"/>
                              <a:gd name="T48" fmla="+- 0 3323 327"/>
                              <a:gd name="T49" fmla="*/ T48 w 3318"/>
                              <a:gd name="T50" fmla="+- 0 5120 5072"/>
                              <a:gd name="T51" fmla="*/ 5120 h 472"/>
                              <a:gd name="T52" fmla="+- 0 3638 327"/>
                              <a:gd name="T53" fmla="*/ T52 w 3318"/>
                              <a:gd name="T54" fmla="+- 0 5075 5072"/>
                              <a:gd name="T55" fmla="*/ 5075 h 472"/>
                              <a:gd name="T56" fmla="+- 0 3645 327"/>
                              <a:gd name="T57" fmla="*/ T56 w 3318"/>
                              <a:gd name="T58" fmla="+- 0 5072 5072"/>
                              <a:gd name="T59" fmla="*/ 5072 h 4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318" h="472">
                                <a:moveTo>
                                  <a:pt x="964" y="334"/>
                                </a:moveTo>
                                <a:lnTo>
                                  <a:pt x="720" y="369"/>
                                </a:lnTo>
                                <a:lnTo>
                                  <a:pt x="725" y="371"/>
                                </a:lnTo>
                                <a:lnTo>
                                  <a:pt x="969" y="336"/>
                                </a:lnTo>
                                <a:lnTo>
                                  <a:pt x="964" y="334"/>
                                </a:lnTo>
                                <a:close/>
                                <a:moveTo>
                                  <a:pt x="95" y="458"/>
                                </a:moveTo>
                                <a:lnTo>
                                  <a:pt x="0" y="471"/>
                                </a:lnTo>
                                <a:lnTo>
                                  <a:pt x="11" y="472"/>
                                </a:lnTo>
                                <a:lnTo>
                                  <a:pt x="82" y="462"/>
                                </a:lnTo>
                                <a:lnTo>
                                  <a:pt x="95" y="458"/>
                                </a:lnTo>
                                <a:close/>
                                <a:moveTo>
                                  <a:pt x="3318" y="0"/>
                                </a:moveTo>
                                <a:lnTo>
                                  <a:pt x="3002" y="45"/>
                                </a:lnTo>
                                <a:lnTo>
                                  <a:pt x="2996" y="48"/>
                                </a:lnTo>
                                <a:lnTo>
                                  <a:pt x="3311" y="3"/>
                                </a:lnTo>
                                <a:lnTo>
                                  <a:pt x="3318" y="0"/>
                                </a:lnTo>
                                <a:close/>
                              </a:path>
                            </a:pathLst>
                          </a:custGeom>
                          <a:solidFill>
                            <a:srgbClr val="D6E6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337"/>
                        <wps:cNvSpPr>
                          <a:spLocks/>
                        </wps:cNvSpPr>
                        <wps:spPr bwMode="auto">
                          <a:xfrm>
                            <a:off x="374" y="5075"/>
                            <a:ext cx="3265" cy="464"/>
                          </a:xfrm>
                          <a:custGeom>
                            <a:avLst/>
                            <a:gdLst>
                              <a:gd name="T0" fmla="+- 0 1296 374"/>
                              <a:gd name="T1" fmla="*/ T0 w 3265"/>
                              <a:gd name="T2" fmla="+- 0 5408 5075"/>
                              <a:gd name="T3" fmla="*/ 5408 h 464"/>
                              <a:gd name="T4" fmla="+- 0 1052 374"/>
                              <a:gd name="T5" fmla="*/ T4 w 3265"/>
                              <a:gd name="T6" fmla="+- 0 5443 5075"/>
                              <a:gd name="T7" fmla="*/ 5443 h 464"/>
                              <a:gd name="T8" fmla="+- 0 1057 374"/>
                              <a:gd name="T9" fmla="*/ T8 w 3265"/>
                              <a:gd name="T10" fmla="+- 0 5444 5075"/>
                              <a:gd name="T11" fmla="*/ 5444 h 464"/>
                              <a:gd name="T12" fmla="+- 0 1302 374"/>
                              <a:gd name="T13" fmla="*/ T12 w 3265"/>
                              <a:gd name="T14" fmla="+- 0 5409 5075"/>
                              <a:gd name="T15" fmla="*/ 5409 h 464"/>
                              <a:gd name="T16" fmla="+- 0 1296 374"/>
                              <a:gd name="T17" fmla="*/ T16 w 3265"/>
                              <a:gd name="T18" fmla="+- 0 5408 5075"/>
                              <a:gd name="T19" fmla="*/ 5408 h 464"/>
                              <a:gd name="T20" fmla="+- 0 409 374"/>
                              <a:gd name="T21" fmla="*/ T20 w 3265"/>
                              <a:gd name="T22" fmla="+- 0 5534 5075"/>
                              <a:gd name="T23" fmla="*/ 5534 h 464"/>
                              <a:gd name="T24" fmla="+- 0 374 374"/>
                              <a:gd name="T25" fmla="*/ T24 w 3265"/>
                              <a:gd name="T26" fmla="+- 0 5539 5075"/>
                              <a:gd name="T27" fmla="*/ 5539 h 464"/>
                              <a:gd name="T28" fmla="+- 0 408 374"/>
                              <a:gd name="T29" fmla="*/ T28 w 3265"/>
                              <a:gd name="T30" fmla="+- 0 5534 5075"/>
                              <a:gd name="T31" fmla="*/ 5534 h 464"/>
                              <a:gd name="T32" fmla="+- 0 409 374"/>
                              <a:gd name="T33" fmla="*/ T32 w 3265"/>
                              <a:gd name="T34" fmla="+- 0 5534 5075"/>
                              <a:gd name="T35" fmla="*/ 5534 h 464"/>
                              <a:gd name="T36" fmla="+- 0 3638 374"/>
                              <a:gd name="T37" fmla="*/ T36 w 3265"/>
                              <a:gd name="T38" fmla="+- 0 5075 5075"/>
                              <a:gd name="T39" fmla="*/ 5075 h 464"/>
                              <a:gd name="T40" fmla="+- 0 3323 374"/>
                              <a:gd name="T41" fmla="*/ T40 w 3265"/>
                              <a:gd name="T42" fmla="+- 0 5120 5075"/>
                              <a:gd name="T43" fmla="*/ 5120 h 464"/>
                              <a:gd name="T44" fmla="+- 0 3316 374"/>
                              <a:gd name="T45" fmla="*/ T44 w 3265"/>
                              <a:gd name="T46" fmla="+- 0 5123 5075"/>
                              <a:gd name="T47" fmla="*/ 5123 h 464"/>
                              <a:gd name="T48" fmla="+- 0 3632 374"/>
                              <a:gd name="T49" fmla="*/ T48 w 3265"/>
                              <a:gd name="T50" fmla="+- 0 5078 5075"/>
                              <a:gd name="T51" fmla="*/ 5078 h 464"/>
                              <a:gd name="T52" fmla="+- 0 3638 374"/>
                              <a:gd name="T53" fmla="*/ T52 w 3265"/>
                              <a:gd name="T54" fmla="+- 0 5075 5075"/>
                              <a:gd name="T55" fmla="*/ 5075 h 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65" h="464">
                                <a:moveTo>
                                  <a:pt x="922" y="333"/>
                                </a:moveTo>
                                <a:lnTo>
                                  <a:pt x="678" y="368"/>
                                </a:lnTo>
                                <a:lnTo>
                                  <a:pt x="683" y="369"/>
                                </a:lnTo>
                                <a:lnTo>
                                  <a:pt x="928" y="334"/>
                                </a:lnTo>
                                <a:lnTo>
                                  <a:pt x="922" y="333"/>
                                </a:lnTo>
                                <a:close/>
                                <a:moveTo>
                                  <a:pt x="35" y="459"/>
                                </a:moveTo>
                                <a:lnTo>
                                  <a:pt x="0" y="464"/>
                                </a:lnTo>
                                <a:lnTo>
                                  <a:pt x="34" y="459"/>
                                </a:lnTo>
                                <a:lnTo>
                                  <a:pt x="35" y="459"/>
                                </a:lnTo>
                                <a:close/>
                                <a:moveTo>
                                  <a:pt x="3264" y="0"/>
                                </a:moveTo>
                                <a:lnTo>
                                  <a:pt x="2949" y="45"/>
                                </a:lnTo>
                                <a:lnTo>
                                  <a:pt x="2942" y="48"/>
                                </a:lnTo>
                                <a:lnTo>
                                  <a:pt x="3258" y="3"/>
                                </a:lnTo>
                                <a:lnTo>
                                  <a:pt x="3264" y="0"/>
                                </a:lnTo>
                                <a:close/>
                              </a:path>
                            </a:pathLst>
                          </a:custGeom>
                          <a:solidFill>
                            <a:srgbClr val="D6E6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9" name="Picture 3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20" y="4883"/>
                            <a:ext cx="3482"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0" name="AutoShape 339"/>
                        <wps:cNvSpPr>
                          <a:spLocks/>
                        </wps:cNvSpPr>
                        <wps:spPr bwMode="auto">
                          <a:xfrm>
                            <a:off x="407" y="4513"/>
                            <a:ext cx="3260" cy="514"/>
                          </a:xfrm>
                          <a:custGeom>
                            <a:avLst/>
                            <a:gdLst>
                              <a:gd name="T0" fmla="+- 0 567 408"/>
                              <a:gd name="T1" fmla="*/ T0 w 3260"/>
                              <a:gd name="T2" fmla="+- 0 4777 4514"/>
                              <a:gd name="T3" fmla="*/ 4777 h 514"/>
                              <a:gd name="T4" fmla="+- 0 507 408"/>
                              <a:gd name="T5" fmla="*/ T4 w 3260"/>
                              <a:gd name="T6" fmla="+- 0 4787 4514"/>
                              <a:gd name="T7" fmla="*/ 4787 h 514"/>
                              <a:gd name="T8" fmla="+- 0 451 408"/>
                              <a:gd name="T9" fmla="*/ T8 w 3260"/>
                              <a:gd name="T10" fmla="+- 0 4826 4514"/>
                              <a:gd name="T11" fmla="*/ 4826 h 514"/>
                              <a:gd name="T12" fmla="+- 0 413 408"/>
                              <a:gd name="T13" fmla="*/ T12 w 3260"/>
                              <a:gd name="T14" fmla="+- 0 4902 4514"/>
                              <a:gd name="T15" fmla="*/ 4902 h 514"/>
                              <a:gd name="T16" fmla="+- 0 408 408"/>
                              <a:gd name="T17" fmla="*/ T16 w 3260"/>
                              <a:gd name="T18" fmla="+- 0 5004 4514"/>
                              <a:gd name="T19" fmla="*/ 5004 h 514"/>
                              <a:gd name="T20" fmla="+- 0 418 408"/>
                              <a:gd name="T21" fmla="*/ T20 w 3260"/>
                              <a:gd name="T22" fmla="+- 0 5027 4514"/>
                              <a:gd name="T23" fmla="*/ 5027 h 514"/>
                              <a:gd name="T24" fmla="+- 0 740 408"/>
                              <a:gd name="T25" fmla="*/ T24 w 3260"/>
                              <a:gd name="T26" fmla="+- 0 4982 4514"/>
                              <a:gd name="T27" fmla="*/ 4982 h 514"/>
                              <a:gd name="T28" fmla="+- 0 721 408"/>
                              <a:gd name="T29" fmla="*/ T28 w 3260"/>
                              <a:gd name="T30" fmla="+- 0 4955 4514"/>
                              <a:gd name="T31" fmla="*/ 4955 h 514"/>
                              <a:gd name="T32" fmla="+- 0 677 408"/>
                              <a:gd name="T33" fmla="*/ T32 w 3260"/>
                              <a:gd name="T34" fmla="+- 0 4876 4514"/>
                              <a:gd name="T35" fmla="*/ 4876 h 514"/>
                              <a:gd name="T36" fmla="+- 0 649 408"/>
                              <a:gd name="T37" fmla="*/ T36 w 3260"/>
                              <a:gd name="T38" fmla="+- 0 4817 4514"/>
                              <a:gd name="T39" fmla="*/ 4817 h 514"/>
                              <a:gd name="T40" fmla="+- 0 619 408"/>
                              <a:gd name="T41" fmla="*/ T40 w 3260"/>
                              <a:gd name="T42" fmla="+- 0 4789 4514"/>
                              <a:gd name="T43" fmla="*/ 4789 h 514"/>
                              <a:gd name="T44" fmla="+- 0 567 408"/>
                              <a:gd name="T45" fmla="*/ T44 w 3260"/>
                              <a:gd name="T46" fmla="+- 0 4777 4514"/>
                              <a:gd name="T47" fmla="*/ 4777 h 514"/>
                              <a:gd name="T48" fmla="+- 0 3569 408"/>
                              <a:gd name="T49" fmla="*/ T48 w 3260"/>
                              <a:gd name="T50" fmla="+- 0 4514 4514"/>
                              <a:gd name="T51" fmla="*/ 4514 h 514"/>
                              <a:gd name="T52" fmla="+- 0 3529 408"/>
                              <a:gd name="T53" fmla="*/ T52 w 3260"/>
                              <a:gd name="T54" fmla="+- 0 4532 4514"/>
                              <a:gd name="T55" fmla="*/ 4532 h 514"/>
                              <a:gd name="T56" fmla="+- 0 3490 408"/>
                              <a:gd name="T57" fmla="*/ T56 w 3260"/>
                              <a:gd name="T58" fmla="+- 0 4586 4514"/>
                              <a:gd name="T59" fmla="*/ 4586 h 514"/>
                              <a:gd name="T60" fmla="+- 0 3487 408"/>
                              <a:gd name="T61" fmla="*/ T60 w 3260"/>
                              <a:gd name="T62" fmla="+- 0 4591 4514"/>
                              <a:gd name="T63" fmla="*/ 4591 h 514"/>
                              <a:gd name="T64" fmla="+- 0 3667 408"/>
                              <a:gd name="T65" fmla="*/ T64 w 3260"/>
                              <a:gd name="T66" fmla="+- 0 4566 4514"/>
                              <a:gd name="T67" fmla="*/ 4566 h 514"/>
                              <a:gd name="T68" fmla="+- 0 3631 408"/>
                              <a:gd name="T69" fmla="*/ T68 w 3260"/>
                              <a:gd name="T70" fmla="+- 0 4532 4514"/>
                              <a:gd name="T71" fmla="*/ 4532 h 514"/>
                              <a:gd name="T72" fmla="+- 0 3569 408"/>
                              <a:gd name="T73" fmla="*/ T72 w 3260"/>
                              <a:gd name="T74" fmla="+- 0 4514 4514"/>
                              <a:gd name="T75" fmla="*/ 4514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260" h="514">
                                <a:moveTo>
                                  <a:pt x="159" y="263"/>
                                </a:moveTo>
                                <a:lnTo>
                                  <a:pt x="99" y="273"/>
                                </a:lnTo>
                                <a:lnTo>
                                  <a:pt x="43" y="312"/>
                                </a:lnTo>
                                <a:lnTo>
                                  <a:pt x="5" y="388"/>
                                </a:lnTo>
                                <a:lnTo>
                                  <a:pt x="0" y="490"/>
                                </a:lnTo>
                                <a:lnTo>
                                  <a:pt x="10" y="513"/>
                                </a:lnTo>
                                <a:lnTo>
                                  <a:pt x="332" y="468"/>
                                </a:lnTo>
                                <a:lnTo>
                                  <a:pt x="313" y="441"/>
                                </a:lnTo>
                                <a:lnTo>
                                  <a:pt x="269" y="362"/>
                                </a:lnTo>
                                <a:lnTo>
                                  <a:pt x="241" y="303"/>
                                </a:lnTo>
                                <a:lnTo>
                                  <a:pt x="211" y="275"/>
                                </a:lnTo>
                                <a:lnTo>
                                  <a:pt x="159" y="263"/>
                                </a:lnTo>
                                <a:close/>
                                <a:moveTo>
                                  <a:pt x="3161" y="0"/>
                                </a:moveTo>
                                <a:lnTo>
                                  <a:pt x="3121" y="18"/>
                                </a:lnTo>
                                <a:lnTo>
                                  <a:pt x="3082" y="72"/>
                                </a:lnTo>
                                <a:lnTo>
                                  <a:pt x="3079" y="77"/>
                                </a:lnTo>
                                <a:lnTo>
                                  <a:pt x="3259" y="52"/>
                                </a:lnTo>
                                <a:lnTo>
                                  <a:pt x="3223" y="18"/>
                                </a:lnTo>
                                <a:lnTo>
                                  <a:pt x="3161" y="0"/>
                                </a:lnTo>
                                <a:close/>
                              </a:path>
                            </a:pathLst>
                          </a:custGeom>
                          <a:solidFill>
                            <a:srgbClr val="A9CD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340"/>
                        <wps:cNvSpPr>
                          <a:spLocks/>
                        </wps:cNvSpPr>
                        <wps:spPr bwMode="auto">
                          <a:xfrm>
                            <a:off x="418" y="4565"/>
                            <a:ext cx="3251" cy="464"/>
                          </a:xfrm>
                          <a:custGeom>
                            <a:avLst/>
                            <a:gdLst>
                              <a:gd name="T0" fmla="+- 0 740 418"/>
                              <a:gd name="T1" fmla="*/ T0 w 3251"/>
                              <a:gd name="T2" fmla="+- 0 4982 4566"/>
                              <a:gd name="T3" fmla="*/ 4982 h 464"/>
                              <a:gd name="T4" fmla="+- 0 418 418"/>
                              <a:gd name="T5" fmla="*/ T4 w 3251"/>
                              <a:gd name="T6" fmla="+- 0 5027 4566"/>
                              <a:gd name="T7" fmla="*/ 5027 h 464"/>
                              <a:gd name="T8" fmla="+- 0 419 418"/>
                              <a:gd name="T9" fmla="*/ T8 w 3251"/>
                              <a:gd name="T10" fmla="+- 0 5030 4566"/>
                              <a:gd name="T11" fmla="*/ 5030 h 464"/>
                              <a:gd name="T12" fmla="+- 0 741 418"/>
                              <a:gd name="T13" fmla="*/ T12 w 3251"/>
                              <a:gd name="T14" fmla="+- 0 4984 4566"/>
                              <a:gd name="T15" fmla="*/ 4984 h 464"/>
                              <a:gd name="T16" fmla="+- 0 740 418"/>
                              <a:gd name="T17" fmla="*/ T16 w 3251"/>
                              <a:gd name="T18" fmla="+- 0 4982 4566"/>
                              <a:gd name="T19" fmla="*/ 4982 h 464"/>
                              <a:gd name="T20" fmla="+- 0 3667 418"/>
                              <a:gd name="T21" fmla="*/ T20 w 3251"/>
                              <a:gd name="T22" fmla="+- 0 4566 4566"/>
                              <a:gd name="T23" fmla="*/ 4566 h 464"/>
                              <a:gd name="T24" fmla="+- 0 3487 418"/>
                              <a:gd name="T25" fmla="*/ T24 w 3251"/>
                              <a:gd name="T26" fmla="+- 0 4591 4566"/>
                              <a:gd name="T27" fmla="*/ 4591 h 464"/>
                              <a:gd name="T28" fmla="+- 0 3486 418"/>
                              <a:gd name="T29" fmla="*/ T28 w 3251"/>
                              <a:gd name="T30" fmla="+- 0 4594 4566"/>
                              <a:gd name="T31" fmla="*/ 4594 h 464"/>
                              <a:gd name="T32" fmla="+- 0 3669 418"/>
                              <a:gd name="T33" fmla="*/ T32 w 3251"/>
                              <a:gd name="T34" fmla="+- 0 4568 4566"/>
                              <a:gd name="T35" fmla="*/ 4568 h 464"/>
                              <a:gd name="T36" fmla="+- 0 3667 418"/>
                              <a:gd name="T37" fmla="*/ T36 w 3251"/>
                              <a:gd name="T38" fmla="+- 0 4566 4566"/>
                              <a:gd name="T39" fmla="*/ 4566 h 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1" h="464">
                                <a:moveTo>
                                  <a:pt x="322" y="416"/>
                                </a:moveTo>
                                <a:lnTo>
                                  <a:pt x="0" y="461"/>
                                </a:lnTo>
                                <a:lnTo>
                                  <a:pt x="1" y="464"/>
                                </a:lnTo>
                                <a:lnTo>
                                  <a:pt x="323" y="418"/>
                                </a:lnTo>
                                <a:lnTo>
                                  <a:pt x="322" y="416"/>
                                </a:lnTo>
                                <a:close/>
                                <a:moveTo>
                                  <a:pt x="3249" y="0"/>
                                </a:moveTo>
                                <a:lnTo>
                                  <a:pt x="3069" y="25"/>
                                </a:lnTo>
                                <a:lnTo>
                                  <a:pt x="3068" y="28"/>
                                </a:lnTo>
                                <a:lnTo>
                                  <a:pt x="3251" y="2"/>
                                </a:lnTo>
                                <a:lnTo>
                                  <a:pt x="3249" y="0"/>
                                </a:lnTo>
                                <a:close/>
                              </a:path>
                            </a:pathLst>
                          </a:custGeom>
                          <a:solidFill>
                            <a:srgbClr val="A9CD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341"/>
                        <wps:cNvSpPr>
                          <a:spLocks/>
                        </wps:cNvSpPr>
                        <wps:spPr bwMode="auto">
                          <a:xfrm>
                            <a:off x="419" y="4567"/>
                            <a:ext cx="3253" cy="464"/>
                          </a:xfrm>
                          <a:custGeom>
                            <a:avLst/>
                            <a:gdLst>
                              <a:gd name="T0" fmla="+- 0 741 419"/>
                              <a:gd name="T1" fmla="*/ T0 w 3253"/>
                              <a:gd name="T2" fmla="+- 0 4984 4568"/>
                              <a:gd name="T3" fmla="*/ 4984 h 464"/>
                              <a:gd name="T4" fmla="+- 0 419 419"/>
                              <a:gd name="T5" fmla="*/ T4 w 3253"/>
                              <a:gd name="T6" fmla="+- 0 5030 4568"/>
                              <a:gd name="T7" fmla="*/ 5030 h 464"/>
                              <a:gd name="T8" fmla="+- 0 421 419"/>
                              <a:gd name="T9" fmla="*/ T8 w 3253"/>
                              <a:gd name="T10" fmla="+- 0 5032 4568"/>
                              <a:gd name="T11" fmla="*/ 5032 h 464"/>
                              <a:gd name="T12" fmla="+- 0 743 419"/>
                              <a:gd name="T13" fmla="*/ T12 w 3253"/>
                              <a:gd name="T14" fmla="+- 0 4986 4568"/>
                              <a:gd name="T15" fmla="*/ 4986 h 464"/>
                              <a:gd name="T16" fmla="+- 0 741 419"/>
                              <a:gd name="T17" fmla="*/ T16 w 3253"/>
                              <a:gd name="T18" fmla="+- 0 4984 4568"/>
                              <a:gd name="T19" fmla="*/ 4984 h 464"/>
                              <a:gd name="T20" fmla="+- 0 3669 419"/>
                              <a:gd name="T21" fmla="*/ T20 w 3253"/>
                              <a:gd name="T22" fmla="+- 0 4568 4568"/>
                              <a:gd name="T23" fmla="*/ 4568 h 464"/>
                              <a:gd name="T24" fmla="+- 0 3486 419"/>
                              <a:gd name="T25" fmla="*/ T24 w 3253"/>
                              <a:gd name="T26" fmla="+- 0 4594 4568"/>
                              <a:gd name="T27" fmla="*/ 4594 h 464"/>
                              <a:gd name="T28" fmla="+- 0 3484 419"/>
                              <a:gd name="T29" fmla="*/ T28 w 3253"/>
                              <a:gd name="T30" fmla="+- 0 4597 4568"/>
                              <a:gd name="T31" fmla="*/ 4597 h 464"/>
                              <a:gd name="T32" fmla="+- 0 3672 419"/>
                              <a:gd name="T33" fmla="*/ T32 w 3253"/>
                              <a:gd name="T34" fmla="+- 0 4570 4568"/>
                              <a:gd name="T35" fmla="*/ 4570 h 464"/>
                              <a:gd name="T36" fmla="+- 0 3669 419"/>
                              <a:gd name="T37" fmla="*/ T36 w 3253"/>
                              <a:gd name="T38" fmla="+- 0 4568 4568"/>
                              <a:gd name="T39" fmla="*/ 4568 h 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3" h="464">
                                <a:moveTo>
                                  <a:pt x="322" y="416"/>
                                </a:moveTo>
                                <a:lnTo>
                                  <a:pt x="0" y="462"/>
                                </a:lnTo>
                                <a:lnTo>
                                  <a:pt x="2" y="464"/>
                                </a:lnTo>
                                <a:lnTo>
                                  <a:pt x="324" y="418"/>
                                </a:lnTo>
                                <a:lnTo>
                                  <a:pt x="322" y="416"/>
                                </a:lnTo>
                                <a:close/>
                                <a:moveTo>
                                  <a:pt x="3250" y="0"/>
                                </a:moveTo>
                                <a:lnTo>
                                  <a:pt x="3067" y="26"/>
                                </a:lnTo>
                                <a:lnTo>
                                  <a:pt x="3065" y="29"/>
                                </a:lnTo>
                                <a:lnTo>
                                  <a:pt x="3253" y="2"/>
                                </a:lnTo>
                                <a:lnTo>
                                  <a:pt x="3250" y="0"/>
                                </a:lnTo>
                                <a:close/>
                              </a:path>
                            </a:pathLst>
                          </a:custGeom>
                          <a:solidFill>
                            <a:srgbClr val="AACD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342"/>
                        <wps:cNvSpPr>
                          <a:spLocks/>
                        </wps:cNvSpPr>
                        <wps:spPr bwMode="auto">
                          <a:xfrm>
                            <a:off x="420" y="4570"/>
                            <a:ext cx="3254" cy="465"/>
                          </a:xfrm>
                          <a:custGeom>
                            <a:avLst/>
                            <a:gdLst>
                              <a:gd name="T0" fmla="+- 0 743 421"/>
                              <a:gd name="T1" fmla="*/ T0 w 3254"/>
                              <a:gd name="T2" fmla="+- 0 4986 4570"/>
                              <a:gd name="T3" fmla="*/ 4986 h 465"/>
                              <a:gd name="T4" fmla="+- 0 421 421"/>
                              <a:gd name="T5" fmla="*/ T4 w 3254"/>
                              <a:gd name="T6" fmla="+- 0 5032 4570"/>
                              <a:gd name="T7" fmla="*/ 5032 h 465"/>
                              <a:gd name="T8" fmla="+- 0 422 421"/>
                              <a:gd name="T9" fmla="*/ T8 w 3254"/>
                              <a:gd name="T10" fmla="+- 0 5034 4570"/>
                              <a:gd name="T11" fmla="*/ 5034 h 465"/>
                              <a:gd name="T12" fmla="+- 0 744 421"/>
                              <a:gd name="T13" fmla="*/ T12 w 3254"/>
                              <a:gd name="T14" fmla="+- 0 4988 4570"/>
                              <a:gd name="T15" fmla="*/ 4988 h 465"/>
                              <a:gd name="T16" fmla="+- 0 743 421"/>
                              <a:gd name="T17" fmla="*/ T16 w 3254"/>
                              <a:gd name="T18" fmla="+- 0 4986 4570"/>
                              <a:gd name="T19" fmla="*/ 4986 h 465"/>
                              <a:gd name="T20" fmla="+- 0 3672 421"/>
                              <a:gd name="T21" fmla="*/ T20 w 3254"/>
                              <a:gd name="T22" fmla="+- 0 4570 4570"/>
                              <a:gd name="T23" fmla="*/ 4570 h 465"/>
                              <a:gd name="T24" fmla="+- 0 3484 421"/>
                              <a:gd name="T25" fmla="*/ T24 w 3254"/>
                              <a:gd name="T26" fmla="+- 0 4597 4570"/>
                              <a:gd name="T27" fmla="*/ 4597 h 465"/>
                              <a:gd name="T28" fmla="+- 0 3483 421"/>
                              <a:gd name="T29" fmla="*/ T28 w 3254"/>
                              <a:gd name="T30" fmla="+- 0 4599 4570"/>
                              <a:gd name="T31" fmla="*/ 4599 h 465"/>
                              <a:gd name="T32" fmla="+- 0 3674 421"/>
                              <a:gd name="T33" fmla="*/ T32 w 3254"/>
                              <a:gd name="T34" fmla="+- 0 4572 4570"/>
                              <a:gd name="T35" fmla="*/ 4572 h 465"/>
                              <a:gd name="T36" fmla="+- 0 3672 421"/>
                              <a:gd name="T37" fmla="*/ T36 w 3254"/>
                              <a:gd name="T38" fmla="+- 0 4570 4570"/>
                              <a:gd name="T39" fmla="*/ 4570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4" h="465">
                                <a:moveTo>
                                  <a:pt x="322" y="416"/>
                                </a:moveTo>
                                <a:lnTo>
                                  <a:pt x="0" y="462"/>
                                </a:lnTo>
                                <a:lnTo>
                                  <a:pt x="1" y="464"/>
                                </a:lnTo>
                                <a:lnTo>
                                  <a:pt x="323" y="418"/>
                                </a:lnTo>
                                <a:lnTo>
                                  <a:pt x="322" y="416"/>
                                </a:lnTo>
                                <a:close/>
                                <a:moveTo>
                                  <a:pt x="3251" y="0"/>
                                </a:moveTo>
                                <a:lnTo>
                                  <a:pt x="3063" y="27"/>
                                </a:lnTo>
                                <a:lnTo>
                                  <a:pt x="3062" y="29"/>
                                </a:lnTo>
                                <a:lnTo>
                                  <a:pt x="3253" y="2"/>
                                </a:lnTo>
                                <a:lnTo>
                                  <a:pt x="3251" y="0"/>
                                </a:lnTo>
                                <a:close/>
                              </a:path>
                            </a:pathLst>
                          </a:custGeom>
                          <a:solidFill>
                            <a:srgbClr val="AACD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343"/>
                        <wps:cNvSpPr>
                          <a:spLocks/>
                        </wps:cNvSpPr>
                        <wps:spPr bwMode="auto">
                          <a:xfrm>
                            <a:off x="421" y="4572"/>
                            <a:ext cx="3254" cy="465"/>
                          </a:xfrm>
                          <a:custGeom>
                            <a:avLst/>
                            <a:gdLst>
                              <a:gd name="T0" fmla="+- 0 744 422"/>
                              <a:gd name="T1" fmla="*/ T0 w 3254"/>
                              <a:gd name="T2" fmla="+- 0 4988 4572"/>
                              <a:gd name="T3" fmla="*/ 4988 h 465"/>
                              <a:gd name="T4" fmla="+- 0 422 422"/>
                              <a:gd name="T5" fmla="*/ T4 w 3254"/>
                              <a:gd name="T6" fmla="+- 0 5034 4572"/>
                              <a:gd name="T7" fmla="*/ 5034 h 465"/>
                              <a:gd name="T8" fmla="+- 0 423 422"/>
                              <a:gd name="T9" fmla="*/ T8 w 3254"/>
                              <a:gd name="T10" fmla="+- 0 5037 4572"/>
                              <a:gd name="T11" fmla="*/ 5037 h 465"/>
                              <a:gd name="T12" fmla="+- 0 746 422"/>
                              <a:gd name="T13" fmla="*/ T12 w 3254"/>
                              <a:gd name="T14" fmla="+- 0 4991 4572"/>
                              <a:gd name="T15" fmla="*/ 4991 h 465"/>
                              <a:gd name="T16" fmla="+- 0 744 422"/>
                              <a:gd name="T17" fmla="*/ T16 w 3254"/>
                              <a:gd name="T18" fmla="+- 0 4988 4572"/>
                              <a:gd name="T19" fmla="*/ 4988 h 465"/>
                              <a:gd name="T20" fmla="+- 0 3674 422"/>
                              <a:gd name="T21" fmla="*/ T20 w 3254"/>
                              <a:gd name="T22" fmla="+- 0 4572 4572"/>
                              <a:gd name="T23" fmla="*/ 4572 h 465"/>
                              <a:gd name="T24" fmla="+- 0 3483 422"/>
                              <a:gd name="T25" fmla="*/ T24 w 3254"/>
                              <a:gd name="T26" fmla="+- 0 4599 4572"/>
                              <a:gd name="T27" fmla="*/ 4599 h 465"/>
                              <a:gd name="T28" fmla="+- 0 3482 422"/>
                              <a:gd name="T29" fmla="*/ T28 w 3254"/>
                              <a:gd name="T30" fmla="+- 0 4602 4572"/>
                              <a:gd name="T31" fmla="*/ 4602 h 465"/>
                              <a:gd name="T32" fmla="+- 0 3675 422"/>
                              <a:gd name="T33" fmla="*/ T32 w 3254"/>
                              <a:gd name="T34" fmla="+- 0 4575 4572"/>
                              <a:gd name="T35" fmla="*/ 4575 h 465"/>
                              <a:gd name="T36" fmla="+- 0 3674 422"/>
                              <a:gd name="T37" fmla="*/ T36 w 3254"/>
                              <a:gd name="T38" fmla="+- 0 4572 4572"/>
                              <a:gd name="T39" fmla="*/ 4572 h 465"/>
                              <a:gd name="T40" fmla="+- 0 3674 422"/>
                              <a:gd name="T41" fmla="*/ T40 w 3254"/>
                              <a:gd name="T42" fmla="+- 0 4572 4572"/>
                              <a:gd name="T43" fmla="*/ 4572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254" h="465">
                                <a:moveTo>
                                  <a:pt x="322" y="416"/>
                                </a:moveTo>
                                <a:lnTo>
                                  <a:pt x="0" y="462"/>
                                </a:lnTo>
                                <a:lnTo>
                                  <a:pt x="1" y="465"/>
                                </a:lnTo>
                                <a:lnTo>
                                  <a:pt x="324" y="419"/>
                                </a:lnTo>
                                <a:lnTo>
                                  <a:pt x="322" y="416"/>
                                </a:lnTo>
                                <a:close/>
                                <a:moveTo>
                                  <a:pt x="3252" y="0"/>
                                </a:moveTo>
                                <a:lnTo>
                                  <a:pt x="3061" y="27"/>
                                </a:lnTo>
                                <a:lnTo>
                                  <a:pt x="3060" y="30"/>
                                </a:lnTo>
                                <a:lnTo>
                                  <a:pt x="3253" y="3"/>
                                </a:lnTo>
                                <a:lnTo>
                                  <a:pt x="3252" y="0"/>
                                </a:lnTo>
                                <a:close/>
                              </a:path>
                            </a:pathLst>
                          </a:custGeom>
                          <a:solidFill>
                            <a:srgbClr val="ABCE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344"/>
                        <wps:cNvSpPr>
                          <a:spLocks/>
                        </wps:cNvSpPr>
                        <wps:spPr bwMode="auto">
                          <a:xfrm>
                            <a:off x="422" y="4574"/>
                            <a:ext cx="3254" cy="465"/>
                          </a:xfrm>
                          <a:custGeom>
                            <a:avLst/>
                            <a:gdLst>
                              <a:gd name="T0" fmla="+- 0 746 423"/>
                              <a:gd name="T1" fmla="*/ T0 w 3254"/>
                              <a:gd name="T2" fmla="+- 0 4991 4575"/>
                              <a:gd name="T3" fmla="*/ 4991 h 465"/>
                              <a:gd name="T4" fmla="+- 0 423 423"/>
                              <a:gd name="T5" fmla="*/ T4 w 3254"/>
                              <a:gd name="T6" fmla="+- 0 5037 4575"/>
                              <a:gd name="T7" fmla="*/ 5037 h 465"/>
                              <a:gd name="T8" fmla="+- 0 424 423"/>
                              <a:gd name="T9" fmla="*/ T8 w 3254"/>
                              <a:gd name="T10" fmla="+- 0 5039 4575"/>
                              <a:gd name="T11" fmla="*/ 5039 h 465"/>
                              <a:gd name="T12" fmla="+- 0 748 423"/>
                              <a:gd name="T13" fmla="*/ T12 w 3254"/>
                              <a:gd name="T14" fmla="+- 0 4993 4575"/>
                              <a:gd name="T15" fmla="*/ 4993 h 465"/>
                              <a:gd name="T16" fmla="+- 0 746 423"/>
                              <a:gd name="T17" fmla="*/ T16 w 3254"/>
                              <a:gd name="T18" fmla="+- 0 4991 4575"/>
                              <a:gd name="T19" fmla="*/ 4991 h 465"/>
                              <a:gd name="T20" fmla="+- 0 3675 423"/>
                              <a:gd name="T21" fmla="*/ T20 w 3254"/>
                              <a:gd name="T22" fmla="+- 0 4575 4575"/>
                              <a:gd name="T23" fmla="*/ 4575 h 465"/>
                              <a:gd name="T24" fmla="+- 0 3482 423"/>
                              <a:gd name="T25" fmla="*/ T24 w 3254"/>
                              <a:gd name="T26" fmla="+- 0 4602 4575"/>
                              <a:gd name="T27" fmla="*/ 4602 h 465"/>
                              <a:gd name="T28" fmla="+- 0 3480 423"/>
                              <a:gd name="T29" fmla="*/ T28 w 3254"/>
                              <a:gd name="T30" fmla="+- 0 4605 4575"/>
                              <a:gd name="T31" fmla="*/ 4605 h 465"/>
                              <a:gd name="T32" fmla="+- 0 3676 423"/>
                              <a:gd name="T33" fmla="*/ T32 w 3254"/>
                              <a:gd name="T34" fmla="+- 0 4577 4575"/>
                              <a:gd name="T35" fmla="*/ 4577 h 465"/>
                              <a:gd name="T36" fmla="+- 0 3675 423"/>
                              <a:gd name="T37" fmla="*/ T36 w 3254"/>
                              <a:gd name="T38" fmla="+- 0 4575 4575"/>
                              <a:gd name="T39" fmla="*/ 4575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4" h="465">
                                <a:moveTo>
                                  <a:pt x="323" y="416"/>
                                </a:moveTo>
                                <a:lnTo>
                                  <a:pt x="0" y="462"/>
                                </a:lnTo>
                                <a:lnTo>
                                  <a:pt x="1" y="464"/>
                                </a:lnTo>
                                <a:lnTo>
                                  <a:pt x="325" y="418"/>
                                </a:lnTo>
                                <a:lnTo>
                                  <a:pt x="323" y="416"/>
                                </a:lnTo>
                                <a:close/>
                                <a:moveTo>
                                  <a:pt x="3252" y="0"/>
                                </a:moveTo>
                                <a:lnTo>
                                  <a:pt x="3059" y="27"/>
                                </a:lnTo>
                                <a:lnTo>
                                  <a:pt x="3057" y="30"/>
                                </a:lnTo>
                                <a:lnTo>
                                  <a:pt x="3253" y="2"/>
                                </a:lnTo>
                                <a:lnTo>
                                  <a:pt x="3252" y="0"/>
                                </a:lnTo>
                                <a:close/>
                              </a:path>
                            </a:pathLst>
                          </a:custGeom>
                          <a:solidFill>
                            <a:srgbClr val="ACCE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345"/>
                        <wps:cNvSpPr>
                          <a:spLocks/>
                        </wps:cNvSpPr>
                        <wps:spPr bwMode="auto">
                          <a:xfrm>
                            <a:off x="423" y="4577"/>
                            <a:ext cx="3254" cy="465"/>
                          </a:xfrm>
                          <a:custGeom>
                            <a:avLst/>
                            <a:gdLst>
                              <a:gd name="T0" fmla="+- 0 748 424"/>
                              <a:gd name="T1" fmla="*/ T0 w 3254"/>
                              <a:gd name="T2" fmla="+- 0 4993 4577"/>
                              <a:gd name="T3" fmla="*/ 4993 h 465"/>
                              <a:gd name="T4" fmla="+- 0 424 424"/>
                              <a:gd name="T5" fmla="*/ T4 w 3254"/>
                              <a:gd name="T6" fmla="+- 0 5039 4577"/>
                              <a:gd name="T7" fmla="*/ 5039 h 465"/>
                              <a:gd name="T8" fmla="+- 0 425 424"/>
                              <a:gd name="T9" fmla="*/ T8 w 3254"/>
                              <a:gd name="T10" fmla="+- 0 5041 4577"/>
                              <a:gd name="T11" fmla="*/ 5041 h 465"/>
                              <a:gd name="T12" fmla="+- 0 749 424"/>
                              <a:gd name="T13" fmla="*/ T12 w 3254"/>
                              <a:gd name="T14" fmla="+- 0 4995 4577"/>
                              <a:gd name="T15" fmla="*/ 4995 h 465"/>
                              <a:gd name="T16" fmla="+- 0 748 424"/>
                              <a:gd name="T17" fmla="*/ T16 w 3254"/>
                              <a:gd name="T18" fmla="+- 0 4993 4577"/>
                              <a:gd name="T19" fmla="*/ 4993 h 465"/>
                              <a:gd name="T20" fmla="+- 0 3676 424"/>
                              <a:gd name="T21" fmla="*/ T20 w 3254"/>
                              <a:gd name="T22" fmla="+- 0 4577 4577"/>
                              <a:gd name="T23" fmla="*/ 4577 h 465"/>
                              <a:gd name="T24" fmla="+- 0 3480 424"/>
                              <a:gd name="T25" fmla="*/ T24 w 3254"/>
                              <a:gd name="T26" fmla="+- 0 4605 4577"/>
                              <a:gd name="T27" fmla="*/ 4605 h 465"/>
                              <a:gd name="T28" fmla="+- 0 3479 424"/>
                              <a:gd name="T29" fmla="*/ T28 w 3254"/>
                              <a:gd name="T30" fmla="+- 0 4608 4577"/>
                              <a:gd name="T31" fmla="*/ 4608 h 465"/>
                              <a:gd name="T32" fmla="+- 0 3677 424"/>
                              <a:gd name="T33" fmla="*/ T32 w 3254"/>
                              <a:gd name="T34" fmla="+- 0 4579 4577"/>
                              <a:gd name="T35" fmla="*/ 4579 h 465"/>
                              <a:gd name="T36" fmla="+- 0 3676 424"/>
                              <a:gd name="T37" fmla="*/ T36 w 3254"/>
                              <a:gd name="T38" fmla="+- 0 4577 4577"/>
                              <a:gd name="T39" fmla="*/ 4577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4" h="465">
                                <a:moveTo>
                                  <a:pt x="324" y="416"/>
                                </a:moveTo>
                                <a:lnTo>
                                  <a:pt x="0" y="462"/>
                                </a:lnTo>
                                <a:lnTo>
                                  <a:pt x="1" y="464"/>
                                </a:lnTo>
                                <a:lnTo>
                                  <a:pt x="325" y="418"/>
                                </a:lnTo>
                                <a:lnTo>
                                  <a:pt x="324" y="416"/>
                                </a:lnTo>
                                <a:close/>
                                <a:moveTo>
                                  <a:pt x="3252" y="0"/>
                                </a:moveTo>
                                <a:lnTo>
                                  <a:pt x="3056" y="28"/>
                                </a:lnTo>
                                <a:lnTo>
                                  <a:pt x="3055" y="31"/>
                                </a:lnTo>
                                <a:lnTo>
                                  <a:pt x="3253" y="2"/>
                                </a:lnTo>
                                <a:lnTo>
                                  <a:pt x="3252" y="0"/>
                                </a:lnTo>
                                <a:close/>
                              </a:path>
                            </a:pathLst>
                          </a:custGeom>
                          <a:solidFill>
                            <a:srgbClr val="ACCE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346"/>
                        <wps:cNvSpPr>
                          <a:spLocks/>
                        </wps:cNvSpPr>
                        <wps:spPr bwMode="auto">
                          <a:xfrm>
                            <a:off x="424" y="4579"/>
                            <a:ext cx="3254" cy="465"/>
                          </a:xfrm>
                          <a:custGeom>
                            <a:avLst/>
                            <a:gdLst>
                              <a:gd name="T0" fmla="+- 0 749 425"/>
                              <a:gd name="T1" fmla="*/ T0 w 3254"/>
                              <a:gd name="T2" fmla="+- 0 4995 4579"/>
                              <a:gd name="T3" fmla="*/ 4995 h 465"/>
                              <a:gd name="T4" fmla="+- 0 425 425"/>
                              <a:gd name="T5" fmla="*/ T4 w 3254"/>
                              <a:gd name="T6" fmla="+- 0 5041 4579"/>
                              <a:gd name="T7" fmla="*/ 5041 h 465"/>
                              <a:gd name="T8" fmla="+- 0 426 425"/>
                              <a:gd name="T9" fmla="*/ T8 w 3254"/>
                              <a:gd name="T10" fmla="+- 0 5044 4579"/>
                              <a:gd name="T11" fmla="*/ 5044 h 465"/>
                              <a:gd name="T12" fmla="+- 0 751 425"/>
                              <a:gd name="T13" fmla="*/ T12 w 3254"/>
                              <a:gd name="T14" fmla="+- 0 4998 4579"/>
                              <a:gd name="T15" fmla="*/ 4998 h 465"/>
                              <a:gd name="T16" fmla="+- 0 749 425"/>
                              <a:gd name="T17" fmla="*/ T16 w 3254"/>
                              <a:gd name="T18" fmla="+- 0 4995 4579"/>
                              <a:gd name="T19" fmla="*/ 4995 h 465"/>
                              <a:gd name="T20" fmla="+- 0 3677 425"/>
                              <a:gd name="T21" fmla="*/ T20 w 3254"/>
                              <a:gd name="T22" fmla="+- 0 4579 4579"/>
                              <a:gd name="T23" fmla="*/ 4579 h 465"/>
                              <a:gd name="T24" fmla="+- 0 3479 425"/>
                              <a:gd name="T25" fmla="*/ T24 w 3254"/>
                              <a:gd name="T26" fmla="+- 0 4608 4579"/>
                              <a:gd name="T27" fmla="*/ 4608 h 465"/>
                              <a:gd name="T28" fmla="+- 0 3477 425"/>
                              <a:gd name="T29" fmla="*/ T28 w 3254"/>
                              <a:gd name="T30" fmla="+- 0 4610 4579"/>
                              <a:gd name="T31" fmla="*/ 4610 h 465"/>
                              <a:gd name="T32" fmla="+- 0 3678 425"/>
                              <a:gd name="T33" fmla="*/ T32 w 3254"/>
                              <a:gd name="T34" fmla="+- 0 4582 4579"/>
                              <a:gd name="T35" fmla="*/ 4582 h 465"/>
                              <a:gd name="T36" fmla="+- 0 3677 425"/>
                              <a:gd name="T37" fmla="*/ T36 w 3254"/>
                              <a:gd name="T38" fmla="+- 0 4579 4579"/>
                              <a:gd name="T39" fmla="*/ 4579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4" h="465">
                                <a:moveTo>
                                  <a:pt x="324" y="416"/>
                                </a:moveTo>
                                <a:lnTo>
                                  <a:pt x="0" y="462"/>
                                </a:lnTo>
                                <a:lnTo>
                                  <a:pt x="1" y="465"/>
                                </a:lnTo>
                                <a:lnTo>
                                  <a:pt x="326" y="419"/>
                                </a:lnTo>
                                <a:lnTo>
                                  <a:pt x="324" y="416"/>
                                </a:lnTo>
                                <a:close/>
                                <a:moveTo>
                                  <a:pt x="3252" y="0"/>
                                </a:moveTo>
                                <a:lnTo>
                                  <a:pt x="3054" y="29"/>
                                </a:lnTo>
                                <a:lnTo>
                                  <a:pt x="3052" y="31"/>
                                </a:lnTo>
                                <a:lnTo>
                                  <a:pt x="3253" y="3"/>
                                </a:lnTo>
                                <a:lnTo>
                                  <a:pt x="3252" y="0"/>
                                </a:lnTo>
                                <a:close/>
                              </a:path>
                            </a:pathLst>
                          </a:custGeom>
                          <a:solidFill>
                            <a:srgbClr val="ACCE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347"/>
                        <wps:cNvSpPr>
                          <a:spLocks/>
                        </wps:cNvSpPr>
                        <wps:spPr bwMode="auto">
                          <a:xfrm>
                            <a:off x="426" y="4581"/>
                            <a:ext cx="3253" cy="465"/>
                          </a:xfrm>
                          <a:custGeom>
                            <a:avLst/>
                            <a:gdLst>
                              <a:gd name="T0" fmla="+- 0 751 426"/>
                              <a:gd name="T1" fmla="*/ T0 w 3253"/>
                              <a:gd name="T2" fmla="+- 0 4998 4582"/>
                              <a:gd name="T3" fmla="*/ 4998 h 465"/>
                              <a:gd name="T4" fmla="+- 0 426 426"/>
                              <a:gd name="T5" fmla="*/ T4 w 3253"/>
                              <a:gd name="T6" fmla="+- 0 5044 4582"/>
                              <a:gd name="T7" fmla="*/ 5044 h 465"/>
                              <a:gd name="T8" fmla="+- 0 427 426"/>
                              <a:gd name="T9" fmla="*/ T8 w 3253"/>
                              <a:gd name="T10" fmla="+- 0 5046 4582"/>
                              <a:gd name="T11" fmla="*/ 5046 h 465"/>
                              <a:gd name="T12" fmla="+- 0 753 426"/>
                              <a:gd name="T13" fmla="*/ T12 w 3253"/>
                              <a:gd name="T14" fmla="+- 0 5000 4582"/>
                              <a:gd name="T15" fmla="*/ 5000 h 465"/>
                              <a:gd name="T16" fmla="+- 0 751 426"/>
                              <a:gd name="T17" fmla="*/ T16 w 3253"/>
                              <a:gd name="T18" fmla="+- 0 4998 4582"/>
                              <a:gd name="T19" fmla="*/ 4998 h 465"/>
                              <a:gd name="T20" fmla="+- 0 3678 426"/>
                              <a:gd name="T21" fmla="*/ T20 w 3253"/>
                              <a:gd name="T22" fmla="+- 0 4582 4582"/>
                              <a:gd name="T23" fmla="*/ 4582 h 465"/>
                              <a:gd name="T24" fmla="+- 0 3477 426"/>
                              <a:gd name="T25" fmla="*/ T24 w 3253"/>
                              <a:gd name="T26" fmla="+- 0 4610 4582"/>
                              <a:gd name="T27" fmla="*/ 4610 h 465"/>
                              <a:gd name="T28" fmla="+- 0 3476 426"/>
                              <a:gd name="T29" fmla="*/ T28 w 3253"/>
                              <a:gd name="T30" fmla="+- 0 4613 4582"/>
                              <a:gd name="T31" fmla="*/ 4613 h 465"/>
                              <a:gd name="T32" fmla="+- 0 3679 426"/>
                              <a:gd name="T33" fmla="*/ T32 w 3253"/>
                              <a:gd name="T34" fmla="+- 0 4584 4582"/>
                              <a:gd name="T35" fmla="*/ 4584 h 465"/>
                              <a:gd name="T36" fmla="+- 0 3678 426"/>
                              <a:gd name="T37" fmla="*/ T36 w 3253"/>
                              <a:gd name="T38" fmla="+- 0 4582 4582"/>
                              <a:gd name="T39" fmla="*/ 4582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3" h="465">
                                <a:moveTo>
                                  <a:pt x="325" y="416"/>
                                </a:moveTo>
                                <a:lnTo>
                                  <a:pt x="0" y="462"/>
                                </a:lnTo>
                                <a:lnTo>
                                  <a:pt x="1" y="464"/>
                                </a:lnTo>
                                <a:lnTo>
                                  <a:pt x="327" y="418"/>
                                </a:lnTo>
                                <a:lnTo>
                                  <a:pt x="325" y="416"/>
                                </a:lnTo>
                                <a:close/>
                                <a:moveTo>
                                  <a:pt x="3252" y="0"/>
                                </a:moveTo>
                                <a:lnTo>
                                  <a:pt x="3051" y="28"/>
                                </a:lnTo>
                                <a:lnTo>
                                  <a:pt x="3050" y="31"/>
                                </a:lnTo>
                                <a:lnTo>
                                  <a:pt x="3253" y="2"/>
                                </a:lnTo>
                                <a:lnTo>
                                  <a:pt x="3252" y="0"/>
                                </a:lnTo>
                                <a:close/>
                              </a:path>
                            </a:pathLst>
                          </a:custGeom>
                          <a:solidFill>
                            <a:srgbClr val="ADCF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348"/>
                        <wps:cNvSpPr>
                          <a:spLocks/>
                        </wps:cNvSpPr>
                        <wps:spPr bwMode="auto">
                          <a:xfrm>
                            <a:off x="427" y="4584"/>
                            <a:ext cx="3253" cy="465"/>
                          </a:xfrm>
                          <a:custGeom>
                            <a:avLst/>
                            <a:gdLst>
                              <a:gd name="T0" fmla="+- 0 753 427"/>
                              <a:gd name="T1" fmla="*/ T0 w 3253"/>
                              <a:gd name="T2" fmla="+- 0 5000 4584"/>
                              <a:gd name="T3" fmla="*/ 5000 h 465"/>
                              <a:gd name="T4" fmla="+- 0 427 427"/>
                              <a:gd name="T5" fmla="*/ T4 w 3253"/>
                              <a:gd name="T6" fmla="+- 0 5046 4584"/>
                              <a:gd name="T7" fmla="*/ 5046 h 465"/>
                              <a:gd name="T8" fmla="+- 0 428 427"/>
                              <a:gd name="T9" fmla="*/ T8 w 3253"/>
                              <a:gd name="T10" fmla="+- 0 5049 4584"/>
                              <a:gd name="T11" fmla="*/ 5049 h 465"/>
                              <a:gd name="T12" fmla="+- 0 754 427"/>
                              <a:gd name="T13" fmla="*/ T12 w 3253"/>
                              <a:gd name="T14" fmla="+- 0 5002 4584"/>
                              <a:gd name="T15" fmla="*/ 5002 h 465"/>
                              <a:gd name="T16" fmla="+- 0 753 427"/>
                              <a:gd name="T17" fmla="*/ T16 w 3253"/>
                              <a:gd name="T18" fmla="+- 0 5000 4584"/>
                              <a:gd name="T19" fmla="*/ 5000 h 465"/>
                              <a:gd name="T20" fmla="+- 0 3679 427"/>
                              <a:gd name="T21" fmla="*/ T20 w 3253"/>
                              <a:gd name="T22" fmla="+- 0 4584 4584"/>
                              <a:gd name="T23" fmla="*/ 4584 h 465"/>
                              <a:gd name="T24" fmla="+- 0 3476 427"/>
                              <a:gd name="T25" fmla="*/ T24 w 3253"/>
                              <a:gd name="T26" fmla="+- 0 4613 4584"/>
                              <a:gd name="T27" fmla="*/ 4613 h 465"/>
                              <a:gd name="T28" fmla="+- 0 3474 427"/>
                              <a:gd name="T29" fmla="*/ T28 w 3253"/>
                              <a:gd name="T30" fmla="+- 0 4616 4584"/>
                              <a:gd name="T31" fmla="*/ 4616 h 465"/>
                              <a:gd name="T32" fmla="+- 0 3680 427"/>
                              <a:gd name="T33" fmla="*/ T32 w 3253"/>
                              <a:gd name="T34" fmla="+- 0 4587 4584"/>
                              <a:gd name="T35" fmla="*/ 4587 h 465"/>
                              <a:gd name="T36" fmla="+- 0 3679 427"/>
                              <a:gd name="T37" fmla="*/ T36 w 3253"/>
                              <a:gd name="T38" fmla="+- 0 4584 4584"/>
                              <a:gd name="T39" fmla="*/ 4584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3" h="465">
                                <a:moveTo>
                                  <a:pt x="326" y="416"/>
                                </a:moveTo>
                                <a:lnTo>
                                  <a:pt x="0" y="462"/>
                                </a:lnTo>
                                <a:lnTo>
                                  <a:pt x="1" y="465"/>
                                </a:lnTo>
                                <a:lnTo>
                                  <a:pt x="327" y="418"/>
                                </a:lnTo>
                                <a:lnTo>
                                  <a:pt x="326" y="416"/>
                                </a:lnTo>
                                <a:close/>
                                <a:moveTo>
                                  <a:pt x="3252" y="0"/>
                                </a:moveTo>
                                <a:lnTo>
                                  <a:pt x="3049" y="29"/>
                                </a:lnTo>
                                <a:lnTo>
                                  <a:pt x="3047" y="32"/>
                                </a:lnTo>
                                <a:lnTo>
                                  <a:pt x="3253" y="3"/>
                                </a:lnTo>
                                <a:lnTo>
                                  <a:pt x="3252" y="0"/>
                                </a:lnTo>
                                <a:close/>
                              </a:path>
                            </a:pathLst>
                          </a:custGeom>
                          <a:solidFill>
                            <a:srgbClr val="AECF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349"/>
                        <wps:cNvSpPr>
                          <a:spLocks/>
                        </wps:cNvSpPr>
                        <wps:spPr bwMode="auto">
                          <a:xfrm>
                            <a:off x="428" y="4586"/>
                            <a:ext cx="3253" cy="465"/>
                          </a:xfrm>
                          <a:custGeom>
                            <a:avLst/>
                            <a:gdLst>
                              <a:gd name="T0" fmla="+- 0 754 428"/>
                              <a:gd name="T1" fmla="*/ T0 w 3253"/>
                              <a:gd name="T2" fmla="+- 0 5002 4587"/>
                              <a:gd name="T3" fmla="*/ 5002 h 465"/>
                              <a:gd name="T4" fmla="+- 0 428 428"/>
                              <a:gd name="T5" fmla="*/ T4 w 3253"/>
                              <a:gd name="T6" fmla="+- 0 5049 4587"/>
                              <a:gd name="T7" fmla="*/ 5049 h 465"/>
                              <a:gd name="T8" fmla="+- 0 429 428"/>
                              <a:gd name="T9" fmla="*/ T8 w 3253"/>
                              <a:gd name="T10" fmla="+- 0 5051 4587"/>
                              <a:gd name="T11" fmla="*/ 5051 h 465"/>
                              <a:gd name="T12" fmla="+- 0 756 428"/>
                              <a:gd name="T13" fmla="*/ T12 w 3253"/>
                              <a:gd name="T14" fmla="+- 0 5005 4587"/>
                              <a:gd name="T15" fmla="*/ 5005 h 465"/>
                              <a:gd name="T16" fmla="+- 0 754 428"/>
                              <a:gd name="T17" fmla="*/ T16 w 3253"/>
                              <a:gd name="T18" fmla="+- 0 5002 4587"/>
                              <a:gd name="T19" fmla="*/ 5002 h 465"/>
                              <a:gd name="T20" fmla="+- 0 3680 428"/>
                              <a:gd name="T21" fmla="*/ T20 w 3253"/>
                              <a:gd name="T22" fmla="+- 0 4587 4587"/>
                              <a:gd name="T23" fmla="*/ 4587 h 465"/>
                              <a:gd name="T24" fmla="+- 0 3474 428"/>
                              <a:gd name="T25" fmla="*/ T24 w 3253"/>
                              <a:gd name="T26" fmla="+- 0 4616 4587"/>
                              <a:gd name="T27" fmla="*/ 4616 h 465"/>
                              <a:gd name="T28" fmla="+- 0 3473 428"/>
                              <a:gd name="T29" fmla="*/ T28 w 3253"/>
                              <a:gd name="T30" fmla="+- 0 4619 4587"/>
                              <a:gd name="T31" fmla="*/ 4619 h 465"/>
                              <a:gd name="T32" fmla="+- 0 3681 428"/>
                              <a:gd name="T33" fmla="*/ T32 w 3253"/>
                              <a:gd name="T34" fmla="+- 0 4589 4587"/>
                              <a:gd name="T35" fmla="*/ 4589 h 465"/>
                              <a:gd name="T36" fmla="+- 0 3680 428"/>
                              <a:gd name="T37" fmla="*/ T36 w 3253"/>
                              <a:gd name="T38" fmla="+- 0 4587 4587"/>
                              <a:gd name="T39" fmla="*/ 4587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3" h="465">
                                <a:moveTo>
                                  <a:pt x="326" y="415"/>
                                </a:moveTo>
                                <a:lnTo>
                                  <a:pt x="0" y="462"/>
                                </a:lnTo>
                                <a:lnTo>
                                  <a:pt x="1" y="464"/>
                                </a:lnTo>
                                <a:lnTo>
                                  <a:pt x="328" y="418"/>
                                </a:lnTo>
                                <a:lnTo>
                                  <a:pt x="326" y="415"/>
                                </a:lnTo>
                                <a:close/>
                                <a:moveTo>
                                  <a:pt x="3252" y="0"/>
                                </a:moveTo>
                                <a:lnTo>
                                  <a:pt x="3046" y="29"/>
                                </a:lnTo>
                                <a:lnTo>
                                  <a:pt x="3045" y="32"/>
                                </a:lnTo>
                                <a:lnTo>
                                  <a:pt x="3253" y="2"/>
                                </a:lnTo>
                                <a:lnTo>
                                  <a:pt x="3252" y="0"/>
                                </a:lnTo>
                                <a:close/>
                              </a:path>
                            </a:pathLst>
                          </a:custGeom>
                          <a:solidFill>
                            <a:srgbClr val="AECF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350"/>
                        <wps:cNvSpPr>
                          <a:spLocks/>
                        </wps:cNvSpPr>
                        <wps:spPr bwMode="auto">
                          <a:xfrm>
                            <a:off x="429" y="4589"/>
                            <a:ext cx="3253" cy="465"/>
                          </a:xfrm>
                          <a:custGeom>
                            <a:avLst/>
                            <a:gdLst>
                              <a:gd name="T0" fmla="+- 0 756 429"/>
                              <a:gd name="T1" fmla="*/ T0 w 3253"/>
                              <a:gd name="T2" fmla="+- 0 5005 4589"/>
                              <a:gd name="T3" fmla="*/ 5005 h 465"/>
                              <a:gd name="T4" fmla="+- 0 429 429"/>
                              <a:gd name="T5" fmla="*/ T4 w 3253"/>
                              <a:gd name="T6" fmla="+- 0 5051 4589"/>
                              <a:gd name="T7" fmla="*/ 5051 h 465"/>
                              <a:gd name="T8" fmla="+- 0 430 429"/>
                              <a:gd name="T9" fmla="*/ T8 w 3253"/>
                              <a:gd name="T10" fmla="+- 0 5053 4589"/>
                              <a:gd name="T11" fmla="*/ 5053 h 465"/>
                              <a:gd name="T12" fmla="+- 0 758 429"/>
                              <a:gd name="T13" fmla="*/ T12 w 3253"/>
                              <a:gd name="T14" fmla="+- 0 5007 4589"/>
                              <a:gd name="T15" fmla="*/ 5007 h 465"/>
                              <a:gd name="T16" fmla="+- 0 756 429"/>
                              <a:gd name="T17" fmla="*/ T16 w 3253"/>
                              <a:gd name="T18" fmla="+- 0 5005 4589"/>
                              <a:gd name="T19" fmla="*/ 5005 h 465"/>
                              <a:gd name="T20" fmla="+- 0 3681 429"/>
                              <a:gd name="T21" fmla="*/ T20 w 3253"/>
                              <a:gd name="T22" fmla="+- 0 4589 4589"/>
                              <a:gd name="T23" fmla="*/ 4589 h 465"/>
                              <a:gd name="T24" fmla="+- 0 3473 429"/>
                              <a:gd name="T25" fmla="*/ T24 w 3253"/>
                              <a:gd name="T26" fmla="+- 0 4619 4589"/>
                              <a:gd name="T27" fmla="*/ 4619 h 465"/>
                              <a:gd name="T28" fmla="+- 0 3471 429"/>
                              <a:gd name="T29" fmla="*/ T28 w 3253"/>
                              <a:gd name="T30" fmla="+- 0 4621 4589"/>
                              <a:gd name="T31" fmla="*/ 4621 h 465"/>
                              <a:gd name="T32" fmla="+- 0 3682 429"/>
                              <a:gd name="T33" fmla="*/ T32 w 3253"/>
                              <a:gd name="T34" fmla="+- 0 4591 4589"/>
                              <a:gd name="T35" fmla="*/ 4591 h 465"/>
                              <a:gd name="T36" fmla="+- 0 3681 429"/>
                              <a:gd name="T37" fmla="*/ T36 w 3253"/>
                              <a:gd name="T38" fmla="+- 0 4589 4589"/>
                              <a:gd name="T39" fmla="*/ 4589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3" h="465">
                                <a:moveTo>
                                  <a:pt x="327" y="416"/>
                                </a:moveTo>
                                <a:lnTo>
                                  <a:pt x="0" y="462"/>
                                </a:lnTo>
                                <a:lnTo>
                                  <a:pt x="1" y="464"/>
                                </a:lnTo>
                                <a:lnTo>
                                  <a:pt x="329" y="418"/>
                                </a:lnTo>
                                <a:lnTo>
                                  <a:pt x="327" y="416"/>
                                </a:lnTo>
                                <a:close/>
                                <a:moveTo>
                                  <a:pt x="3252" y="0"/>
                                </a:moveTo>
                                <a:lnTo>
                                  <a:pt x="3044" y="30"/>
                                </a:lnTo>
                                <a:lnTo>
                                  <a:pt x="3042" y="32"/>
                                </a:lnTo>
                                <a:lnTo>
                                  <a:pt x="3253" y="2"/>
                                </a:lnTo>
                                <a:lnTo>
                                  <a:pt x="3252" y="0"/>
                                </a:lnTo>
                                <a:close/>
                              </a:path>
                            </a:pathLst>
                          </a:custGeom>
                          <a:solidFill>
                            <a:srgbClr val="AFD0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351"/>
                        <wps:cNvSpPr>
                          <a:spLocks/>
                        </wps:cNvSpPr>
                        <wps:spPr bwMode="auto">
                          <a:xfrm>
                            <a:off x="430" y="4591"/>
                            <a:ext cx="3253" cy="465"/>
                          </a:xfrm>
                          <a:custGeom>
                            <a:avLst/>
                            <a:gdLst>
                              <a:gd name="T0" fmla="+- 0 758 430"/>
                              <a:gd name="T1" fmla="*/ T0 w 3253"/>
                              <a:gd name="T2" fmla="+- 0 5007 4591"/>
                              <a:gd name="T3" fmla="*/ 5007 h 465"/>
                              <a:gd name="T4" fmla="+- 0 430 430"/>
                              <a:gd name="T5" fmla="*/ T4 w 3253"/>
                              <a:gd name="T6" fmla="+- 0 5053 4591"/>
                              <a:gd name="T7" fmla="*/ 5053 h 465"/>
                              <a:gd name="T8" fmla="+- 0 431 430"/>
                              <a:gd name="T9" fmla="*/ T8 w 3253"/>
                              <a:gd name="T10" fmla="+- 0 5056 4591"/>
                              <a:gd name="T11" fmla="*/ 5056 h 465"/>
                              <a:gd name="T12" fmla="+- 0 759 430"/>
                              <a:gd name="T13" fmla="*/ T12 w 3253"/>
                              <a:gd name="T14" fmla="+- 0 5009 4591"/>
                              <a:gd name="T15" fmla="*/ 5009 h 465"/>
                              <a:gd name="T16" fmla="+- 0 758 430"/>
                              <a:gd name="T17" fmla="*/ T16 w 3253"/>
                              <a:gd name="T18" fmla="+- 0 5007 4591"/>
                              <a:gd name="T19" fmla="*/ 5007 h 465"/>
                              <a:gd name="T20" fmla="+- 0 3682 430"/>
                              <a:gd name="T21" fmla="*/ T20 w 3253"/>
                              <a:gd name="T22" fmla="+- 0 4591 4591"/>
                              <a:gd name="T23" fmla="*/ 4591 h 465"/>
                              <a:gd name="T24" fmla="+- 0 3471 430"/>
                              <a:gd name="T25" fmla="*/ T24 w 3253"/>
                              <a:gd name="T26" fmla="+- 0 4621 4591"/>
                              <a:gd name="T27" fmla="*/ 4621 h 465"/>
                              <a:gd name="T28" fmla="+- 0 3470 430"/>
                              <a:gd name="T29" fmla="*/ T28 w 3253"/>
                              <a:gd name="T30" fmla="+- 0 4624 4591"/>
                              <a:gd name="T31" fmla="*/ 4624 h 465"/>
                              <a:gd name="T32" fmla="+- 0 3683 430"/>
                              <a:gd name="T33" fmla="*/ T32 w 3253"/>
                              <a:gd name="T34" fmla="+- 0 4594 4591"/>
                              <a:gd name="T35" fmla="*/ 4594 h 465"/>
                              <a:gd name="T36" fmla="+- 0 3682 430"/>
                              <a:gd name="T37" fmla="*/ T36 w 3253"/>
                              <a:gd name="T38" fmla="+- 0 4591 4591"/>
                              <a:gd name="T39" fmla="*/ 4591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3" h="465">
                                <a:moveTo>
                                  <a:pt x="328" y="416"/>
                                </a:moveTo>
                                <a:lnTo>
                                  <a:pt x="0" y="462"/>
                                </a:lnTo>
                                <a:lnTo>
                                  <a:pt x="1" y="465"/>
                                </a:lnTo>
                                <a:lnTo>
                                  <a:pt x="329" y="418"/>
                                </a:lnTo>
                                <a:lnTo>
                                  <a:pt x="328" y="416"/>
                                </a:lnTo>
                                <a:close/>
                                <a:moveTo>
                                  <a:pt x="3252" y="0"/>
                                </a:moveTo>
                                <a:lnTo>
                                  <a:pt x="3041" y="30"/>
                                </a:lnTo>
                                <a:lnTo>
                                  <a:pt x="3040" y="33"/>
                                </a:lnTo>
                                <a:lnTo>
                                  <a:pt x="3253" y="3"/>
                                </a:lnTo>
                                <a:lnTo>
                                  <a:pt x="3252" y="0"/>
                                </a:lnTo>
                                <a:close/>
                              </a:path>
                            </a:pathLst>
                          </a:custGeom>
                          <a:solidFill>
                            <a:srgbClr val="B0D0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352"/>
                        <wps:cNvSpPr>
                          <a:spLocks/>
                        </wps:cNvSpPr>
                        <wps:spPr bwMode="auto">
                          <a:xfrm>
                            <a:off x="431" y="4593"/>
                            <a:ext cx="3253" cy="465"/>
                          </a:xfrm>
                          <a:custGeom>
                            <a:avLst/>
                            <a:gdLst>
                              <a:gd name="T0" fmla="+- 0 759 431"/>
                              <a:gd name="T1" fmla="*/ T0 w 3253"/>
                              <a:gd name="T2" fmla="+- 0 5009 4594"/>
                              <a:gd name="T3" fmla="*/ 5009 h 465"/>
                              <a:gd name="T4" fmla="+- 0 431 431"/>
                              <a:gd name="T5" fmla="*/ T4 w 3253"/>
                              <a:gd name="T6" fmla="+- 0 5056 4594"/>
                              <a:gd name="T7" fmla="*/ 5056 h 465"/>
                              <a:gd name="T8" fmla="+- 0 433 431"/>
                              <a:gd name="T9" fmla="*/ T8 w 3253"/>
                              <a:gd name="T10" fmla="+- 0 5058 4594"/>
                              <a:gd name="T11" fmla="*/ 5058 h 465"/>
                              <a:gd name="T12" fmla="+- 0 761 431"/>
                              <a:gd name="T13" fmla="*/ T12 w 3253"/>
                              <a:gd name="T14" fmla="+- 0 5011 4594"/>
                              <a:gd name="T15" fmla="*/ 5011 h 465"/>
                              <a:gd name="T16" fmla="+- 0 759 431"/>
                              <a:gd name="T17" fmla="*/ T16 w 3253"/>
                              <a:gd name="T18" fmla="+- 0 5009 4594"/>
                              <a:gd name="T19" fmla="*/ 5009 h 465"/>
                              <a:gd name="T20" fmla="+- 0 3683 431"/>
                              <a:gd name="T21" fmla="*/ T20 w 3253"/>
                              <a:gd name="T22" fmla="+- 0 4594 4594"/>
                              <a:gd name="T23" fmla="*/ 4594 h 465"/>
                              <a:gd name="T24" fmla="+- 0 3470 431"/>
                              <a:gd name="T25" fmla="*/ T24 w 3253"/>
                              <a:gd name="T26" fmla="+- 0 4624 4594"/>
                              <a:gd name="T27" fmla="*/ 4624 h 465"/>
                              <a:gd name="T28" fmla="+- 0 3468 431"/>
                              <a:gd name="T29" fmla="*/ T28 w 3253"/>
                              <a:gd name="T30" fmla="+- 0 4627 4594"/>
                              <a:gd name="T31" fmla="*/ 4627 h 465"/>
                              <a:gd name="T32" fmla="+- 0 3684 431"/>
                              <a:gd name="T33" fmla="*/ T32 w 3253"/>
                              <a:gd name="T34" fmla="+- 0 4596 4594"/>
                              <a:gd name="T35" fmla="*/ 4596 h 465"/>
                              <a:gd name="T36" fmla="+- 0 3683 431"/>
                              <a:gd name="T37" fmla="*/ T36 w 3253"/>
                              <a:gd name="T38" fmla="+- 0 4594 4594"/>
                              <a:gd name="T39" fmla="*/ 4594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3" h="465">
                                <a:moveTo>
                                  <a:pt x="328" y="415"/>
                                </a:moveTo>
                                <a:lnTo>
                                  <a:pt x="0" y="462"/>
                                </a:lnTo>
                                <a:lnTo>
                                  <a:pt x="2" y="464"/>
                                </a:lnTo>
                                <a:lnTo>
                                  <a:pt x="330" y="417"/>
                                </a:lnTo>
                                <a:lnTo>
                                  <a:pt x="328" y="415"/>
                                </a:lnTo>
                                <a:close/>
                                <a:moveTo>
                                  <a:pt x="3252" y="0"/>
                                </a:moveTo>
                                <a:lnTo>
                                  <a:pt x="3039" y="30"/>
                                </a:lnTo>
                                <a:lnTo>
                                  <a:pt x="3037" y="33"/>
                                </a:lnTo>
                                <a:lnTo>
                                  <a:pt x="3253" y="2"/>
                                </a:lnTo>
                                <a:lnTo>
                                  <a:pt x="3252" y="0"/>
                                </a:lnTo>
                                <a:close/>
                              </a:path>
                            </a:pathLst>
                          </a:custGeom>
                          <a:solidFill>
                            <a:srgbClr val="B0D0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353"/>
                        <wps:cNvSpPr>
                          <a:spLocks/>
                        </wps:cNvSpPr>
                        <wps:spPr bwMode="auto">
                          <a:xfrm>
                            <a:off x="432" y="4596"/>
                            <a:ext cx="3253" cy="465"/>
                          </a:xfrm>
                          <a:custGeom>
                            <a:avLst/>
                            <a:gdLst>
                              <a:gd name="T0" fmla="+- 0 761 433"/>
                              <a:gd name="T1" fmla="*/ T0 w 3253"/>
                              <a:gd name="T2" fmla="+- 0 5011 4596"/>
                              <a:gd name="T3" fmla="*/ 5011 h 465"/>
                              <a:gd name="T4" fmla="+- 0 433 433"/>
                              <a:gd name="T5" fmla="*/ T4 w 3253"/>
                              <a:gd name="T6" fmla="+- 0 5058 4596"/>
                              <a:gd name="T7" fmla="*/ 5058 h 465"/>
                              <a:gd name="T8" fmla="+- 0 434 433"/>
                              <a:gd name="T9" fmla="*/ T8 w 3253"/>
                              <a:gd name="T10" fmla="+- 0 5060 4596"/>
                              <a:gd name="T11" fmla="*/ 5060 h 465"/>
                              <a:gd name="T12" fmla="+- 0 763 433"/>
                              <a:gd name="T13" fmla="*/ T12 w 3253"/>
                              <a:gd name="T14" fmla="+- 0 5014 4596"/>
                              <a:gd name="T15" fmla="*/ 5014 h 465"/>
                              <a:gd name="T16" fmla="+- 0 761 433"/>
                              <a:gd name="T17" fmla="*/ T16 w 3253"/>
                              <a:gd name="T18" fmla="+- 0 5011 4596"/>
                              <a:gd name="T19" fmla="*/ 5011 h 465"/>
                              <a:gd name="T20" fmla="+- 0 3684 433"/>
                              <a:gd name="T21" fmla="*/ T20 w 3253"/>
                              <a:gd name="T22" fmla="+- 0 4596 4596"/>
                              <a:gd name="T23" fmla="*/ 4596 h 465"/>
                              <a:gd name="T24" fmla="+- 0 3468 433"/>
                              <a:gd name="T25" fmla="*/ T24 w 3253"/>
                              <a:gd name="T26" fmla="+- 0 4627 4596"/>
                              <a:gd name="T27" fmla="*/ 4627 h 465"/>
                              <a:gd name="T28" fmla="+- 0 3467 433"/>
                              <a:gd name="T29" fmla="*/ T28 w 3253"/>
                              <a:gd name="T30" fmla="+- 0 4630 4596"/>
                              <a:gd name="T31" fmla="*/ 4630 h 465"/>
                              <a:gd name="T32" fmla="+- 0 3685 433"/>
                              <a:gd name="T33" fmla="*/ T32 w 3253"/>
                              <a:gd name="T34" fmla="+- 0 4599 4596"/>
                              <a:gd name="T35" fmla="*/ 4599 h 465"/>
                              <a:gd name="T36" fmla="+- 0 3684 433"/>
                              <a:gd name="T37" fmla="*/ T36 w 3253"/>
                              <a:gd name="T38" fmla="+- 0 4596 4596"/>
                              <a:gd name="T39" fmla="*/ 4596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3" h="465">
                                <a:moveTo>
                                  <a:pt x="328" y="415"/>
                                </a:moveTo>
                                <a:lnTo>
                                  <a:pt x="0" y="462"/>
                                </a:lnTo>
                                <a:lnTo>
                                  <a:pt x="1" y="464"/>
                                </a:lnTo>
                                <a:lnTo>
                                  <a:pt x="330" y="418"/>
                                </a:lnTo>
                                <a:lnTo>
                                  <a:pt x="328" y="415"/>
                                </a:lnTo>
                                <a:close/>
                                <a:moveTo>
                                  <a:pt x="3251" y="0"/>
                                </a:moveTo>
                                <a:lnTo>
                                  <a:pt x="3035" y="31"/>
                                </a:lnTo>
                                <a:lnTo>
                                  <a:pt x="3034" y="34"/>
                                </a:lnTo>
                                <a:lnTo>
                                  <a:pt x="3252" y="3"/>
                                </a:lnTo>
                                <a:lnTo>
                                  <a:pt x="3251" y="0"/>
                                </a:lnTo>
                                <a:close/>
                              </a:path>
                            </a:pathLst>
                          </a:custGeom>
                          <a:solidFill>
                            <a:srgbClr val="B1D1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354"/>
                        <wps:cNvSpPr>
                          <a:spLocks/>
                        </wps:cNvSpPr>
                        <wps:spPr bwMode="auto">
                          <a:xfrm>
                            <a:off x="433" y="4598"/>
                            <a:ext cx="3253" cy="465"/>
                          </a:xfrm>
                          <a:custGeom>
                            <a:avLst/>
                            <a:gdLst>
                              <a:gd name="T0" fmla="+- 0 763 434"/>
                              <a:gd name="T1" fmla="*/ T0 w 3253"/>
                              <a:gd name="T2" fmla="+- 0 5014 4599"/>
                              <a:gd name="T3" fmla="*/ 5014 h 465"/>
                              <a:gd name="T4" fmla="+- 0 434 434"/>
                              <a:gd name="T5" fmla="*/ T4 w 3253"/>
                              <a:gd name="T6" fmla="+- 0 5060 4599"/>
                              <a:gd name="T7" fmla="*/ 5060 h 465"/>
                              <a:gd name="T8" fmla="+- 0 435 434"/>
                              <a:gd name="T9" fmla="*/ T8 w 3253"/>
                              <a:gd name="T10" fmla="+- 0 5063 4599"/>
                              <a:gd name="T11" fmla="*/ 5063 h 465"/>
                              <a:gd name="T12" fmla="+- 0 764 434"/>
                              <a:gd name="T13" fmla="*/ T12 w 3253"/>
                              <a:gd name="T14" fmla="+- 0 5016 4599"/>
                              <a:gd name="T15" fmla="*/ 5016 h 465"/>
                              <a:gd name="T16" fmla="+- 0 763 434"/>
                              <a:gd name="T17" fmla="*/ T16 w 3253"/>
                              <a:gd name="T18" fmla="+- 0 5014 4599"/>
                              <a:gd name="T19" fmla="*/ 5014 h 465"/>
                              <a:gd name="T20" fmla="+- 0 3685 434"/>
                              <a:gd name="T21" fmla="*/ T20 w 3253"/>
                              <a:gd name="T22" fmla="+- 0 4599 4599"/>
                              <a:gd name="T23" fmla="*/ 4599 h 465"/>
                              <a:gd name="T24" fmla="+- 0 3467 434"/>
                              <a:gd name="T25" fmla="*/ T24 w 3253"/>
                              <a:gd name="T26" fmla="+- 0 4630 4599"/>
                              <a:gd name="T27" fmla="*/ 4630 h 465"/>
                              <a:gd name="T28" fmla="+- 0 3466 434"/>
                              <a:gd name="T29" fmla="*/ T28 w 3253"/>
                              <a:gd name="T30" fmla="+- 0 4632 4599"/>
                              <a:gd name="T31" fmla="*/ 4632 h 465"/>
                              <a:gd name="T32" fmla="+- 0 3686 434"/>
                              <a:gd name="T33" fmla="*/ T32 w 3253"/>
                              <a:gd name="T34" fmla="+- 0 4601 4599"/>
                              <a:gd name="T35" fmla="*/ 4601 h 465"/>
                              <a:gd name="T36" fmla="+- 0 3685 434"/>
                              <a:gd name="T37" fmla="*/ T36 w 3253"/>
                              <a:gd name="T38" fmla="+- 0 4599 4599"/>
                              <a:gd name="T39" fmla="*/ 4599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3" h="465">
                                <a:moveTo>
                                  <a:pt x="329" y="415"/>
                                </a:moveTo>
                                <a:lnTo>
                                  <a:pt x="0" y="461"/>
                                </a:lnTo>
                                <a:lnTo>
                                  <a:pt x="1" y="464"/>
                                </a:lnTo>
                                <a:lnTo>
                                  <a:pt x="330" y="417"/>
                                </a:lnTo>
                                <a:lnTo>
                                  <a:pt x="329" y="415"/>
                                </a:lnTo>
                                <a:close/>
                                <a:moveTo>
                                  <a:pt x="3251" y="0"/>
                                </a:moveTo>
                                <a:lnTo>
                                  <a:pt x="3033" y="31"/>
                                </a:lnTo>
                                <a:lnTo>
                                  <a:pt x="3032" y="33"/>
                                </a:lnTo>
                                <a:lnTo>
                                  <a:pt x="3252" y="2"/>
                                </a:lnTo>
                                <a:lnTo>
                                  <a:pt x="3251" y="0"/>
                                </a:lnTo>
                                <a:close/>
                              </a:path>
                            </a:pathLst>
                          </a:custGeom>
                          <a:solidFill>
                            <a:srgbClr val="B3D2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 name="AutoShape 355"/>
                        <wps:cNvSpPr>
                          <a:spLocks/>
                        </wps:cNvSpPr>
                        <wps:spPr bwMode="auto">
                          <a:xfrm>
                            <a:off x="434" y="4601"/>
                            <a:ext cx="3253" cy="465"/>
                          </a:xfrm>
                          <a:custGeom>
                            <a:avLst/>
                            <a:gdLst>
                              <a:gd name="T0" fmla="+- 0 764 435"/>
                              <a:gd name="T1" fmla="*/ T0 w 3253"/>
                              <a:gd name="T2" fmla="+- 0 5016 4601"/>
                              <a:gd name="T3" fmla="*/ 5016 h 465"/>
                              <a:gd name="T4" fmla="+- 0 435 435"/>
                              <a:gd name="T5" fmla="*/ T4 w 3253"/>
                              <a:gd name="T6" fmla="+- 0 5063 4601"/>
                              <a:gd name="T7" fmla="*/ 5063 h 465"/>
                              <a:gd name="T8" fmla="+- 0 436 435"/>
                              <a:gd name="T9" fmla="*/ T8 w 3253"/>
                              <a:gd name="T10" fmla="+- 0 5065 4601"/>
                              <a:gd name="T11" fmla="*/ 5065 h 465"/>
                              <a:gd name="T12" fmla="+- 0 766 435"/>
                              <a:gd name="T13" fmla="*/ T12 w 3253"/>
                              <a:gd name="T14" fmla="+- 0 5018 4601"/>
                              <a:gd name="T15" fmla="*/ 5018 h 465"/>
                              <a:gd name="T16" fmla="+- 0 764 435"/>
                              <a:gd name="T17" fmla="*/ T16 w 3253"/>
                              <a:gd name="T18" fmla="+- 0 5016 4601"/>
                              <a:gd name="T19" fmla="*/ 5016 h 465"/>
                              <a:gd name="T20" fmla="+- 0 3686 435"/>
                              <a:gd name="T21" fmla="*/ T20 w 3253"/>
                              <a:gd name="T22" fmla="+- 0 4601 4601"/>
                              <a:gd name="T23" fmla="*/ 4601 h 465"/>
                              <a:gd name="T24" fmla="+- 0 3466 435"/>
                              <a:gd name="T25" fmla="*/ T24 w 3253"/>
                              <a:gd name="T26" fmla="+- 0 4632 4601"/>
                              <a:gd name="T27" fmla="*/ 4632 h 465"/>
                              <a:gd name="T28" fmla="+- 0 3464 435"/>
                              <a:gd name="T29" fmla="*/ T28 w 3253"/>
                              <a:gd name="T30" fmla="+- 0 4635 4601"/>
                              <a:gd name="T31" fmla="*/ 4635 h 465"/>
                              <a:gd name="T32" fmla="+- 0 3687 435"/>
                              <a:gd name="T33" fmla="*/ T32 w 3253"/>
                              <a:gd name="T34" fmla="+- 0 4603 4601"/>
                              <a:gd name="T35" fmla="*/ 4603 h 465"/>
                              <a:gd name="T36" fmla="+- 0 3686 435"/>
                              <a:gd name="T37" fmla="*/ T36 w 3253"/>
                              <a:gd name="T38" fmla="+- 0 4601 4601"/>
                              <a:gd name="T39" fmla="*/ 4601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3" h="465">
                                <a:moveTo>
                                  <a:pt x="329" y="415"/>
                                </a:moveTo>
                                <a:lnTo>
                                  <a:pt x="0" y="462"/>
                                </a:lnTo>
                                <a:lnTo>
                                  <a:pt x="1" y="464"/>
                                </a:lnTo>
                                <a:lnTo>
                                  <a:pt x="331" y="417"/>
                                </a:lnTo>
                                <a:lnTo>
                                  <a:pt x="329" y="415"/>
                                </a:lnTo>
                                <a:close/>
                                <a:moveTo>
                                  <a:pt x="3251" y="0"/>
                                </a:moveTo>
                                <a:lnTo>
                                  <a:pt x="3031" y="31"/>
                                </a:lnTo>
                                <a:lnTo>
                                  <a:pt x="3029" y="34"/>
                                </a:lnTo>
                                <a:lnTo>
                                  <a:pt x="3252" y="2"/>
                                </a:lnTo>
                                <a:lnTo>
                                  <a:pt x="3251" y="0"/>
                                </a:lnTo>
                                <a:close/>
                              </a:path>
                            </a:pathLst>
                          </a:custGeom>
                          <a:solidFill>
                            <a:srgbClr val="B3D2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 name="AutoShape 356"/>
                        <wps:cNvSpPr>
                          <a:spLocks/>
                        </wps:cNvSpPr>
                        <wps:spPr bwMode="auto">
                          <a:xfrm>
                            <a:off x="435" y="4603"/>
                            <a:ext cx="3253" cy="465"/>
                          </a:xfrm>
                          <a:custGeom>
                            <a:avLst/>
                            <a:gdLst>
                              <a:gd name="T0" fmla="+- 0 766 436"/>
                              <a:gd name="T1" fmla="*/ T0 w 3253"/>
                              <a:gd name="T2" fmla="+- 0 5018 4603"/>
                              <a:gd name="T3" fmla="*/ 5018 h 465"/>
                              <a:gd name="T4" fmla="+- 0 436 436"/>
                              <a:gd name="T5" fmla="*/ T4 w 3253"/>
                              <a:gd name="T6" fmla="+- 0 5065 4603"/>
                              <a:gd name="T7" fmla="*/ 5065 h 465"/>
                              <a:gd name="T8" fmla="+- 0 437 436"/>
                              <a:gd name="T9" fmla="*/ T8 w 3253"/>
                              <a:gd name="T10" fmla="+- 0 5068 4603"/>
                              <a:gd name="T11" fmla="*/ 5068 h 465"/>
                              <a:gd name="T12" fmla="+- 0 768 436"/>
                              <a:gd name="T13" fmla="*/ T12 w 3253"/>
                              <a:gd name="T14" fmla="+- 0 5021 4603"/>
                              <a:gd name="T15" fmla="*/ 5021 h 465"/>
                              <a:gd name="T16" fmla="+- 0 766 436"/>
                              <a:gd name="T17" fmla="*/ T16 w 3253"/>
                              <a:gd name="T18" fmla="+- 0 5018 4603"/>
                              <a:gd name="T19" fmla="*/ 5018 h 465"/>
                              <a:gd name="T20" fmla="+- 0 3687 436"/>
                              <a:gd name="T21" fmla="*/ T20 w 3253"/>
                              <a:gd name="T22" fmla="+- 0 4603 4603"/>
                              <a:gd name="T23" fmla="*/ 4603 h 465"/>
                              <a:gd name="T24" fmla="+- 0 3464 436"/>
                              <a:gd name="T25" fmla="*/ T24 w 3253"/>
                              <a:gd name="T26" fmla="+- 0 4635 4603"/>
                              <a:gd name="T27" fmla="*/ 4635 h 465"/>
                              <a:gd name="T28" fmla="+- 0 3463 436"/>
                              <a:gd name="T29" fmla="*/ T28 w 3253"/>
                              <a:gd name="T30" fmla="+- 0 4638 4603"/>
                              <a:gd name="T31" fmla="*/ 4638 h 465"/>
                              <a:gd name="T32" fmla="+- 0 3688 436"/>
                              <a:gd name="T33" fmla="*/ T32 w 3253"/>
                              <a:gd name="T34" fmla="+- 0 4606 4603"/>
                              <a:gd name="T35" fmla="*/ 4606 h 465"/>
                              <a:gd name="T36" fmla="+- 0 3687 436"/>
                              <a:gd name="T37" fmla="*/ T36 w 3253"/>
                              <a:gd name="T38" fmla="+- 0 4603 4603"/>
                              <a:gd name="T39" fmla="*/ 4603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3" h="465">
                                <a:moveTo>
                                  <a:pt x="330" y="415"/>
                                </a:moveTo>
                                <a:lnTo>
                                  <a:pt x="0" y="462"/>
                                </a:lnTo>
                                <a:lnTo>
                                  <a:pt x="1" y="465"/>
                                </a:lnTo>
                                <a:lnTo>
                                  <a:pt x="332" y="418"/>
                                </a:lnTo>
                                <a:lnTo>
                                  <a:pt x="330" y="415"/>
                                </a:lnTo>
                                <a:close/>
                                <a:moveTo>
                                  <a:pt x="3251" y="0"/>
                                </a:moveTo>
                                <a:lnTo>
                                  <a:pt x="3028" y="32"/>
                                </a:lnTo>
                                <a:lnTo>
                                  <a:pt x="3027" y="35"/>
                                </a:lnTo>
                                <a:lnTo>
                                  <a:pt x="3252" y="3"/>
                                </a:lnTo>
                                <a:lnTo>
                                  <a:pt x="3251" y="0"/>
                                </a:lnTo>
                                <a:close/>
                              </a:path>
                            </a:pathLst>
                          </a:custGeom>
                          <a:solidFill>
                            <a:srgbClr val="B4D2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AutoShape 357"/>
                        <wps:cNvSpPr>
                          <a:spLocks/>
                        </wps:cNvSpPr>
                        <wps:spPr bwMode="auto">
                          <a:xfrm>
                            <a:off x="436" y="4605"/>
                            <a:ext cx="3252" cy="465"/>
                          </a:xfrm>
                          <a:custGeom>
                            <a:avLst/>
                            <a:gdLst>
                              <a:gd name="T0" fmla="+- 0 768 437"/>
                              <a:gd name="T1" fmla="*/ T0 w 3252"/>
                              <a:gd name="T2" fmla="+- 0 5021 4606"/>
                              <a:gd name="T3" fmla="*/ 5021 h 465"/>
                              <a:gd name="T4" fmla="+- 0 437 437"/>
                              <a:gd name="T5" fmla="*/ T4 w 3252"/>
                              <a:gd name="T6" fmla="+- 0 5068 4606"/>
                              <a:gd name="T7" fmla="*/ 5068 h 465"/>
                              <a:gd name="T8" fmla="+- 0 438 437"/>
                              <a:gd name="T9" fmla="*/ T8 w 3252"/>
                              <a:gd name="T10" fmla="+- 0 5070 4606"/>
                              <a:gd name="T11" fmla="*/ 5070 h 465"/>
                              <a:gd name="T12" fmla="+- 0 769 437"/>
                              <a:gd name="T13" fmla="*/ T12 w 3252"/>
                              <a:gd name="T14" fmla="+- 0 5023 4606"/>
                              <a:gd name="T15" fmla="*/ 5023 h 465"/>
                              <a:gd name="T16" fmla="+- 0 768 437"/>
                              <a:gd name="T17" fmla="*/ T16 w 3252"/>
                              <a:gd name="T18" fmla="+- 0 5021 4606"/>
                              <a:gd name="T19" fmla="*/ 5021 h 465"/>
                              <a:gd name="T20" fmla="+- 0 3688 437"/>
                              <a:gd name="T21" fmla="*/ T20 w 3252"/>
                              <a:gd name="T22" fmla="+- 0 4606 4606"/>
                              <a:gd name="T23" fmla="*/ 4606 h 465"/>
                              <a:gd name="T24" fmla="+- 0 3463 437"/>
                              <a:gd name="T25" fmla="*/ T24 w 3252"/>
                              <a:gd name="T26" fmla="+- 0 4638 4606"/>
                              <a:gd name="T27" fmla="*/ 4638 h 465"/>
                              <a:gd name="T28" fmla="+- 0 3461 437"/>
                              <a:gd name="T29" fmla="*/ T28 w 3252"/>
                              <a:gd name="T30" fmla="+- 0 4641 4606"/>
                              <a:gd name="T31" fmla="*/ 4641 h 465"/>
                              <a:gd name="T32" fmla="+- 0 3689 437"/>
                              <a:gd name="T33" fmla="*/ T32 w 3252"/>
                              <a:gd name="T34" fmla="+- 0 4608 4606"/>
                              <a:gd name="T35" fmla="*/ 4608 h 465"/>
                              <a:gd name="T36" fmla="+- 0 3688 437"/>
                              <a:gd name="T37" fmla="*/ T36 w 3252"/>
                              <a:gd name="T38" fmla="+- 0 4606 4606"/>
                              <a:gd name="T39" fmla="*/ 4606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2" h="465">
                                <a:moveTo>
                                  <a:pt x="331" y="415"/>
                                </a:moveTo>
                                <a:lnTo>
                                  <a:pt x="0" y="462"/>
                                </a:lnTo>
                                <a:lnTo>
                                  <a:pt x="1" y="464"/>
                                </a:lnTo>
                                <a:lnTo>
                                  <a:pt x="332" y="417"/>
                                </a:lnTo>
                                <a:lnTo>
                                  <a:pt x="331" y="415"/>
                                </a:lnTo>
                                <a:close/>
                                <a:moveTo>
                                  <a:pt x="3251" y="0"/>
                                </a:moveTo>
                                <a:lnTo>
                                  <a:pt x="3026" y="32"/>
                                </a:lnTo>
                                <a:lnTo>
                                  <a:pt x="3024" y="35"/>
                                </a:lnTo>
                                <a:lnTo>
                                  <a:pt x="3252" y="2"/>
                                </a:lnTo>
                                <a:lnTo>
                                  <a:pt x="3251" y="0"/>
                                </a:lnTo>
                                <a:close/>
                              </a:path>
                            </a:pathLst>
                          </a:custGeom>
                          <a:solidFill>
                            <a:srgbClr val="B5D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 name="AutoShape 358"/>
                        <wps:cNvSpPr>
                          <a:spLocks/>
                        </wps:cNvSpPr>
                        <wps:spPr bwMode="auto">
                          <a:xfrm>
                            <a:off x="438" y="4608"/>
                            <a:ext cx="3252" cy="465"/>
                          </a:xfrm>
                          <a:custGeom>
                            <a:avLst/>
                            <a:gdLst>
                              <a:gd name="T0" fmla="+- 0 769 438"/>
                              <a:gd name="T1" fmla="*/ T0 w 3252"/>
                              <a:gd name="T2" fmla="+- 0 5023 4608"/>
                              <a:gd name="T3" fmla="*/ 5023 h 465"/>
                              <a:gd name="T4" fmla="+- 0 438 438"/>
                              <a:gd name="T5" fmla="*/ T4 w 3252"/>
                              <a:gd name="T6" fmla="+- 0 5070 4608"/>
                              <a:gd name="T7" fmla="*/ 5070 h 465"/>
                              <a:gd name="T8" fmla="+- 0 439 438"/>
                              <a:gd name="T9" fmla="*/ T8 w 3252"/>
                              <a:gd name="T10" fmla="+- 0 5072 4608"/>
                              <a:gd name="T11" fmla="*/ 5072 h 465"/>
                              <a:gd name="T12" fmla="+- 0 439 438"/>
                              <a:gd name="T13" fmla="*/ T12 w 3252"/>
                              <a:gd name="T14" fmla="+- 0 5072 4608"/>
                              <a:gd name="T15" fmla="*/ 5072 h 465"/>
                              <a:gd name="T16" fmla="+- 0 771 438"/>
                              <a:gd name="T17" fmla="*/ T16 w 3252"/>
                              <a:gd name="T18" fmla="+- 0 5025 4608"/>
                              <a:gd name="T19" fmla="*/ 5025 h 465"/>
                              <a:gd name="T20" fmla="+- 0 769 438"/>
                              <a:gd name="T21" fmla="*/ T20 w 3252"/>
                              <a:gd name="T22" fmla="+- 0 5023 4608"/>
                              <a:gd name="T23" fmla="*/ 5023 h 465"/>
                              <a:gd name="T24" fmla="+- 0 3689 438"/>
                              <a:gd name="T25" fmla="*/ T24 w 3252"/>
                              <a:gd name="T26" fmla="+- 0 4608 4608"/>
                              <a:gd name="T27" fmla="*/ 4608 h 465"/>
                              <a:gd name="T28" fmla="+- 0 3461 438"/>
                              <a:gd name="T29" fmla="*/ T28 w 3252"/>
                              <a:gd name="T30" fmla="+- 0 4641 4608"/>
                              <a:gd name="T31" fmla="*/ 4641 h 465"/>
                              <a:gd name="T32" fmla="+- 0 3460 438"/>
                              <a:gd name="T33" fmla="*/ T32 w 3252"/>
                              <a:gd name="T34" fmla="+- 0 4643 4608"/>
                              <a:gd name="T35" fmla="*/ 4643 h 465"/>
                              <a:gd name="T36" fmla="+- 0 3690 438"/>
                              <a:gd name="T37" fmla="*/ T36 w 3252"/>
                              <a:gd name="T38" fmla="+- 0 4611 4608"/>
                              <a:gd name="T39" fmla="*/ 4611 h 465"/>
                              <a:gd name="T40" fmla="+- 0 3689 438"/>
                              <a:gd name="T41" fmla="*/ T40 w 3252"/>
                              <a:gd name="T42" fmla="+- 0 4608 4608"/>
                              <a:gd name="T43" fmla="*/ 4608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252" h="465">
                                <a:moveTo>
                                  <a:pt x="331" y="415"/>
                                </a:moveTo>
                                <a:lnTo>
                                  <a:pt x="0" y="462"/>
                                </a:lnTo>
                                <a:lnTo>
                                  <a:pt x="1" y="464"/>
                                </a:lnTo>
                                <a:lnTo>
                                  <a:pt x="333" y="417"/>
                                </a:lnTo>
                                <a:lnTo>
                                  <a:pt x="331" y="415"/>
                                </a:lnTo>
                                <a:close/>
                                <a:moveTo>
                                  <a:pt x="3251" y="0"/>
                                </a:moveTo>
                                <a:lnTo>
                                  <a:pt x="3023" y="33"/>
                                </a:lnTo>
                                <a:lnTo>
                                  <a:pt x="3022" y="35"/>
                                </a:lnTo>
                                <a:lnTo>
                                  <a:pt x="3252" y="3"/>
                                </a:lnTo>
                                <a:lnTo>
                                  <a:pt x="3251" y="0"/>
                                </a:lnTo>
                                <a:close/>
                              </a:path>
                            </a:pathLst>
                          </a:custGeom>
                          <a:solidFill>
                            <a:srgbClr val="B5D2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 name="AutoShape 359"/>
                        <wps:cNvSpPr>
                          <a:spLocks/>
                        </wps:cNvSpPr>
                        <wps:spPr bwMode="auto">
                          <a:xfrm>
                            <a:off x="439" y="4610"/>
                            <a:ext cx="3252" cy="464"/>
                          </a:xfrm>
                          <a:custGeom>
                            <a:avLst/>
                            <a:gdLst>
                              <a:gd name="T0" fmla="+- 0 771 439"/>
                              <a:gd name="T1" fmla="*/ T0 w 3252"/>
                              <a:gd name="T2" fmla="+- 0 5025 4611"/>
                              <a:gd name="T3" fmla="*/ 5025 h 464"/>
                              <a:gd name="T4" fmla="+- 0 439 439"/>
                              <a:gd name="T5" fmla="*/ T4 w 3252"/>
                              <a:gd name="T6" fmla="+- 0 5072 4611"/>
                              <a:gd name="T7" fmla="*/ 5072 h 464"/>
                              <a:gd name="T8" fmla="+- 0 442 439"/>
                              <a:gd name="T9" fmla="*/ T8 w 3252"/>
                              <a:gd name="T10" fmla="+- 0 5074 4611"/>
                              <a:gd name="T11" fmla="*/ 5074 h 464"/>
                              <a:gd name="T12" fmla="+- 0 773 439"/>
                              <a:gd name="T13" fmla="*/ T12 w 3252"/>
                              <a:gd name="T14" fmla="+- 0 5028 4611"/>
                              <a:gd name="T15" fmla="*/ 5028 h 464"/>
                              <a:gd name="T16" fmla="+- 0 771 439"/>
                              <a:gd name="T17" fmla="*/ T16 w 3252"/>
                              <a:gd name="T18" fmla="+- 0 5025 4611"/>
                              <a:gd name="T19" fmla="*/ 5025 h 464"/>
                              <a:gd name="T20" fmla="+- 0 3690 439"/>
                              <a:gd name="T21" fmla="*/ T20 w 3252"/>
                              <a:gd name="T22" fmla="+- 0 4611 4611"/>
                              <a:gd name="T23" fmla="*/ 4611 h 464"/>
                              <a:gd name="T24" fmla="+- 0 3460 439"/>
                              <a:gd name="T25" fmla="*/ T24 w 3252"/>
                              <a:gd name="T26" fmla="+- 0 4643 4611"/>
                              <a:gd name="T27" fmla="*/ 4643 h 464"/>
                              <a:gd name="T28" fmla="+- 0 3458 439"/>
                              <a:gd name="T29" fmla="*/ T28 w 3252"/>
                              <a:gd name="T30" fmla="+- 0 4646 4611"/>
                              <a:gd name="T31" fmla="*/ 4646 h 464"/>
                              <a:gd name="T32" fmla="+- 0 3691 439"/>
                              <a:gd name="T33" fmla="*/ T32 w 3252"/>
                              <a:gd name="T34" fmla="+- 0 4613 4611"/>
                              <a:gd name="T35" fmla="*/ 4613 h 464"/>
                              <a:gd name="T36" fmla="+- 0 3690 439"/>
                              <a:gd name="T37" fmla="*/ T36 w 3252"/>
                              <a:gd name="T38" fmla="+- 0 4611 4611"/>
                              <a:gd name="T39" fmla="*/ 4611 h 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2" h="464">
                                <a:moveTo>
                                  <a:pt x="332" y="414"/>
                                </a:moveTo>
                                <a:lnTo>
                                  <a:pt x="0" y="461"/>
                                </a:lnTo>
                                <a:lnTo>
                                  <a:pt x="3" y="463"/>
                                </a:lnTo>
                                <a:lnTo>
                                  <a:pt x="334" y="417"/>
                                </a:lnTo>
                                <a:lnTo>
                                  <a:pt x="332" y="414"/>
                                </a:lnTo>
                                <a:close/>
                                <a:moveTo>
                                  <a:pt x="3251" y="0"/>
                                </a:moveTo>
                                <a:lnTo>
                                  <a:pt x="3021" y="32"/>
                                </a:lnTo>
                                <a:lnTo>
                                  <a:pt x="3019" y="35"/>
                                </a:lnTo>
                                <a:lnTo>
                                  <a:pt x="3252" y="2"/>
                                </a:lnTo>
                                <a:lnTo>
                                  <a:pt x="3251" y="0"/>
                                </a:lnTo>
                                <a:close/>
                              </a:path>
                            </a:pathLst>
                          </a:custGeom>
                          <a:solidFill>
                            <a:srgbClr val="B6D2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 name="AutoShape 360"/>
                        <wps:cNvSpPr>
                          <a:spLocks/>
                        </wps:cNvSpPr>
                        <wps:spPr bwMode="auto">
                          <a:xfrm>
                            <a:off x="441" y="4613"/>
                            <a:ext cx="3250" cy="464"/>
                          </a:xfrm>
                          <a:custGeom>
                            <a:avLst/>
                            <a:gdLst>
                              <a:gd name="T0" fmla="+- 0 773 442"/>
                              <a:gd name="T1" fmla="*/ T0 w 3250"/>
                              <a:gd name="T2" fmla="+- 0 5028 4613"/>
                              <a:gd name="T3" fmla="*/ 5028 h 464"/>
                              <a:gd name="T4" fmla="+- 0 442 442"/>
                              <a:gd name="T5" fmla="*/ T4 w 3250"/>
                              <a:gd name="T6" fmla="+- 0 5074 4613"/>
                              <a:gd name="T7" fmla="*/ 5074 h 464"/>
                              <a:gd name="T8" fmla="+- 0 445 442"/>
                              <a:gd name="T9" fmla="*/ T8 w 3250"/>
                              <a:gd name="T10" fmla="+- 0 5077 4613"/>
                              <a:gd name="T11" fmla="*/ 5077 h 464"/>
                              <a:gd name="T12" fmla="+- 0 774 442"/>
                              <a:gd name="T13" fmla="*/ T12 w 3250"/>
                              <a:gd name="T14" fmla="+- 0 5030 4613"/>
                              <a:gd name="T15" fmla="*/ 5030 h 464"/>
                              <a:gd name="T16" fmla="+- 0 773 442"/>
                              <a:gd name="T17" fmla="*/ T16 w 3250"/>
                              <a:gd name="T18" fmla="+- 0 5028 4613"/>
                              <a:gd name="T19" fmla="*/ 5028 h 464"/>
                              <a:gd name="T20" fmla="+- 0 3691 442"/>
                              <a:gd name="T21" fmla="*/ T20 w 3250"/>
                              <a:gd name="T22" fmla="+- 0 4613 4613"/>
                              <a:gd name="T23" fmla="*/ 4613 h 464"/>
                              <a:gd name="T24" fmla="+- 0 3458 442"/>
                              <a:gd name="T25" fmla="*/ T24 w 3250"/>
                              <a:gd name="T26" fmla="+- 0 4646 4613"/>
                              <a:gd name="T27" fmla="*/ 4646 h 464"/>
                              <a:gd name="T28" fmla="+- 0 3457 442"/>
                              <a:gd name="T29" fmla="*/ T28 w 3250"/>
                              <a:gd name="T30" fmla="+- 0 4649 4613"/>
                              <a:gd name="T31" fmla="*/ 4649 h 464"/>
                              <a:gd name="T32" fmla="+- 0 3692 442"/>
                              <a:gd name="T33" fmla="*/ T32 w 3250"/>
                              <a:gd name="T34" fmla="+- 0 4615 4613"/>
                              <a:gd name="T35" fmla="*/ 4615 h 464"/>
                              <a:gd name="T36" fmla="+- 0 3691 442"/>
                              <a:gd name="T37" fmla="*/ T36 w 3250"/>
                              <a:gd name="T38" fmla="+- 0 4613 4613"/>
                              <a:gd name="T39" fmla="*/ 4613 h 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50" h="464">
                                <a:moveTo>
                                  <a:pt x="331" y="415"/>
                                </a:moveTo>
                                <a:lnTo>
                                  <a:pt x="0" y="461"/>
                                </a:lnTo>
                                <a:lnTo>
                                  <a:pt x="3" y="464"/>
                                </a:lnTo>
                                <a:lnTo>
                                  <a:pt x="332" y="417"/>
                                </a:lnTo>
                                <a:lnTo>
                                  <a:pt x="331" y="415"/>
                                </a:lnTo>
                                <a:close/>
                                <a:moveTo>
                                  <a:pt x="3249" y="0"/>
                                </a:moveTo>
                                <a:lnTo>
                                  <a:pt x="3016" y="33"/>
                                </a:lnTo>
                                <a:lnTo>
                                  <a:pt x="3015" y="36"/>
                                </a:lnTo>
                                <a:lnTo>
                                  <a:pt x="3250" y="2"/>
                                </a:lnTo>
                                <a:lnTo>
                                  <a:pt x="3249" y="0"/>
                                </a:lnTo>
                                <a:close/>
                              </a:path>
                            </a:pathLst>
                          </a:custGeom>
                          <a:solidFill>
                            <a:srgbClr val="B6D2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 name="AutoShape 361"/>
                        <wps:cNvSpPr>
                          <a:spLocks/>
                        </wps:cNvSpPr>
                        <wps:spPr bwMode="auto">
                          <a:xfrm>
                            <a:off x="444" y="4615"/>
                            <a:ext cx="3249" cy="464"/>
                          </a:xfrm>
                          <a:custGeom>
                            <a:avLst/>
                            <a:gdLst>
                              <a:gd name="T0" fmla="+- 0 774 445"/>
                              <a:gd name="T1" fmla="*/ T0 w 3249"/>
                              <a:gd name="T2" fmla="+- 0 5030 4615"/>
                              <a:gd name="T3" fmla="*/ 5030 h 464"/>
                              <a:gd name="T4" fmla="+- 0 445 445"/>
                              <a:gd name="T5" fmla="*/ T4 w 3249"/>
                              <a:gd name="T6" fmla="+- 0 5077 4615"/>
                              <a:gd name="T7" fmla="*/ 5077 h 464"/>
                              <a:gd name="T8" fmla="+- 0 447 445"/>
                              <a:gd name="T9" fmla="*/ T8 w 3249"/>
                              <a:gd name="T10" fmla="+- 0 5079 4615"/>
                              <a:gd name="T11" fmla="*/ 5079 h 464"/>
                              <a:gd name="T12" fmla="+- 0 776 445"/>
                              <a:gd name="T13" fmla="*/ T12 w 3249"/>
                              <a:gd name="T14" fmla="+- 0 5032 4615"/>
                              <a:gd name="T15" fmla="*/ 5032 h 464"/>
                              <a:gd name="T16" fmla="+- 0 774 445"/>
                              <a:gd name="T17" fmla="*/ T16 w 3249"/>
                              <a:gd name="T18" fmla="+- 0 5030 4615"/>
                              <a:gd name="T19" fmla="*/ 5030 h 464"/>
                              <a:gd name="T20" fmla="+- 0 3692 445"/>
                              <a:gd name="T21" fmla="*/ T20 w 3249"/>
                              <a:gd name="T22" fmla="+- 0 4615 4615"/>
                              <a:gd name="T23" fmla="*/ 4615 h 464"/>
                              <a:gd name="T24" fmla="+- 0 3457 445"/>
                              <a:gd name="T25" fmla="*/ T24 w 3249"/>
                              <a:gd name="T26" fmla="+- 0 4649 4615"/>
                              <a:gd name="T27" fmla="*/ 4649 h 464"/>
                              <a:gd name="T28" fmla="+- 0 3455 445"/>
                              <a:gd name="T29" fmla="*/ T28 w 3249"/>
                              <a:gd name="T30" fmla="+- 0 4652 4615"/>
                              <a:gd name="T31" fmla="*/ 4652 h 464"/>
                              <a:gd name="T32" fmla="+- 0 3693 445"/>
                              <a:gd name="T33" fmla="*/ T32 w 3249"/>
                              <a:gd name="T34" fmla="+- 0 4618 4615"/>
                              <a:gd name="T35" fmla="*/ 4618 h 464"/>
                              <a:gd name="T36" fmla="+- 0 3692 445"/>
                              <a:gd name="T37" fmla="*/ T36 w 3249"/>
                              <a:gd name="T38" fmla="+- 0 4615 4615"/>
                              <a:gd name="T39" fmla="*/ 4615 h 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49" h="464">
                                <a:moveTo>
                                  <a:pt x="329" y="415"/>
                                </a:moveTo>
                                <a:lnTo>
                                  <a:pt x="0" y="462"/>
                                </a:lnTo>
                                <a:lnTo>
                                  <a:pt x="2" y="464"/>
                                </a:lnTo>
                                <a:lnTo>
                                  <a:pt x="331" y="417"/>
                                </a:lnTo>
                                <a:lnTo>
                                  <a:pt x="329" y="415"/>
                                </a:lnTo>
                                <a:close/>
                                <a:moveTo>
                                  <a:pt x="3247" y="0"/>
                                </a:moveTo>
                                <a:lnTo>
                                  <a:pt x="3012" y="34"/>
                                </a:lnTo>
                                <a:lnTo>
                                  <a:pt x="3010" y="37"/>
                                </a:lnTo>
                                <a:lnTo>
                                  <a:pt x="3248" y="3"/>
                                </a:lnTo>
                                <a:lnTo>
                                  <a:pt x="3247" y="0"/>
                                </a:lnTo>
                                <a:close/>
                              </a:path>
                            </a:pathLst>
                          </a:custGeom>
                          <a:solidFill>
                            <a:srgbClr val="B6D2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3" name="AutoShape 362"/>
                        <wps:cNvSpPr>
                          <a:spLocks/>
                        </wps:cNvSpPr>
                        <wps:spPr bwMode="auto">
                          <a:xfrm>
                            <a:off x="447" y="4617"/>
                            <a:ext cx="3247" cy="464"/>
                          </a:xfrm>
                          <a:custGeom>
                            <a:avLst/>
                            <a:gdLst>
                              <a:gd name="T0" fmla="+- 0 776 447"/>
                              <a:gd name="T1" fmla="*/ T0 w 3247"/>
                              <a:gd name="T2" fmla="+- 0 5032 4618"/>
                              <a:gd name="T3" fmla="*/ 5032 h 464"/>
                              <a:gd name="T4" fmla="+- 0 447 447"/>
                              <a:gd name="T5" fmla="*/ T4 w 3247"/>
                              <a:gd name="T6" fmla="+- 0 5079 4618"/>
                              <a:gd name="T7" fmla="*/ 5079 h 464"/>
                              <a:gd name="T8" fmla="+- 0 450 447"/>
                              <a:gd name="T9" fmla="*/ T8 w 3247"/>
                              <a:gd name="T10" fmla="+- 0 5081 4618"/>
                              <a:gd name="T11" fmla="*/ 5081 h 464"/>
                              <a:gd name="T12" fmla="+- 0 777 447"/>
                              <a:gd name="T13" fmla="*/ T12 w 3247"/>
                              <a:gd name="T14" fmla="+- 0 5034 4618"/>
                              <a:gd name="T15" fmla="*/ 5034 h 464"/>
                              <a:gd name="T16" fmla="+- 0 776 447"/>
                              <a:gd name="T17" fmla="*/ T16 w 3247"/>
                              <a:gd name="T18" fmla="+- 0 5032 4618"/>
                              <a:gd name="T19" fmla="*/ 5032 h 464"/>
                              <a:gd name="T20" fmla="+- 0 3693 447"/>
                              <a:gd name="T21" fmla="*/ T20 w 3247"/>
                              <a:gd name="T22" fmla="+- 0 4618 4618"/>
                              <a:gd name="T23" fmla="*/ 4618 h 464"/>
                              <a:gd name="T24" fmla="+- 0 3455 447"/>
                              <a:gd name="T25" fmla="*/ T24 w 3247"/>
                              <a:gd name="T26" fmla="+- 0 4652 4618"/>
                              <a:gd name="T27" fmla="*/ 4652 h 464"/>
                              <a:gd name="T28" fmla="+- 0 3454 447"/>
                              <a:gd name="T29" fmla="*/ T28 w 3247"/>
                              <a:gd name="T30" fmla="+- 0 4654 4618"/>
                              <a:gd name="T31" fmla="*/ 4654 h 464"/>
                              <a:gd name="T32" fmla="+- 0 3694 447"/>
                              <a:gd name="T33" fmla="*/ T32 w 3247"/>
                              <a:gd name="T34" fmla="+- 0 4620 4618"/>
                              <a:gd name="T35" fmla="*/ 4620 h 464"/>
                              <a:gd name="T36" fmla="+- 0 3693 447"/>
                              <a:gd name="T37" fmla="*/ T36 w 3247"/>
                              <a:gd name="T38" fmla="+- 0 4618 4618"/>
                              <a:gd name="T39" fmla="*/ 4618 h 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47" h="464">
                                <a:moveTo>
                                  <a:pt x="329" y="414"/>
                                </a:moveTo>
                                <a:lnTo>
                                  <a:pt x="0" y="461"/>
                                </a:lnTo>
                                <a:lnTo>
                                  <a:pt x="3" y="463"/>
                                </a:lnTo>
                                <a:lnTo>
                                  <a:pt x="330" y="416"/>
                                </a:lnTo>
                                <a:lnTo>
                                  <a:pt x="329" y="414"/>
                                </a:lnTo>
                                <a:close/>
                                <a:moveTo>
                                  <a:pt x="3246" y="0"/>
                                </a:moveTo>
                                <a:lnTo>
                                  <a:pt x="3008" y="34"/>
                                </a:lnTo>
                                <a:lnTo>
                                  <a:pt x="3007" y="36"/>
                                </a:lnTo>
                                <a:lnTo>
                                  <a:pt x="3247" y="2"/>
                                </a:lnTo>
                                <a:lnTo>
                                  <a:pt x="3246" y="0"/>
                                </a:lnTo>
                                <a:close/>
                              </a:path>
                            </a:pathLst>
                          </a:custGeom>
                          <a:solidFill>
                            <a:srgbClr val="B8D3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 name="AutoShape 363"/>
                        <wps:cNvSpPr>
                          <a:spLocks/>
                        </wps:cNvSpPr>
                        <wps:spPr bwMode="auto">
                          <a:xfrm>
                            <a:off x="450" y="4620"/>
                            <a:ext cx="3245" cy="463"/>
                          </a:xfrm>
                          <a:custGeom>
                            <a:avLst/>
                            <a:gdLst>
                              <a:gd name="T0" fmla="+- 0 777 450"/>
                              <a:gd name="T1" fmla="*/ T0 w 3245"/>
                              <a:gd name="T2" fmla="+- 0 5034 4620"/>
                              <a:gd name="T3" fmla="*/ 5034 h 463"/>
                              <a:gd name="T4" fmla="+- 0 450 450"/>
                              <a:gd name="T5" fmla="*/ T4 w 3245"/>
                              <a:gd name="T6" fmla="+- 0 5081 4620"/>
                              <a:gd name="T7" fmla="*/ 5081 h 463"/>
                              <a:gd name="T8" fmla="+- 0 453 450"/>
                              <a:gd name="T9" fmla="*/ T8 w 3245"/>
                              <a:gd name="T10" fmla="+- 0 5083 4620"/>
                              <a:gd name="T11" fmla="*/ 5083 h 463"/>
                              <a:gd name="T12" fmla="+- 0 780 450"/>
                              <a:gd name="T13" fmla="*/ T12 w 3245"/>
                              <a:gd name="T14" fmla="+- 0 5037 4620"/>
                              <a:gd name="T15" fmla="*/ 5037 h 463"/>
                              <a:gd name="T16" fmla="+- 0 777 450"/>
                              <a:gd name="T17" fmla="*/ T16 w 3245"/>
                              <a:gd name="T18" fmla="+- 0 5034 4620"/>
                              <a:gd name="T19" fmla="*/ 5034 h 463"/>
                              <a:gd name="T20" fmla="+- 0 3694 450"/>
                              <a:gd name="T21" fmla="*/ T20 w 3245"/>
                              <a:gd name="T22" fmla="+- 0 4620 4620"/>
                              <a:gd name="T23" fmla="*/ 4620 h 463"/>
                              <a:gd name="T24" fmla="+- 0 3454 450"/>
                              <a:gd name="T25" fmla="*/ T24 w 3245"/>
                              <a:gd name="T26" fmla="+- 0 4654 4620"/>
                              <a:gd name="T27" fmla="*/ 4654 h 463"/>
                              <a:gd name="T28" fmla="+- 0 3452 450"/>
                              <a:gd name="T29" fmla="*/ T28 w 3245"/>
                              <a:gd name="T30" fmla="+- 0 4657 4620"/>
                              <a:gd name="T31" fmla="*/ 4657 h 463"/>
                              <a:gd name="T32" fmla="+- 0 3695 450"/>
                              <a:gd name="T33" fmla="*/ T32 w 3245"/>
                              <a:gd name="T34" fmla="+- 0 4623 4620"/>
                              <a:gd name="T35" fmla="*/ 4623 h 463"/>
                              <a:gd name="T36" fmla="+- 0 3694 450"/>
                              <a:gd name="T37" fmla="*/ T36 w 3245"/>
                              <a:gd name="T38" fmla="+- 0 4620 4620"/>
                              <a:gd name="T39" fmla="*/ 4620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45" h="463">
                                <a:moveTo>
                                  <a:pt x="327" y="414"/>
                                </a:moveTo>
                                <a:lnTo>
                                  <a:pt x="0" y="461"/>
                                </a:lnTo>
                                <a:lnTo>
                                  <a:pt x="3" y="463"/>
                                </a:lnTo>
                                <a:lnTo>
                                  <a:pt x="330" y="417"/>
                                </a:lnTo>
                                <a:lnTo>
                                  <a:pt x="327" y="414"/>
                                </a:lnTo>
                                <a:close/>
                                <a:moveTo>
                                  <a:pt x="3244" y="0"/>
                                </a:moveTo>
                                <a:lnTo>
                                  <a:pt x="3004" y="34"/>
                                </a:lnTo>
                                <a:lnTo>
                                  <a:pt x="3002" y="37"/>
                                </a:lnTo>
                                <a:lnTo>
                                  <a:pt x="3245" y="3"/>
                                </a:lnTo>
                                <a:lnTo>
                                  <a:pt x="3244" y="0"/>
                                </a:lnTo>
                                <a:close/>
                              </a:path>
                            </a:pathLst>
                          </a:custGeom>
                          <a:solidFill>
                            <a:srgbClr val="B8D3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5" name="AutoShape 364"/>
                        <wps:cNvSpPr>
                          <a:spLocks/>
                        </wps:cNvSpPr>
                        <wps:spPr bwMode="auto">
                          <a:xfrm>
                            <a:off x="452" y="4622"/>
                            <a:ext cx="3244" cy="463"/>
                          </a:xfrm>
                          <a:custGeom>
                            <a:avLst/>
                            <a:gdLst>
                              <a:gd name="T0" fmla="+- 0 780 453"/>
                              <a:gd name="T1" fmla="*/ T0 w 3244"/>
                              <a:gd name="T2" fmla="+- 0 5037 4623"/>
                              <a:gd name="T3" fmla="*/ 5037 h 463"/>
                              <a:gd name="T4" fmla="+- 0 453 453"/>
                              <a:gd name="T5" fmla="*/ T4 w 3244"/>
                              <a:gd name="T6" fmla="+- 0 5083 4623"/>
                              <a:gd name="T7" fmla="*/ 5083 h 463"/>
                              <a:gd name="T8" fmla="+- 0 455 453"/>
                              <a:gd name="T9" fmla="*/ T8 w 3244"/>
                              <a:gd name="T10" fmla="+- 0 5085 4623"/>
                              <a:gd name="T11" fmla="*/ 5085 h 463"/>
                              <a:gd name="T12" fmla="+- 0 782 453"/>
                              <a:gd name="T13" fmla="*/ T12 w 3244"/>
                              <a:gd name="T14" fmla="+- 0 5039 4623"/>
                              <a:gd name="T15" fmla="*/ 5039 h 463"/>
                              <a:gd name="T16" fmla="+- 0 780 453"/>
                              <a:gd name="T17" fmla="*/ T16 w 3244"/>
                              <a:gd name="T18" fmla="+- 0 5037 4623"/>
                              <a:gd name="T19" fmla="*/ 5037 h 463"/>
                              <a:gd name="T20" fmla="+- 0 3695 453"/>
                              <a:gd name="T21" fmla="*/ T20 w 3244"/>
                              <a:gd name="T22" fmla="+- 0 4623 4623"/>
                              <a:gd name="T23" fmla="*/ 4623 h 463"/>
                              <a:gd name="T24" fmla="+- 0 3452 453"/>
                              <a:gd name="T25" fmla="*/ T24 w 3244"/>
                              <a:gd name="T26" fmla="+- 0 4657 4623"/>
                              <a:gd name="T27" fmla="*/ 4657 h 463"/>
                              <a:gd name="T28" fmla="+- 0 3451 453"/>
                              <a:gd name="T29" fmla="*/ T28 w 3244"/>
                              <a:gd name="T30" fmla="+- 0 4660 4623"/>
                              <a:gd name="T31" fmla="*/ 4660 h 463"/>
                              <a:gd name="T32" fmla="+- 0 3696 453"/>
                              <a:gd name="T33" fmla="*/ T32 w 3244"/>
                              <a:gd name="T34" fmla="+- 0 4625 4623"/>
                              <a:gd name="T35" fmla="*/ 4625 h 463"/>
                              <a:gd name="T36" fmla="+- 0 3695 453"/>
                              <a:gd name="T37" fmla="*/ T36 w 3244"/>
                              <a:gd name="T38" fmla="+- 0 4623 4623"/>
                              <a:gd name="T39" fmla="*/ 4623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44" h="463">
                                <a:moveTo>
                                  <a:pt x="327" y="414"/>
                                </a:moveTo>
                                <a:lnTo>
                                  <a:pt x="0" y="460"/>
                                </a:lnTo>
                                <a:lnTo>
                                  <a:pt x="2" y="462"/>
                                </a:lnTo>
                                <a:lnTo>
                                  <a:pt x="329" y="416"/>
                                </a:lnTo>
                                <a:lnTo>
                                  <a:pt x="327" y="414"/>
                                </a:lnTo>
                                <a:close/>
                                <a:moveTo>
                                  <a:pt x="3242" y="0"/>
                                </a:moveTo>
                                <a:lnTo>
                                  <a:pt x="2999" y="34"/>
                                </a:lnTo>
                                <a:lnTo>
                                  <a:pt x="2998" y="37"/>
                                </a:lnTo>
                                <a:lnTo>
                                  <a:pt x="3243" y="2"/>
                                </a:lnTo>
                                <a:lnTo>
                                  <a:pt x="3242" y="0"/>
                                </a:lnTo>
                                <a:close/>
                              </a:path>
                            </a:pathLst>
                          </a:custGeom>
                          <a:solidFill>
                            <a:srgbClr val="B8D4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 name="AutoShape 365"/>
                        <wps:cNvSpPr>
                          <a:spLocks/>
                        </wps:cNvSpPr>
                        <wps:spPr bwMode="auto">
                          <a:xfrm>
                            <a:off x="455" y="4625"/>
                            <a:ext cx="3242" cy="463"/>
                          </a:xfrm>
                          <a:custGeom>
                            <a:avLst/>
                            <a:gdLst>
                              <a:gd name="T0" fmla="+- 0 782 455"/>
                              <a:gd name="T1" fmla="*/ T0 w 3242"/>
                              <a:gd name="T2" fmla="+- 0 5039 4625"/>
                              <a:gd name="T3" fmla="*/ 5039 h 463"/>
                              <a:gd name="T4" fmla="+- 0 455 455"/>
                              <a:gd name="T5" fmla="*/ T4 w 3242"/>
                              <a:gd name="T6" fmla="+- 0 5085 4625"/>
                              <a:gd name="T7" fmla="*/ 5085 h 463"/>
                              <a:gd name="T8" fmla="+- 0 458 455"/>
                              <a:gd name="T9" fmla="*/ T8 w 3242"/>
                              <a:gd name="T10" fmla="+- 0 5087 4625"/>
                              <a:gd name="T11" fmla="*/ 5087 h 463"/>
                              <a:gd name="T12" fmla="+- 0 785 455"/>
                              <a:gd name="T13" fmla="*/ T12 w 3242"/>
                              <a:gd name="T14" fmla="+- 0 5041 4625"/>
                              <a:gd name="T15" fmla="*/ 5041 h 463"/>
                              <a:gd name="T16" fmla="+- 0 782 455"/>
                              <a:gd name="T17" fmla="*/ T16 w 3242"/>
                              <a:gd name="T18" fmla="+- 0 5039 4625"/>
                              <a:gd name="T19" fmla="*/ 5039 h 463"/>
                              <a:gd name="T20" fmla="+- 0 3696 455"/>
                              <a:gd name="T21" fmla="*/ T20 w 3242"/>
                              <a:gd name="T22" fmla="+- 0 4625 4625"/>
                              <a:gd name="T23" fmla="*/ 4625 h 463"/>
                              <a:gd name="T24" fmla="+- 0 3451 455"/>
                              <a:gd name="T25" fmla="*/ T24 w 3242"/>
                              <a:gd name="T26" fmla="+- 0 4660 4625"/>
                              <a:gd name="T27" fmla="*/ 4660 h 463"/>
                              <a:gd name="T28" fmla="+- 0 3450 455"/>
                              <a:gd name="T29" fmla="*/ T28 w 3242"/>
                              <a:gd name="T30" fmla="+- 0 4662 4625"/>
                              <a:gd name="T31" fmla="*/ 4662 h 463"/>
                              <a:gd name="T32" fmla="+- 0 3697 455"/>
                              <a:gd name="T33" fmla="*/ T32 w 3242"/>
                              <a:gd name="T34" fmla="+- 0 4627 4625"/>
                              <a:gd name="T35" fmla="*/ 4627 h 463"/>
                              <a:gd name="T36" fmla="+- 0 3697 455"/>
                              <a:gd name="T37" fmla="*/ T36 w 3242"/>
                              <a:gd name="T38" fmla="+- 0 4627 4625"/>
                              <a:gd name="T39" fmla="*/ 4627 h 463"/>
                              <a:gd name="T40" fmla="+- 0 3696 455"/>
                              <a:gd name="T41" fmla="*/ T40 w 3242"/>
                              <a:gd name="T42" fmla="+- 0 4625 4625"/>
                              <a:gd name="T43" fmla="*/ 4625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242" h="463">
                                <a:moveTo>
                                  <a:pt x="327" y="414"/>
                                </a:moveTo>
                                <a:lnTo>
                                  <a:pt x="0" y="460"/>
                                </a:lnTo>
                                <a:lnTo>
                                  <a:pt x="3" y="462"/>
                                </a:lnTo>
                                <a:lnTo>
                                  <a:pt x="330" y="416"/>
                                </a:lnTo>
                                <a:lnTo>
                                  <a:pt x="327" y="414"/>
                                </a:lnTo>
                                <a:close/>
                                <a:moveTo>
                                  <a:pt x="3241" y="0"/>
                                </a:moveTo>
                                <a:lnTo>
                                  <a:pt x="2996" y="35"/>
                                </a:lnTo>
                                <a:lnTo>
                                  <a:pt x="2995" y="37"/>
                                </a:lnTo>
                                <a:lnTo>
                                  <a:pt x="3242" y="2"/>
                                </a:lnTo>
                                <a:lnTo>
                                  <a:pt x="3241" y="0"/>
                                </a:lnTo>
                                <a:close/>
                              </a:path>
                            </a:pathLst>
                          </a:custGeom>
                          <a:solidFill>
                            <a:srgbClr val="B8D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 name="AutoShape 366"/>
                        <wps:cNvSpPr>
                          <a:spLocks/>
                        </wps:cNvSpPr>
                        <wps:spPr bwMode="auto">
                          <a:xfrm>
                            <a:off x="458" y="4627"/>
                            <a:ext cx="3239" cy="463"/>
                          </a:xfrm>
                          <a:custGeom>
                            <a:avLst/>
                            <a:gdLst>
                              <a:gd name="T0" fmla="+- 0 785 458"/>
                              <a:gd name="T1" fmla="*/ T0 w 3239"/>
                              <a:gd name="T2" fmla="+- 0 5041 4627"/>
                              <a:gd name="T3" fmla="*/ 5041 h 463"/>
                              <a:gd name="T4" fmla="+- 0 458 458"/>
                              <a:gd name="T5" fmla="*/ T4 w 3239"/>
                              <a:gd name="T6" fmla="+- 0 5087 4627"/>
                              <a:gd name="T7" fmla="*/ 5087 h 463"/>
                              <a:gd name="T8" fmla="+- 0 461 458"/>
                              <a:gd name="T9" fmla="*/ T8 w 3239"/>
                              <a:gd name="T10" fmla="+- 0 5090 4627"/>
                              <a:gd name="T11" fmla="*/ 5090 h 463"/>
                              <a:gd name="T12" fmla="+- 0 787 458"/>
                              <a:gd name="T13" fmla="*/ T12 w 3239"/>
                              <a:gd name="T14" fmla="+- 0 5043 4627"/>
                              <a:gd name="T15" fmla="*/ 5043 h 463"/>
                              <a:gd name="T16" fmla="+- 0 785 458"/>
                              <a:gd name="T17" fmla="*/ T16 w 3239"/>
                              <a:gd name="T18" fmla="+- 0 5041 4627"/>
                              <a:gd name="T19" fmla="*/ 5041 h 463"/>
                              <a:gd name="T20" fmla="+- 0 3697 458"/>
                              <a:gd name="T21" fmla="*/ T20 w 3239"/>
                              <a:gd name="T22" fmla="+- 0 4627 4627"/>
                              <a:gd name="T23" fmla="*/ 4627 h 463"/>
                              <a:gd name="T24" fmla="+- 0 3450 458"/>
                              <a:gd name="T25" fmla="*/ T24 w 3239"/>
                              <a:gd name="T26" fmla="+- 0 4662 4627"/>
                              <a:gd name="T27" fmla="*/ 4662 h 463"/>
                              <a:gd name="T28" fmla="+- 0 3448 458"/>
                              <a:gd name="T29" fmla="*/ T28 w 3239"/>
                              <a:gd name="T30" fmla="+- 0 4665 4627"/>
                              <a:gd name="T31" fmla="*/ 4665 h 463"/>
                              <a:gd name="T32" fmla="+- 0 3697 458"/>
                              <a:gd name="T33" fmla="*/ T32 w 3239"/>
                              <a:gd name="T34" fmla="+- 0 4630 4627"/>
                              <a:gd name="T35" fmla="*/ 4630 h 463"/>
                              <a:gd name="T36" fmla="+- 0 3697 458"/>
                              <a:gd name="T37" fmla="*/ T36 w 3239"/>
                              <a:gd name="T38" fmla="+- 0 4627 4627"/>
                              <a:gd name="T39" fmla="*/ 4627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39" h="463">
                                <a:moveTo>
                                  <a:pt x="327" y="414"/>
                                </a:moveTo>
                                <a:lnTo>
                                  <a:pt x="0" y="460"/>
                                </a:lnTo>
                                <a:lnTo>
                                  <a:pt x="3" y="463"/>
                                </a:lnTo>
                                <a:lnTo>
                                  <a:pt x="329" y="416"/>
                                </a:lnTo>
                                <a:lnTo>
                                  <a:pt x="327" y="414"/>
                                </a:lnTo>
                                <a:close/>
                                <a:moveTo>
                                  <a:pt x="3239" y="0"/>
                                </a:moveTo>
                                <a:lnTo>
                                  <a:pt x="2992" y="35"/>
                                </a:lnTo>
                                <a:lnTo>
                                  <a:pt x="2990" y="38"/>
                                </a:lnTo>
                                <a:lnTo>
                                  <a:pt x="3239" y="3"/>
                                </a:lnTo>
                                <a:lnTo>
                                  <a:pt x="3239" y="0"/>
                                </a:lnTo>
                                <a:close/>
                              </a:path>
                            </a:pathLst>
                          </a:custGeom>
                          <a:solidFill>
                            <a:srgbClr val="B8D4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 name="AutoShape 367"/>
                        <wps:cNvSpPr>
                          <a:spLocks/>
                        </wps:cNvSpPr>
                        <wps:spPr bwMode="auto">
                          <a:xfrm>
                            <a:off x="460" y="4629"/>
                            <a:ext cx="3237" cy="462"/>
                          </a:xfrm>
                          <a:custGeom>
                            <a:avLst/>
                            <a:gdLst>
                              <a:gd name="T0" fmla="+- 0 787 461"/>
                              <a:gd name="T1" fmla="*/ T0 w 3237"/>
                              <a:gd name="T2" fmla="+- 0 5043 4630"/>
                              <a:gd name="T3" fmla="*/ 5043 h 462"/>
                              <a:gd name="T4" fmla="+- 0 461 461"/>
                              <a:gd name="T5" fmla="*/ T4 w 3237"/>
                              <a:gd name="T6" fmla="+- 0 5090 4630"/>
                              <a:gd name="T7" fmla="*/ 5090 h 462"/>
                              <a:gd name="T8" fmla="+- 0 463 461"/>
                              <a:gd name="T9" fmla="*/ T8 w 3237"/>
                              <a:gd name="T10" fmla="+- 0 5092 4630"/>
                              <a:gd name="T11" fmla="*/ 5092 h 462"/>
                              <a:gd name="T12" fmla="+- 0 790 461"/>
                              <a:gd name="T13" fmla="*/ T12 w 3237"/>
                              <a:gd name="T14" fmla="+- 0 5045 4630"/>
                              <a:gd name="T15" fmla="*/ 5045 h 462"/>
                              <a:gd name="T16" fmla="+- 0 787 461"/>
                              <a:gd name="T17" fmla="*/ T16 w 3237"/>
                              <a:gd name="T18" fmla="+- 0 5043 4630"/>
                              <a:gd name="T19" fmla="*/ 5043 h 462"/>
                              <a:gd name="T20" fmla="+- 0 3697 461"/>
                              <a:gd name="T21" fmla="*/ T20 w 3237"/>
                              <a:gd name="T22" fmla="+- 0 4630 4630"/>
                              <a:gd name="T23" fmla="*/ 4630 h 462"/>
                              <a:gd name="T24" fmla="+- 0 3448 461"/>
                              <a:gd name="T25" fmla="*/ T24 w 3237"/>
                              <a:gd name="T26" fmla="+- 0 4665 4630"/>
                              <a:gd name="T27" fmla="*/ 4665 h 462"/>
                              <a:gd name="T28" fmla="+- 0 3447 461"/>
                              <a:gd name="T29" fmla="*/ T28 w 3237"/>
                              <a:gd name="T30" fmla="+- 0 4668 4630"/>
                              <a:gd name="T31" fmla="*/ 4668 h 462"/>
                              <a:gd name="T32" fmla="+- 0 3697 461"/>
                              <a:gd name="T33" fmla="*/ T32 w 3237"/>
                              <a:gd name="T34" fmla="+- 0 4632 4630"/>
                              <a:gd name="T35" fmla="*/ 4632 h 462"/>
                              <a:gd name="T36" fmla="+- 0 3697 461"/>
                              <a:gd name="T37" fmla="*/ T36 w 3237"/>
                              <a:gd name="T38" fmla="+- 0 4630 4630"/>
                              <a:gd name="T39" fmla="*/ 4630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37" h="462">
                                <a:moveTo>
                                  <a:pt x="326" y="413"/>
                                </a:moveTo>
                                <a:lnTo>
                                  <a:pt x="0" y="460"/>
                                </a:lnTo>
                                <a:lnTo>
                                  <a:pt x="2" y="462"/>
                                </a:lnTo>
                                <a:lnTo>
                                  <a:pt x="329" y="415"/>
                                </a:lnTo>
                                <a:lnTo>
                                  <a:pt x="326" y="413"/>
                                </a:lnTo>
                                <a:close/>
                                <a:moveTo>
                                  <a:pt x="3236" y="0"/>
                                </a:moveTo>
                                <a:lnTo>
                                  <a:pt x="2987" y="35"/>
                                </a:lnTo>
                                <a:lnTo>
                                  <a:pt x="2986" y="38"/>
                                </a:lnTo>
                                <a:lnTo>
                                  <a:pt x="3236" y="2"/>
                                </a:lnTo>
                                <a:lnTo>
                                  <a:pt x="3236" y="0"/>
                                </a:lnTo>
                                <a:close/>
                              </a:path>
                            </a:pathLst>
                          </a:custGeom>
                          <a:solidFill>
                            <a:srgbClr val="B9D4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 name="AutoShape 368"/>
                        <wps:cNvSpPr>
                          <a:spLocks/>
                        </wps:cNvSpPr>
                        <wps:spPr bwMode="auto">
                          <a:xfrm>
                            <a:off x="463" y="4632"/>
                            <a:ext cx="3234" cy="462"/>
                          </a:xfrm>
                          <a:custGeom>
                            <a:avLst/>
                            <a:gdLst>
                              <a:gd name="T0" fmla="+- 0 790 463"/>
                              <a:gd name="T1" fmla="*/ T0 w 3234"/>
                              <a:gd name="T2" fmla="+- 0 5045 4632"/>
                              <a:gd name="T3" fmla="*/ 5045 h 462"/>
                              <a:gd name="T4" fmla="+- 0 463 463"/>
                              <a:gd name="T5" fmla="*/ T4 w 3234"/>
                              <a:gd name="T6" fmla="+- 0 5092 4632"/>
                              <a:gd name="T7" fmla="*/ 5092 h 462"/>
                              <a:gd name="T8" fmla="+- 0 466 463"/>
                              <a:gd name="T9" fmla="*/ T8 w 3234"/>
                              <a:gd name="T10" fmla="+- 0 5094 4632"/>
                              <a:gd name="T11" fmla="*/ 5094 h 462"/>
                              <a:gd name="T12" fmla="+- 0 792 463"/>
                              <a:gd name="T13" fmla="*/ T12 w 3234"/>
                              <a:gd name="T14" fmla="+- 0 5047 4632"/>
                              <a:gd name="T15" fmla="*/ 5047 h 462"/>
                              <a:gd name="T16" fmla="+- 0 790 463"/>
                              <a:gd name="T17" fmla="*/ T16 w 3234"/>
                              <a:gd name="T18" fmla="+- 0 5045 4632"/>
                              <a:gd name="T19" fmla="*/ 5045 h 462"/>
                              <a:gd name="T20" fmla="+- 0 3697 463"/>
                              <a:gd name="T21" fmla="*/ T20 w 3234"/>
                              <a:gd name="T22" fmla="+- 0 4632 4632"/>
                              <a:gd name="T23" fmla="*/ 4632 h 462"/>
                              <a:gd name="T24" fmla="+- 0 3447 463"/>
                              <a:gd name="T25" fmla="*/ T24 w 3234"/>
                              <a:gd name="T26" fmla="+- 0 4668 4632"/>
                              <a:gd name="T27" fmla="*/ 4668 h 462"/>
                              <a:gd name="T28" fmla="+- 0 3446 463"/>
                              <a:gd name="T29" fmla="*/ T28 w 3234"/>
                              <a:gd name="T30" fmla="+- 0 4671 4632"/>
                              <a:gd name="T31" fmla="*/ 4671 h 462"/>
                              <a:gd name="T32" fmla="+- 0 3697 463"/>
                              <a:gd name="T33" fmla="*/ T32 w 3234"/>
                              <a:gd name="T34" fmla="+- 0 4635 4632"/>
                              <a:gd name="T35" fmla="*/ 4635 h 462"/>
                              <a:gd name="T36" fmla="+- 0 3697 463"/>
                              <a:gd name="T37" fmla="*/ T36 w 3234"/>
                              <a:gd name="T38" fmla="+- 0 4632 4632"/>
                              <a:gd name="T39" fmla="*/ 4632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34" h="462">
                                <a:moveTo>
                                  <a:pt x="327" y="413"/>
                                </a:moveTo>
                                <a:lnTo>
                                  <a:pt x="0" y="460"/>
                                </a:lnTo>
                                <a:lnTo>
                                  <a:pt x="3" y="462"/>
                                </a:lnTo>
                                <a:lnTo>
                                  <a:pt x="329" y="415"/>
                                </a:lnTo>
                                <a:lnTo>
                                  <a:pt x="327" y="413"/>
                                </a:lnTo>
                                <a:close/>
                                <a:moveTo>
                                  <a:pt x="3234" y="0"/>
                                </a:moveTo>
                                <a:lnTo>
                                  <a:pt x="2984" y="36"/>
                                </a:lnTo>
                                <a:lnTo>
                                  <a:pt x="2983" y="39"/>
                                </a:lnTo>
                                <a:lnTo>
                                  <a:pt x="3234" y="3"/>
                                </a:lnTo>
                                <a:lnTo>
                                  <a:pt x="3234" y="0"/>
                                </a:lnTo>
                                <a:close/>
                              </a:path>
                            </a:pathLst>
                          </a:custGeom>
                          <a:solidFill>
                            <a:srgbClr val="B9D4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AutoShape 369"/>
                        <wps:cNvSpPr>
                          <a:spLocks/>
                        </wps:cNvSpPr>
                        <wps:spPr bwMode="auto">
                          <a:xfrm>
                            <a:off x="466" y="4635"/>
                            <a:ext cx="3231" cy="462"/>
                          </a:xfrm>
                          <a:custGeom>
                            <a:avLst/>
                            <a:gdLst>
                              <a:gd name="T0" fmla="+- 0 792 466"/>
                              <a:gd name="T1" fmla="*/ T0 w 3231"/>
                              <a:gd name="T2" fmla="+- 0 5048 4635"/>
                              <a:gd name="T3" fmla="*/ 5048 h 462"/>
                              <a:gd name="T4" fmla="+- 0 466 466"/>
                              <a:gd name="T5" fmla="*/ T4 w 3231"/>
                              <a:gd name="T6" fmla="+- 0 5094 4635"/>
                              <a:gd name="T7" fmla="*/ 5094 h 462"/>
                              <a:gd name="T8" fmla="+- 0 469 466"/>
                              <a:gd name="T9" fmla="*/ T8 w 3231"/>
                              <a:gd name="T10" fmla="+- 0 5096 4635"/>
                              <a:gd name="T11" fmla="*/ 5096 h 462"/>
                              <a:gd name="T12" fmla="+- 0 795 466"/>
                              <a:gd name="T13" fmla="*/ T12 w 3231"/>
                              <a:gd name="T14" fmla="+- 0 5050 4635"/>
                              <a:gd name="T15" fmla="*/ 5050 h 462"/>
                              <a:gd name="T16" fmla="+- 0 792 466"/>
                              <a:gd name="T17" fmla="*/ T16 w 3231"/>
                              <a:gd name="T18" fmla="+- 0 5048 4635"/>
                              <a:gd name="T19" fmla="*/ 5048 h 462"/>
                              <a:gd name="T20" fmla="+- 0 3697 466"/>
                              <a:gd name="T21" fmla="*/ T20 w 3231"/>
                              <a:gd name="T22" fmla="+- 0 4635 4635"/>
                              <a:gd name="T23" fmla="*/ 4635 h 462"/>
                              <a:gd name="T24" fmla="+- 0 3446 466"/>
                              <a:gd name="T25" fmla="*/ T24 w 3231"/>
                              <a:gd name="T26" fmla="+- 0 4671 4635"/>
                              <a:gd name="T27" fmla="*/ 4671 h 462"/>
                              <a:gd name="T28" fmla="+- 0 3444 466"/>
                              <a:gd name="T29" fmla="*/ T28 w 3231"/>
                              <a:gd name="T30" fmla="+- 0 4673 4635"/>
                              <a:gd name="T31" fmla="*/ 4673 h 462"/>
                              <a:gd name="T32" fmla="+- 0 3697 466"/>
                              <a:gd name="T33" fmla="*/ T32 w 3231"/>
                              <a:gd name="T34" fmla="+- 0 4638 4635"/>
                              <a:gd name="T35" fmla="*/ 4638 h 462"/>
                              <a:gd name="T36" fmla="+- 0 3697 466"/>
                              <a:gd name="T37" fmla="*/ T36 w 3231"/>
                              <a:gd name="T38" fmla="+- 0 4635 4635"/>
                              <a:gd name="T39" fmla="*/ 4635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31" h="462">
                                <a:moveTo>
                                  <a:pt x="326" y="413"/>
                                </a:moveTo>
                                <a:lnTo>
                                  <a:pt x="0" y="459"/>
                                </a:lnTo>
                                <a:lnTo>
                                  <a:pt x="3" y="461"/>
                                </a:lnTo>
                                <a:lnTo>
                                  <a:pt x="329" y="415"/>
                                </a:lnTo>
                                <a:lnTo>
                                  <a:pt x="326" y="413"/>
                                </a:lnTo>
                                <a:close/>
                                <a:moveTo>
                                  <a:pt x="3231" y="0"/>
                                </a:moveTo>
                                <a:lnTo>
                                  <a:pt x="2980" y="36"/>
                                </a:lnTo>
                                <a:lnTo>
                                  <a:pt x="2978" y="38"/>
                                </a:lnTo>
                                <a:lnTo>
                                  <a:pt x="3231" y="3"/>
                                </a:lnTo>
                                <a:lnTo>
                                  <a:pt x="3231" y="0"/>
                                </a:lnTo>
                                <a:close/>
                              </a:path>
                            </a:pathLst>
                          </a:custGeom>
                          <a:solidFill>
                            <a:srgbClr val="BAD5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1" name="AutoShape 370"/>
                        <wps:cNvSpPr>
                          <a:spLocks/>
                        </wps:cNvSpPr>
                        <wps:spPr bwMode="auto">
                          <a:xfrm>
                            <a:off x="468" y="4637"/>
                            <a:ext cx="3229" cy="461"/>
                          </a:xfrm>
                          <a:custGeom>
                            <a:avLst/>
                            <a:gdLst>
                              <a:gd name="T0" fmla="+- 0 795 469"/>
                              <a:gd name="T1" fmla="*/ T0 w 3229"/>
                              <a:gd name="T2" fmla="+- 0 5050 4638"/>
                              <a:gd name="T3" fmla="*/ 5050 h 461"/>
                              <a:gd name="T4" fmla="+- 0 469 469"/>
                              <a:gd name="T5" fmla="*/ T4 w 3229"/>
                              <a:gd name="T6" fmla="+- 0 5096 4638"/>
                              <a:gd name="T7" fmla="*/ 5096 h 461"/>
                              <a:gd name="T8" fmla="+- 0 471 469"/>
                              <a:gd name="T9" fmla="*/ T8 w 3229"/>
                              <a:gd name="T10" fmla="+- 0 5098 4638"/>
                              <a:gd name="T11" fmla="*/ 5098 h 461"/>
                              <a:gd name="T12" fmla="+- 0 797 469"/>
                              <a:gd name="T13" fmla="*/ T12 w 3229"/>
                              <a:gd name="T14" fmla="+- 0 5052 4638"/>
                              <a:gd name="T15" fmla="*/ 5052 h 461"/>
                              <a:gd name="T16" fmla="+- 0 795 469"/>
                              <a:gd name="T17" fmla="*/ T16 w 3229"/>
                              <a:gd name="T18" fmla="+- 0 5050 4638"/>
                              <a:gd name="T19" fmla="*/ 5050 h 461"/>
                              <a:gd name="T20" fmla="+- 0 3697 469"/>
                              <a:gd name="T21" fmla="*/ T20 w 3229"/>
                              <a:gd name="T22" fmla="+- 0 4638 4638"/>
                              <a:gd name="T23" fmla="*/ 4638 h 461"/>
                              <a:gd name="T24" fmla="+- 0 3444 469"/>
                              <a:gd name="T25" fmla="*/ T24 w 3229"/>
                              <a:gd name="T26" fmla="+- 0 4673 4638"/>
                              <a:gd name="T27" fmla="*/ 4673 h 461"/>
                              <a:gd name="T28" fmla="+- 0 3443 469"/>
                              <a:gd name="T29" fmla="*/ T28 w 3229"/>
                              <a:gd name="T30" fmla="+- 0 4676 4638"/>
                              <a:gd name="T31" fmla="*/ 4676 h 461"/>
                              <a:gd name="T32" fmla="+- 0 3697 469"/>
                              <a:gd name="T33" fmla="*/ T32 w 3229"/>
                              <a:gd name="T34" fmla="+- 0 4640 4638"/>
                              <a:gd name="T35" fmla="*/ 4640 h 461"/>
                              <a:gd name="T36" fmla="+- 0 3697 469"/>
                              <a:gd name="T37" fmla="*/ T36 w 3229"/>
                              <a:gd name="T38" fmla="+- 0 4638 4638"/>
                              <a:gd name="T39" fmla="*/ 4638 h 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29" h="461">
                                <a:moveTo>
                                  <a:pt x="326" y="412"/>
                                </a:moveTo>
                                <a:lnTo>
                                  <a:pt x="0" y="458"/>
                                </a:lnTo>
                                <a:lnTo>
                                  <a:pt x="2" y="460"/>
                                </a:lnTo>
                                <a:lnTo>
                                  <a:pt x="328" y="414"/>
                                </a:lnTo>
                                <a:lnTo>
                                  <a:pt x="326" y="412"/>
                                </a:lnTo>
                                <a:close/>
                                <a:moveTo>
                                  <a:pt x="3228" y="0"/>
                                </a:moveTo>
                                <a:lnTo>
                                  <a:pt x="2975" y="35"/>
                                </a:lnTo>
                                <a:lnTo>
                                  <a:pt x="2974" y="38"/>
                                </a:lnTo>
                                <a:lnTo>
                                  <a:pt x="3228" y="2"/>
                                </a:lnTo>
                                <a:lnTo>
                                  <a:pt x="3228" y="0"/>
                                </a:lnTo>
                                <a:close/>
                              </a:path>
                            </a:pathLst>
                          </a:custGeom>
                          <a:solidFill>
                            <a:srgbClr val="BAD5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AutoShape 371"/>
                        <wps:cNvSpPr>
                          <a:spLocks/>
                        </wps:cNvSpPr>
                        <wps:spPr bwMode="auto">
                          <a:xfrm>
                            <a:off x="471" y="4640"/>
                            <a:ext cx="3226" cy="461"/>
                          </a:xfrm>
                          <a:custGeom>
                            <a:avLst/>
                            <a:gdLst>
                              <a:gd name="T0" fmla="+- 0 797 471"/>
                              <a:gd name="T1" fmla="*/ T0 w 3226"/>
                              <a:gd name="T2" fmla="+- 0 5052 4640"/>
                              <a:gd name="T3" fmla="*/ 5052 h 461"/>
                              <a:gd name="T4" fmla="+- 0 471 471"/>
                              <a:gd name="T5" fmla="*/ T4 w 3226"/>
                              <a:gd name="T6" fmla="+- 0 5098 4640"/>
                              <a:gd name="T7" fmla="*/ 5098 h 461"/>
                              <a:gd name="T8" fmla="+- 0 474 471"/>
                              <a:gd name="T9" fmla="*/ T8 w 3226"/>
                              <a:gd name="T10" fmla="+- 0 5100 4640"/>
                              <a:gd name="T11" fmla="*/ 5100 h 461"/>
                              <a:gd name="T12" fmla="+- 0 800 471"/>
                              <a:gd name="T13" fmla="*/ T12 w 3226"/>
                              <a:gd name="T14" fmla="+- 0 5054 4640"/>
                              <a:gd name="T15" fmla="*/ 5054 h 461"/>
                              <a:gd name="T16" fmla="+- 0 797 471"/>
                              <a:gd name="T17" fmla="*/ T16 w 3226"/>
                              <a:gd name="T18" fmla="+- 0 5052 4640"/>
                              <a:gd name="T19" fmla="*/ 5052 h 461"/>
                              <a:gd name="T20" fmla="+- 0 3697 471"/>
                              <a:gd name="T21" fmla="*/ T20 w 3226"/>
                              <a:gd name="T22" fmla="+- 0 4640 4640"/>
                              <a:gd name="T23" fmla="*/ 4640 h 461"/>
                              <a:gd name="T24" fmla="+- 0 3443 471"/>
                              <a:gd name="T25" fmla="*/ T24 w 3226"/>
                              <a:gd name="T26" fmla="+- 0 4676 4640"/>
                              <a:gd name="T27" fmla="*/ 4676 h 461"/>
                              <a:gd name="T28" fmla="+- 0 3442 471"/>
                              <a:gd name="T29" fmla="*/ T28 w 3226"/>
                              <a:gd name="T30" fmla="+- 0 4679 4640"/>
                              <a:gd name="T31" fmla="*/ 4679 h 461"/>
                              <a:gd name="T32" fmla="+- 0 3697 471"/>
                              <a:gd name="T33" fmla="*/ T32 w 3226"/>
                              <a:gd name="T34" fmla="+- 0 4643 4640"/>
                              <a:gd name="T35" fmla="*/ 4643 h 461"/>
                              <a:gd name="T36" fmla="+- 0 3697 471"/>
                              <a:gd name="T37" fmla="*/ T36 w 3226"/>
                              <a:gd name="T38" fmla="+- 0 4640 4640"/>
                              <a:gd name="T39" fmla="*/ 4640 h 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26" h="461">
                                <a:moveTo>
                                  <a:pt x="326" y="412"/>
                                </a:moveTo>
                                <a:lnTo>
                                  <a:pt x="0" y="458"/>
                                </a:lnTo>
                                <a:lnTo>
                                  <a:pt x="3" y="460"/>
                                </a:lnTo>
                                <a:lnTo>
                                  <a:pt x="329" y="414"/>
                                </a:lnTo>
                                <a:lnTo>
                                  <a:pt x="326" y="412"/>
                                </a:lnTo>
                                <a:close/>
                                <a:moveTo>
                                  <a:pt x="3226" y="0"/>
                                </a:moveTo>
                                <a:lnTo>
                                  <a:pt x="2972" y="36"/>
                                </a:lnTo>
                                <a:lnTo>
                                  <a:pt x="2971" y="39"/>
                                </a:lnTo>
                                <a:lnTo>
                                  <a:pt x="3226" y="3"/>
                                </a:lnTo>
                                <a:lnTo>
                                  <a:pt x="3226" y="0"/>
                                </a:lnTo>
                                <a:close/>
                              </a:path>
                            </a:pathLst>
                          </a:custGeom>
                          <a:solidFill>
                            <a:srgbClr val="BBD6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AutoShape 372"/>
                        <wps:cNvSpPr>
                          <a:spLocks/>
                        </wps:cNvSpPr>
                        <wps:spPr bwMode="auto">
                          <a:xfrm>
                            <a:off x="474" y="4642"/>
                            <a:ext cx="3223" cy="460"/>
                          </a:xfrm>
                          <a:custGeom>
                            <a:avLst/>
                            <a:gdLst>
                              <a:gd name="T0" fmla="+- 0 800 474"/>
                              <a:gd name="T1" fmla="*/ T0 w 3223"/>
                              <a:gd name="T2" fmla="+- 0 5054 4643"/>
                              <a:gd name="T3" fmla="*/ 5054 h 460"/>
                              <a:gd name="T4" fmla="+- 0 474 474"/>
                              <a:gd name="T5" fmla="*/ T4 w 3223"/>
                              <a:gd name="T6" fmla="+- 0 5100 4643"/>
                              <a:gd name="T7" fmla="*/ 5100 h 460"/>
                              <a:gd name="T8" fmla="+- 0 477 474"/>
                              <a:gd name="T9" fmla="*/ T8 w 3223"/>
                              <a:gd name="T10" fmla="+- 0 5102 4643"/>
                              <a:gd name="T11" fmla="*/ 5102 h 460"/>
                              <a:gd name="T12" fmla="+- 0 802 474"/>
                              <a:gd name="T13" fmla="*/ T12 w 3223"/>
                              <a:gd name="T14" fmla="+- 0 5056 4643"/>
                              <a:gd name="T15" fmla="*/ 5056 h 460"/>
                              <a:gd name="T16" fmla="+- 0 800 474"/>
                              <a:gd name="T17" fmla="*/ T16 w 3223"/>
                              <a:gd name="T18" fmla="+- 0 5054 4643"/>
                              <a:gd name="T19" fmla="*/ 5054 h 460"/>
                              <a:gd name="T20" fmla="+- 0 3697 474"/>
                              <a:gd name="T21" fmla="*/ T20 w 3223"/>
                              <a:gd name="T22" fmla="+- 0 4643 4643"/>
                              <a:gd name="T23" fmla="*/ 4643 h 460"/>
                              <a:gd name="T24" fmla="+- 0 3442 474"/>
                              <a:gd name="T25" fmla="*/ T24 w 3223"/>
                              <a:gd name="T26" fmla="+- 0 4679 4643"/>
                              <a:gd name="T27" fmla="*/ 4679 h 460"/>
                              <a:gd name="T28" fmla="+- 0 3440 474"/>
                              <a:gd name="T29" fmla="*/ T28 w 3223"/>
                              <a:gd name="T30" fmla="+- 0 4682 4643"/>
                              <a:gd name="T31" fmla="*/ 4682 h 460"/>
                              <a:gd name="T32" fmla="+- 0 3697 474"/>
                              <a:gd name="T33" fmla="*/ T32 w 3223"/>
                              <a:gd name="T34" fmla="+- 0 4645 4643"/>
                              <a:gd name="T35" fmla="*/ 4645 h 460"/>
                              <a:gd name="T36" fmla="+- 0 3697 474"/>
                              <a:gd name="T37" fmla="*/ T36 w 3223"/>
                              <a:gd name="T38" fmla="+- 0 4643 4643"/>
                              <a:gd name="T39" fmla="*/ 4643 h 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23" h="460">
                                <a:moveTo>
                                  <a:pt x="326" y="411"/>
                                </a:moveTo>
                                <a:lnTo>
                                  <a:pt x="0" y="457"/>
                                </a:lnTo>
                                <a:lnTo>
                                  <a:pt x="3" y="459"/>
                                </a:lnTo>
                                <a:lnTo>
                                  <a:pt x="328" y="413"/>
                                </a:lnTo>
                                <a:lnTo>
                                  <a:pt x="326" y="411"/>
                                </a:lnTo>
                                <a:close/>
                                <a:moveTo>
                                  <a:pt x="3223" y="0"/>
                                </a:moveTo>
                                <a:lnTo>
                                  <a:pt x="2968" y="36"/>
                                </a:lnTo>
                                <a:lnTo>
                                  <a:pt x="2966" y="39"/>
                                </a:lnTo>
                                <a:lnTo>
                                  <a:pt x="3223" y="2"/>
                                </a:lnTo>
                                <a:lnTo>
                                  <a:pt x="3223" y="0"/>
                                </a:lnTo>
                                <a:close/>
                              </a:path>
                            </a:pathLst>
                          </a:custGeom>
                          <a:solidFill>
                            <a:srgbClr val="BCD6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AutoShape 373"/>
                        <wps:cNvSpPr>
                          <a:spLocks/>
                        </wps:cNvSpPr>
                        <wps:spPr bwMode="auto">
                          <a:xfrm>
                            <a:off x="476" y="4645"/>
                            <a:ext cx="3221" cy="460"/>
                          </a:xfrm>
                          <a:custGeom>
                            <a:avLst/>
                            <a:gdLst>
                              <a:gd name="T0" fmla="+- 0 802 477"/>
                              <a:gd name="T1" fmla="*/ T0 w 3221"/>
                              <a:gd name="T2" fmla="+- 0 5056 4645"/>
                              <a:gd name="T3" fmla="*/ 5056 h 460"/>
                              <a:gd name="T4" fmla="+- 0 477 477"/>
                              <a:gd name="T5" fmla="*/ T4 w 3221"/>
                              <a:gd name="T6" fmla="+- 0 5102 4645"/>
                              <a:gd name="T7" fmla="*/ 5102 h 460"/>
                              <a:gd name="T8" fmla="+- 0 480 477"/>
                              <a:gd name="T9" fmla="*/ T8 w 3221"/>
                              <a:gd name="T10" fmla="+- 0 5105 4645"/>
                              <a:gd name="T11" fmla="*/ 5105 h 460"/>
                              <a:gd name="T12" fmla="+- 0 805 477"/>
                              <a:gd name="T13" fmla="*/ T12 w 3221"/>
                              <a:gd name="T14" fmla="+- 0 5058 4645"/>
                              <a:gd name="T15" fmla="*/ 5058 h 460"/>
                              <a:gd name="T16" fmla="+- 0 802 477"/>
                              <a:gd name="T17" fmla="*/ T16 w 3221"/>
                              <a:gd name="T18" fmla="+- 0 5056 4645"/>
                              <a:gd name="T19" fmla="*/ 5056 h 460"/>
                              <a:gd name="T20" fmla="+- 0 3697 477"/>
                              <a:gd name="T21" fmla="*/ T20 w 3221"/>
                              <a:gd name="T22" fmla="+- 0 4645 4645"/>
                              <a:gd name="T23" fmla="*/ 4645 h 460"/>
                              <a:gd name="T24" fmla="+- 0 3440 477"/>
                              <a:gd name="T25" fmla="*/ T24 w 3221"/>
                              <a:gd name="T26" fmla="+- 0 4682 4645"/>
                              <a:gd name="T27" fmla="*/ 4682 h 460"/>
                              <a:gd name="T28" fmla="+- 0 3439 477"/>
                              <a:gd name="T29" fmla="*/ T28 w 3221"/>
                              <a:gd name="T30" fmla="+- 0 4684 4645"/>
                              <a:gd name="T31" fmla="*/ 4684 h 460"/>
                              <a:gd name="T32" fmla="+- 0 3697 477"/>
                              <a:gd name="T33" fmla="*/ T32 w 3221"/>
                              <a:gd name="T34" fmla="+- 0 4648 4645"/>
                              <a:gd name="T35" fmla="*/ 4648 h 460"/>
                              <a:gd name="T36" fmla="+- 0 3697 477"/>
                              <a:gd name="T37" fmla="*/ T36 w 3221"/>
                              <a:gd name="T38" fmla="+- 0 4645 4645"/>
                              <a:gd name="T39" fmla="*/ 4645 h 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21" h="460">
                                <a:moveTo>
                                  <a:pt x="325" y="411"/>
                                </a:moveTo>
                                <a:lnTo>
                                  <a:pt x="0" y="457"/>
                                </a:lnTo>
                                <a:lnTo>
                                  <a:pt x="3" y="460"/>
                                </a:lnTo>
                                <a:lnTo>
                                  <a:pt x="328" y="413"/>
                                </a:lnTo>
                                <a:lnTo>
                                  <a:pt x="325" y="411"/>
                                </a:lnTo>
                                <a:close/>
                                <a:moveTo>
                                  <a:pt x="3220" y="0"/>
                                </a:moveTo>
                                <a:lnTo>
                                  <a:pt x="2963" y="37"/>
                                </a:lnTo>
                                <a:lnTo>
                                  <a:pt x="2962" y="39"/>
                                </a:lnTo>
                                <a:lnTo>
                                  <a:pt x="3220" y="3"/>
                                </a:lnTo>
                                <a:lnTo>
                                  <a:pt x="3220" y="0"/>
                                </a:lnTo>
                                <a:close/>
                              </a:path>
                            </a:pathLst>
                          </a:custGeom>
                          <a:solidFill>
                            <a:srgbClr val="BCD6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AutoShape 374"/>
                        <wps:cNvSpPr>
                          <a:spLocks/>
                        </wps:cNvSpPr>
                        <wps:spPr bwMode="auto">
                          <a:xfrm>
                            <a:off x="479" y="4647"/>
                            <a:ext cx="3218" cy="460"/>
                          </a:xfrm>
                          <a:custGeom>
                            <a:avLst/>
                            <a:gdLst>
                              <a:gd name="T0" fmla="+- 0 805 480"/>
                              <a:gd name="T1" fmla="*/ T0 w 3218"/>
                              <a:gd name="T2" fmla="+- 0 5058 4648"/>
                              <a:gd name="T3" fmla="*/ 5058 h 460"/>
                              <a:gd name="T4" fmla="+- 0 480 480"/>
                              <a:gd name="T5" fmla="*/ T4 w 3218"/>
                              <a:gd name="T6" fmla="+- 0 5105 4648"/>
                              <a:gd name="T7" fmla="*/ 5105 h 460"/>
                              <a:gd name="T8" fmla="+- 0 482 480"/>
                              <a:gd name="T9" fmla="*/ T8 w 3218"/>
                              <a:gd name="T10" fmla="+- 0 5107 4648"/>
                              <a:gd name="T11" fmla="*/ 5107 h 460"/>
                              <a:gd name="T12" fmla="+- 0 807 480"/>
                              <a:gd name="T13" fmla="*/ T12 w 3218"/>
                              <a:gd name="T14" fmla="+- 0 5061 4648"/>
                              <a:gd name="T15" fmla="*/ 5061 h 460"/>
                              <a:gd name="T16" fmla="+- 0 805 480"/>
                              <a:gd name="T17" fmla="*/ T16 w 3218"/>
                              <a:gd name="T18" fmla="+- 0 5058 4648"/>
                              <a:gd name="T19" fmla="*/ 5058 h 460"/>
                              <a:gd name="T20" fmla="+- 0 3697 480"/>
                              <a:gd name="T21" fmla="*/ T20 w 3218"/>
                              <a:gd name="T22" fmla="+- 0 4648 4648"/>
                              <a:gd name="T23" fmla="*/ 4648 h 460"/>
                              <a:gd name="T24" fmla="+- 0 3439 480"/>
                              <a:gd name="T25" fmla="*/ T24 w 3218"/>
                              <a:gd name="T26" fmla="+- 0 4684 4648"/>
                              <a:gd name="T27" fmla="*/ 4684 h 460"/>
                              <a:gd name="T28" fmla="+- 0 3437 480"/>
                              <a:gd name="T29" fmla="*/ T28 w 3218"/>
                              <a:gd name="T30" fmla="+- 0 4687 4648"/>
                              <a:gd name="T31" fmla="*/ 4687 h 460"/>
                              <a:gd name="T32" fmla="+- 0 3697 480"/>
                              <a:gd name="T33" fmla="*/ T32 w 3218"/>
                              <a:gd name="T34" fmla="+- 0 4650 4648"/>
                              <a:gd name="T35" fmla="*/ 4650 h 460"/>
                              <a:gd name="T36" fmla="+- 0 3697 480"/>
                              <a:gd name="T37" fmla="*/ T36 w 3218"/>
                              <a:gd name="T38" fmla="+- 0 4648 4648"/>
                              <a:gd name="T39" fmla="*/ 4648 h 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18" h="460">
                                <a:moveTo>
                                  <a:pt x="325" y="410"/>
                                </a:moveTo>
                                <a:lnTo>
                                  <a:pt x="0" y="457"/>
                                </a:lnTo>
                                <a:lnTo>
                                  <a:pt x="2" y="459"/>
                                </a:lnTo>
                                <a:lnTo>
                                  <a:pt x="327" y="413"/>
                                </a:lnTo>
                                <a:lnTo>
                                  <a:pt x="325" y="410"/>
                                </a:lnTo>
                                <a:close/>
                                <a:moveTo>
                                  <a:pt x="3217" y="0"/>
                                </a:moveTo>
                                <a:lnTo>
                                  <a:pt x="2959" y="36"/>
                                </a:lnTo>
                                <a:lnTo>
                                  <a:pt x="2957" y="39"/>
                                </a:lnTo>
                                <a:lnTo>
                                  <a:pt x="3217" y="2"/>
                                </a:lnTo>
                                <a:lnTo>
                                  <a:pt x="3217" y="0"/>
                                </a:lnTo>
                                <a:close/>
                              </a:path>
                            </a:pathLst>
                          </a:custGeom>
                          <a:solidFill>
                            <a:srgbClr val="BDD6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375"/>
                        <wps:cNvSpPr>
                          <a:spLocks/>
                        </wps:cNvSpPr>
                        <wps:spPr bwMode="auto">
                          <a:xfrm>
                            <a:off x="482" y="4650"/>
                            <a:ext cx="3216" cy="459"/>
                          </a:xfrm>
                          <a:custGeom>
                            <a:avLst/>
                            <a:gdLst>
                              <a:gd name="T0" fmla="+- 0 807 482"/>
                              <a:gd name="T1" fmla="*/ T0 w 3216"/>
                              <a:gd name="T2" fmla="+- 0 5061 4650"/>
                              <a:gd name="T3" fmla="*/ 5061 h 459"/>
                              <a:gd name="T4" fmla="+- 0 482 482"/>
                              <a:gd name="T5" fmla="*/ T4 w 3216"/>
                              <a:gd name="T6" fmla="+- 0 5107 4650"/>
                              <a:gd name="T7" fmla="*/ 5107 h 459"/>
                              <a:gd name="T8" fmla="+- 0 485 482"/>
                              <a:gd name="T9" fmla="*/ T8 w 3216"/>
                              <a:gd name="T10" fmla="+- 0 5109 4650"/>
                              <a:gd name="T11" fmla="*/ 5109 h 459"/>
                              <a:gd name="T12" fmla="+- 0 810 482"/>
                              <a:gd name="T13" fmla="*/ T12 w 3216"/>
                              <a:gd name="T14" fmla="+- 0 5063 4650"/>
                              <a:gd name="T15" fmla="*/ 5063 h 459"/>
                              <a:gd name="T16" fmla="+- 0 807 482"/>
                              <a:gd name="T17" fmla="*/ T16 w 3216"/>
                              <a:gd name="T18" fmla="+- 0 5061 4650"/>
                              <a:gd name="T19" fmla="*/ 5061 h 459"/>
                              <a:gd name="T20" fmla="+- 0 3697 482"/>
                              <a:gd name="T21" fmla="*/ T20 w 3216"/>
                              <a:gd name="T22" fmla="+- 0 4650 4650"/>
                              <a:gd name="T23" fmla="*/ 4650 h 459"/>
                              <a:gd name="T24" fmla="+- 0 3437 482"/>
                              <a:gd name="T25" fmla="*/ T24 w 3216"/>
                              <a:gd name="T26" fmla="+- 0 4687 4650"/>
                              <a:gd name="T27" fmla="*/ 4687 h 459"/>
                              <a:gd name="T28" fmla="+- 0 3436 482"/>
                              <a:gd name="T29" fmla="*/ T28 w 3216"/>
                              <a:gd name="T30" fmla="+- 0 4690 4650"/>
                              <a:gd name="T31" fmla="*/ 4690 h 459"/>
                              <a:gd name="T32" fmla="+- 0 3697 482"/>
                              <a:gd name="T33" fmla="*/ T32 w 3216"/>
                              <a:gd name="T34" fmla="+- 0 4653 4650"/>
                              <a:gd name="T35" fmla="*/ 4653 h 459"/>
                              <a:gd name="T36" fmla="+- 0 3697 482"/>
                              <a:gd name="T37" fmla="*/ T36 w 3216"/>
                              <a:gd name="T38" fmla="+- 0 4650 4650"/>
                              <a:gd name="T39" fmla="*/ 4650 h 4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16" h="459">
                                <a:moveTo>
                                  <a:pt x="325" y="411"/>
                                </a:moveTo>
                                <a:lnTo>
                                  <a:pt x="0" y="457"/>
                                </a:lnTo>
                                <a:lnTo>
                                  <a:pt x="3" y="459"/>
                                </a:lnTo>
                                <a:lnTo>
                                  <a:pt x="328" y="413"/>
                                </a:lnTo>
                                <a:lnTo>
                                  <a:pt x="325" y="411"/>
                                </a:lnTo>
                                <a:close/>
                                <a:moveTo>
                                  <a:pt x="3215" y="0"/>
                                </a:moveTo>
                                <a:lnTo>
                                  <a:pt x="2955" y="37"/>
                                </a:lnTo>
                                <a:lnTo>
                                  <a:pt x="2954" y="40"/>
                                </a:lnTo>
                                <a:lnTo>
                                  <a:pt x="3215" y="3"/>
                                </a:lnTo>
                                <a:lnTo>
                                  <a:pt x="3215" y="0"/>
                                </a:lnTo>
                                <a:close/>
                              </a:path>
                            </a:pathLst>
                          </a:custGeom>
                          <a:solidFill>
                            <a:srgbClr val="BDD6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376"/>
                        <wps:cNvSpPr>
                          <a:spLocks/>
                        </wps:cNvSpPr>
                        <wps:spPr bwMode="auto">
                          <a:xfrm>
                            <a:off x="484" y="4652"/>
                            <a:ext cx="3213" cy="459"/>
                          </a:xfrm>
                          <a:custGeom>
                            <a:avLst/>
                            <a:gdLst>
                              <a:gd name="T0" fmla="+- 0 810 485"/>
                              <a:gd name="T1" fmla="*/ T0 w 3213"/>
                              <a:gd name="T2" fmla="+- 0 5063 4653"/>
                              <a:gd name="T3" fmla="*/ 5063 h 459"/>
                              <a:gd name="T4" fmla="+- 0 485 485"/>
                              <a:gd name="T5" fmla="*/ T4 w 3213"/>
                              <a:gd name="T6" fmla="+- 0 5109 4653"/>
                              <a:gd name="T7" fmla="*/ 5109 h 459"/>
                              <a:gd name="T8" fmla="+- 0 488 485"/>
                              <a:gd name="T9" fmla="*/ T8 w 3213"/>
                              <a:gd name="T10" fmla="+- 0 5111 4653"/>
                              <a:gd name="T11" fmla="*/ 5111 h 459"/>
                              <a:gd name="T12" fmla="+- 0 812 485"/>
                              <a:gd name="T13" fmla="*/ T12 w 3213"/>
                              <a:gd name="T14" fmla="+- 0 5065 4653"/>
                              <a:gd name="T15" fmla="*/ 5065 h 459"/>
                              <a:gd name="T16" fmla="+- 0 810 485"/>
                              <a:gd name="T17" fmla="*/ T16 w 3213"/>
                              <a:gd name="T18" fmla="+- 0 5063 4653"/>
                              <a:gd name="T19" fmla="*/ 5063 h 459"/>
                              <a:gd name="T20" fmla="+- 0 3697 485"/>
                              <a:gd name="T21" fmla="*/ T20 w 3213"/>
                              <a:gd name="T22" fmla="+- 0 4653 4653"/>
                              <a:gd name="T23" fmla="*/ 4653 h 459"/>
                              <a:gd name="T24" fmla="+- 0 3436 485"/>
                              <a:gd name="T25" fmla="*/ T24 w 3213"/>
                              <a:gd name="T26" fmla="+- 0 4690 4653"/>
                              <a:gd name="T27" fmla="*/ 4690 h 459"/>
                              <a:gd name="T28" fmla="+- 0 3435 485"/>
                              <a:gd name="T29" fmla="*/ T28 w 3213"/>
                              <a:gd name="T30" fmla="+- 0 4692 4653"/>
                              <a:gd name="T31" fmla="*/ 4692 h 459"/>
                              <a:gd name="T32" fmla="+- 0 3697 485"/>
                              <a:gd name="T33" fmla="*/ T32 w 3213"/>
                              <a:gd name="T34" fmla="+- 0 4655 4653"/>
                              <a:gd name="T35" fmla="*/ 4655 h 459"/>
                              <a:gd name="T36" fmla="+- 0 3697 485"/>
                              <a:gd name="T37" fmla="*/ T36 w 3213"/>
                              <a:gd name="T38" fmla="+- 0 4653 4653"/>
                              <a:gd name="T39" fmla="*/ 4653 h 4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13" h="459">
                                <a:moveTo>
                                  <a:pt x="325" y="410"/>
                                </a:moveTo>
                                <a:lnTo>
                                  <a:pt x="0" y="456"/>
                                </a:lnTo>
                                <a:lnTo>
                                  <a:pt x="3" y="458"/>
                                </a:lnTo>
                                <a:lnTo>
                                  <a:pt x="327" y="412"/>
                                </a:lnTo>
                                <a:lnTo>
                                  <a:pt x="325" y="410"/>
                                </a:lnTo>
                                <a:close/>
                                <a:moveTo>
                                  <a:pt x="3212" y="0"/>
                                </a:moveTo>
                                <a:lnTo>
                                  <a:pt x="2951" y="37"/>
                                </a:lnTo>
                                <a:lnTo>
                                  <a:pt x="2950" y="39"/>
                                </a:lnTo>
                                <a:lnTo>
                                  <a:pt x="3212" y="2"/>
                                </a:lnTo>
                                <a:lnTo>
                                  <a:pt x="3212" y="0"/>
                                </a:lnTo>
                                <a:close/>
                              </a:path>
                            </a:pathLst>
                          </a:custGeom>
                          <a:solidFill>
                            <a:srgbClr val="BED7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377"/>
                        <wps:cNvSpPr>
                          <a:spLocks/>
                        </wps:cNvSpPr>
                        <wps:spPr bwMode="auto">
                          <a:xfrm>
                            <a:off x="487" y="4655"/>
                            <a:ext cx="3210" cy="459"/>
                          </a:xfrm>
                          <a:custGeom>
                            <a:avLst/>
                            <a:gdLst>
                              <a:gd name="T0" fmla="+- 0 812 488"/>
                              <a:gd name="T1" fmla="*/ T0 w 3210"/>
                              <a:gd name="T2" fmla="+- 0 5065 4655"/>
                              <a:gd name="T3" fmla="*/ 5065 h 459"/>
                              <a:gd name="T4" fmla="+- 0 488 488"/>
                              <a:gd name="T5" fmla="*/ T4 w 3210"/>
                              <a:gd name="T6" fmla="+- 0 5111 4655"/>
                              <a:gd name="T7" fmla="*/ 5111 h 459"/>
                              <a:gd name="T8" fmla="+- 0 490 488"/>
                              <a:gd name="T9" fmla="*/ T8 w 3210"/>
                              <a:gd name="T10" fmla="+- 0 5113 4655"/>
                              <a:gd name="T11" fmla="*/ 5113 h 459"/>
                              <a:gd name="T12" fmla="+- 0 490 488"/>
                              <a:gd name="T13" fmla="*/ T12 w 3210"/>
                              <a:gd name="T14" fmla="+- 0 5113 4655"/>
                              <a:gd name="T15" fmla="*/ 5113 h 459"/>
                              <a:gd name="T16" fmla="+- 0 815 488"/>
                              <a:gd name="T17" fmla="*/ T16 w 3210"/>
                              <a:gd name="T18" fmla="+- 0 5067 4655"/>
                              <a:gd name="T19" fmla="*/ 5067 h 459"/>
                              <a:gd name="T20" fmla="+- 0 812 488"/>
                              <a:gd name="T21" fmla="*/ T20 w 3210"/>
                              <a:gd name="T22" fmla="+- 0 5065 4655"/>
                              <a:gd name="T23" fmla="*/ 5065 h 459"/>
                              <a:gd name="T24" fmla="+- 0 3697 488"/>
                              <a:gd name="T25" fmla="*/ T24 w 3210"/>
                              <a:gd name="T26" fmla="+- 0 4655 4655"/>
                              <a:gd name="T27" fmla="*/ 4655 h 459"/>
                              <a:gd name="T28" fmla="+- 0 3435 488"/>
                              <a:gd name="T29" fmla="*/ T28 w 3210"/>
                              <a:gd name="T30" fmla="+- 0 4692 4655"/>
                              <a:gd name="T31" fmla="*/ 4692 h 459"/>
                              <a:gd name="T32" fmla="+- 0 3433 488"/>
                              <a:gd name="T33" fmla="*/ T32 w 3210"/>
                              <a:gd name="T34" fmla="+- 0 4695 4655"/>
                              <a:gd name="T35" fmla="*/ 4695 h 459"/>
                              <a:gd name="T36" fmla="+- 0 3698 488"/>
                              <a:gd name="T37" fmla="*/ T36 w 3210"/>
                              <a:gd name="T38" fmla="+- 0 4658 4655"/>
                              <a:gd name="T39" fmla="*/ 4658 h 459"/>
                              <a:gd name="T40" fmla="+- 0 3697 488"/>
                              <a:gd name="T41" fmla="*/ T40 w 3210"/>
                              <a:gd name="T42" fmla="+- 0 4655 4655"/>
                              <a:gd name="T43" fmla="*/ 4655 h 4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210" h="459">
                                <a:moveTo>
                                  <a:pt x="324" y="410"/>
                                </a:moveTo>
                                <a:lnTo>
                                  <a:pt x="0" y="456"/>
                                </a:lnTo>
                                <a:lnTo>
                                  <a:pt x="2" y="458"/>
                                </a:lnTo>
                                <a:lnTo>
                                  <a:pt x="327" y="412"/>
                                </a:lnTo>
                                <a:lnTo>
                                  <a:pt x="324" y="410"/>
                                </a:lnTo>
                                <a:close/>
                                <a:moveTo>
                                  <a:pt x="3209" y="0"/>
                                </a:moveTo>
                                <a:lnTo>
                                  <a:pt x="2947" y="37"/>
                                </a:lnTo>
                                <a:lnTo>
                                  <a:pt x="2945" y="40"/>
                                </a:lnTo>
                                <a:lnTo>
                                  <a:pt x="3210" y="3"/>
                                </a:lnTo>
                                <a:lnTo>
                                  <a:pt x="3209" y="0"/>
                                </a:lnTo>
                                <a:close/>
                              </a:path>
                            </a:pathLst>
                          </a:custGeom>
                          <a:solidFill>
                            <a:srgbClr val="BED7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378"/>
                        <wps:cNvSpPr>
                          <a:spLocks/>
                        </wps:cNvSpPr>
                        <wps:spPr bwMode="auto">
                          <a:xfrm>
                            <a:off x="490" y="4657"/>
                            <a:ext cx="3208" cy="458"/>
                          </a:xfrm>
                          <a:custGeom>
                            <a:avLst/>
                            <a:gdLst>
                              <a:gd name="T0" fmla="+- 0 815 490"/>
                              <a:gd name="T1" fmla="*/ T0 w 3208"/>
                              <a:gd name="T2" fmla="+- 0 5067 4658"/>
                              <a:gd name="T3" fmla="*/ 5067 h 458"/>
                              <a:gd name="T4" fmla="+- 0 490 490"/>
                              <a:gd name="T5" fmla="*/ T4 w 3208"/>
                              <a:gd name="T6" fmla="+- 0 5113 4658"/>
                              <a:gd name="T7" fmla="*/ 5113 h 458"/>
                              <a:gd name="T8" fmla="+- 0 495 490"/>
                              <a:gd name="T9" fmla="*/ T8 w 3208"/>
                              <a:gd name="T10" fmla="+- 0 5115 4658"/>
                              <a:gd name="T11" fmla="*/ 5115 h 458"/>
                              <a:gd name="T12" fmla="+- 0 817 490"/>
                              <a:gd name="T13" fmla="*/ T12 w 3208"/>
                              <a:gd name="T14" fmla="+- 0 5069 4658"/>
                              <a:gd name="T15" fmla="*/ 5069 h 458"/>
                              <a:gd name="T16" fmla="+- 0 815 490"/>
                              <a:gd name="T17" fmla="*/ T16 w 3208"/>
                              <a:gd name="T18" fmla="+- 0 5067 4658"/>
                              <a:gd name="T19" fmla="*/ 5067 h 458"/>
                              <a:gd name="T20" fmla="+- 0 3698 490"/>
                              <a:gd name="T21" fmla="*/ T20 w 3208"/>
                              <a:gd name="T22" fmla="+- 0 4658 4658"/>
                              <a:gd name="T23" fmla="*/ 4658 h 458"/>
                              <a:gd name="T24" fmla="+- 0 3433 490"/>
                              <a:gd name="T25" fmla="*/ T24 w 3208"/>
                              <a:gd name="T26" fmla="+- 0 4695 4658"/>
                              <a:gd name="T27" fmla="*/ 4695 h 458"/>
                              <a:gd name="T28" fmla="+- 0 3432 490"/>
                              <a:gd name="T29" fmla="*/ T28 w 3208"/>
                              <a:gd name="T30" fmla="+- 0 4698 4658"/>
                              <a:gd name="T31" fmla="*/ 4698 h 458"/>
                              <a:gd name="T32" fmla="+- 0 3698 490"/>
                              <a:gd name="T33" fmla="*/ T32 w 3208"/>
                              <a:gd name="T34" fmla="+- 0 4660 4658"/>
                              <a:gd name="T35" fmla="*/ 4660 h 458"/>
                              <a:gd name="T36" fmla="+- 0 3698 490"/>
                              <a:gd name="T37" fmla="*/ T36 w 3208"/>
                              <a:gd name="T38" fmla="+- 0 4658 4658"/>
                              <a:gd name="T39" fmla="*/ 4658 h 4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08" h="458">
                                <a:moveTo>
                                  <a:pt x="325" y="409"/>
                                </a:moveTo>
                                <a:lnTo>
                                  <a:pt x="0" y="455"/>
                                </a:lnTo>
                                <a:lnTo>
                                  <a:pt x="5" y="457"/>
                                </a:lnTo>
                                <a:lnTo>
                                  <a:pt x="327" y="411"/>
                                </a:lnTo>
                                <a:lnTo>
                                  <a:pt x="325" y="409"/>
                                </a:lnTo>
                                <a:close/>
                                <a:moveTo>
                                  <a:pt x="3208" y="0"/>
                                </a:moveTo>
                                <a:lnTo>
                                  <a:pt x="2943" y="37"/>
                                </a:lnTo>
                                <a:lnTo>
                                  <a:pt x="2942" y="40"/>
                                </a:lnTo>
                                <a:lnTo>
                                  <a:pt x="3208" y="2"/>
                                </a:lnTo>
                                <a:lnTo>
                                  <a:pt x="3208" y="0"/>
                                </a:lnTo>
                                <a:close/>
                              </a:path>
                            </a:pathLst>
                          </a:custGeom>
                          <a:solidFill>
                            <a:srgbClr val="C0D7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379"/>
                        <wps:cNvSpPr>
                          <a:spLocks/>
                        </wps:cNvSpPr>
                        <wps:spPr bwMode="auto">
                          <a:xfrm>
                            <a:off x="495" y="4660"/>
                            <a:ext cx="3203" cy="457"/>
                          </a:xfrm>
                          <a:custGeom>
                            <a:avLst/>
                            <a:gdLst>
                              <a:gd name="T0" fmla="+- 0 817 495"/>
                              <a:gd name="T1" fmla="*/ T0 w 3203"/>
                              <a:gd name="T2" fmla="+- 0 5069 4660"/>
                              <a:gd name="T3" fmla="*/ 5069 h 457"/>
                              <a:gd name="T4" fmla="+- 0 495 495"/>
                              <a:gd name="T5" fmla="*/ T4 w 3203"/>
                              <a:gd name="T6" fmla="+- 0 5115 4660"/>
                              <a:gd name="T7" fmla="*/ 5115 h 457"/>
                              <a:gd name="T8" fmla="+- 0 500 495"/>
                              <a:gd name="T9" fmla="*/ T8 w 3203"/>
                              <a:gd name="T10" fmla="+- 0 5117 4660"/>
                              <a:gd name="T11" fmla="*/ 5117 h 457"/>
                              <a:gd name="T12" fmla="+- 0 820 495"/>
                              <a:gd name="T13" fmla="*/ T12 w 3203"/>
                              <a:gd name="T14" fmla="+- 0 5071 4660"/>
                              <a:gd name="T15" fmla="*/ 5071 h 457"/>
                              <a:gd name="T16" fmla="+- 0 817 495"/>
                              <a:gd name="T17" fmla="*/ T16 w 3203"/>
                              <a:gd name="T18" fmla="+- 0 5069 4660"/>
                              <a:gd name="T19" fmla="*/ 5069 h 457"/>
                              <a:gd name="T20" fmla="+- 0 3698 495"/>
                              <a:gd name="T21" fmla="*/ T20 w 3203"/>
                              <a:gd name="T22" fmla="+- 0 4660 4660"/>
                              <a:gd name="T23" fmla="*/ 4660 h 457"/>
                              <a:gd name="T24" fmla="+- 0 3432 495"/>
                              <a:gd name="T25" fmla="*/ T24 w 3203"/>
                              <a:gd name="T26" fmla="+- 0 4698 4660"/>
                              <a:gd name="T27" fmla="*/ 4698 h 457"/>
                              <a:gd name="T28" fmla="+- 0 3431 495"/>
                              <a:gd name="T29" fmla="*/ T28 w 3203"/>
                              <a:gd name="T30" fmla="+- 0 4701 4660"/>
                              <a:gd name="T31" fmla="*/ 4701 h 457"/>
                              <a:gd name="T32" fmla="+- 0 3698 495"/>
                              <a:gd name="T33" fmla="*/ T32 w 3203"/>
                              <a:gd name="T34" fmla="+- 0 4663 4660"/>
                              <a:gd name="T35" fmla="*/ 4663 h 457"/>
                              <a:gd name="T36" fmla="+- 0 3698 495"/>
                              <a:gd name="T37" fmla="*/ T36 w 3203"/>
                              <a:gd name="T38" fmla="+- 0 4660 4660"/>
                              <a:gd name="T39" fmla="*/ 4660 h 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03" h="457">
                                <a:moveTo>
                                  <a:pt x="322" y="409"/>
                                </a:moveTo>
                                <a:lnTo>
                                  <a:pt x="0" y="455"/>
                                </a:lnTo>
                                <a:lnTo>
                                  <a:pt x="5" y="457"/>
                                </a:lnTo>
                                <a:lnTo>
                                  <a:pt x="325" y="411"/>
                                </a:lnTo>
                                <a:lnTo>
                                  <a:pt x="322" y="409"/>
                                </a:lnTo>
                                <a:close/>
                                <a:moveTo>
                                  <a:pt x="3203" y="0"/>
                                </a:moveTo>
                                <a:lnTo>
                                  <a:pt x="2937" y="38"/>
                                </a:lnTo>
                                <a:lnTo>
                                  <a:pt x="2936" y="41"/>
                                </a:lnTo>
                                <a:lnTo>
                                  <a:pt x="3203" y="3"/>
                                </a:lnTo>
                                <a:lnTo>
                                  <a:pt x="3203" y="0"/>
                                </a:lnTo>
                                <a:close/>
                              </a:path>
                            </a:pathLst>
                          </a:custGeom>
                          <a:solidFill>
                            <a:srgbClr val="C0D7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380"/>
                        <wps:cNvSpPr>
                          <a:spLocks/>
                        </wps:cNvSpPr>
                        <wps:spPr bwMode="auto">
                          <a:xfrm>
                            <a:off x="500" y="4662"/>
                            <a:ext cx="3198" cy="456"/>
                          </a:xfrm>
                          <a:custGeom>
                            <a:avLst/>
                            <a:gdLst>
                              <a:gd name="T0" fmla="+- 0 820 500"/>
                              <a:gd name="T1" fmla="*/ T0 w 3198"/>
                              <a:gd name="T2" fmla="+- 0 5071 4663"/>
                              <a:gd name="T3" fmla="*/ 5071 h 456"/>
                              <a:gd name="T4" fmla="+- 0 500 500"/>
                              <a:gd name="T5" fmla="*/ T4 w 3198"/>
                              <a:gd name="T6" fmla="+- 0 5117 4663"/>
                              <a:gd name="T7" fmla="*/ 5117 h 456"/>
                              <a:gd name="T8" fmla="+- 0 505 500"/>
                              <a:gd name="T9" fmla="*/ T8 w 3198"/>
                              <a:gd name="T10" fmla="+- 0 5119 4663"/>
                              <a:gd name="T11" fmla="*/ 5119 h 456"/>
                              <a:gd name="T12" fmla="+- 0 822 500"/>
                              <a:gd name="T13" fmla="*/ T12 w 3198"/>
                              <a:gd name="T14" fmla="+- 0 5074 4663"/>
                              <a:gd name="T15" fmla="*/ 5074 h 456"/>
                              <a:gd name="T16" fmla="+- 0 820 500"/>
                              <a:gd name="T17" fmla="*/ T16 w 3198"/>
                              <a:gd name="T18" fmla="+- 0 5071 4663"/>
                              <a:gd name="T19" fmla="*/ 5071 h 456"/>
                              <a:gd name="T20" fmla="+- 0 3698 500"/>
                              <a:gd name="T21" fmla="*/ T20 w 3198"/>
                              <a:gd name="T22" fmla="+- 0 4663 4663"/>
                              <a:gd name="T23" fmla="*/ 4663 h 456"/>
                              <a:gd name="T24" fmla="+- 0 3431 500"/>
                              <a:gd name="T25" fmla="*/ T24 w 3198"/>
                              <a:gd name="T26" fmla="+- 0 4701 4663"/>
                              <a:gd name="T27" fmla="*/ 4701 h 456"/>
                              <a:gd name="T28" fmla="+- 0 3429 500"/>
                              <a:gd name="T29" fmla="*/ T28 w 3198"/>
                              <a:gd name="T30" fmla="+- 0 4703 4663"/>
                              <a:gd name="T31" fmla="*/ 4703 h 456"/>
                              <a:gd name="T32" fmla="+- 0 3698 500"/>
                              <a:gd name="T33" fmla="*/ T32 w 3198"/>
                              <a:gd name="T34" fmla="+- 0 4665 4663"/>
                              <a:gd name="T35" fmla="*/ 4665 h 456"/>
                              <a:gd name="T36" fmla="+- 0 3698 500"/>
                              <a:gd name="T37" fmla="*/ T36 w 3198"/>
                              <a:gd name="T38" fmla="+- 0 4663 4663"/>
                              <a:gd name="T39" fmla="*/ 4663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98" h="456">
                                <a:moveTo>
                                  <a:pt x="320" y="408"/>
                                </a:moveTo>
                                <a:lnTo>
                                  <a:pt x="0" y="454"/>
                                </a:lnTo>
                                <a:lnTo>
                                  <a:pt x="5" y="456"/>
                                </a:lnTo>
                                <a:lnTo>
                                  <a:pt x="322" y="411"/>
                                </a:lnTo>
                                <a:lnTo>
                                  <a:pt x="320" y="408"/>
                                </a:lnTo>
                                <a:close/>
                                <a:moveTo>
                                  <a:pt x="3198" y="0"/>
                                </a:moveTo>
                                <a:lnTo>
                                  <a:pt x="2931" y="38"/>
                                </a:lnTo>
                                <a:lnTo>
                                  <a:pt x="2929" y="40"/>
                                </a:lnTo>
                                <a:lnTo>
                                  <a:pt x="3198" y="2"/>
                                </a:lnTo>
                                <a:lnTo>
                                  <a:pt x="3198" y="0"/>
                                </a:lnTo>
                                <a:close/>
                              </a:path>
                            </a:pathLst>
                          </a:custGeom>
                          <a:solidFill>
                            <a:srgbClr val="C1D9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381"/>
                        <wps:cNvSpPr>
                          <a:spLocks/>
                        </wps:cNvSpPr>
                        <wps:spPr bwMode="auto">
                          <a:xfrm>
                            <a:off x="505" y="4665"/>
                            <a:ext cx="3193" cy="456"/>
                          </a:xfrm>
                          <a:custGeom>
                            <a:avLst/>
                            <a:gdLst>
                              <a:gd name="T0" fmla="+- 0 822 505"/>
                              <a:gd name="T1" fmla="*/ T0 w 3193"/>
                              <a:gd name="T2" fmla="+- 0 5074 4665"/>
                              <a:gd name="T3" fmla="*/ 5074 h 456"/>
                              <a:gd name="T4" fmla="+- 0 505 505"/>
                              <a:gd name="T5" fmla="*/ T4 w 3193"/>
                              <a:gd name="T6" fmla="+- 0 5119 4665"/>
                              <a:gd name="T7" fmla="*/ 5119 h 456"/>
                              <a:gd name="T8" fmla="+- 0 510 505"/>
                              <a:gd name="T9" fmla="*/ T8 w 3193"/>
                              <a:gd name="T10" fmla="+- 0 5121 4665"/>
                              <a:gd name="T11" fmla="*/ 5121 h 456"/>
                              <a:gd name="T12" fmla="+- 0 825 505"/>
                              <a:gd name="T13" fmla="*/ T12 w 3193"/>
                              <a:gd name="T14" fmla="+- 0 5076 4665"/>
                              <a:gd name="T15" fmla="*/ 5076 h 456"/>
                              <a:gd name="T16" fmla="+- 0 822 505"/>
                              <a:gd name="T17" fmla="*/ T16 w 3193"/>
                              <a:gd name="T18" fmla="+- 0 5074 4665"/>
                              <a:gd name="T19" fmla="*/ 5074 h 456"/>
                              <a:gd name="T20" fmla="+- 0 3698 505"/>
                              <a:gd name="T21" fmla="*/ T20 w 3193"/>
                              <a:gd name="T22" fmla="+- 0 4665 4665"/>
                              <a:gd name="T23" fmla="*/ 4665 h 456"/>
                              <a:gd name="T24" fmla="+- 0 3429 505"/>
                              <a:gd name="T25" fmla="*/ T24 w 3193"/>
                              <a:gd name="T26" fmla="+- 0 4703 4665"/>
                              <a:gd name="T27" fmla="*/ 4703 h 456"/>
                              <a:gd name="T28" fmla="+- 0 3428 505"/>
                              <a:gd name="T29" fmla="*/ T28 w 3193"/>
                              <a:gd name="T30" fmla="+- 0 4706 4665"/>
                              <a:gd name="T31" fmla="*/ 4706 h 456"/>
                              <a:gd name="T32" fmla="+- 0 3698 505"/>
                              <a:gd name="T33" fmla="*/ T32 w 3193"/>
                              <a:gd name="T34" fmla="+- 0 4668 4665"/>
                              <a:gd name="T35" fmla="*/ 4668 h 456"/>
                              <a:gd name="T36" fmla="+- 0 3698 505"/>
                              <a:gd name="T37" fmla="*/ T36 w 3193"/>
                              <a:gd name="T38" fmla="+- 0 4665 4665"/>
                              <a:gd name="T39" fmla="*/ 4665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93" h="456">
                                <a:moveTo>
                                  <a:pt x="317" y="409"/>
                                </a:moveTo>
                                <a:lnTo>
                                  <a:pt x="0" y="454"/>
                                </a:lnTo>
                                <a:lnTo>
                                  <a:pt x="5" y="456"/>
                                </a:lnTo>
                                <a:lnTo>
                                  <a:pt x="320" y="411"/>
                                </a:lnTo>
                                <a:lnTo>
                                  <a:pt x="317" y="409"/>
                                </a:lnTo>
                                <a:close/>
                                <a:moveTo>
                                  <a:pt x="3193" y="0"/>
                                </a:moveTo>
                                <a:lnTo>
                                  <a:pt x="2924" y="38"/>
                                </a:lnTo>
                                <a:lnTo>
                                  <a:pt x="2923" y="41"/>
                                </a:lnTo>
                                <a:lnTo>
                                  <a:pt x="3193" y="3"/>
                                </a:lnTo>
                                <a:lnTo>
                                  <a:pt x="3193" y="0"/>
                                </a:lnTo>
                                <a:close/>
                              </a:path>
                            </a:pathLst>
                          </a:custGeom>
                          <a:solidFill>
                            <a:srgbClr val="C1D9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382"/>
                        <wps:cNvSpPr>
                          <a:spLocks/>
                        </wps:cNvSpPr>
                        <wps:spPr bwMode="auto">
                          <a:xfrm>
                            <a:off x="510" y="4667"/>
                            <a:ext cx="3188" cy="455"/>
                          </a:xfrm>
                          <a:custGeom>
                            <a:avLst/>
                            <a:gdLst>
                              <a:gd name="T0" fmla="+- 0 825 510"/>
                              <a:gd name="T1" fmla="*/ T0 w 3188"/>
                              <a:gd name="T2" fmla="+- 0 5076 4668"/>
                              <a:gd name="T3" fmla="*/ 5076 h 455"/>
                              <a:gd name="T4" fmla="+- 0 510 510"/>
                              <a:gd name="T5" fmla="*/ T4 w 3188"/>
                              <a:gd name="T6" fmla="+- 0 5121 4668"/>
                              <a:gd name="T7" fmla="*/ 5121 h 455"/>
                              <a:gd name="T8" fmla="+- 0 515 510"/>
                              <a:gd name="T9" fmla="*/ T8 w 3188"/>
                              <a:gd name="T10" fmla="+- 0 5122 4668"/>
                              <a:gd name="T11" fmla="*/ 5122 h 455"/>
                              <a:gd name="T12" fmla="+- 0 827 510"/>
                              <a:gd name="T13" fmla="*/ T12 w 3188"/>
                              <a:gd name="T14" fmla="+- 0 5078 4668"/>
                              <a:gd name="T15" fmla="*/ 5078 h 455"/>
                              <a:gd name="T16" fmla="+- 0 825 510"/>
                              <a:gd name="T17" fmla="*/ T16 w 3188"/>
                              <a:gd name="T18" fmla="+- 0 5076 4668"/>
                              <a:gd name="T19" fmla="*/ 5076 h 455"/>
                              <a:gd name="T20" fmla="+- 0 3698 510"/>
                              <a:gd name="T21" fmla="*/ T20 w 3188"/>
                              <a:gd name="T22" fmla="+- 0 4668 4668"/>
                              <a:gd name="T23" fmla="*/ 4668 h 455"/>
                              <a:gd name="T24" fmla="+- 0 3428 510"/>
                              <a:gd name="T25" fmla="*/ T24 w 3188"/>
                              <a:gd name="T26" fmla="+- 0 4706 4668"/>
                              <a:gd name="T27" fmla="*/ 4706 h 455"/>
                              <a:gd name="T28" fmla="+- 0 3426 510"/>
                              <a:gd name="T29" fmla="*/ T28 w 3188"/>
                              <a:gd name="T30" fmla="+- 0 4709 4668"/>
                              <a:gd name="T31" fmla="*/ 4709 h 455"/>
                              <a:gd name="T32" fmla="+- 0 3698 510"/>
                              <a:gd name="T33" fmla="*/ T32 w 3188"/>
                              <a:gd name="T34" fmla="+- 0 4670 4668"/>
                              <a:gd name="T35" fmla="*/ 4670 h 455"/>
                              <a:gd name="T36" fmla="+- 0 3698 510"/>
                              <a:gd name="T37" fmla="*/ T36 w 3188"/>
                              <a:gd name="T38" fmla="+- 0 4668 4668"/>
                              <a:gd name="T39" fmla="*/ 4668 h 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88" h="455">
                                <a:moveTo>
                                  <a:pt x="315" y="408"/>
                                </a:moveTo>
                                <a:lnTo>
                                  <a:pt x="0" y="453"/>
                                </a:lnTo>
                                <a:lnTo>
                                  <a:pt x="5" y="454"/>
                                </a:lnTo>
                                <a:lnTo>
                                  <a:pt x="317" y="410"/>
                                </a:lnTo>
                                <a:lnTo>
                                  <a:pt x="315" y="408"/>
                                </a:lnTo>
                                <a:close/>
                                <a:moveTo>
                                  <a:pt x="3188" y="0"/>
                                </a:moveTo>
                                <a:lnTo>
                                  <a:pt x="2918" y="38"/>
                                </a:lnTo>
                                <a:lnTo>
                                  <a:pt x="2916" y="41"/>
                                </a:lnTo>
                                <a:lnTo>
                                  <a:pt x="3188" y="2"/>
                                </a:lnTo>
                                <a:lnTo>
                                  <a:pt x="3188" y="0"/>
                                </a:lnTo>
                                <a:close/>
                              </a:path>
                            </a:pathLst>
                          </a:custGeom>
                          <a:solidFill>
                            <a:srgbClr val="C2D9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383"/>
                        <wps:cNvSpPr>
                          <a:spLocks/>
                        </wps:cNvSpPr>
                        <wps:spPr bwMode="auto">
                          <a:xfrm>
                            <a:off x="515" y="4670"/>
                            <a:ext cx="3183" cy="454"/>
                          </a:xfrm>
                          <a:custGeom>
                            <a:avLst/>
                            <a:gdLst>
                              <a:gd name="T0" fmla="+- 0 827 515"/>
                              <a:gd name="T1" fmla="*/ T0 w 3183"/>
                              <a:gd name="T2" fmla="+- 0 5078 4670"/>
                              <a:gd name="T3" fmla="*/ 5078 h 454"/>
                              <a:gd name="T4" fmla="+- 0 515 515"/>
                              <a:gd name="T5" fmla="*/ T4 w 3183"/>
                              <a:gd name="T6" fmla="+- 0 5122 4670"/>
                              <a:gd name="T7" fmla="*/ 5122 h 454"/>
                              <a:gd name="T8" fmla="+- 0 520 515"/>
                              <a:gd name="T9" fmla="*/ T8 w 3183"/>
                              <a:gd name="T10" fmla="+- 0 5124 4670"/>
                              <a:gd name="T11" fmla="*/ 5124 h 454"/>
                              <a:gd name="T12" fmla="+- 0 830 515"/>
                              <a:gd name="T13" fmla="*/ T12 w 3183"/>
                              <a:gd name="T14" fmla="+- 0 5080 4670"/>
                              <a:gd name="T15" fmla="*/ 5080 h 454"/>
                              <a:gd name="T16" fmla="+- 0 827 515"/>
                              <a:gd name="T17" fmla="*/ T16 w 3183"/>
                              <a:gd name="T18" fmla="+- 0 5078 4670"/>
                              <a:gd name="T19" fmla="*/ 5078 h 454"/>
                              <a:gd name="T20" fmla="+- 0 3698 515"/>
                              <a:gd name="T21" fmla="*/ T20 w 3183"/>
                              <a:gd name="T22" fmla="+- 0 4670 4670"/>
                              <a:gd name="T23" fmla="*/ 4670 h 454"/>
                              <a:gd name="T24" fmla="+- 0 3426 515"/>
                              <a:gd name="T25" fmla="*/ T24 w 3183"/>
                              <a:gd name="T26" fmla="+- 0 4709 4670"/>
                              <a:gd name="T27" fmla="*/ 4709 h 454"/>
                              <a:gd name="T28" fmla="+- 0 3425 515"/>
                              <a:gd name="T29" fmla="*/ T28 w 3183"/>
                              <a:gd name="T30" fmla="+- 0 4712 4670"/>
                              <a:gd name="T31" fmla="*/ 4712 h 454"/>
                              <a:gd name="T32" fmla="+- 0 3698 515"/>
                              <a:gd name="T33" fmla="*/ T32 w 3183"/>
                              <a:gd name="T34" fmla="+- 0 4673 4670"/>
                              <a:gd name="T35" fmla="*/ 4673 h 454"/>
                              <a:gd name="T36" fmla="+- 0 3698 515"/>
                              <a:gd name="T37" fmla="*/ T36 w 3183"/>
                              <a:gd name="T38" fmla="+- 0 4670 4670"/>
                              <a:gd name="T39" fmla="*/ 4670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83" h="454">
                                <a:moveTo>
                                  <a:pt x="312" y="408"/>
                                </a:moveTo>
                                <a:lnTo>
                                  <a:pt x="0" y="452"/>
                                </a:lnTo>
                                <a:lnTo>
                                  <a:pt x="5" y="454"/>
                                </a:lnTo>
                                <a:lnTo>
                                  <a:pt x="315" y="410"/>
                                </a:lnTo>
                                <a:lnTo>
                                  <a:pt x="312" y="408"/>
                                </a:lnTo>
                                <a:close/>
                                <a:moveTo>
                                  <a:pt x="3183" y="0"/>
                                </a:moveTo>
                                <a:lnTo>
                                  <a:pt x="2911" y="39"/>
                                </a:lnTo>
                                <a:lnTo>
                                  <a:pt x="2910" y="42"/>
                                </a:lnTo>
                                <a:lnTo>
                                  <a:pt x="3183" y="3"/>
                                </a:lnTo>
                                <a:lnTo>
                                  <a:pt x="3183" y="0"/>
                                </a:lnTo>
                                <a:close/>
                              </a:path>
                            </a:pathLst>
                          </a:custGeom>
                          <a:solidFill>
                            <a:srgbClr val="C2D9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384"/>
                        <wps:cNvSpPr>
                          <a:spLocks/>
                        </wps:cNvSpPr>
                        <wps:spPr bwMode="auto">
                          <a:xfrm>
                            <a:off x="519" y="4672"/>
                            <a:ext cx="3179" cy="454"/>
                          </a:xfrm>
                          <a:custGeom>
                            <a:avLst/>
                            <a:gdLst>
                              <a:gd name="T0" fmla="+- 0 830 520"/>
                              <a:gd name="T1" fmla="*/ T0 w 3179"/>
                              <a:gd name="T2" fmla="+- 0 5080 4673"/>
                              <a:gd name="T3" fmla="*/ 5080 h 454"/>
                              <a:gd name="T4" fmla="+- 0 520 520"/>
                              <a:gd name="T5" fmla="*/ T4 w 3179"/>
                              <a:gd name="T6" fmla="+- 0 5124 4673"/>
                              <a:gd name="T7" fmla="*/ 5124 h 454"/>
                              <a:gd name="T8" fmla="+- 0 525 520"/>
                              <a:gd name="T9" fmla="*/ T8 w 3179"/>
                              <a:gd name="T10" fmla="+- 0 5126 4673"/>
                              <a:gd name="T11" fmla="*/ 5126 h 454"/>
                              <a:gd name="T12" fmla="+- 0 832 520"/>
                              <a:gd name="T13" fmla="*/ T12 w 3179"/>
                              <a:gd name="T14" fmla="+- 0 5082 4673"/>
                              <a:gd name="T15" fmla="*/ 5082 h 454"/>
                              <a:gd name="T16" fmla="+- 0 830 520"/>
                              <a:gd name="T17" fmla="*/ T16 w 3179"/>
                              <a:gd name="T18" fmla="+- 0 5080 4673"/>
                              <a:gd name="T19" fmla="*/ 5080 h 454"/>
                              <a:gd name="T20" fmla="+- 0 3698 520"/>
                              <a:gd name="T21" fmla="*/ T20 w 3179"/>
                              <a:gd name="T22" fmla="+- 0 4673 4673"/>
                              <a:gd name="T23" fmla="*/ 4673 h 454"/>
                              <a:gd name="T24" fmla="+- 0 3425 520"/>
                              <a:gd name="T25" fmla="*/ T24 w 3179"/>
                              <a:gd name="T26" fmla="+- 0 4712 4673"/>
                              <a:gd name="T27" fmla="*/ 4712 h 454"/>
                              <a:gd name="T28" fmla="+- 0 3424 520"/>
                              <a:gd name="T29" fmla="*/ T28 w 3179"/>
                              <a:gd name="T30" fmla="+- 0 4714 4673"/>
                              <a:gd name="T31" fmla="*/ 4714 h 454"/>
                              <a:gd name="T32" fmla="+- 0 3698 520"/>
                              <a:gd name="T33" fmla="*/ T32 w 3179"/>
                              <a:gd name="T34" fmla="+- 0 4675 4673"/>
                              <a:gd name="T35" fmla="*/ 4675 h 454"/>
                              <a:gd name="T36" fmla="+- 0 3698 520"/>
                              <a:gd name="T37" fmla="*/ T36 w 3179"/>
                              <a:gd name="T38" fmla="+- 0 4673 4673"/>
                              <a:gd name="T39" fmla="*/ 467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79" h="454">
                                <a:moveTo>
                                  <a:pt x="310" y="407"/>
                                </a:moveTo>
                                <a:lnTo>
                                  <a:pt x="0" y="451"/>
                                </a:lnTo>
                                <a:lnTo>
                                  <a:pt x="5" y="453"/>
                                </a:lnTo>
                                <a:lnTo>
                                  <a:pt x="312" y="409"/>
                                </a:lnTo>
                                <a:lnTo>
                                  <a:pt x="310" y="407"/>
                                </a:lnTo>
                                <a:close/>
                                <a:moveTo>
                                  <a:pt x="3178" y="0"/>
                                </a:moveTo>
                                <a:lnTo>
                                  <a:pt x="2905" y="39"/>
                                </a:lnTo>
                                <a:lnTo>
                                  <a:pt x="2904" y="41"/>
                                </a:lnTo>
                                <a:lnTo>
                                  <a:pt x="3178" y="2"/>
                                </a:lnTo>
                                <a:lnTo>
                                  <a:pt x="3178" y="0"/>
                                </a:lnTo>
                                <a:close/>
                              </a:path>
                            </a:pathLst>
                          </a:custGeom>
                          <a:solidFill>
                            <a:srgbClr val="C3DA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385"/>
                        <wps:cNvSpPr>
                          <a:spLocks/>
                        </wps:cNvSpPr>
                        <wps:spPr bwMode="auto">
                          <a:xfrm>
                            <a:off x="524" y="4675"/>
                            <a:ext cx="3174" cy="453"/>
                          </a:xfrm>
                          <a:custGeom>
                            <a:avLst/>
                            <a:gdLst>
                              <a:gd name="T0" fmla="+- 0 832 525"/>
                              <a:gd name="T1" fmla="*/ T0 w 3174"/>
                              <a:gd name="T2" fmla="+- 0 5082 4675"/>
                              <a:gd name="T3" fmla="*/ 5082 h 453"/>
                              <a:gd name="T4" fmla="+- 0 525 525"/>
                              <a:gd name="T5" fmla="*/ T4 w 3174"/>
                              <a:gd name="T6" fmla="+- 0 5126 4675"/>
                              <a:gd name="T7" fmla="*/ 5126 h 453"/>
                              <a:gd name="T8" fmla="+- 0 530 525"/>
                              <a:gd name="T9" fmla="*/ T8 w 3174"/>
                              <a:gd name="T10" fmla="+- 0 5128 4675"/>
                              <a:gd name="T11" fmla="*/ 5128 h 453"/>
                              <a:gd name="T12" fmla="+- 0 835 525"/>
                              <a:gd name="T13" fmla="*/ T12 w 3174"/>
                              <a:gd name="T14" fmla="+- 0 5085 4675"/>
                              <a:gd name="T15" fmla="*/ 5085 h 453"/>
                              <a:gd name="T16" fmla="+- 0 832 525"/>
                              <a:gd name="T17" fmla="*/ T16 w 3174"/>
                              <a:gd name="T18" fmla="+- 0 5082 4675"/>
                              <a:gd name="T19" fmla="*/ 5082 h 453"/>
                              <a:gd name="T20" fmla="+- 0 3698 525"/>
                              <a:gd name="T21" fmla="*/ T20 w 3174"/>
                              <a:gd name="T22" fmla="+- 0 4675 4675"/>
                              <a:gd name="T23" fmla="*/ 4675 h 453"/>
                              <a:gd name="T24" fmla="+- 0 3424 525"/>
                              <a:gd name="T25" fmla="*/ T24 w 3174"/>
                              <a:gd name="T26" fmla="+- 0 4714 4675"/>
                              <a:gd name="T27" fmla="*/ 4714 h 453"/>
                              <a:gd name="T28" fmla="+- 0 3422 525"/>
                              <a:gd name="T29" fmla="*/ T28 w 3174"/>
                              <a:gd name="T30" fmla="+- 0 4717 4675"/>
                              <a:gd name="T31" fmla="*/ 4717 h 453"/>
                              <a:gd name="T32" fmla="+- 0 3698 525"/>
                              <a:gd name="T33" fmla="*/ T32 w 3174"/>
                              <a:gd name="T34" fmla="+- 0 4678 4675"/>
                              <a:gd name="T35" fmla="*/ 4678 h 453"/>
                              <a:gd name="T36" fmla="+- 0 3698 525"/>
                              <a:gd name="T37" fmla="*/ T36 w 3174"/>
                              <a:gd name="T38" fmla="+- 0 4675 4675"/>
                              <a:gd name="T39" fmla="*/ 4675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74" h="453">
                                <a:moveTo>
                                  <a:pt x="307" y="407"/>
                                </a:moveTo>
                                <a:lnTo>
                                  <a:pt x="0" y="451"/>
                                </a:lnTo>
                                <a:lnTo>
                                  <a:pt x="5" y="453"/>
                                </a:lnTo>
                                <a:lnTo>
                                  <a:pt x="310" y="410"/>
                                </a:lnTo>
                                <a:lnTo>
                                  <a:pt x="307" y="407"/>
                                </a:lnTo>
                                <a:close/>
                                <a:moveTo>
                                  <a:pt x="3173" y="0"/>
                                </a:moveTo>
                                <a:lnTo>
                                  <a:pt x="2899" y="39"/>
                                </a:lnTo>
                                <a:lnTo>
                                  <a:pt x="2897" y="42"/>
                                </a:lnTo>
                                <a:lnTo>
                                  <a:pt x="3173" y="3"/>
                                </a:lnTo>
                                <a:lnTo>
                                  <a:pt x="3173" y="0"/>
                                </a:lnTo>
                                <a:close/>
                              </a:path>
                            </a:pathLst>
                          </a:custGeom>
                          <a:solidFill>
                            <a:srgbClr val="C3DA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386"/>
                        <wps:cNvSpPr>
                          <a:spLocks/>
                        </wps:cNvSpPr>
                        <wps:spPr bwMode="auto">
                          <a:xfrm>
                            <a:off x="529" y="4677"/>
                            <a:ext cx="3169" cy="452"/>
                          </a:xfrm>
                          <a:custGeom>
                            <a:avLst/>
                            <a:gdLst>
                              <a:gd name="T0" fmla="+- 0 835 530"/>
                              <a:gd name="T1" fmla="*/ T0 w 3169"/>
                              <a:gd name="T2" fmla="+- 0 5085 4678"/>
                              <a:gd name="T3" fmla="*/ 5085 h 452"/>
                              <a:gd name="T4" fmla="+- 0 530 530"/>
                              <a:gd name="T5" fmla="*/ T4 w 3169"/>
                              <a:gd name="T6" fmla="+- 0 5128 4678"/>
                              <a:gd name="T7" fmla="*/ 5128 h 452"/>
                              <a:gd name="T8" fmla="+- 0 535 530"/>
                              <a:gd name="T9" fmla="*/ T8 w 3169"/>
                              <a:gd name="T10" fmla="+- 0 5130 4678"/>
                              <a:gd name="T11" fmla="*/ 5130 h 452"/>
                              <a:gd name="T12" fmla="+- 0 837 530"/>
                              <a:gd name="T13" fmla="*/ T12 w 3169"/>
                              <a:gd name="T14" fmla="+- 0 5087 4678"/>
                              <a:gd name="T15" fmla="*/ 5087 h 452"/>
                              <a:gd name="T16" fmla="+- 0 835 530"/>
                              <a:gd name="T17" fmla="*/ T16 w 3169"/>
                              <a:gd name="T18" fmla="+- 0 5085 4678"/>
                              <a:gd name="T19" fmla="*/ 5085 h 452"/>
                              <a:gd name="T20" fmla="+- 0 3698 530"/>
                              <a:gd name="T21" fmla="*/ T20 w 3169"/>
                              <a:gd name="T22" fmla="+- 0 4678 4678"/>
                              <a:gd name="T23" fmla="*/ 4678 h 452"/>
                              <a:gd name="T24" fmla="+- 0 3422 530"/>
                              <a:gd name="T25" fmla="*/ T24 w 3169"/>
                              <a:gd name="T26" fmla="+- 0 4717 4678"/>
                              <a:gd name="T27" fmla="*/ 4717 h 452"/>
                              <a:gd name="T28" fmla="+- 0 3421 530"/>
                              <a:gd name="T29" fmla="*/ T28 w 3169"/>
                              <a:gd name="T30" fmla="+- 0 4720 4678"/>
                              <a:gd name="T31" fmla="*/ 4720 h 452"/>
                              <a:gd name="T32" fmla="+- 0 3698 530"/>
                              <a:gd name="T33" fmla="*/ T32 w 3169"/>
                              <a:gd name="T34" fmla="+- 0 4680 4678"/>
                              <a:gd name="T35" fmla="*/ 4680 h 452"/>
                              <a:gd name="T36" fmla="+- 0 3698 530"/>
                              <a:gd name="T37" fmla="*/ T36 w 3169"/>
                              <a:gd name="T38" fmla="+- 0 4678 4678"/>
                              <a:gd name="T39" fmla="*/ 4678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69" h="452">
                                <a:moveTo>
                                  <a:pt x="305" y="407"/>
                                </a:moveTo>
                                <a:lnTo>
                                  <a:pt x="0" y="450"/>
                                </a:lnTo>
                                <a:lnTo>
                                  <a:pt x="5" y="452"/>
                                </a:lnTo>
                                <a:lnTo>
                                  <a:pt x="307" y="409"/>
                                </a:lnTo>
                                <a:lnTo>
                                  <a:pt x="305" y="407"/>
                                </a:lnTo>
                                <a:close/>
                                <a:moveTo>
                                  <a:pt x="3168" y="0"/>
                                </a:moveTo>
                                <a:lnTo>
                                  <a:pt x="2892" y="39"/>
                                </a:lnTo>
                                <a:lnTo>
                                  <a:pt x="2891" y="42"/>
                                </a:lnTo>
                                <a:lnTo>
                                  <a:pt x="3168" y="2"/>
                                </a:lnTo>
                                <a:lnTo>
                                  <a:pt x="3168" y="0"/>
                                </a:lnTo>
                                <a:close/>
                              </a:path>
                            </a:pathLst>
                          </a:custGeom>
                          <a:solidFill>
                            <a:srgbClr val="C3DA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387"/>
                        <wps:cNvSpPr>
                          <a:spLocks/>
                        </wps:cNvSpPr>
                        <wps:spPr bwMode="auto">
                          <a:xfrm>
                            <a:off x="534" y="4680"/>
                            <a:ext cx="3164" cy="452"/>
                          </a:xfrm>
                          <a:custGeom>
                            <a:avLst/>
                            <a:gdLst>
                              <a:gd name="T0" fmla="+- 0 837 535"/>
                              <a:gd name="T1" fmla="*/ T0 w 3164"/>
                              <a:gd name="T2" fmla="+- 0 5087 4680"/>
                              <a:gd name="T3" fmla="*/ 5087 h 452"/>
                              <a:gd name="T4" fmla="+- 0 535 535"/>
                              <a:gd name="T5" fmla="*/ T4 w 3164"/>
                              <a:gd name="T6" fmla="+- 0 5130 4680"/>
                              <a:gd name="T7" fmla="*/ 5130 h 452"/>
                              <a:gd name="T8" fmla="+- 0 540 535"/>
                              <a:gd name="T9" fmla="*/ T8 w 3164"/>
                              <a:gd name="T10" fmla="+- 0 5132 4680"/>
                              <a:gd name="T11" fmla="*/ 5132 h 452"/>
                              <a:gd name="T12" fmla="+- 0 840 535"/>
                              <a:gd name="T13" fmla="*/ T12 w 3164"/>
                              <a:gd name="T14" fmla="+- 0 5089 4680"/>
                              <a:gd name="T15" fmla="*/ 5089 h 452"/>
                              <a:gd name="T16" fmla="+- 0 837 535"/>
                              <a:gd name="T17" fmla="*/ T16 w 3164"/>
                              <a:gd name="T18" fmla="+- 0 5087 4680"/>
                              <a:gd name="T19" fmla="*/ 5087 h 452"/>
                              <a:gd name="T20" fmla="+- 0 3698 535"/>
                              <a:gd name="T21" fmla="*/ T20 w 3164"/>
                              <a:gd name="T22" fmla="+- 0 4680 4680"/>
                              <a:gd name="T23" fmla="*/ 4680 h 452"/>
                              <a:gd name="T24" fmla="+- 0 3421 535"/>
                              <a:gd name="T25" fmla="*/ T24 w 3164"/>
                              <a:gd name="T26" fmla="+- 0 4720 4680"/>
                              <a:gd name="T27" fmla="*/ 4720 h 452"/>
                              <a:gd name="T28" fmla="+- 0 3420 535"/>
                              <a:gd name="T29" fmla="*/ T28 w 3164"/>
                              <a:gd name="T30" fmla="+- 0 4723 4680"/>
                              <a:gd name="T31" fmla="*/ 4723 h 452"/>
                              <a:gd name="T32" fmla="+- 0 3698 535"/>
                              <a:gd name="T33" fmla="*/ T32 w 3164"/>
                              <a:gd name="T34" fmla="+- 0 4683 4680"/>
                              <a:gd name="T35" fmla="*/ 4683 h 452"/>
                              <a:gd name="T36" fmla="+- 0 3698 535"/>
                              <a:gd name="T37" fmla="*/ T36 w 3164"/>
                              <a:gd name="T38" fmla="+- 0 4680 4680"/>
                              <a:gd name="T39" fmla="*/ 4680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64" h="452">
                                <a:moveTo>
                                  <a:pt x="302" y="407"/>
                                </a:moveTo>
                                <a:lnTo>
                                  <a:pt x="0" y="450"/>
                                </a:lnTo>
                                <a:lnTo>
                                  <a:pt x="5" y="452"/>
                                </a:lnTo>
                                <a:lnTo>
                                  <a:pt x="305" y="409"/>
                                </a:lnTo>
                                <a:lnTo>
                                  <a:pt x="302" y="407"/>
                                </a:lnTo>
                                <a:close/>
                                <a:moveTo>
                                  <a:pt x="3163" y="0"/>
                                </a:moveTo>
                                <a:lnTo>
                                  <a:pt x="2886" y="40"/>
                                </a:lnTo>
                                <a:lnTo>
                                  <a:pt x="2885" y="43"/>
                                </a:lnTo>
                                <a:lnTo>
                                  <a:pt x="3163" y="3"/>
                                </a:lnTo>
                                <a:lnTo>
                                  <a:pt x="3163" y="0"/>
                                </a:lnTo>
                                <a:close/>
                              </a:path>
                            </a:pathLst>
                          </a:custGeom>
                          <a:solidFill>
                            <a:srgbClr val="C3DA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388"/>
                        <wps:cNvSpPr>
                          <a:spLocks/>
                        </wps:cNvSpPr>
                        <wps:spPr bwMode="auto">
                          <a:xfrm>
                            <a:off x="539" y="4682"/>
                            <a:ext cx="3159" cy="451"/>
                          </a:xfrm>
                          <a:custGeom>
                            <a:avLst/>
                            <a:gdLst>
                              <a:gd name="T0" fmla="+- 0 840 540"/>
                              <a:gd name="T1" fmla="*/ T0 w 3159"/>
                              <a:gd name="T2" fmla="+- 0 5089 4683"/>
                              <a:gd name="T3" fmla="*/ 5089 h 451"/>
                              <a:gd name="T4" fmla="+- 0 540 540"/>
                              <a:gd name="T5" fmla="*/ T4 w 3159"/>
                              <a:gd name="T6" fmla="+- 0 5132 4683"/>
                              <a:gd name="T7" fmla="*/ 5132 h 451"/>
                              <a:gd name="T8" fmla="+- 0 544 540"/>
                              <a:gd name="T9" fmla="*/ T8 w 3159"/>
                              <a:gd name="T10" fmla="+- 0 5133 4683"/>
                              <a:gd name="T11" fmla="*/ 5133 h 451"/>
                              <a:gd name="T12" fmla="+- 0 547 540"/>
                              <a:gd name="T13" fmla="*/ T12 w 3159"/>
                              <a:gd name="T14" fmla="+- 0 5133 4683"/>
                              <a:gd name="T15" fmla="*/ 5133 h 451"/>
                              <a:gd name="T16" fmla="+- 0 842 540"/>
                              <a:gd name="T17" fmla="*/ T16 w 3159"/>
                              <a:gd name="T18" fmla="+- 0 5091 4683"/>
                              <a:gd name="T19" fmla="*/ 5091 h 451"/>
                              <a:gd name="T20" fmla="+- 0 840 540"/>
                              <a:gd name="T21" fmla="*/ T20 w 3159"/>
                              <a:gd name="T22" fmla="+- 0 5089 4683"/>
                              <a:gd name="T23" fmla="*/ 5089 h 451"/>
                              <a:gd name="T24" fmla="+- 0 3698 540"/>
                              <a:gd name="T25" fmla="*/ T24 w 3159"/>
                              <a:gd name="T26" fmla="+- 0 4683 4683"/>
                              <a:gd name="T27" fmla="*/ 4683 h 451"/>
                              <a:gd name="T28" fmla="+- 0 3420 540"/>
                              <a:gd name="T29" fmla="*/ T28 w 3159"/>
                              <a:gd name="T30" fmla="+- 0 4723 4683"/>
                              <a:gd name="T31" fmla="*/ 4723 h 451"/>
                              <a:gd name="T32" fmla="+- 0 3418 540"/>
                              <a:gd name="T33" fmla="*/ T32 w 3159"/>
                              <a:gd name="T34" fmla="+- 0 4725 4683"/>
                              <a:gd name="T35" fmla="*/ 4725 h 451"/>
                              <a:gd name="T36" fmla="+- 0 3698 540"/>
                              <a:gd name="T37" fmla="*/ T36 w 3159"/>
                              <a:gd name="T38" fmla="+- 0 4685 4683"/>
                              <a:gd name="T39" fmla="*/ 4685 h 451"/>
                              <a:gd name="T40" fmla="+- 0 3698 540"/>
                              <a:gd name="T41" fmla="*/ T40 w 3159"/>
                              <a:gd name="T42" fmla="+- 0 4683 4683"/>
                              <a:gd name="T43" fmla="*/ 4683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159" h="451">
                                <a:moveTo>
                                  <a:pt x="300" y="406"/>
                                </a:moveTo>
                                <a:lnTo>
                                  <a:pt x="0" y="449"/>
                                </a:lnTo>
                                <a:lnTo>
                                  <a:pt x="4" y="450"/>
                                </a:lnTo>
                                <a:lnTo>
                                  <a:pt x="7" y="450"/>
                                </a:lnTo>
                                <a:lnTo>
                                  <a:pt x="302" y="408"/>
                                </a:lnTo>
                                <a:lnTo>
                                  <a:pt x="300" y="406"/>
                                </a:lnTo>
                                <a:close/>
                                <a:moveTo>
                                  <a:pt x="3158" y="0"/>
                                </a:moveTo>
                                <a:lnTo>
                                  <a:pt x="2880" y="40"/>
                                </a:lnTo>
                                <a:lnTo>
                                  <a:pt x="2878" y="42"/>
                                </a:lnTo>
                                <a:lnTo>
                                  <a:pt x="3158" y="2"/>
                                </a:lnTo>
                                <a:lnTo>
                                  <a:pt x="3158" y="0"/>
                                </a:lnTo>
                                <a:close/>
                              </a:path>
                            </a:pathLst>
                          </a:custGeom>
                          <a:solidFill>
                            <a:srgbClr val="C4D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389"/>
                        <wps:cNvSpPr>
                          <a:spLocks/>
                        </wps:cNvSpPr>
                        <wps:spPr bwMode="auto">
                          <a:xfrm>
                            <a:off x="546" y="4685"/>
                            <a:ext cx="3152" cy="449"/>
                          </a:xfrm>
                          <a:custGeom>
                            <a:avLst/>
                            <a:gdLst>
                              <a:gd name="T0" fmla="+- 0 842 547"/>
                              <a:gd name="T1" fmla="*/ T0 w 3152"/>
                              <a:gd name="T2" fmla="+- 0 5091 4685"/>
                              <a:gd name="T3" fmla="*/ 5091 h 449"/>
                              <a:gd name="T4" fmla="+- 0 547 547"/>
                              <a:gd name="T5" fmla="*/ T4 w 3152"/>
                              <a:gd name="T6" fmla="+- 0 5133 4685"/>
                              <a:gd name="T7" fmla="*/ 5133 h 449"/>
                              <a:gd name="T8" fmla="+- 0 561 547"/>
                              <a:gd name="T9" fmla="*/ T8 w 3152"/>
                              <a:gd name="T10" fmla="+- 0 5134 4685"/>
                              <a:gd name="T11" fmla="*/ 5134 h 449"/>
                              <a:gd name="T12" fmla="+- 0 845 547"/>
                              <a:gd name="T13" fmla="*/ T12 w 3152"/>
                              <a:gd name="T14" fmla="+- 0 5093 4685"/>
                              <a:gd name="T15" fmla="*/ 5093 h 449"/>
                              <a:gd name="T16" fmla="+- 0 845 547"/>
                              <a:gd name="T17" fmla="*/ T16 w 3152"/>
                              <a:gd name="T18" fmla="+- 0 5093 4685"/>
                              <a:gd name="T19" fmla="*/ 5093 h 449"/>
                              <a:gd name="T20" fmla="+- 0 842 547"/>
                              <a:gd name="T21" fmla="*/ T20 w 3152"/>
                              <a:gd name="T22" fmla="+- 0 5091 4685"/>
                              <a:gd name="T23" fmla="*/ 5091 h 449"/>
                              <a:gd name="T24" fmla="+- 0 3698 547"/>
                              <a:gd name="T25" fmla="*/ T24 w 3152"/>
                              <a:gd name="T26" fmla="+- 0 4685 4685"/>
                              <a:gd name="T27" fmla="*/ 4685 h 449"/>
                              <a:gd name="T28" fmla="+- 0 3418 547"/>
                              <a:gd name="T29" fmla="*/ T28 w 3152"/>
                              <a:gd name="T30" fmla="+- 0 4725 4685"/>
                              <a:gd name="T31" fmla="*/ 4725 h 449"/>
                              <a:gd name="T32" fmla="+- 0 3417 547"/>
                              <a:gd name="T33" fmla="*/ T32 w 3152"/>
                              <a:gd name="T34" fmla="+- 0 4728 4685"/>
                              <a:gd name="T35" fmla="*/ 4728 h 449"/>
                              <a:gd name="T36" fmla="+- 0 3698 547"/>
                              <a:gd name="T37" fmla="*/ T36 w 3152"/>
                              <a:gd name="T38" fmla="+- 0 4688 4685"/>
                              <a:gd name="T39" fmla="*/ 4688 h 449"/>
                              <a:gd name="T40" fmla="+- 0 3698 547"/>
                              <a:gd name="T41" fmla="*/ T40 w 3152"/>
                              <a:gd name="T42" fmla="+- 0 4685 4685"/>
                              <a:gd name="T43" fmla="*/ 4685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152" h="449">
                                <a:moveTo>
                                  <a:pt x="295" y="406"/>
                                </a:moveTo>
                                <a:lnTo>
                                  <a:pt x="0" y="448"/>
                                </a:lnTo>
                                <a:lnTo>
                                  <a:pt x="14" y="449"/>
                                </a:lnTo>
                                <a:lnTo>
                                  <a:pt x="298" y="408"/>
                                </a:lnTo>
                                <a:lnTo>
                                  <a:pt x="295" y="406"/>
                                </a:lnTo>
                                <a:close/>
                                <a:moveTo>
                                  <a:pt x="3151" y="0"/>
                                </a:moveTo>
                                <a:lnTo>
                                  <a:pt x="2871" y="40"/>
                                </a:lnTo>
                                <a:lnTo>
                                  <a:pt x="2870" y="43"/>
                                </a:lnTo>
                                <a:lnTo>
                                  <a:pt x="3151" y="3"/>
                                </a:lnTo>
                                <a:lnTo>
                                  <a:pt x="3151" y="0"/>
                                </a:lnTo>
                                <a:close/>
                              </a:path>
                            </a:pathLst>
                          </a:custGeom>
                          <a:solidFill>
                            <a:srgbClr val="C4D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390"/>
                        <wps:cNvSpPr>
                          <a:spLocks/>
                        </wps:cNvSpPr>
                        <wps:spPr bwMode="auto">
                          <a:xfrm>
                            <a:off x="561" y="4688"/>
                            <a:ext cx="3137" cy="447"/>
                          </a:xfrm>
                          <a:custGeom>
                            <a:avLst/>
                            <a:gdLst>
                              <a:gd name="T0" fmla="+- 0 845 561"/>
                              <a:gd name="T1" fmla="*/ T0 w 3137"/>
                              <a:gd name="T2" fmla="+- 0 5093 4688"/>
                              <a:gd name="T3" fmla="*/ 5093 h 447"/>
                              <a:gd name="T4" fmla="+- 0 561 561"/>
                              <a:gd name="T5" fmla="*/ T4 w 3137"/>
                              <a:gd name="T6" fmla="+- 0 5134 4688"/>
                              <a:gd name="T7" fmla="*/ 5134 h 447"/>
                              <a:gd name="T8" fmla="+- 0 566 561"/>
                              <a:gd name="T9" fmla="*/ T8 w 3137"/>
                              <a:gd name="T10" fmla="+- 0 5134 4688"/>
                              <a:gd name="T11" fmla="*/ 5134 h 447"/>
                              <a:gd name="T12" fmla="+- 0 574 561"/>
                              <a:gd name="T13" fmla="*/ T12 w 3137"/>
                              <a:gd name="T14" fmla="+- 0 5134 4688"/>
                              <a:gd name="T15" fmla="*/ 5134 h 447"/>
                              <a:gd name="T16" fmla="+- 0 849 561"/>
                              <a:gd name="T17" fmla="*/ T16 w 3137"/>
                              <a:gd name="T18" fmla="+- 0 5095 4688"/>
                              <a:gd name="T19" fmla="*/ 5095 h 447"/>
                              <a:gd name="T20" fmla="+- 0 845 561"/>
                              <a:gd name="T21" fmla="*/ T20 w 3137"/>
                              <a:gd name="T22" fmla="+- 0 5093 4688"/>
                              <a:gd name="T23" fmla="*/ 5093 h 447"/>
                              <a:gd name="T24" fmla="+- 0 3698 561"/>
                              <a:gd name="T25" fmla="*/ T24 w 3137"/>
                              <a:gd name="T26" fmla="+- 0 4688 4688"/>
                              <a:gd name="T27" fmla="*/ 4688 h 447"/>
                              <a:gd name="T28" fmla="+- 0 3417 561"/>
                              <a:gd name="T29" fmla="*/ T28 w 3137"/>
                              <a:gd name="T30" fmla="+- 0 4728 4688"/>
                              <a:gd name="T31" fmla="*/ 4728 h 447"/>
                              <a:gd name="T32" fmla="+- 0 3416 561"/>
                              <a:gd name="T33" fmla="*/ T32 w 3137"/>
                              <a:gd name="T34" fmla="+- 0 4731 4688"/>
                              <a:gd name="T35" fmla="*/ 4731 h 447"/>
                              <a:gd name="T36" fmla="+- 0 3698 561"/>
                              <a:gd name="T37" fmla="*/ T36 w 3137"/>
                              <a:gd name="T38" fmla="+- 0 4691 4688"/>
                              <a:gd name="T39" fmla="*/ 4691 h 447"/>
                              <a:gd name="T40" fmla="+- 0 3698 561"/>
                              <a:gd name="T41" fmla="*/ T40 w 3137"/>
                              <a:gd name="T42" fmla="+- 0 4688 4688"/>
                              <a:gd name="T43" fmla="*/ 4688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137" h="447">
                                <a:moveTo>
                                  <a:pt x="284" y="405"/>
                                </a:moveTo>
                                <a:lnTo>
                                  <a:pt x="0" y="446"/>
                                </a:lnTo>
                                <a:lnTo>
                                  <a:pt x="5" y="446"/>
                                </a:lnTo>
                                <a:lnTo>
                                  <a:pt x="13" y="446"/>
                                </a:lnTo>
                                <a:lnTo>
                                  <a:pt x="288" y="407"/>
                                </a:lnTo>
                                <a:lnTo>
                                  <a:pt x="284" y="405"/>
                                </a:lnTo>
                                <a:close/>
                                <a:moveTo>
                                  <a:pt x="3137" y="0"/>
                                </a:moveTo>
                                <a:lnTo>
                                  <a:pt x="2856" y="40"/>
                                </a:lnTo>
                                <a:lnTo>
                                  <a:pt x="2855" y="43"/>
                                </a:lnTo>
                                <a:lnTo>
                                  <a:pt x="3137" y="3"/>
                                </a:lnTo>
                                <a:lnTo>
                                  <a:pt x="3137" y="0"/>
                                </a:lnTo>
                                <a:close/>
                              </a:path>
                            </a:pathLst>
                          </a:custGeom>
                          <a:solidFill>
                            <a:srgbClr val="C5DC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391"/>
                        <wps:cNvSpPr>
                          <a:spLocks/>
                        </wps:cNvSpPr>
                        <wps:spPr bwMode="auto">
                          <a:xfrm>
                            <a:off x="574" y="4690"/>
                            <a:ext cx="3124" cy="445"/>
                          </a:xfrm>
                          <a:custGeom>
                            <a:avLst/>
                            <a:gdLst>
                              <a:gd name="T0" fmla="+- 0 849 574"/>
                              <a:gd name="T1" fmla="*/ T0 w 3124"/>
                              <a:gd name="T2" fmla="+- 0 5095 4691"/>
                              <a:gd name="T3" fmla="*/ 5095 h 445"/>
                              <a:gd name="T4" fmla="+- 0 574 574"/>
                              <a:gd name="T5" fmla="*/ T4 w 3124"/>
                              <a:gd name="T6" fmla="+- 0 5134 4691"/>
                              <a:gd name="T7" fmla="*/ 5134 h 445"/>
                              <a:gd name="T8" fmla="+- 0 587 574"/>
                              <a:gd name="T9" fmla="*/ T8 w 3124"/>
                              <a:gd name="T10" fmla="+- 0 5135 4691"/>
                              <a:gd name="T11" fmla="*/ 5135 h 445"/>
                              <a:gd name="T12" fmla="+- 0 852 574"/>
                              <a:gd name="T13" fmla="*/ T12 w 3124"/>
                              <a:gd name="T14" fmla="+- 0 5097 4691"/>
                              <a:gd name="T15" fmla="*/ 5097 h 445"/>
                              <a:gd name="T16" fmla="+- 0 849 574"/>
                              <a:gd name="T17" fmla="*/ T16 w 3124"/>
                              <a:gd name="T18" fmla="+- 0 5095 4691"/>
                              <a:gd name="T19" fmla="*/ 5095 h 445"/>
                              <a:gd name="T20" fmla="+- 0 3698 574"/>
                              <a:gd name="T21" fmla="*/ T20 w 3124"/>
                              <a:gd name="T22" fmla="+- 0 4691 4691"/>
                              <a:gd name="T23" fmla="*/ 4691 h 445"/>
                              <a:gd name="T24" fmla="+- 0 3416 574"/>
                              <a:gd name="T25" fmla="*/ T24 w 3124"/>
                              <a:gd name="T26" fmla="+- 0 4731 4691"/>
                              <a:gd name="T27" fmla="*/ 4731 h 445"/>
                              <a:gd name="T28" fmla="+- 0 3415 574"/>
                              <a:gd name="T29" fmla="*/ T28 w 3124"/>
                              <a:gd name="T30" fmla="+- 0 4732 4691"/>
                              <a:gd name="T31" fmla="*/ 4732 h 445"/>
                              <a:gd name="T32" fmla="+- 0 3414 574"/>
                              <a:gd name="T33" fmla="*/ T32 w 3124"/>
                              <a:gd name="T34" fmla="+- 0 4733 4691"/>
                              <a:gd name="T35" fmla="*/ 4733 h 445"/>
                              <a:gd name="T36" fmla="+- 0 3697 574"/>
                              <a:gd name="T37" fmla="*/ T36 w 3124"/>
                              <a:gd name="T38" fmla="+- 0 4693 4691"/>
                              <a:gd name="T39" fmla="*/ 4693 h 445"/>
                              <a:gd name="T40" fmla="+- 0 3698 574"/>
                              <a:gd name="T41" fmla="*/ T40 w 3124"/>
                              <a:gd name="T42" fmla="+- 0 4691 4691"/>
                              <a:gd name="T43" fmla="*/ 4691 h 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124" h="445">
                                <a:moveTo>
                                  <a:pt x="275" y="404"/>
                                </a:moveTo>
                                <a:lnTo>
                                  <a:pt x="0" y="443"/>
                                </a:lnTo>
                                <a:lnTo>
                                  <a:pt x="13" y="444"/>
                                </a:lnTo>
                                <a:lnTo>
                                  <a:pt x="278" y="406"/>
                                </a:lnTo>
                                <a:lnTo>
                                  <a:pt x="275" y="404"/>
                                </a:lnTo>
                                <a:close/>
                                <a:moveTo>
                                  <a:pt x="3124" y="0"/>
                                </a:moveTo>
                                <a:lnTo>
                                  <a:pt x="2842" y="40"/>
                                </a:lnTo>
                                <a:lnTo>
                                  <a:pt x="2841" y="41"/>
                                </a:lnTo>
                                <a:lnTo>
                                  <a:pt x="2840" y="42"/>
                                </a:lnTo>
                                <a:lnTo>
                                  <a:pt x="3123" y="2"/>
                                </a:lnTo>
                                <a:lnTo>
                                  <a:pt x="3124" y="0"/>
                                </a:lnTo>
                                <a:close/>
                              </a:path>
                            </a:pathLst>
                          </a:custGeom>
                          <a:solidFill>
                            <a:srgbClr val="C5DC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AutoShape 392"/>
                        <wps:cNvSpPr>
                          <a:spLocks/>
                        </wps:cNvSpPr>
                        <wps:spPr bwMode="auto">
                          <a:xfrm>
                            <a:off x="586" y="4693"/>
                            <a:ext cx="3111" cy="443"/>
                          </a:xfrm>
                          <a:custGeom>
                            <a:avLst/>
                            <a:gdLst>
                              <a:gd name="T0" fmla="+- 0 852 587"/>
                              <a:gd name="T1" fmla="*/ T0 w 3111"/>
                              <a:gd name="T2" fmla="+- 0 5097 4693"/>
                              <a:gd name="T3" fmla="*/ 5097 h 443"/>
                              <a:gd name="T4" fmla="+- 0 587 587"/>
                              <a:gd name="T5" fmla="*/ T4 w 3111"/>
                              <a:gd name="T6" fmla="+- 0 5135 4693"/>
                              <a:gd name="T7" fmla="*/ 5135 h 443"/>
                              <a:gd name="T8" fmla="+- 0 599 587"/>
                              <a:gd name="T9" fmla="*/ T8 w 3111"/>
                              <a:gd name="T10" fmla="+- 0 5136 4693"/>
                              <a:gd name="T11" fmla="*/ 5136 h 443"/>
                              <a:gd name="T12" fmla="+- 0 856 587"/>
                              <a:gd name="T13" fmla="*/ T12 w 3111"/>
                              <a:gd name="T14" fmla="+- 0 5099 4693"/>
                              <a:gd name="T15" fmla="*/ 5099 h 443"/>
                              <a:gd name="T16" fmla="+- 0 852 587"/>
                              <a:gd name="T17" fmla="*/ T16 w 3111"/>
                              <a:gd name="T18" fmla="+- 0 5097 4693"/>
                              <a:gd name="T19" fmla="*/ 5097 h 443"/>
                              <a:gd name="T20" fmla="+- 0 3697 587"/>
                              <a:gd name="T21" fmla="*/ T20 w 3111"/>
                              <a:gd name="T22" fmla="+- 0 4693 4693"/>
                              <a:gd name="T23" fmla="*/ 4693 h 443"/>
                              <a:gd name="T24" fmla="+- 0 3414 587"/>
                              <a:gd name="T25" fmla="*/ T24 w 3111"/>
                              <a:gd name="T26" fmla="+- 0 4733 4693"/>
                              <a:gd name="T27" fmla="*/ 4733 h 443"/>
                              <a:gd name="T28" fmla="+- 0 3412 587"/>
                              <a:gd name="T29" fmla="*/ T28 w 3111"/>
                              <a:gd name="T30" fmla="+- 0 4736 4693"/>
                              <a:gd name="T31" fmla="*/ 4736 h 443"/>
                              <a:gd name="T32" fmla="+- 0 3697 587"/>
                              <a:gd name="T33" fmla="*/ T32 w 3111"/>
                              <a:gd name="T34" fmla="+- 0 4696 4693"/>
                              <a:gd name="T35" fmla="*/ 4696 h 443"/>
                              <a:gd name="T36" fmla="+- 0 3697 587"/>
                              <a:gd name="T37" fmla="*/ T36 w 3111"/>
                              <a:gd name="T38" fmla="+- 0 4693 4693"/>
                              <a:gd name="T39" fmla="*/ 4693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11" h="443">
                                <a:moveTo>
                                  <a:pt x="265" y="404"/>
                                </a:moveTo>
                                <a:lnTo>
                                  <a:pt x="0" y="442"/>
                                </a:lnTo>
                                <a:lnTo>
                                  <a:pt x="12" y="443"/>
                                </a:lnTo>
                                <a:lnTo>
                                  <a:pt x="269" y="406"/>
                                </a:lnTo>
                                <a:lnTo>
                                  <a:pt x="265" y="404"/>
                                </a:lnTo>
                                <a:close/>
                                <a:moveTo>
                                  <a:pt x="3110" y="0"/>
                                </a:moveTo>
                                <a:lnTo>
                                  <a:pt x="2827" y="40"/>
                                </a:lnTo>
                                <a:lnTo>
                                  <a:pt x="2825" y="43"/>
                                </a:lnTo>
                                <a:lnTo>
                                  <a:pt x="3110" y="3"/>
                                </a:lnTo>
                                <a:lnTo>
                                  <a:pt x="3110" y="0"/>
                                </a:lnTo>
                                <a:close/>
                              </a:path>
                            </a:pathLst>
                          </a:custGeom>
                          <a:solidFill>
                            <a:srgbClr val="C5DC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AutoShape 393"/>
                        <wps:cNvSpPr>
                          <a:spLocks/>
                        </wps:cNvSpPr>
                        <wps:spPr bwMode="auto">
                          <a:xfrm>
                            <a:off x="598" y="4695"/>
                            <a:ext cx="3099" cy="441"/>
                          </a:xfrm>
                          <a:custGeom>
                            <a:avLst/>
                            <a:gdLst>
                              <a:gd name="T0" fmla="+- 0 856 599"/>
                              <a:gd name="T1" fmla="*/ T0 w 3099"/>
                              <a:gd name="T2" fmla="+- 0 5099 4696"/>
                              <a:gd name="T3" fmla="*/ 5099 h 441"/>
                              <a:gd name="T4" fmla="+- 0 599 599"/>
                              <a:gd name="T5" fmla="*/ T4 w 3099"/>
                              <a:gd name="T6" fmla="+- 0 5136 4696"/>
                              <a:gd name="T7" fmla="*/ 5136 h 441"/>
                              <a:gd name="T8" fmla="+- 0 611 599"/>
                              <a:gd name="T9" fmla="*/ T8 w 3099"/>
                              <a:gd name="T10" fmla="+- 0 5137 4696"/>
                              <a:gd name="T11" fmla="*/ 5137 h 441"/>
                              <a:gd name="T12" fmla="+- 0 860 599"/>
                              <a:gd name="T13" fmla="*/ T12 w 3099"/>
                              <a:gd name="T14" fmla="+- 0 5101 4696"/>
                              <a:gd name="T15" fmla="*/ 5101 h 441"/>
                              <a:gd name="T16" fmla="+- 0 856 599"/>
                              <a:gd name="T17" fmla="*/ T16 w 3099"/>
                              <a:gd name="T18" fmla="+- 0 5099 4696"/>
                              <a:gd name="T19" fmla="*/ 5099 h 441"/>
                              <a:gd name="T20" fmla="+- 0 3697 599"/>
                              <a:gd name="T21" fmla="*/ T20 w 3099"/>
                              <a:gd name="T22" fmla="+- 0 4696 4696"/>
                              <a:gd name="T23" fmla="*/ 4696 h 441"/>
                              <a:gd name="T24" fmla="+- 0 3412 599"/>
                              <a:gd name="T25" fmla="*/ T24 w 3099"/>
                              <a:gd name="T26" fmla="+- 0 4736 4696"/>
                              <a:gd name="T27" fmla="*/ 4736 h 441"/>
                              <a:gd name="T28" fmla="+- 0 3411 599"/>
                              <a:gd name="T29" fmla="*/ T28 w 3099"/>
                              <a:gd name="T30" fmla="+- 0 4739 4696"/>
                              <a:gd name="T31" fmla="*/ 4739 h 441"/>
                              <a:gd name="T32" fmla="+- 0 3696 599"/>
                              <a:gd name="T33" fmla="*/ T32 w 3099"/>
                              <a:gd name="T34" fmla="+- 0 4698 4696"/>
                              <a:gd name="T35" fmla="*/ 4698 h 441"/>
                              <a:gd name="T36" fmla="+- 0 3697 599"/>
                              <a:gd name="T37" fmla="*/ T36 w 3099"/>
                              <a:gd name="T38" fmla="+- 0 4696 4696"/>
                              <a:gd name="T39" fmla="*/ 4696 h 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99" h="441">
                                <a:moveTo>
                                  <a:pt x="257" y="403"/>
                                </a:moveTo>
                                <a:lnTo>
                                  <a:pt x="0" y="440"/>
                                </a:lnTo>
                                <a:lnTo>
                                  <a:pt x="12" y="441"/>
                                </a:lnTo>
                                <a:lnTo>
                                  <a:pt x="261" y="405"/>
                                </a:lnTo>
                                <a:lnTo>
                                  <a:pt x="257" y="403"/>
                                </a:lnTo>
                                <a:close/>
                                <a:moveTo>
                                  <a:pt x="3098" y="0"/>
                                </a:moveTo>
                                <a:lnTo>
                                  <a:pt x="2813" y="40"/>
                                </a:lnTo>
                                <a:lnTo>
                                  <a:pt x="2812" y="43"/>
                                </a:lnTo>
                                <a:lnTo>
                                  <a:pt x="3097" y="2"/>
                                </a:lnTo>
                                <a:lnTo>
                                  <a:pt x="3098" y="0"/>
                                </a:lnTo>
                                <a:close/>
                              </a:path>
                            </a:pathLst>
                          </a:custGeom>
                          <a:solidFill>
                            <a:srgbClr val="C5DC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AutoShape 394"/>
                        <wps:cNvSpPr>
                          <a:spLocks/>
                        </wps:cNvSpPr>
                        <wps:spPr bwMode="auto">
                          <a:xfrm>
                            <a:off x="610" y="4698"/>
                            <a:ext cx="3086" cy="440"/>
                          </a:xfrm>
                          <a:custGeom>
                            <a:avLst/>
                            <a:gdLst>
                              <a:gd name="T0" fmla="+- 0 860 611"/>
                              <a:gd name="T1" fmla="*/ T0 w 3086"/>
                              <a:gd name="T2" fmla="+- 0 5101 4698"/>
                              <a:gd name="T3" fmla="*/ 5101 h 440"/>
                              <a:gd name="T4" fmla="+- 0 611 611"/>
                              <a:gd name="T5" fmla="*/ T4 w 3086"/>
                              <a:gd name="T6" fmla="+- 0 5137 4698"/>
                              <a:gd name="T7" fmla="*/ 5137 h 440"/>
                              <a:gd name="T8" fmla="+- 0 623 611"/>
                              <a:gd name="T9" fmla="*/ T8 w 3086"/>
                              <a:gd name="T10" fmla="+- 0 5138 4698"/>
                              <a:gd name="T11" fmla="*/ 5138 h 440"/>
                              <a:gd name="T12" fmla="+- 0 864 611"/>
                              <a:gd name="T13" fmla="*/ T12 w 3086"/>
                              <a:gd name="T14" fmla="+- 0 5103 4698"/>
                              <a:gd name="T15" fmla="*/ 5103 h 440"/>
                              <a:gd name="T16" fmla="+- 0 860 611"/>
                              <a:gd name="T17" fmla="*/ T16 w 3086"/>
                              <a:gd name="T18" fmla="+- 0 5101 4698"/>
                              <a:gd name="T19" fmla="*/ 5101 h 440"/>
                              <a:gd name="T20" fmla="+- 0 3696 611"/>
                              <a:gd name="T21" fmla="*/ T20 w 3086"/>
                              <a:gd name="T22" fmla="+- 0 4698 4698"/>
                              <a:gd name="T23" fmla="*/ 4698 h 440"/>
                              <a:gd name="T24" fmla="+- 0 3411 611"/>
                              <a:gd name="T25" fmla="*/ T24 w 3086"/>
                              <a:gd name="T26" fmla="+- 0 4739 4698"/>
                              <a:gd name="T27" fmla="*/ 4739 h 440"/>
                              <a:gd name="T28" fmla="+- 0 3409 611"/>
                              <a:gd name="T29" fmla="*/ T28 w 3086"/>
                              <a:gd name="T30" fmla="+- 0 4742 4698"/>
                              <a:gd name="T31" fmla="*/ 4742 h 440"/>
                              <a:gd name="T32" fmla="+- 0 3695 611"/>
                              <a:gd name="T33" fmla="*/ T32 w 3086"/>
                              <a:gd name="T34" fmla="+- 0 4701 4698"/>
                              <a:gd name="T35" fmla="*/ 4701 h 440"/>
                              <a:gd name="T36" fmla="+- 0 3696 611"/>
                              <a:gd name="T37" fmla="*/ T36 w 3086"/>
                              <a:gd name="T38" fmla="+- 0 4698 4698"/>
                              <a:gd name="T39" fmla="*/ 4698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86" h="440">
                                <a:moveTo>
                                  <a:pt x="249" y="403"/>
                                </a:moveTo>
                                <a:lnTo>
                                  <a:pt x="0" y="439"/>
                                </a:lnTo>
                                <a:lnTo>
                                  <a:pt x="12" y="440"/>
                                </a:lnTo>
                                <a:lnTo>
                                  <a:pt x="253" y="405"/>
                                </a:lnTo>
                                <a:lnTo>
                                  <a:pt x="249" y="403"/>
                                </a:lnTo>
                                <a:close/>
                                <a:moveTo>
                                  <a:pt x="3085" y="0"/>
                                </a:moveTo>
                                <a:lnTo>
                                  <a:pt x="2800" y="41"/>
                                </a:lnTo>
                                <a:lnTo>
                                  <a:pt x="2798" y="44"/>
                                </a:lnTo>
                                <a:lnTo>
                                  <a:pt x="3084" y="3"/>
                                </a:lnTo>
                                <a:lnTo>
                                  <a:pt x="3085" y="0"/>
                                </a:lnTo>
                                <a:close/>
                              </a:path>
                            </a:pathLst>
                          </a:custGeom>
                          <a:solidFill>
                            <a:srgbClr val="C6DC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395"/>
                        <wps:cNvSpPr>
                          <a:spLocks/>
                        </wps:cNvSpPr>
                        <wps:spPr bwMode="auto">
                          <a:xfrm>
                            <a:off x="622" y="4701"/>
                            <a:ext cx="3073" cy="438"/>
                          </a:xfrm>
                          <a:custGeom>
                            <a:avLst/>
                            <a:gdLst>
                              <a:gd name="T0" fmla="+- 0 864 623"/>
                              <a:gd name="T1" fmla="*/ T0 w 3073"/>
                              <a:gd name="T2" fmla="+- 0 5103 4701"/>
                              <a:gd name="T3" fmla="*/ 5103 h 438"/>
                              <a:gd name="T4" fmla="+- 0 623 623"/>
                              <a:gd name="T5" fmla="*/ T4 w 3073"/>
                              <a:gd name="T6" fmla="+- 0 5138 4701"/>
                              <a:gd name="T7" fmla="*/ 5138 h 438"/>
                              <a:gd name="T8" fmla="+- 0 631 623"/>
                              <a:gd name="T9" fmla="*/ T8 w 3073"/>
                              <a:gd name="T10" fmla="+- 0 5138 4701"/>
                              <a:gd name="T11" fmla="*/ 5138 h 438"/>
                              <a:gd name="T12" fmla="+- 0 634 623"/>
                              <a:gd name="T13" fmla="*/ T12 w 3073"/>
                              <a:gd name="T14" fmla="+- 0 5138 4701"/>
                              <a:gd name="T15" fmla="*/ 5138 h 438"/>
                              <a:gd name="T16" fmla="+- 0 868 623"/>
                              <a:gd name="T17" fmla="*/ T16 w 3073"/>
                              <a:gd name="T18" fmla="+- 0 5105 4701"/>
                              <a:gd name="T19" fmla="*/ 5105 h 438"/>
                              <a:gd name="T20" fmla="+- 0 864 623"/>
                              <a:gd name="T21" fmla="*/ T20 w 3073"/>
                              <a:gd name="T22" fmla="+- 0 5103 4701"/>
                              <a:gd name="T23" fmla="*/ 5103 h 438"/>
                              <a:gd name="T24" fmla="+- 0 3695 623"/>
                              <a:gd name="T25" fmla="*/ T24 w 3073"/>
                              <a:gd name="T26" fmla="+- 0 4701 4701"/>
                              <a:gd name="T27" fmla="*/ 4701 h 438"/>
                              <a:gd name="T28" fmla="+- 0 3409 623"/>
                              <a:gd name="T29" fmla="*/ T28 w 3073"/>
                              <a:gd name="T30" fmla="+- 0 4742 4701"/>
                              <a:gd name="T31" fmla="*/ 4742 h 438"/>
                              <a:gd name="T32" fmla="+- 0 3408 623"/>
                              <a:gd name="T33" fmla="*/ T32 w 3073"/>
                              <a:gd name="T34" fmla="+- 0 4745 4701"/>
                              <a:gd name="T35" fmla="*/ 4745 h 438"/>
                              <a:gd name="T36" fmla="+- 0 3694 623"/>
                              <a:gd name="T37" fmla="*/ T36 w 3073"/>
                              <a:gd name="T38" fmla="+- 0 4704 4701"/>
                              <a:gd name="T39" fmla="*/ 4704 h 438"/>
                              <a:gd name="T40" fmla="+- 0 3695 623"/>
                              <a:gd name="T41" fmla="*/ T40 w 3073"/>
                              <a:gd name="T42" fmla="+- 0 4701 4701"/>
                              <a:gd name="T43" fmla="*/ 4701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73" h="438">
                                <a:moveTo>
                                  <a:pt x="241" y="402"/>
                                </a:moveTo>
                                <a:lnTo>
                                  <a:pt x="0" y="437"/>
                                </a:lnTo>
                                <a:lnTo>
                                  <a:pt x="8" y="437"/>
                                </a:lnTo>
                                <a:lnTo>
                                  <a:pt x="11" y="437"/>
                                </a:lnTo>
                                <a:lnTo>
                                  <a:pt x="245" y="404"/>
                                </a:lnTo>
                                <a:lnTo>
                                  <a:pt x="241" y="402"/>
                                </a:lnTo>
                                <a:close/>
                                <a:moveTo>
                                  <a:pt x="3072" y="0"/>
                                </a:moveTo>
                                <a:lnTo>
                                  <a:pt x="2786" y="41"/>
                                </a:lnTo>
                                <a:lnTo>
                                  <a:pt x="2785" y="44"/>
                                </a:lnTo>
                                <a:lnTo>
                                  <a:pt x="3071" y="3"/>
                                </a:lnTo>
                                <a:lnTo>
                                  <a:pt x="3072" y="0"/>
                                </a:lnTo>
                                <a:close/>
                              </a:path>
                            </a:pathLst>
                          </a:custGeom>
                          <a:solidFill>
                            <a:srgbClr val="C6DC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396"/>
                        <wps:cNvSpPr>
                          <a:spLocks/>
                        </wps:cNvSpPr>
                        <wps:spPr bwMode="auto">
                          <a:xfrm>
                            <a:off x="634" y="4703"/>
                            <a:ext cx="3061" cy="436"/>
                          </a:xfrm>
                          <a:custGeom>
                            <a:avLst/>
                            <a:gdLst>
                              <a:gd name="T0" fmla="+- 0 868 634"/>
                              <a:gd name="T1" fmla="*/ T0 w 3061"/>
                              <a:gd name="T2" fmla="+- 0 5105 4704"/>
                              <a:gd name="T3" fmla="*/ 5105 h 436"/>
                              <a:gd name="T4" fmla="+- 0 634 634"/>
                              <a:gd name="T5" fmla="*/ T4 w 3061"/>
                              <a:gd name="T6" fmla="+- 0 5138 4704"/>
                              <a:gd name="T7" fmla="*/ 5138 h 436"/>
                              <a:gd name="T8" fmla="+- 0 644 634"/>
                              <a:gd name="T9" fmla="*/ T8 w 3061"/>
                              <a:gd name="T10" fmla="+- 0 5140 4704"/>
                              <a:gd name="T11" fmla="*/ 5140 h 436"/>
                              <a:gd name="T12" fmla="+- 0 871 634"/>
                              <a:gd name="T13" fmla="*/ T12 w 3061"/>
                              <a:gd name="T14" fmla="+- 0 5107 4704"/>
                              <a:gd name="T15" fmla="*/ 5107 h 436"/>
                              <a:gd name="T16" fmla="+- 0 868 634"/>
                              <a:gd name="T17" fmla="*/ T16 w 3061"/>
                              <a:gd name="T18" fmla="+- 0 5105 4704"/>
                              <a:gd name="T19" fmla="*/ 5105 h 436"/>
                              <a:gd name="T20" fmla="+- 0 3694 634"/>
                              <a:gd name="T21" fmla="*/ T20 w 3061"/>
                              <a:gd name="T22" fmla="+- 0 4704 4704"/>
                              <a:gd name="T23" fmla="*/ 4704 h 436"/>
                              <a:gd name="T24" fmla="+- 0 3408 634"/>
                              <a:gd name="T25" fmla="*/ T24 w 3061"/>
                              <a:gd name="T26" fmla="+- 0 4745 4704"/>
                              <a:gd name="T27" fmla="*/ 4745 h 436"/>
                              <a:gd name="T28" fmla="+- 0 3406 634"/>
                              <a:gd name="T29" fmla="*/ T28 w 3061"/>
                              <a:gd name="T30" fmla="+- 0 4747 4704"/>
                              <a:gd name="T31" fmla="*/ 4747 h 436"/>
                              <a:gd name="T32" fmla="+- 0 3693 634"/>
                              <a:gd name="T33" fmla="*/ T32 w 3061"/>
                              <a:gd name="T34" fmla="+- 0 4706 4704"/>
                              <a:gd name="T35" fmla="*/ 4706 h 436"/>
                              <a:gd name="T36" fmla="+- 0 3694 634"/>
                              <a:gd name="T37" fmla="*/ T36 w 3061"/>
                              <a:gd name="T38" fmla="+- 0 4704 4704"/>
                              <a:gd name="T39" fmla="*/ 4704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61" h="436">
                                <a:moveTo>
                                  <a:pt x="234" y="401"/>
                                </a:moveTo>
                                <a:lnTo>
                                  <a:pt x="0" y="434"/>
                                </a:lnTo>
                                <a:lnTo>
                                  <a:pt x="10" y="436"/>
                                </a:lnTo>
                                <a:lnTo>
                                  <a:pt x="237" y="403"/>
                                </a:lnTo>
                                <a:lnTo>
                                  <a:pt x="234" y="401"/>
                                </a:lnTo>
                                <a:close/>
                                <a:moveTo>
                                  <a:pt x="3060" y="0"/>
                                </a:moveTo>
                                <a:lnTo>
                                  <a:pt x="2774" y="41"/>
                                </a:lnTo>
                                <a:lnTo>
                                  <a:pt x="2772" y="43"/>
                                </a:lnTo>
                                <a:lnTo>
                                  <a:pt x="3059" y="2"/>
                                </a:lnTo>
                                <a:lnTo>
                                  <a:pt x="3060" y="0"/>
                                </a:lnTo>
                                <a:close/>
                              </a:path>
                            </a:pathLst>
                          </a:custGeom>
                          <a:solidFill>
                            <a:srgbClr val="C7DD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AutoShape 397"/>
                        <wps:cNvSpPr>
                          <a:spLocks/>
                        </wps:cNvSpPr>
                        <wps:spPr bwMode="auto">
                          <a:xfrm>
                            <a:off x="643" y="4706"/>
                            <a:ext cx="3050" cy="435"/>
                          </a:xfrm>
                          <a:custGeom>
                            <a:avLst/>
                            <a:gdLst>
                              <a:gd name="T0" fmla="+- 0 871 644"/>
                              <a:gd name="T1" fmla="*/ T0 w 3050"/>
                              <a:gd name="T2" fmla="+- 0 5107 4706"/>
                              <a:gd name="T3" fmla="*/ 5107 h 435"/>
                              <a:gd name="T4" fmla="+- 0 644 644"/>
                              <a:gd name="T5" fmla="*/ T4 w 3050"/>
                              <a:gd name="T6" fmla="+- 0 5140 4706"/>
                              <a:gd name="T7" fmla="*/ 5140 h 435"/>
                              <a:gd name="T8" fmla="+- 0 654 644"/>
                              <a:gd name="T9" fmla="*/ T8 w 3050"/>
                              <a:gd name="T10" fmla="+- 0 5141 4706"/>
                              <a:gd name="T11" fmla="*/ 5141 h 435"/>
                              <a:gd name="T12" fmla="+- 0 875 644"/>
                              <a:gd name="T13" fmla="*/ T12 w 3050"/>
                              <a:gd name="T14" fmla="+- 0 5109 4706"/>
                              <a:gd name="T15" fmla="*/ 5109 h 435"/>
                              <a:gd name="T16" fmla="+- 0 871 644"/>
                              <a:gd name="T17" fmla="*/ T16 w 3050"/>
                              <a:gd name="T18" fmla="+- 0 5107 4706"/>
                              <a:gd name="T19" fmla="*/ 5107 h 435"/>
                              <a:gd name="T20" fmla="+- 0 3693 644"/>
                              <a:gd name="T21" fmla="*/ T20 w 3050"/>
                              <a:gd name="T22" fmla="+- 0 4706 4706"/>
                              <a:gd name="T23" fmla="*/ 4706 h 435"/>
                              <a:gd name="T24" fmla="+- 0 3406 644"/>
                              <a:gd name="T25" fmla="*/ T24 w 3050"/>
                              <a:gd name="T26" fmla="+- 0 4747 4706"/>
                              <a:gd name="T27" fmla="*/ 4747 h 435"/>
                              <a:gd name="T28" fmla="+- 0 3404 644"/>
                              <a:gd name="T29" fmla="*/ T28 w 3050"/>
                              <a:gd name="T30" fmla="+- 0 4750 4706"/>
                              <a:gd name="T31" fmla="*/ 4750 h 435"/>
                              <a:gd name="T32" fmla="+- 0 3693 644"/>
                              <a:gd name="T33" fmla="*/ T32 w 3050"/>
                              <a:gd name="T34" fmla="+- 0 4709 4706"/>
                              <a:gd name="T35" fmla="*/ 4709 h 435"/>
                              <a:gd name="T36" fmla="+- 0 3693 644"/>
                              <a:gd name="T37" fmla="*/ T36 w 3050"/>
                              <a:gd name="T38" fmla="+- 0 4706 4706"/>
                              <a:gd name="T39" fmla="*/ 4706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0" h="435">
                                <a:moveTo>
                                  <a:pt x="227" y="401"/>
                                </a:moveTo>
                                <a:lnTo>
                                  <a:pt x="0" y="434"/>
                                </a:lnTo>
                                <a:lnTo>
                                  <a:pt x="10" y="435"/>
                                </a:lnTo>
                                <a:lnTo>
                                  <a:pt x="231" y="403"/>
                                </a:lnTo>
                                <a:lnTo>
                                  <a:pt x="227" y="401"/>
                                </a:lnTo>
                                <a:close/>
                                <a:moveTo>
                                  <a:pt x="3049" y="0"/>
                                </a:moveTo>
                                <a:lnTo>
                                  <a:pt x="2762" y="41"/>
                                </a:lnTo>
                                <a:lnTo>
                                  <a:pt x="2760" y="44"/>
                                </a:lnTo>
                                <a:lnTo>
                                  <a:pt x="3049" y="3"/>
                                </a:lnTo>
                                <a:lnTo>
                                  <a:pt x="3049" y="0"/>
                                </a:lnTo>
                                <a:close/>
                              </a:path>
                            </a:pathLst>
                          </a:custGeom>
                          <a:solidFill>
                            <a:srgbClr val="C7DD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 name="AutoShape 398"/>
                        <wps:cNvSpPr>
                          <a:spLocks/>
                        </wps:cNvSpPr>
                        <wps:spPr bwMode="auto">
                          <a:xfrm>
                            <a:off x="653" y="4709"/>
                            <a:ext cx="3039" cy="433"/>
                          </a:xfrm>
                          <a:custGeom>
                            <a:avLst/>
                            <a:gdLst>
                              <a:gd name="T0" fmla="+- 0 875 654"/>
                              <a:gd name="T1" fmla="*/ T0 w 3039"/>
                              <a:gd name="T2" fmla="+- 0 5109 4709"/>
                              <a:gd name="T3" fmla="*/ 5109 h 433"/>
                              <a:gd name="T4" fmla="+- 0 654 654"/>
                              <a:gd name="T5" fmla="*/ T4 w 3039"/>
                              <a:gd name="T6" fmla="+- 0 5141 4709"/>
                              <a:gd name="T7" fmla="*/ 5141 h 433"/>
                              <a:gd name="T8" fmla="+- 0 663 654"/>
                              <a:gd name="T9" fmla="*/ T8 w 3039"/>
                              <a:gd name="T10" fmla="+- 0 5142 4709"/>
                              <a:gd name="T11" fmla="*/ 5142 h 433"/>
                              <a:gd name="T12" fmla="+- 0 879 654"/>
                              <a:gd name="T13" fmla="*/ T12 w 3039"/>
                              <a:gd name="T14" fmla="+- 0 5111 4709"/>
                              <a:gd name="T15" fmla="*/ 5111 h 433"/>
                              <a:gd name="T16" fmla="+- 0 875 654"/>
                              <a:gd name="T17" fmla="*/ T16 w 3039"/>
                              <a:gd name="T18" fmla="+- 0 5109 4709"/>
                              <a:gd name="T19" fmla="*/ 5109 h 433"/>
                              <a:gd name="T20" fmla="+- 0 3693 654"/>
                              <a:gd name="T21" fmla="*/ T20 w 3039"/>
                              <a:gd name="T22" fmla="+- 0 4709 4709"/>
                              <a:gd name="T23" fmla="*/ 4709 h 433"/>
                              <a:gd name="T24" fmla="+- 0 3404 654"/>
                              <a:gd name="T25" fmla="*/ T24 w 3039"/>
                              <a:gd name="T26" fmla="+- 0 4750 4709"/>
                              <a:gd name="T27" fmla="*/ 4750 h 433"/>
                              <a:gd name="T28" fmla="+- 0 3403 654"/>
                              <a:gd name="T29" fmla="*/ T28 w 3039"/>
                              <a:gd name="T30" fmla="+- 0 4753 4709"/>
                              <a:gd name="T31" fmla="*/ 4753 h 433"/>
                              <a:gd name="T32" fmla="+- 0 3692 654"/>
                              <a:gd name="T33" fmla="*/ T32 w 3039"/>
                              <a:gd name="T34" fmla="+- 0 4712 4709"/>
                              <a:gd name="T35" fmla="*/ 4712 h 433"/>
                              <a:gd name="T36" fmla="+- 0 3693 654"/>
                              <a:gd name="T37" fmla="*/ T36 w 3039"/>
                              <a:gd name="T38" fmla="+- 0 4709 4709"/>
                              <a:gd name="T39" fmla="*/ 4709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39" h="433">
                                <a:moveTo>
                                  <a:pt x="221" y="400"/>
                                </a:moveTo>
                                <a:lnTo>
                                  <a:pt x="0" y="432"/>
                                </a:lnTo>
                                <a:lnTo>
                                  <a:pt x="9" y="433"/>
                                </a:lnTo>
                                <a:lnTo>
                                  <a:pt x="225" y="402"/>
                                </a:lnTo>
                                <a:lnTo>
                                  <a:pt x="221" y="400"/>
                                </a:lnTo>
                                <a:close/>
                                <a:moveTo>
                                  <a:pt x="3039" y="0"/>
                                </a:moveTo>
                                <a:lnTo>
                                  <a:pt x="2750" y="41"/>
                                </a:lnTo>
                                <a:lnTo>
                                  <a:pt x="2749" y="44"/>
                                </a:lnTo>
                                <a:lnTo>
                                  <a:pt x="3038" y="3"/>
                                </a:lnTo>
                                <a:lnTo>
                                  <a:pt x="3039" y="0"/>
                                </a:lnTo>
                                <a:close/>
                              </a:path>
                            </a:pathLst>
                          </a:custGeom>
                          <a:solidFill>
                            <a:srgbClr val="C7DD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0" name="AutoShape 399"/>
                        <wps:cNvSpPr>
                          <a:spLocks/>
                        </wps:cNvSpPr>
                        <wps:spPr bwMode="auto">
                          <a:xfrm>
                            <a:off x="663" y="4711"/>
                            <a:ext cx="3029" cy="432"/>
                          </a:xfrm>
                          <a:custGeom>
                            <a:avLst/>
                            <a:gdLst>
                              <a:gd name="T0" fmla="+- 0 879 663"/>
                              <a:gd name="T1" fmla="*/ T0 w 3029"/>
                              <a:gd name="T2" fmla="+- 0 5111 4712"/>
                              <a:gd name="T3" fmla="*/ 5111 h 432"/>
                              <a:gd name="T4" fmla="+- 0 663 663"/>
                              <a:gd name="T5" fmla="*/ T4 w 3029"/>
                              <a:gd name="T6" fmla="+- 0 5142 4712"/>
                              <a:gd name="T7" fmla="*/ 5142 h 432"/>
                              <a:gd name="T8" fmla="+- 0 673 663"/>
                              <a:gd name="T9" fmla="*/ T8 w 3029"/>
                              <a:gd name="T10" fmla="+- 0 5143 4712"/>
                              <a:gd name="T11" fmla="*/ 5143 h 432"/>
                              <a:gd name="T12" fmla="+- 0 884 663"/>
                              <a:gd name="T13" fmla="*/ T12 w 3029"/>
                              <a:gd name="T14" fmla="+- 0 5113 4712"/>
                              <a:gd name="T15" fmla="*/ 5113 h 432"/>
                              <a:gd name="T16" fmla="+- 0 879 663"/>
                              <a:gd name="T17" fmla="*/ T16 w 3029"/>
                              <a:gd name="T18" fmla="+- 0 5111 4712"/>
                              <a:gd name="T19" fmla="*/ 5111 h 432"/>
                              <a:gd name="T20" fmla="+- 0 3692 663"/>
                              <a:gd name="T21" fmla="*/ T20 w 3029"/>
                              <a:gd name="T22" fmla="+- 0 4712 4712"/>
                              <a:gd name="T23" fmla="*/ 4712 h 432"/>
                              <a:gd name="T24" fmla="+- 0 3403 663"/>
                              <a:gd name="T25" fmla="*/ T24 w 3029"/>
                              <a:gd name="T26" fmla="+- 0 4753 4712"/>
                              <a:gd name="T27" fmla="*/ 4753 h 432"/>
                              <a:gd name="T28" fmla="+- 0 3401 663"/>
                              <a:gd name="T29" fmla="*/ T28 w 3029"/>
                              <a:gd name="T30" fmla="+- 0 4756 4712"/>
                              <a:gd name="T31" fmla="*/ 4756 h 432"/>
                              <a:gd name="T32" fmla="+- 0 3691 663"/>
                              <a:gd name="T33" fmla="*/ T32 w 3029"/>
                              <a:gd name="T34" fmla="+- 0 4714 4712"/>
                              <a:gd name="T35" fmla="*/ 4714 h 432"/>
                              <a:gd name="T36" fmla="+- 0 3692 663"/>
                              <a:gd name="T37" fmla="*/ T36 w 3029"/>
                              <a:gd name="T38" fmla="+- 0 4712 4712"/>
                              <a:gd name="T39" fmla="*/ 4712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29" h="432">
                                <a:moveTo>
                                  <a:pt x="216" y="399"/>
                                </a:moveTo>
                                <a:lnTo>
                                  <a:pt x="0" y="430"/>
                                </a:lnTo>
                                <a:lnTo>
                                  <a:pt x="10" y="431"/>
                                </a:lnTo>
                                <a:lnTo>
                                  <a:pt x="221" y="401"/>
                                </a:lnTo>
                                <a:lnTo>
                                  <a:pt x="216" y="399"/>
                                </a:lnTo>
                                <a:close/>
                                <a:moveTo>
                                  <a:pt x="3029" y="0"/>
                                </a:moveTo>
                                <a:lnTo>
                                  <a:pt x="2740" y="41"/>
                                </a:lnTo>
                                <a:lnTo>
                                  <a:pt x="2738" y="44"/>
                                </a:lnTo>
                                <a:lnTo>
                                  <a:pt x="3028" y="2"/>
                                </a:lnTo>
                                <a:lnTo>
                                  <a:pt x="3029" y="0"/>
                                </a:lnTo>
                                <a:close/>
                              </a:path>
                            </a:pathLst>
                          </a:custGeom>
                          <a:solidFill>
                            <a:srgbClr val="C7D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1" name="AutoShape 400"/>
                        <wps:cNvSpPr>
                          <a:spLocks/>
                        </wps:cNvSpPr>
                        <wps:spPr bwMode="auto">
                          <a:xfrm>
                            <a:off x="673" y="4714"/>
                            <a:ext cx="3018" cy="430"/>
                          </a:xfrm>
                          <a:custGeom>
                            <a:avLst/>
                            <a:gdLst>
                              <a:gd name="T0" fmla="+- 0 884 673"/>
                              <a:gd name="T1" fmla="*/ T0 w 3018"/>
                              <a:gd name="T2" fmla="+- 0 5113 4714"/>
                              <a:gd name="T3" fmla="*/ 5113 h 430"/>
                              <a:gd name="T4" fmla="+- 0 673 673"/>
                              <a:gd name="T5" fmla="*/ T4 w 3018"/>
                              <a:gd name="T6" fmla="+- 0 5143 4714"/>
                              <a:gd name="T7" fmla="*/ 5143 h 430"/>
                              <a:gd name="T8" fmla="+- 0 683 673"/>
                              <a:gd name="T9" fmla="*/ T8 w 3018"/>
                              <a:gd name="T10" fmla="+- 0 5144 4714"/>
                              <a:gd name="T11" fmla="*/ 5144 h 430"/>
                              <a:gd name="T12" fmla="+- 0 888 673"/>
                              <a:gd name="T13" fmla="*/ T12 w 3018"/>
                              <a:gd name="T14" fmla="+- 0 5115 4714"/>
                              <a:gd name="T15" fmla="*/ 5115 h 430"/>
                              <a:gd name="T16" fmla="+- 0 884 673"/>
                              <a:gd name="T17" fmla="*/ T16 w 3018"/>
                              <a:gd name="T18" fmla="+- 0 5113 4714"/>
                              <a:gd name="T19" fmla="*/ 5113 h 430"/>
                              <a:gd name="T20" fmla="+- 0 3691 673"/>
                              <a:gd name="T21" fmla="*/ T20 w 3018"/>
                              <a:gd name="T22" fmla="+- 0 4714 4714"/>
                              <a:gd name="T23" fmla="*/ 4714 h 430"/>
                              <a:gd name="T24" fmla="+- 0 3401 673"/>
                              <a:gd name="T25" fmla="*/ T24 w 3018"/>
                              <a:gd name="T26" fmla="+- 0 4756 4714"/>
                              <a:gd name="T27" fmla="*/ 4756 h 430"/>
                              <a:gd name="T28" fmla="+- 0 3399 673"/>
                              <a:gd name="T29" fmla="*/ T28 w 3018"/>
                              <a:gd name="T30" fmla="+- 0 4758 4714"/>
                              <a:gd name="T31" fmla="*/ 4758 h 430"/>
                              <a:gd name="T32" fmla="+- 0 3690 673"/>
                              <a:gd name="T33" fmla="*/ T32 w 3018"/>
                              <a:gd name="T34" fmla="+- 0 4717 4714"/>
                              <a:gd name="T35" fmla="*/ 4717 h 430"/>
                              <a:gd name="T36" fmla="+- 0 3691 673"/>
                              <a:gd name="T37" fmla="*/ T36 w 3018"/>
                              <a:gd name="T38" fmla="+- 0 4714 4714"/>
                              <a:gd name="T39" fmla="*/ 4714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18" h="430">
                                <a:moveTo>
                                  <a:pt x="211" y="399"/>
                                </a:moveTo>
                                <a:lnTo>
                                  <a:pt x="0" y="429"/>
                                </a:lnTo>
                                <a:lnTo>
                                  <a:pt x="10" y="430"/>
                                </a:lnTo>
                                <a:lnTo>
                                  <a:pt x="215" y="401"/>
                                </a:lnTo>
                                <a:lnTo>
                                  <a:pt x="211" y="399"/>
                                </a:lnTo>
                                <a:close/>
                                <a:moveTo>
                                  <a:pt x="3018" y="0"/>
                                </a:moveTo>
                                <a:lnTo>
                                  <a:pt x="2728" y="42"/>
                                </a:lnTo>
                                <a:lnTo>
                                  <a:pt x="2726" y="44"/>
                                </a:lnTo>
                                <a:lnTo>
                                  <a:pt x="3017" y="3"/>
                                </a:lnTo>
                                <a:lnTo>
                                  <a:pt x="3018" y="0"/>
                                </a:lnTo>
                                <a:close/>
                              </a:path>
                            </a:pathLst>
                          </a:custGeom>
                          <a:solidFill>
                            <a:srgbClr val="C7D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2" name="AutoShape 401"/>
                        <wps:cNvSpPr>
                          <a:spLocks/>
                        </wps:cNvSpPr>
                        <wps:spPr bwMode="auto">
                          <a:xfrm>
                            <a:off x="683" y="4717"/>
                            <a:ext cx="3008" cy="429"/>
                          </a:xfrm>
                          <a:custGeom>
                            <a:avLst/>
                            <a:gdLst>
                              <a:gd name="T0" fmla="+- 0 888 683"/>
                              <a:gd name="T1" fmla="*/ T0 w 3008"/>
                              <a:gd name="T2" fmla="+- 0 5115 4717"/>
                              <a:gd name="T3" fmla="*/ 5115 h 429"/>
                              <a:gd name="T4" fmla="+- 0 683 683"/>
                              <a:gd name="T5" fmla="*/ T4 w 3008"/>
                              <a:gd name="T6" fmla="+- 0 5144 4717"/>
                              <a:gd name="T7" fmla="*/ 5144 h 429"/>
                              <a:gd name="T8" fmla="+- 0 693 683"/>
                              <a:gd name="T9" fmla="*/ T8 w 3008"/>
                              <a:gd name="T10" fmla="+- 0 5145 4717"/>
                              <a:gd name="T11" fmla="*/ 5145 h 429"/>
                              <a:gd name="T12" fmla="+- 0 892 683"/>
                              <a:gd name="T13" fmla="*/ T12 w 3008"/>
                              <a:gd name="T14" fmla="+- 0 5117 4717"/>
                              <a:gd name="T15" fmla="*/ 5117 h 429"/>
                              <a:gd name="T16" fmla="+- 0 888 683"/>
                              <a:gd name="T17" fmla="*/ T16 w 3008"/>
                              <a:gd name="T18" fmla="+- 0 5115 4717"/>
                              <a:gd name="T19" fmla="*/ 5115 h 429"/>
                              <a:gd name="T20" fmla="+- 0 3690 683"/>
                              <a:gd name="T21" fmla="*/ T20 w 3008"/>
                              <a:gd name="T22" fmla="+- 0 4717 4717"/>
                              <a:gd name="T23" fmla="*/ 4717 h 429"/>
                              <a:gd name="T24" fmla="+- 0 3399 683"/>
                              <a:gd name="T25" fmla="*/ T24 w 3008"/>
                              <a:gd name="T26" fmla="+- 0 4758 4717"/>
                              <a:gd name="T27" fmla="*/ 4758 h 429"/>
                              <a:gd name="T28" fmla="+- 0 3398 683"/>
                              <a:gd name="T29" fmla="*/ T28 w 3008"/>
                              <a:gd name="T30" fmla="+- 0 4761 4717"/>
                              <a:gd name="T31" fmla="*/ 4761 h 429"/>
                              <a:gd name="T32" fmla="+- 0 3689 683"/>
                              <a:gd name="T33" fmla="*/ T32 w 3008"/>
                              <a:gd name="T34" fmla="+- 0 4720 4717"/>
                              <a:gd name="T35" fmla="*/ 4720 h 429"/>
                              <a:gd name="T36" fmla="+- 0 3690 683"/>
                              <a:gd name="T37" fmla="*/ T36 w 3008"/>
                              <a:gd name="T38" fmla="+- 0 4717 4717"/>
                              <a:gd name="T39" fmla="*/ 4717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08" h="429">
                                <a:moveTo>
                                  <a:pt x="205" y="398"/>
                                </a:moveTo>
                                <a:lnTo>
                                  <a:pt x="0" y="427"/>
                                </a:lnTo>
                                <a:lnTo>
                                  <a:pt x="10" y="428"/>
                                </a:lnTo>
                                <a:lnTo>
                                  <a:pt x="209" y="400"/>
                                </a:lnTo>
                                <a:lnTo>
                                  <a:pt x="205" y="398"/>
                                </a:lnTo>
                                <a:close/>
                                <a:moveTo>
                                  <a:pt x="3007" y="0"/>
                                </a:moveTo>
                                <a:lnTo>
                                  <a:pt x="2716" y="41"/>
                                </a:lnTo>
                                <a:lnTo>
                                  <a:pt x="2715" y="44"/>
                                </a:lnTo>
                                <a:lnTo>
                                  <a:pt x="3006" y="3"/>
                                </a:lnTo>
                                <a:lnTo>
                                  <a:pt x="3007" y="0"/>
                                </a:lnTo>
                                <a:close/>
                              </a:path>
                            </a:pathLst>
                          </a:custGeom>
                          <a:solidFill>
                            <a:srgbClr val="C8DE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3" name="Picture 40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05" y="4497"/>
                            <a:ext cx="3085"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4" name="Picture 40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990" y="4177"/>
                            <a:ext cx="2188"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5" name="Picture 4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3" y="816"/>
                            <a:ext cx="7356" cy="5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6" name="Freeform 405"/>
                        <wps:cNvSpPr>
                          <a:spLocks/>
                        </wps:cNvSpPr>
                        <wps:spPr bwMode="auto">
                          <a:xfrm>
                            <a:off x="2784" y="779"/>
                            <a:ext cx="63" cy="63"/>
                          </a:xfrm>
                          <a:custGeom>
                            <a:avLst/>
                            <a:gdLst>
                              <a:gd name="T0" fmla="+- 0 2815 2784"/>
                              <a:gd name="T1" fmla="*/ T0 w 63"/>
                              <a:gd name="T2" fmla="+- 0 780 780"/>
                              <a:gd name="T3" fmla="*/ 780 h 63"/>
                              <a:gd name="T4" fmla="+- 0 2803 2784"/>
                              <a:gd name="T5" fmla="*/ T4 w 63"/>
                              <a:gd name="T6" fmla="+- 0 782 780"/>
                              <a:gd name="T7" fmla="*/ 782 h 63"/>
                              <a:gd name="T8" fmla="+- 0 2793 2784"/>
                              <a:gd name="T9" fmla="*/ T8 w 63"/>
                              <a:gd name="T10" fmla="+- 0 789 780"/>
                              <a:gd name="T11" fmla="*/ 789 h 63"/>
                              <a:gd name="T12" fmla="+- 0 2787 2784"/>
                              <a:gd name="T13" fmla="*/ T12 w 63"/>
                              <a:gd name="T14" fmla="+- 0 799 780"/>
                              <a:gd name="T15" fmla="*/ 799 h 63"/>
                              <a:gd name="T16" fmla="+- 0 2784 2784"/>
                              <a:gd name="T17" fmla="*/ T16 w 63"/>
                              <a:gd name="T18" fmla="+- 0 811 780"/>
                              <a:gd name="T19" fmla="*/ 811 h 63"/>
                              <a:gd name="T20" fmla="+- 0 2787 2784"/>
                              <a:gd name="T21" fmla="*/ T20 w 63"/>
                              <a:gd name="T22" fmla="+- 0 823 780"/>
                              <a:gd name="T23" fmla="*/ 823 h 63"/>
                              <a:gd name="T24" fmla="+- 0 2793 2784"/>
                              <a:gd name="T25" fmla="*/ T24 w 63"/>
                              <a:gd name="T26" fmla="+- 0 833 780"/>
                              <a:gd name="T27" fmla="*/ 833 h 63"/>
                              <a:gd name="T28" fmla="+- 0 2803 2784"/>
                              <a:gd name="T29" fmla="*/ T28 w 63"/>
                              <a:gd name="T30" fmla="+- 0 840 780"/>
                              <a:gd name="T31" fmla="*/ 840 h 63"/>
                              <a:gd name="T32" fmla="+- 0 2815 2784"/>
                              <a:gd name="T33" fmla="*/ T32 w 63"/>
                              <a:gd name="T34" fmla="+- 0 842 780"/>
                              <a:gd name="T35" fmla="*/ 842 h 63"/>
                              <a:gd name="T36" fmla="+- 0 2827 2784"/>
                              <a:gd name="T37" fmla="*/ T36 w 63"/>
                              <a:gd name="T38" fmla="+- 0 840 780"/>
                              <a:gd name="T39" fmla="*/ 840 h 63"/>
                              <a:gd name="T40" fmla="+- 0 2837 2784"/>
                              <a:gd name="T41" fmla="*/ T40 w 63"/>
                              <a:gd name="T42" fmla="+- 0 833 780"/>
                              <a:gd name="T43" fmla="*/ 833 h 63"/>
                              <a:gd name="T44" fmla="+- 0 2844 2784"/>
                              <a:gd name="T45" fmla="*/ T44 w 63"/>
                              <a:gd name="T46" fmla="+- 0 823 780"/>
                              <a:gd name="T47" fmla="*/ 823 h 63"/>
                              <a:gd name="T48" fmla="+- 0 2846 2784"/>
                              <a:gd name="T49" fmla="*/ T48 w 63"/>
                              <a:gd name="T50" fmla="+- 0 811 780"/>
                              <a:gd name="T51" fmla="*/ 811 h 63"/>
                              <a:gd name="T52" fmla="+- 0 2844 2784"/>
                              <a:gd name="T53" fmla="*/ T52 w 63"/>
                              <a:gd name="T54" fmla="+- 0 799 780"/>
                              <a:gd name="T55" fmla="*/ 799 h 63"/>
                              <a:gd name="T56" fmla="+- 0 2837 2784"/>
                              <a:gd name="T57" fmla="*/ T56 w 63"/>
                              <a:gd name="T58" fmla="+- 0 789 780"/>
                              <a:gd name="T59" fmla="*/ 789 h 63"/>
                              <a:gd name="T60" fmla="+- 0 2827 2784"/>
                              <a:gd name="T61" fmla="*/ T60 w 63"/>
                              <a:gd name="T62" fmla="+- 0 782 780"/>
                              <a:gd name="T63" fmla="*/ 782 h 63"/>
                              <a:gd name="T64" fmla="+- 0 2815 2784"/>
                              <a:gd name="T65" fmla="*/ T64 w 63"/>
                              <a:gd name="T66" fmla="+- 0 780 780"/>
                              <a:gd name="T67" fmla="*/ 78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 name="Freeform 406"/>
                        <wps:cNvSpPr>
                          <a:spLocks/>
                        </wps:cNvSpPr>
                        <wps:spPr bwMode="auto">
                          <a:xfrm>
                            <a:off x="2784" y="779"/>
                            <a:ext cx="63" cy="63"/>
                          </a:xfrm>
                          <a:custGeom>
                            <a:avLst/>
                            <a:gdLst>
                              <a:gd name="T0" fmla="+- 0 2846 2784"/>
                              <a:gd name="T1" fmla="*/ T0 w 63"/>
                              <a:gd name="T2" fmla="+- 0 811 780"/>
                              <a:gd name="T3" fmla="*/ 811 h 63"/>
                              <a:gd name="T4" fmla="+- 0 2844 2784"/>
                              <a:gd name="T5" fmla="*/ T4 w 63"/>
                              <a:gd name="T6" fmla="+- 0 823 780"/>
                              <a:gd name="T7" fmla="*/ 823 h 63"/>
                              <a:gd name="T8" fmla="+- 0 2837 2784"/>
                              <a:gd name="T9" fmla="*/ T8 w 63"/>
                              <a:gd name="T10" fmla="+- 0 833 780"/>
                              <a:gd name="T11" fmla="*/ 833 h 63"/>
                              <a:gd name="T12" fmla="+- 0 2827 2784"/>
                              <a:gd name="T13" fmla="*/ T12 w 63"/>
                              <a:gd name="T14" fmla="+- 0 840 780"/>
                              <a:gd name="T15" fmla="*/ 840 h 63"/>
                              <a:gd name="T16" fmla="+- 0 2815 2784"/>
                              <a:gd name="T17" fmla="*/ T16 w 63"/>
                              <a:gd name="T18" fmla="+- 0 842 780"/>
                              <a:gd name="T19" fmla="*/ 842 h 63"/>
                              <a:gd name="T20" fmla="+- 0 2803 2784"/>
                              <a:gd name="T21" fmla="*/ T20 w 63"/>
                              <a:gd name="T22" fmla="+- 0 840 780"/>
                              <a:gd name="T23" fmla="*/ 840 h 63"/>
                              <a:gd name="T24" fmla="+- 0 2793 2784"/>
                              <a:gd name="T25" fmla="*/ T24 w 63"/>
                              <a:gd name="T26" fmla="+- 0 833 780"/>
                              <a:gd name="T27" fmla="*/ 833 h 63"/>
                              <a:gd name="T28" fmla="+- 0 2787 2784"/>
                              <a:gd name="T29" fmla="*/ T28 w 63"/>
                              <a:gd name="T30" fmla="+- 0 823 780"/>
                              <a:gd name="T31" fmla="*/ 823 h 63"/>
                              <a:gd name="T32" fmla="+- 0 2784 2784"/>
                              <a:gd name="T33" fmla="*/ T32 w 63"/>
                              <a:gd name="T34" fmla="+- 0 811 780"/>
                              <a:gd name="T35" fmla="*/ 811 h 63"/>
                              <a:gd name="T36" fmla="+- 0 2787 2784"/>
                              <a:gd name="T37" fmla="*/ T36 w 63"/>
                              <a:gd name="T38" fmla="+- 0 799 780"/>
                              <a:gd name="T39" fmla="*/ 799 h 63"/>
                              <a:gd name="T40" fmla="+- 0 2793 2784"/>
                              <a:gd name="T41" fmla="*/ T40 w 63"/>
                              <a:gd name="T42" fmla="+- 0 789 780"/>
                              <a:gd name="T43" fmla="*/ 789 h 63"/>
                              <a:gd name="T44" fmla="+- 0 2803 2784"/>
                              <a:gd name="T45" fmla="*/ T44 w 63"/>
                              <a:gd name="T46" fmla="+- 0 782 780"/>
                              <a:gd name="T47" fmla="*/ 782 h 63"/>
                              <a:gd name="T48" fmla="+- 0 2815 2784"/>
                              <a:gd name="T49" fmla="*/ T48 w 63"/>
                              <a:gd name="T50" fmla="+- 0 780 780"/>
                              <a:gd name="T51" fmla="*/ 780 h 63"/>
                              <a:gd name="T52" fmla="+- 0 2827 2784"/>
                              <a:gd name="T53" fmla="*/ T52 w 63"/>
                              <a:gd name="T54" fmla="+- 0 782 780"/>
                              <a:gd name="T55" fmla="*/ 782 h 63"/>
                              <a:gd name="T56" fmla="+- 0 2837 2784"/>
                              <a:gd name="T57" fmla="*/ T56 w 63"/>
                              <a:gd name="T58" fmla="+- 0 789 780"/>
                              <a:gd name="T59" fmla="*/ 789 h 63"/>
                              <a:gd name="T60" fmla="+- 0 2844 2784"/>
                              <a:gd name="T61" fmla="*/ T60 w 63"/>
                              <a:gd name="T62" fmla="+- 0 799 780"/>
                              <a:gd name="T63" fmla="*/ 799 h 63"/>
                              <a:gd name="T64" fmla="+- 0 2846 2784"/>
                              <a:gd name="T65" fmla="*/ T64 w 63"/>
                              <a:gd name="T66" fmla="+- 0 811 780"/>
                              <a:gd name="T67" fmla="*/ 81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3" y="43"/>
                                </a:lnTo>
                                <a:lnTo>
                                  <a:pt x="0" y="31"/>
                                </a:lnTo>
                                <a:lnTo>
                                  <a:pt x="3"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8" name="Freeform 407"/>
                        <wps:cNvSpPr>
                          <a:spLocks/>
                        </wps:cNvSpPr>
                        <wps:spPr bwMode="auto">
                          <a:xfrm>
                            <a:off x="2182" y="992"/>
                            <a:ext cx="63" cy="63"/>
                          </a:xfrm>
                          <a:custGeom>
                            <a:avLst/>
                            <a:gdLst>
                              <a:gd name="T0" fmla="+- 0 2214 2183"/>
                              <a:gd name="T1" fmla="*/ T0 w 63"/>
                              <a:gd name="T2" fmla="+- 0 992 992"/>
                              <a:gd name="T3" fmla="*/ 992 h 63"/>
                              <a:gd name="T4" fmla="+- 0 2202 2183"/>
                              <a:gd name="T5" fmla="*/ T4 w 63"/>
                              <a:gd name="T6" fmla="+- 0 995 992"/>
                              <a:gd name="T7" fmla="*/ 995 h 63"/>
                              <a:gd name="T8" fmla="+- 0 2192 2183"/>
                              <a:gd name="T9" fmla="*/ T8 w 63"/>
                              <a:gd name="T10" fmla="+- 0 1001 992"/>
                              <a:gd name="T11" fmla="*/ 1001 h 63"/>
                              <a:gd name="T12" fmla="+- 0 2185 2183"/>
                              <a:gd name="T13" fmla="*/ T12 w 63"/>
                              <a:gd name="T14" fmla="+- 0 1011 992"/>
                              <a:gd name="T15" fmla="*/ 1011 h 63"/>
                              <a:gd name="T16" fmla="+- 0 2183 2183"/>
                              <a:gd name="T17" fmla="*/ T16 w 63"/>
                              <a:gd name="T18" fmla="+- 0 1023 992"/>
                              <a:gd name="T19" fmla="*/ 1023 h 63"/>
                              <a:gd name="T20" fmla="+- 0 2185 2183"/>
                              <a:gd name="T21" fmla="*/ T20 w 63"/>
                              <a:gd name="T22" fmla="+- 0 1036 992"/>
                              <a:gd name="T23" fmla="*/ 1036 h 63"/>
                              <a:gd name="T24" fmla="+- 0 2192 2183"/>
                              <a:gd name="T25" fmla="*/ T24 w 63"/>
                              <a:gd name="T26" fmla="+- 0 1045 992"/>
                              <a:gd name="T27" fmla="*/ 1045 h 63"/>
                              <a:gd name="T28" fmla="+- 0 2202 2183"/>
                              <a:gd name="T29" fmla="*/ T28 w 63"/>
                              <a:gd name="T30" fmla="+- 0 1052 992"/>
                              <a:gd name="T31" fmla="*/ 1052 h 63"/>
                              <a:gd name="T32" fmla="+- 0 2214 2183"/>
                              <a:gd name="T33" fmla="*/ T32 w 63"/>
                              <a:gd name="T34" fmla="+- 0 1055 992"/>
                              <a:gd name="T35" fmla="*/ 1055 h 63"/>
                              <a:gd name="T36" fmla="+- 0 2226 2183"/>
                              <a:gd name="T37" fmla="*/ T36 w 63"/>
                              <a:gd name="T38" fmla="+- 0 1052 992"/>
                              <a:gd name="T39" fmla="*/ 1052 h 63"/>
                              <a:gd name="T40" fmla="+- 0 2236 2183"/>
                              <a:gd name="T41" fmla="*/ T40 w 63"/>
                              <a:gd name="T42" fmla="+- 0 1045 992"/>
                              <a:gd name="T43" fmla="*/ 1045 h 63"/>
                              <a:gd name="T44" fmla="+- 0 2243 2183"/>
                              <a:gd name="T45" fmla="*/ T44 w 63"/>
                              <a:gd name="T46" fmla="+- 0 1036 992"/>
                              <a:gd name="T47" fmla="*/ 1036 h 63"/>
                              <a:gd name="T48" fmla="+- 0 2245 2183"/>
                              <a:gd name="T49" fmla="*/ T48 w 63"/>
                              <a:gd name="T50" fmla="+- 0 1023 992"/>
                              <a:gd name="T51" fmla="*/ 1023 h 63"/>
                              <a:gd name="T52" fmla="+- 0 2243 2183"/>
                              <a:gd name="T53" fmla="*/ T52 w 63"/>
                              <a:gd name="T54" fmla="+- 0 1011 992"/>
                              <a:gd name="T55" fmla="*/ 1011 h 63"/>
                              <a:gd name="T56" fmla="+- 0 2236 2183"/>
                              <a:gd name="T57" fmla="*/ T56 w 63"/>
                              <a:gd name="T58" fmla="+- 0 1001 992"/>
                              <a:gd name="T59" fmla="*/ 1001 h 63"/>
                              <a:gd name="T60" fmla="+- 0 2226 2183"/>
                              <a:gd name="T61" fmla="*/ T60 w 63"/>
                              <a:gd name="T62" fmla="+- 0 995 992"/>
                              <a:gd name="T63" fmla="*/ 995 h 63"/>
                              <a:gd name="T64" fmla="+- 0 2214 2183"/>
                              <a:gd name="T65" fmla="*/ T64 w 63"/>
                              <a:gd name="T66" fmla="+- 0 992 992"/>
                              <a:gd name="T67" fmla="*/ 99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2" y="19"/>
                                </a:lnTo>
                                <a:lnTo>
                                  <a:pt x="0" y="31"/>
                                </a:lnTo>
                                <a:lnTo>
                                  <a:pt x="2" y="44"/>
                                </a:lnTo>
                                <a:lnTo>
                                  <a:pt x="9" y="53"/>
                                </a:lnTo>
                                <a:lnTo>
                                  <a:pt x="19" y="60"/>
                                </a:lnTo>
                                <a:lnTo>
                                  <a:pt x="31" y="63"/>
                                </a:lnTo>
                                <a:lnTo>
                                  <a:pt x="43" y="60"/>
                                </a:lnTo>
                                <a:lnTo>
                                  <a:pt x="53" y="53"/>
                                </a:lnTo>
                                <a:lnTo>
                                  <a:pt x="60" y="44"/>
                                </a:lnTo>
                                <a:lnTo>
                                  <a:pt x="62" y="31"/>
                                </a:lnTo>
                                <a:lnTo>
                                  <a:pt x="60" y="19"/>
                                </a:lnTo>
                                <a:lnTo>
                                  <a:pt x="53" y="9"/>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9" name="Freeform 408"/>
                        <wps:cNvSpPr>
                          <a:spLocks/>
                        </wps:cNvSpPr>
                        <wps:spPr bwMode="auto">
                          <a:xfrm>
                            <a:off x="2182" y="992"/>
                            <a:ext cx="63" cy="63"/>
                          </a:xfrm>
                          <a:custGeom>
                            <a:avLst/>
                            <a:gdLst>
                              <a:gd name="T0" fmla="+- 0 2245 2183"/>
                              <a:gd name="T1" fmla="*/ T0 w 63"/>
                              <a:gd name="T2" fmla="+- 0 1023 992"/>
                              <a:gd name="T3" fmla="*/ 1023 h 63"/>
                              <a:gd name="T4" fmla="+- 0 2243 2183"/>
                              <a:gd name="T5" fmla="*/ T4 w 63"/>
                              <a:gd name="T6" fmla="+- 0 1036 992"/>
                              <a:gd name="T7" fmla="*/ 1036 h 63"/>
                              <a:gd name="T8" fmla="+- 0 2236 2183"/>
                              <a:gd name="T9" fmla="*/ T8 w 63"/>
                              <a:gd name="T10" fmla="+- 0 1045 992"/>
                              <a:gd name="T11" fmla="*/ 1045 h 63"/>
                              <a:gd name="T12" fmla="+- 0 2226 2183"/>
                              <a:gd name="T13" fmla="*/ T12 w 63"/>
                              <a:gd name="T14" fmla="+- 0 1052 992"/>
                              <a:gd name="T15" fmla="*/ 1052 h 63"/>
                              <a:gd name="T16" fmla="+- 0 2214 2183"/>
                              <a:gd name="T17" fmla="*/ T16 w 63"/>
                              <a:gd name="T18" fmla="+- 0 1055 992"/>
                              <a:gd name="T19" fmla="*/ 1055 h 63"/>
                              <a:gd name="T20" fmla="+- 0 2202 2183"/>
                              <a:gd name="T21" fmla="*/ T20 w 63"/>
                              <a:gd name="T22" fmla="+- 0 1052 992"/>
                              <a:gd name="T23" fmla="*/ 1052 h 63"/>
                              <a:gd name="T24" fmla="+- 0 2192 2183"/>
                              <a:gd name="T25" fmla="*/ T24 w 63"/>
                              <a:gd name="T26" fmla="+- 0 1045 992"/>
                              <a:gd name="T27" fmla="*/ 1045 h 63"/>
                              <a:gd name="T28" fmla="+- 0 2185 2183"/>
                              <a:gd name="T29" fmla="*/ T28 w 63"/>
                              <a:gd name="T30" fmla="+- 0 1036 992"/>
                              <a:gd name="T31" fmla="*/ 1036 h 63"/>
                              <a:gd name="T32" fmla="+- 0 2183 2183"/>
                              <a:gd name="T33" fmla="*/ T32 w 63"/>
                              <a:gd name="T34" fmla="+- 0 1023 992"/>
                              <a:gd name="T35" fmla="*/ 1023 h 63"/>
                              <a:gd name="T36" fmla="+- 0 2185 2183"/>
                              <a:gd name="T37" fmla="*/ T36 w 63"/>
                              <a:gd name="T38" fmla="+- 0 1011 992"/>
                              <a:gd name="T39" fmla="*/ 1011 h 63"/>
                              <a:gd name="T40" fmla="+- 0 2192 2183"/>
                              <a:gd name="T41" fmla="*/ T40 w 63"/>
                              <a:gd name="T42" fmla="+- 0 1001 992"/>
                              <a:gd name="T43" fmla="*/ 1001 h 63"/>
                              <a:gd name="T44" fmla="+- 0 2202 2183"/>
                              <a:gd name="T45" fmla="*/ T44 w 63"/>
                              <a:gd name="T46" fmla="+- 0 995 992"/>
                              <a:gd name="T47" fmla="*/ 995 h 63"/>
                              <a:gd name="T48" fmla="+- 0 2214 2183"/>
                              <a:gd name="T49" fmla="*/ T48 w 63"/>
                              <a:gd name="T50" fmla="+- 0 992 992"/>
                              <a:gd name="T51" fmla="*/ 992 h 63"/>
                              <a:gd name="T52" fmla="+- 0 2226 2183"/>
                              <a:gd name="T53" fmla="*/ T52 w 63"/>
                              <a:gd name="T54" fmla="+- 0 995 992"/>
                              <a:gd name="T55" fmla="*/ 995 h 63"/>
                              <a:gd name="T56" fmla="+- 0 2236 2183"/>
                              <a:gd name="T57" fmla="*/ T56 w 63"/>
                              <a:gd name="T58" fmla="+- 0 1001 992"/>
                              <a:gd name="T59" fmla="*/ 1001 h 63"/>
                              <a:gd name="T60" fmla="+- 0 2243 2183"/>
                              <a:gd name="T61" fmla="*/ T60 w 63"/>
                              <a:gd name="T62" fmla="+- 0 1011 992"/>
                              <a:gd name="T63" fmla="*/ 1011 h 63"/>
                              <a:gd name="T64" fmla="+- 0 2245 2183"/>
                              <a:gd name="T65" fmla="*/ T64 w 63"/>
                              <a:gd name="T66" fmla="+- 0 1023 992"/>
                              <a:gd name="T67" fmla="*/ 102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4"/>
                                </a:lnTo>
                                <a:lnTo>
                                  <a:pt x="53" y="53"/>
                                </a:lnTo>
                                <a:lnTo>
                                  <a:pt x="43" y="60"/>
                                </a:lnTo>
                                <a:lnTo>
                                  <a:pt x="31" y="63"/>
                                </a:lnTo>
                                <a:lnTo>
                                  <a:pt x="19" y="60"/>
                                </a:lnTo>
                                <a:lnTo>
                                  <a:pt x="9" y="53"/>
                                </a:lnTo>
                                <a:lnTo>
                                  <a:pt x="2" y="44"/>
                                </a:lnTo>
                                <a:lnTo>
                                  <a:pt x="0" y="31"/>
                                </a:lnTo>
                                <a:lnTo>
                                  <a:pt x="2" y="19"/>
                                </a:lnTo>
                                <a:lnTo>
                                  <a:pt x="9" y="9"/>
                                </a:lnTo>
                                <a:lnTo>
                                  <a:pt x="19" y="3"/>
                                </a:lnTo>
                                <a:lnTo>
                                  <a:pt x="31" y="0"/>
                                </a:lnTo>
                                <a:lnTo>
                                  <a:pt x="43" y="3"/>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0" name="Freeform 409"/>
                        <wps:cNvSpPr>
                          <a:spLocks/>
                        </wps:cNvSpPr>
                        <wps:spPr bwMode="auto">
                          <a:xfrm>
                            <a:off x="1310" y="857"/>
                            <a:ext cx="63" cy="63"/>
                          </a:xfrm>
                          <a:custGeom>
                            <a:avLst/>
                            <a:gdLst>
                              <a:gd name="T0" fmla="+- 0 1342 1311"/>
                              <a:gd name="T1" fmla="*/ T0 w 63"/>
                              <a:gd name="T2" fmla="+- 0 858 858"/>
                              <a:gd name="T3" fmla="*/ 858 h 63"/>
                              <a:gd name="T4" fmla="+- 0 1330 1311"/>
                              <a:gd name="T5" fmla="*/ T4 w 63"/>
                              <a:gd name="T6" fmla="+- 0 860 858"/>
                              <a:gd name="T7" fmla="*/ 860 h 63"/>
                              <a:gd name="T8" fmla="+- 0 1320 1311"/>
                              <a:gd name="T9" fmla="*/ T8 w 63"/>
                              <a:gd name="T10" fmla="+- 0 867 858"/>
                              <a:gd name="T11" fmla="*/ 867 h 63"/>
                              <a:gd name="T12" fmla="+- 0 1313 1311"/>
                              <a:gd name="T13" fmla="*/ T12 w 63"/>
                              <a:gd name="T14" fmla="+- 0 877 858"/>
                              <a:gd name="T15" fmla="*/ 877 h 63"/>
                              <a:gd name="T16" fmla="+- 0 1311 1311"/>
                              <a:gd name="T17" fmla="*/ T16 w 63"/>
                              <a:gd name="T18" fmla="+- 0 889 858"/>
                              <a:gd name="T19" fmla="*/ 889 h 63"/>
                              <a:gd name="T20" fmla="+- 0 1313 1311"/>
                              <a:gd name="T21" fmla="*/ T20 w 63"/>
                              <a:gd name="T22" fmla="+- 0 901 858"/>
                              <a:gd name="T23" fmla="*/ 901 h 63"/>
                              <a:gd name="T24" fmla="+- 0 1320 1311"/>
                              <a:gd name="T25" fmla="*/ T24 w 63"/>
                              <a:gd name="T26" fmla="+- 0 911 858"/>
                              <a:gd name="T27" fmla="*/ 911 h 63"/>
                              <a:gd name="T28" fmla="+- 0 1330 1311"/>
                              <a:gd name="T29" fmla="*/ T28 w 63"/>
                              <a:gd name="T30" fmla="+- 0 918 858"/>
                              <a:gd name="T31" fmla="*/ 918 h 63"/>
                              <a:gd name="T32" fmla="+- 0 1342 1311"/>
                              <a:gd name="T33" fmla="*/ T32 w 63"/>
                              <a:gd name="T34" fmla="+- 0 920 858"/>
                              <a:gd name="T35" fmla="*/ 920 h 63"/>
                              <a:gd name="T36" fmla="+- 0 1354 1311"/>
                              <a:gd name="T37" fmla="*/ T36 w 63"/>
                              <a:gd name="T38" fmla="+- 0 918 858"/>
                              <a:gd name="T39" fmla="*/ 918 h 63"/>
                              <a:gd name="T40" fmla="+- 0 1364 1311"/>
                              <a:gd name="T41" fmla="*/ T40 w 63"/>
                              <a:gd name="T42" fmla="+- 0 911 858"/>
                              <a:gd name="T43" fmla="*/ 911 h 63"/>
                              <a:gd name="T44" fmla="+- 0 1371 1311"/>
                              <a:gd name="T45" fmla="*/ T44 w 63"/>
                              <a:gd name="T46" fmla="+- 0 901 858"/>
                              <a:gd name="T47" fmla="*/ 901 h 63"/>
                              <a:gd name="T48" fmla="+- 0 1373 1311"/>
                              <a:gd name="T49" fmla="*/ T48 w 63"/>
                              <a:gd name="T50" fmla="+- 0 889 858"/>
                              <a:gd name="T51" fmla="*/ 889 h 63"/>
                              <a:gd name="T52" fmla="+- 0 1371 1311"/>
                              <a:gd name="T53" fmla="*/ T52 w 63"/>
                              <a:gd name="T54" fmla="+- 0 877 858"/>
                              <a:gd name="T55" fmla="*/ 877 h 63"/>
                              <a:gd name="T56" fmla="+- 0 1364 1311"/>
                              <a:gd name="T57" fmla="*/ T56 w 63"/>
                              <a:gd name="T58" fmla="+- 0 867 858"/>
                              <a:gd name="T59" fmla="*/ 867 h 63"/>
                              <a:gd name="T60" fmla="+- 0 1354 1311"/>
                              <a:gd name="T61" fmla="*/ T60 w 63"/>
                              <a:gd name="T62" fmla="+- 0 860 858"/>
                              <a:gd name="T63" fmla="*/ 860 h 63"/>
                              <a:gd name="T64" fmla="+- 0 1342 1311"/>
                              <a:gd name="T65" fmla="*/ T64 w 63"/>
                              <a:gd name="T66" fmla="+- 0 858 858"/>
                              <a:gd name="T67" fmla="*/ 85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Freeform 410"/>
                        <wps:cNvSpPr>
                          <a:spLocks/>
                        </wps:cNvSpPr>
                        <wps:spPr bwMode="auto">
                          <a:xfrm>
                            <a:off x="1310" y="857"/>
                            <a:ext cx="63" cy="63"/>
                          </a:xfrm>
                          <a:custGeom>
                            <a:avLst/>
                            <a:gdLst>
                              <a:gd name="T0" fmla="+- 0 1373 1311"/>
                              <a:gd name="T1" fmla="*/ T0 w 63"/>
                              <a:gd name="T2" fmla="+- 0 889 858"/>
                              <a:gd name="T3" fmla="*/ 889 h 63"/>
                              <a:gd name="T4" fmla="+- 0 1371 1311"/>
                              <a:gd name="T5" fmla="*/ T4 w 63"/>
                              <a:gd name="T6" fmla="+- 0 901 858"/>
                              <a:gd name="T7" fmla="*/ 901 h 63"/>
                              <a:gd name="T8" fmla="+- 0 1364 1311"/>
                              <a:gd name="T9" fmla="*/ T8 w 63"/>
                              <a:gd name="T10" fmla="+- 0 911 858"/>
                              <a:gd name="T11" fmla="*/ 911 h 63"/>
                              <a:gd name="T12" fmla="+- 0 1354 1311"/>
                              <a:gd name="T13" fmla="*/ T12 w 63"/>
                              <a:gd name="T14" fmla="+- 0 918 858"/>
                              <a:gd name="T15" fmla="*/ 918 h 63"/>
                              <a:gd name="T16" fmla="+- 0 1342 1311"/>
                              <a:gd name="T17" fmla="*/ T16 w 63"/>
                              <a:gd name="T18" fmla="+- 0 920 858"/>
                              <a:gd name="T19" fmla="*/ 920 h 63"/>
                              <a:gd name="T20" fmla="+- 0 1330 1311"/>
                              <a:gd name="T21" fmla="*/ T20 w 63"/>
                              <a:gd name="T22" fmla="+- 0 918 858"/>
                              <a:gd name="T23" fmla="*/ 918 h 63"/>
                              <a:gd name="T24" fmla="+- 0 1320 1311"/>
                              <a:gd name="T25" fmla="*/ T24 w 63"/>
                              <a:gd name="T26" fmla="+- 0 911 858"/>
                              <a:gd name="T27" fmla="*/ 911 h 63"/>
                              <a:gd name="T28" fmla="+- 0 1313 1311"/>
                              <a:gd name="T29" fmla="*/ T28 w 63"/>
                              <a:gd name="T30" fmla="+- 0 901 858"/>
                              <a:gd name="T31" fmla="*/ 901 h 63"/>
                              <a:gd name="T32" fmla="+- 0 1311 1311"/>
                              <a:gd name="T33" fmla="*/ T32 w 63"/>
                              <a:gd name="T34" fmla="+- 0 889 858"/>
                              <a:gd name="T35" fmla="*/ 889 h 63"/>
                              <a:gd name="T36" fmla="+- 0 1313 1311"/>
                              <a:gd name="T37" fmla="*/ T36 w 63"/>
                              <a:gd name="T38" fmla="+- 0 877 858"/>
                              <a:gd name="T39" fmla="*/ 877 h 63"/>
                              <a:gd name="T40" fmla="+- 0 1320 1311"/>
                              <a:gd name="T41" fmla="*/ T40 w 63"/>
                              <a:gd name="T42" fmla="+- 0 867 858"/>
                              <a:gd name="T43" fmla="*/ 867 h 63"/>
                              <a:gd name="T44" fmla="+- 0 1330 1311"/>
                              <a:gd name="T45" fmla="*/ T44 w 63"/>
                              <a:gd name="T46" fmla="+- 0 860 858"/>
                              <a:gd name="T47" fmla="*/ 860 h 63"/>
                              <a:gd name="T48" fmla="+- 0 1342 1311"/>
                              <a:gd name="T49" fmla="*/ T48 w 63"/>
                              <a:gd name="T50" fmla="+- 0 858 858"/>
                              <a:gd name="T51" fmla="*/ 858 h 63"/>
                              <a:gd name="T52" fmla="+- 0 1354 1311"/>
                              <a:gd name="T53" fmla="*/ T52 w 63"/>
                              <a:gd name="T54" fmla="+- 0 860 858"/>
                              <a:gd name="T55" fmla="*/ 860 h 63"/>
                              <a:gd name="T56" fmla="+- 0 1364 1311"/>
                              <a:gd name="T57" fmla="*/ T56 w 63"/>
                              <a:gd name="T58" fmla="+- 0 867 858"/>
                              <a:gd name="T59" fmla="*/ 867 h 63"/>
                              <a:gd name="T60" fmla="+- 0 1371 1311"/>
                              <a:gd name="T61" fmla="*/ T60 w 63"/>
                              <a:gd name="T62" fmla="+- 0 877 858"/>
                              <a:gd name="T63" fmla="*/ 877 h 63"/>
                              <a:gd name="T64" fmla="+- 0 1373 1311"/>
                              <a:gd name="T65" fmla="*/ T64 w 63"/>
                              <a:gd name="T66" fmla="+- 0 889 858"/>
                              <a:gd name="T67" fmla="*/ 88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2" y="43"/>
                                </a:lnTo>
                                <a:lnTo>
                                  <a:pt x="0" y="31"/>
                                </a:lnTo>
                                <a:lnTo>
                                  <a:pt x="2"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2" name="Freeform 411"/>
                        <wps:cNvSpPr>
                          <a:spLocks/>
                        </wps:cNvSpPr>
                        <wps:spPr bwMode="auto">
                          <a:xfrm>
                            <a:off x="1635" y="723"/>
                            <a:ext cx="63" cy="63"/>
                          </a:xfrm>
                          <a:custGeom>
                            <a:avLst/>
                            <a:gdLst>
                              <a:gd name="T0" fmla="+- 0 1666 1635"/>
                              <a:gd name="T1" fmla="*/ T0 w 63"/>
                              <a:gd name="T2" fmla="+- 0 724 724"/>
                              <a:gd name="T3" fmla="*/ 724 h 63"/>
                              <a:gd name="T4" fmla="+- 0 1654 1635"/>
                              <a:gd name="T5" fmla="*/ T4 w 63"/>
                              <a:gd name="T6" fmla="+- 0 726 724"/>
                              <a:gd name="T7" fmla="*/ 726 h 63"/>
                              <a:gd name="T8" fmla="+- 0 1644 1635"/>
                              <a:gd name="T9" fmla="*/ T8 w 63"/>
                              <a:gd name="T10" fmla="+- 0 733 724"/>
                              <a:gd name="T11" fmla="*/ 733 h 63"/>
                              <a:gd name="T12" fmla="+- 0 1637 1635"/>
                              <a:gd name="T13" fmla="*/ T12 w 63"/>
                              <a:gd name="T14" fmla="+- 0 743 724"/>
                              <a:gd name="T15" fmla="*/ 743 h 63"/>
                              <a:gd name="T16" fmla="+- 0 1635 1635"/>
                              <a:gd name="T17" fmla="*/ T16 w 63"/>
                              <a:gd name="T18" fmla="+- 0 755 724"/>
                              <a:gd name="T19" fmla="*/ 755 h 63"/>
                              <a:gd name="T20" fmla="+- 0 1637 1635"/>
                              <a:gd name="T21" fmla="*/ T20 w 63"/>
                              <a:gd name="T22" fmla="+- 0 767 724"/>
                              <a:gd name="T23" fmla="*/ 767 h 63"/>
                              <a:gd name="T24" fmla="+- 0 1644 1635"/>
                              <a:gd name="T25" fmla="*/ T24 w 63"/>
                              <a:gd name="T26" fmla="+- 0 777 724"/>
                              <a:gd name="T27" fmla="*/ 777 h 63"/>
                              <a:gd name="T28" fmla="+- 0 1654 1635"/>
                              <a:gd name="T29" fmla="*/ T28 w 63"/>
                              <a:gd name="T30" fmla="+- 0 784 724"/>
                              <a:gd name="T31" fmla="*/ 784 h 63"/>
                              <a:gd name="T32" fmla="+- 0 1666 1635"/>
                              <a:gd name="T33" fmla="*/ T32 w 63"/>
                              <a:gd name="T34" fmla="+- 0 786 724"/>
                              <a:gd name="T35" fmla="*/ 786 h 63"/>
                              <a:gd name="T36" fmla="+- 0 1678 1635"/>
                              <a:gd name="T37" fmla="*/ T36 w 63"/>
                              <a:gd name="T38" fmla="+- 0 784 724"/>
                              <a:gd name="T39" fmla="*/ 784 h 63"/>
                              <a:gd name="T40" fmla="+- 0 1688 1635"/>
                              <a:gd name="T41" fmla="*/ T40 w 63"/>
                              <a:gd name="T42" fmla="+- 0 777 724"/>
                              <a:gd name="T43" fmla="*/ 777 h 63"/>
                              <a:gd name="T44" fmla="+- 0 1695 1635"/>
                              <a:gd name="T45" fmla="*/ T44 w 63"/>
                              <a:gd name="T46" fmla="+- 0 767 724"/>
                              <a:gd name="T47" fmla="*/ 767 h 63"/>
                              <a:gd name="T48" fmla="+- 0 1697 1635"/>
                              <a:gd name="T49" fmla="*/ T48 w 63"/>
                              <a:gd name="T50" fmla="+- 0 755 724"/>
                              <a:gd name="T51" fmla="*/ 755 h 63"/>
                              <a:gd name="T52" fmla="+- 0 1695 1635"/>
                              <a:gd name="T53" fmla="*/ T52 w 63"/>
                              <a:gd name="T54" fmla="+- 0 743 724"/>
                              <a:gd name="T55" fmla="*/ 743 h 63"/>
                              <a:gd name="T56" fmla="+- 0 1688 1635"/>
                              <a:gd name="T57" fmla="*/ T56 w 63"/>
                              <a:gd name="T58" fmla="+- 0 733 724"/>
                              <a:gd name="T59" fmla="*/ 733 h 63"/>
                              <a:gd name="T60" fmla="+- 0 1678 1635"/>
                              <a:gd name="T61" fmla="*/ T60 w 63"/>
                              <a:gd name="T62" fmla="+- 0 726 724"/>
                              <a:gd name="T63" fmla="*/ 726 h 63"/>
                              <a:gd name="T64" fmla="+- 0 1666 1635"/>
                              <a:gd name="T65" fmla="*/ T64 w 63"/>
                              <a:gd name="T66" fmla="+- 0 724 724"/>
                              <a:gd name="T67" fmla="*/ 72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 name="Freeform 412"/>
                        <wps:cNvSpPr>
                          <a:spLocks/>
                        </wps:cNvSpPr>
                        <wps:spPr bwMode="auto">
                          <a:xfrm>
                            <a:off x="1635" y="723"/>
                            <a:ext cx="63" cy="63"/>
                          </a:xfrm>
                          <a:custGeom>
                            <a:avLst/>
                            <a:gdLst>
                              <a:gd name="T0" fmla="+- 0 1697 1635"/>
                              <a:gd name="T1" fmla="*/ T0 w 63"/>
                              <a:gd name="T2" fmla="+- 0 755 724"/>
                              <a:gd name="T3" fmla="*/ 755 h 63"/>
                              <a:gd name="T4" fmla="+- 0 1695 1635"/>
                              <a:gd name="T5" fmla="*/ T4 w 63"/>
                              <a:gd name="T6" fmla="+- 0 767 724"/>
                              <a:gd name="T7" fmla="*/ 767 h 63"/>
                              <a:gd name="T8" fmla="+- 0 1688 1635"/>
                              <a:gd name="T9" fmla="*/ T8 w 63"/>
                              <a:gd name="T10" fmla="+- 0 777 724"/>
                              <a:gd name="T11" fmla="*/ 777 h 63"/>
                              <a:gd name="T12" fmla="+- 0 1678 1635"/>
                              <a:gd name="T13" fmla="*/ T12 w 63"/>
                              <a:gd name="T14" fmla="+- 0 784 724"/>
                              <a:gd name="T15" fmla="*/ 784 h 63"/>
                              <a:gd name="T16" fmla="+- 0 1666 1635"/>
                              <a:gd name="T17" fmla="*/ T16 w 63"/>
                              <a:gd name="T18" fmla="+- 0 786 724"/>
                              <a:gd name="T19" fmla="*/ 786 h 63"/>
                              <a:gd name="T20" fmla="+- 0 1654 1635"/>
                              <a:gd name="T21" fmla="*/ T20 w 63"/>
                              <a:gd name="T22" fmla="+- 0 784 724"/>
                              <a:gd name="T23" fmla="*/ 784 h 63"/>
                              <a:gd name="T24" fmla="+- 0 1644 1635"/>
                              <a:gd name="T25" fmla="*/ T24 w 63"/>
                              <a:gd name="T26" fmla="+- 0 777 724"/>
                              <a:gd name="T27" fmla="*/ 777 h 63"/>
                              <a:gd name="T28" fmla="+- 0 1637 1635"/>
                              <a:gd name="T29" fmla="*/ T28 w 63"/>
                              <a:gd name="T30" fmla="+- 0 767 724"/>
                              <a:gd name="T31" fmla="*/ 767 h 63"/>
                              <a:gd name="T32" fmla="+- 0 1635 1635"/>
                              <a:gd name="T33" fmla="*/ T32 w 63"/>
                              <a:gd name="T34" fmla="+- 0 755 724"/>
                              <a:gd name="T35" fmla="*/ 755 h 63"/>
                              <a:gd name="T36" fmla="+- 0 1637 1635"/>
                              <a:gd name="T37" fmla="*/ T36 w 63"/>
                              <a:gd name="T38" fmla="+- 0 743 724"/>
                              <a:gd name="T39" fmla="*/ 743 h 63"/>
                              <a:gd name="T40" fmla="+- 0 1644 1635"/>
                              <a:gd name="T41" fmla="*/ T40 w 63"/>
                              <a:gd name="T42" fmla="+- 0 733 724"/>
                              <a:gd name="T43" fmla="*/ 733 h 63"/>
                              <a:gd name="T44" fmla="+- 0 1654 1635"/>
                              <a:gd name="T45" fmla="*/ T44 w 63"/>
                              <a:gd name="T46" fmla="+- 0 726 724"/>
                              <a:gd name="T47" fmla="*/ 726 h 63"/>
                              <a:gd name="T48" fmla="+- 0 1666 1635"/>
                              <a:gd name="T49" fmla="*/ T48 w 63"/>
                              <a:gd name="T50" fmla="+- 0 724 724"/>
                              <a:gd name="T51" fmla="*/ 724 h 63"/>
                              <a:gd name="T52" fmla="+- 0 1678 1635"/>
                              <a:gd name="T53" fmla="*/ T52 w 63"/>
                              <a:gd name="T54" fmla="+- 0 726 724"/>
                              <a:gd name="T55" fmla="*/ 726 h 63"/>
                              <a:gd name="T56" fmla="+- 0 1688 1635"/>
                              <a:gd name="T57" fmla="*/ T56 w 63"/>
                              <a:gd name="T58" fmla="+- 0 733 724"/>
                              <a:gd name="T59" fmla="*/ 733 h 63"/>
                              <a:gd name="T60" fmla="+- 0 1695 1635"/>
                              <a:gd name="T61" fmla="*/ T60 w 63"/>
                              <a:gd name="T62" fmla="+- 0 743 724"/>
                              <a:gd name="T63" fmla="*/ 743 h 63"/>
                              <a:gd name="T64" fmla="+- 0 1697 1635"/>
                              <a:gd name="T65" fmla="*/ T64 w 63"/>
                              <a:gd name="T66" fmla="+- 0 755 724"/>
                              <a:gd name="T67" fmla="*/ 75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2" y="43"/>
                                </a:lnTo>
                                <a:lnTo>
                                  <a:pt x="0" y="31"/>
                                </a:lnTo>
                                <a:lnTo>
                                  <a:pt x="2"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4" name="Freeform 413"/>
                        <wps:cNvSpPr>
                          <a:spLocks/>
                        </wps:cNvSpPr>
                        <wps:spPr bwMode="auto">
                          <a:xfrm>
                            <a:off x="2268" y="900"/>
                            <a:ext cx="63" cy="63"/>
                          </a:xfrm>
                          <a:custGeom>
                            <a:avLst/>
                            <a:gdLst>
                              <a:gd name="T0" fmla="+- 0 2300 2269"/>
                              <a:gd name="T1" fmla="*/ T0 w 63"/>
                              <a:gd name="T2" fmla="+- 0 901 901"/>
                              <a:gd name="T3" fmla="*/ 901 h 63"/>
                              <a:gd name="T4" fmla="+- 0 2288 2269"/>
                              <a:gd name="T5" fmla="*/ T4 w 63"/>
                              <a:gd name="T6" fmla="+- 0 903 901"/>
                              <a:gd name="T7" fmla="*/ 903 h 63"/>
                              <a:gd name="T8" fmla="+- 0 2278 2269"/>
                              <a:gd name="T9" fmla="*/ T8 w 63"/>
                              <a:gd name="T10" fmla="+- 0 910 901"/>
                              <a:gd name="T11" fmla="*/ 910 h 63"/>
                              <a:gd name="T12" fmla="+- 0 2271 2269"/>
                              <a:gd name="T13" fmla="*/ T12 w 63"/>
                              <a:gd name="T14" fmla="+- 0 920 901"/>
                              <a:gd name="T15" fmla="*/ 920 h 63"/>
                              <a:gd name="T16" fmla="+- 0 2269 2269"/>
                              <a:gd name="T17" fmla="*/ T16 w 63"/>
                              <a:gd name="T18" fmla="+- 0 932 901"/>
                              <a:gd name="T19" fmla="*/ 932 h 63"/>
                              <a:gd name="T20" fmla="+- 0 2271 2269"/>
                              <a:gd name="T21" fmla="*/ T20 w 63"/>
                              <a:gd name="T22" fmla="+- 0 944 901"/>
                              <a:gd name="T23" fmla="*/ 944 h 63"/>
                              <a:gd name="T24" fmla="+- 0 2278 2269"/>
                              <a:gd name="T25" fmla="*/ T24 w 63"/>
                              <a:gd name="T26" fmla="+- 0 954 901"/>
                              <a:gd name="T27" fmla="*/ 954 h 63"/>
                              <a:gd name="T28" fmla="+- 0 2288 2269"/>
                              <a:gd name="T29" fmla="*/ T28 w 63"/>
                              <a:gd name="T30" fmla="+- 0 961 901"/>
                              <a:gd name="T31" fmla="*/ 961 h 63"/>
                              <a:gd name="T32" fmla="+- 0 2300 2269"/>
                              <a:gd name="T33" fmla="*/ T32 w 63"/>
                              <a:gd name="T34" fmla="+- 0 963 901"/>
                              <a:gd name="T35" fmla="*/ 963 h 63"/>
                              <a:gd name="T36" fmla="+- 0 2312 2269"/>
                              <a:gd name="T37" fmla="*/ T36 w 63"/>
                              <a:gd name="T38" fmla="+- 0 961 901"/>
                              <a:gd name="T39" fmla="*/ 961 h 63"/>
                              <a:gd name="T40" fmla="+- 0 2322 2269"/>
                              <a:gd name="T41" fmla="*/ T40 w 63"/>
                              <a:gd name="T42" fmla="+- 0 954 901"/>
                              <a:gd name="T43" fmla="*/ 954 h 63"/>
                              <a:gd name="T44" fmla="+- 0 2329 2269"/>
                              <a:gd name="T45" fmla="*/ T44 w 63"/>
                              <a:gd name="T46" fmla="+- 0 944 901"/>
                              <a:gd name="T47" fmla="*/ 944 h 63"/>
                              <a:gd name="T48" fmla="+- 0 2331 2269"/>
                              <a:gd name="T49" fmla="*/ T48 w 63"/>
                              <a:gd name="T50" fmla="+- 0 932 901"/>
                              <a:gd name="T51" fmla="*/ 932 h 63"/>
                              <a:gd name="T52" fmla="+- 0 2329 2269"/>
                              <a:gd name="T53" fmla="*/ T52 w 63"/>
                              <a:gd name="T54" fmla="+- 0 920 901"/>
                              <a:gd name="T55" fmla="*/ 920 h 63"/>
                              <a:gd name="T56" fmla="+- 0 2322 2269"/>
                              <a:gd name="T57" fmla="*/ T56 w 63"/>
                              <a:gd name="T58" fmla="+- 0 910 901"/>
                              <a:gd name="T59" fmla="*/ 910 h 63"/>
                              <a:gd name="T60" fmla="+- 0 2312 2269"/>
                              <a:gd name="T61" fmla="*/ T60 w 63"/>
                              <a:gd name="T62" fmla="+- 0 903 901"/>
                              <a:gd name="T63" fmla="*/ 903 h 63"/>
                              <a:gd name="T64" fmla="+- 0 2300 2269"/>
                              <a:gd name="T65" fmla="*/ T64 w 63"/>
                              <a:gd name="T66" fmla="+- 0 901 901"/>
                              <a:gd name="T67" fmla="*/ 90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Freeform 414"/>
                        <wps:cNvSpPr>
                          <a:spLocks/>
                        </wps:cNvSpPr>
                        <wps:spPr bwMode="auto">
                          <a:xfrm>
                            <a:off x="2268" y="900"/>
                            <a:ext cx="63" cy="63"/>
                          </a:xfrm>
                          <a:custGeom>
                            <a:avLst/>
                            <a:gdLst>
                              <a:gd name="T0" fmla="+- 0 2331 2269"/>
                              <a:gd name="T1" fmla="*/ T0 w 63"/>
                              <a:gd name="T2" fmla="+- 0 932 901"/>
                              <a:gd name="T3" fmla="*/ 932 h 63"/>
                              <a:gd name="T4" fmla="+- 0 2329 2269"/>
                              <a:gd name="T5" fmla="*/ T4 w 63"/>
                              <a:gd name="T6" fmla="+- 0 944 901"/>
                              <a:gd name="T7" fmla="*/ 944 h 63"/>
                              <a:gd name="T8" fmla="+- 0 2322 2269"/>
                              <a:gd name="T9" fmla="*/ T8 w 63"/>
                              <a:gd name="T10" fmla="+- 0 954 901"/>
                              <a:gd name="T11" fmla="*/ 954 h 63"/>
                              <a:gd name="T12" fmla="+- 0 2312 2269"/>
                              <a:gd name="T13" fmla="*/ T12 w 63"/>
                              <a:gd name="T14" fmla="+- 0 961 901"/>
                              <a:gd name="T15" fmla="*/ 961 h 63"/>
                              <a:gd name="T16" fmla="+- 0 2300 2269"/>
                              <a:gd name="T17" fmla="*/ T16 w 63"/>
                              <a:gd name="T18" fmla="+- 0 963 901"/>
                              <a:gd name="T19" fmla="*/ 963 h 63"/>
                              <a:gd name="T20" fmla="+- 0 2288 2269"/>
                              <a:gd name="T21" fmla="*/ T20 w 63"/>
                              <a:gd name="T22" fmla="+- 0 961 901"/>
                              <a:gd name="T23" fmla="*/ 961 h 63"/>
                              <a:gd name="T24" fmla="+- 0 2278 2269"/>
                              <a:gd name="T25" fmla="*/ T24 w 63"/>
                              <a:gd name="T26" fmla="+- 0 954 901"/>
                              <a:gd name="T27" fmla="*/ 954 h 63"/>
                              <a:gd name="T28" fmla="+- 0 2271 2269"/>
                              <a:gd name="T29" fmla="*/ T28 w 63"/>
                              <a:gd name="T30" fmla="+- 0 944 901"/>
                              <a:gd name="T31" fmla="*/ 944 h 63"/>
                              <a:gd name="T32" fmla="+- 0 2269 2269"/>
                              <a:gd name="T33" fmla="*/ T32 w 63"/>
                              <a:gd name="T34" fmla="+- 0 932 901"/>
                              <a:gd name="T35" fmla="*/ 932 h 63"/>
                              <a:gd name="T36" fmla="+- 0 2271 2269"/>
                              <a:gd name="T37" fmla="*/ T36 w 63"/>
                              <a:gd name="T38" fmla="+- 0 920 901"/>
                              <a:gd name="T39" fmla="*/ 920 h 63"/>
                              <a:gd name="T40" fmla="+- 0 2278 2269"/>
                              <a:gd name="T41" fmla="*/ T40 w 63"/>
                              <a:gd name="T42" fmla="+- 0 910 901"/>
                              <a:gd name="T43" fmla="*/ 910 h 63"/>
                              <a:gd name="T44" fmla="+- 0 2288 2269"/>
                              <a:gd name="T45" fmla="*/ T44 w 63"/>
                              <a:gd name="T46" fmla="+- 0 903 901"/>
                              <a:gd name="T47" fmla="*/ 903 h 63"/>
                              <a:gd name="T48" fmla="+- 0 2300 2269"/>
                              <a:gd name="T49" fmla="*/ T48 w 63"/>
                              <a:gd name="T50" fmla="+- 0 901 901"/>
                              <a:gd name="T51" fmla="*/ 901 h 63"/>
                              <a:gd name="T52" fmla="+- 0 2312 2269"/>
                              <a:gd name="T53" fmla="*/ T52 w 63"/>
                              <a:gd name="T54" fmla="+- 0 903 901"/>
                              <a:gd name="T55" fmla="*/ 903 h 63"/>
                              <a:gd name="T56" fmla="+- 0 2322 2269"/>
                              <a:gd name="T57" fmla="*/ T56 w 63"/>
                              <a:gd name="T58" fmla="+- 0 910 901"/>
                              <a:gd name="T59" fmla="*/ 910 h 63"/>
                              <a:gd name="T60" fmla="+- 0 2329 2269"/>
                              <a:gd name="T61" fmla="*/ T60 w 63"/>
                              <a:gd name="T62" fmla="+- 0 920 901"/>
                              <a:gd name="T63" fmla="*/ 920 h 63"/>
                              <a:gd name="T64" fmla="+- 0 2331 2269"/>
                              <a:gd name="T65" fmla="*/ T64 w 63"/>
                              <a:gd name="T66" fmla="+- 0 932 901"/>
                              <a:gd name="T67" fmla="*/ 93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2" y="43"/>
                                </a:lnTo>
                                <a:lnTo>
                                  <a:pt x="0" y="31"/>
                                </a:lnTo>
                                <a:lnTo>
                                  <a:pt x="2"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6" name="Freeform 415"/>
                        <wps:cNvSpPr>
                          <a:spLocks/>
                        </wps:cNvSpPr>
                        <wps:spPr bwMode="auto">
                          <a:xfrm>
                            <a:off x="3122" y="602"/>
                            <a:ext cx="63" cy="63"/>
                          </a:xfrm>
                          <a:custGeom>
                            <a:avLst/>
                            <a:gdLst>
                              <a:gd name="T0" fmla="+- 0 3154 3123"/>
                              <a:gd name="T1" fmla="*/ T0 w 63"/>
                              <a:gd name="T2" fmla="+- 0 602 602"/>
                              <a:gd name="T3" fmla="*/ 602 h 63"/>
                              <a:gd name="T4" fmla="+- 0 3142 3123"/>
                              <a:gd name="T5" fmla="*/ T4 w 63"/>
                              <a:gd name="T6" fmla="+- 0 605 602"/>
                              <a:gd name="T7" fmla="*/ 605 h 63"/>
                              <a:gd name="T8" fmla="+- 0 3132 3123"/>
                              <a:gd name="T9" fmla="*/ T8 w 63"/>
                              <a:gd name="T10" fmla="+- 0 611 602"/>
                              <a:gd name="T11" fmla="*/ 611 h 63"/>
                              <a:gd name="T12" fmla="+- 0 3125 3123"/>
                              <a:gd name="T13" fmla="*/ T12 w 63"/>
                              <a:gd name="T14" fmla="+- 0 621 602"/>
                              <a:gd name="T15" fmla="*/ 621 h 63"/>
                              <a:gd name="T16" fmla="+- 0 3123 3123"/>
                              <a:gd name="T17" fmla="*/ T16 w 63"/>
                              <a:gd name="T18" fmla="+- 0 633 602"/>
                              <a:gd name="T19" fmla="*/ 633 h 63"/>
                              <a:gd name="T20" fmla="+- 0 3125 3123"/>
                              <a:gd name="T21" fmla="*/ T20 w 63"/>
                              <a:gd name="T22" fmla="+- 0 645 602"/>
                              <a:gd name="T23" fmla="*/ 645 h 63"/>
                              <a:gd name="T24" fmla="+- 0 3132 3123"/>
                              <a:gd name="T25" fmla="*/ T24 w 63"/>
                              <a:gd name="T26" fmla="+- 0 655 602"/>
                              <a:gd name="T27" fmla="*/ 655 h 63"/>
                              <a:gd name="T28" fmla="+- 0 3142 3123"/>
                              <a:gd name="T29" fmla="*/ T28 w 63"/>
                              <a:gd name="T30" fmla="+- 0 662 602"/>
                              <a:gd name="T31" fmla="*/ 662 h 63"/>
                              <a:gd name="T32" fmla="+- 0 3154 3123"/>
                              <a:gd name="T33" fmla="*/ T32 w 63"/>
                              <a:gd name="T34" fmla="+- 0 664 602"/>
                              <a:gd name="T35" fmla="*/ 664 h 63"/>
                              <a:gd name="T36" fmla="+- 0 3166 3123"/>
                              <a:gd name="T37" fmla="*/ T36 w 63"/>
                              <a:gd name="T38" fmla="+- 0 662 602"/>
                              <a:gd name="T39" fmla="*/ 662 h 63"/>
                              <a:gd name="T40" fmla="+- 0 3176 3123"/>
                              <a:gd name="T41" fmla="*/ T40 w 63"/>
                              <a:gd name="T42" fmla="+- 0 655 602"/>
                              <a:gd name="T43" fmla="*/ 655 h 63"/>
                              <a:gd name="T44" fmla="+- 0 3183 3123"/>
                              <a:gd name="T45" fmla="*/ T44 w 63"/>
                              <a:gd name="T46" fmla="+- 0 645 602"/>
                              <a:gd name="T47" fmla="*/ 645 h 63"/>
                              <a:gd name="T48" fmla="+- 0 3185 3123"/>
                              <a:gd name="T49" fmla="*/ T48 w 63"/>
                              <a:gd name="T50" fmla="+- 0 633 602"/>
                              <a:gd name="T51" fmla="*/ 633 h 63"/>
                              <a:gd name="T52" fmla="+- 0 3183 3123"/>
                              <a:gd name="T53" fmla="*/ T52 w 63"/>
                              <a:gd name="T54" fmla="+- 0 621 602"/>
                              <a:gd name="T55" fmla="*/ 621 h 63"/>
                              <a:gd name="T56" fmla="+- 0 3176 3123"/>
                              <a:gd name="T57" fmla="*/ T56 w 63"/>
                              <a:gd name="T58" fmla="+- 0 611 602"/>
                              <a:gd name="T59" fmla="*/ 611 h 63"/>
                              <a:gd name="T60" fmla="+- 0 3166 3123"/>
                              <a:gd name="T61" fmla="*/ T60 w 63"/>
                              <a:gd name="T62" fmla="+- 0 605 602"/>
                              <a:gd name="T63" fmla="*/ 605 h 63"/>
                              <a:gd name="T64" fmla="+- 0 3154 3123"/>
                              <a:gd name="T65" fmla="*/ T64 w 63"/>
                              <a:gd name="T66" fmla="+- 0 602 602"/>
                              <a:gd name="T67" fmla="*/ 60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2" y="19"/>
                                </a:lnTo>
                                <a:lnTo>
                                  <a:pt x="0" y="31"/>
                                </a:lnTo>
                                <a:lnTo>
                                  <a:pt x="2" y="43"/>
                                </a:lnTo>
                                <a:lnTo>
                                  <a:pt x="9" y="53"/>
                                </a:lnTo>
                                <a:lnTo>
                                  <a:pt x="19" y="60"/>
                                </a:lnTo>
                                <a:lnTo>
                                  <a:pt x="31" y="62"/>
                                </a:lnTo>
                                <a:lnTo>
                                  <a:pt x="43" y="60"/>
                                </a:lnTo>
                                <a:lnTo>
                                  <a:pt x="53" y="53"/>
                                </a:lnTo>
                                <a:lnTo>
                                  <a:pt x="60" y="43"/>
                                </a:lnTo>
                                <a:lnTo>
                                  <a:pt x="62" y="31"/>
                                </a:lnTo>
                                <a:lnTo>
                                  <a:pt x="60" y="19"/>
                                </a:lnTo>
                                <a:lnTo>
                                  <a:pt x="53" y="9"/>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Freeform 416"/>
                        <wps:cNvSpPr>
                          <a:spLocks/>
                        </wps:cNvSpPr>
                        <wps:spPr bwMode="auto">
                          <a:xfrm>
                            <a:off x="3122" y="602"/>
                            <a:ext cx="63" cy="63"/>
                          </a:xfrm>
                          <a:custGeom>
                            <a:avLst/>
                            <a:gdLst>
                              <a:gd name="T0" fmla="+- 0 3185 3123"/>
                              <a:gd name="T1" fmla="*/ T0 w 63"/>
                              <a:gd name="T2" fmla="+- 0 633 602"/>
                              <a:gd name="T3" fmla="*/ 633 h 63"/>
                              <a:gd name="T4" fmla="+- 0 3183 3123"/>
                              <a:gd name="T5" fmla="*/ T4 w 63"/>
                              <a:gd name="T6" fmla="+- 0 645 602"/>
                              <a:gd name="T7" fmla="*/ 645 h 63"/>
                              <a:gd name="T8" fmla="+- 0 3176 3123"/>
                              <a:gd name="T9" fmla="*/ T8 w 63"/>
                              <a:gd name="T10" fmla="+- 0 655 602"/>
                              <a:gd name="T11" fmla="*/ 655 h 63"/>
                              <a:gd name="T12" fmla="+- 0 3166 3123"/>
                              <a:gd name="T13" fmla="*/ T12 w 63"/>
                              <a:gd name="T14" fmla="+- 0 662 602"/>
                              <a:gd name="T15" fmla="*/ 662 h 63"/>
                              <a:gd name="T16" fmla="+- 0 3154 3123"/>
                              <a:gd name="T17" fmla="*/ T16 w 63"/>
                              <a:gd name="T18" fmla="+- 0 664 602"/>
                              <a:gd name="T19" fmla="*/ 664 h 63"/>
                              <a:gd name="T20" fmla="+- 0 3142 3123"/>
                              <a:gd name="T21" fmla="*/ T20 w 63"/>
                              <a:gd name="T22" fmla="+- 0 662 602"/>
                              <a:gd name="T23" fmla="*/ 662 h 63"/>
                              <a:gd name="T24" fmla="+- 0 3132 3123"/>
                              <a:gd name="T25" fmla="*/ T24 w 63"/>
                              <a:gd name="T26" fmla="+- 0 655 602"/>
                              <a:gd name="T27" fmla="*/ 655 h 63"/>
                              <a:gd name="T28" fmla="+- 0 3125 3123"/>
                              <a:gd name="T29" fmla="*/ T28 w 63"/>
                              <a:gd name="T30" fmla="+- 0 645 602"/>
                              <a:gd name="T31" fmla="*/ 645 h 63"/>
                              <a:gd name="T32" fmla="+- 0 3123 3123"/>
                              <a:gd name="T33" fmla="*/ T32 w 63"/>
                              <a:gd name="T34" fmla="+- 0 633 602"/>
                              <a:gd name="T35" fmla="*/ 633 h 63"/>
                              <a:gd name="T36" fmla="+- 0 3125 3123"/>
                              <a:gd name="T37" fmla="*/ T36 w 63"/>
                              <a:gd name="T38" fmla="+- 0 621 602"/>
                              <a:gd name="T39" fmla="*/ 621 h 63"/>
                              <a:gd name="T40" fmla="+- 0 3132 3123"/>
                              <a:gd name="T41" fmla="*/ T40 w 63"/>
                              <a:gd name="T42" fmla="+- 0 611 602"/>
                              <a:gd name="T43" fmla="*/ 611 h 63"/>
                              <a:gd name="T44" fmla="+- 0 3142 3123"/>
                              <a:gd name="T45" fmla="*/ T44 w 63"/>
                              <a:gd name="T46" fmla="+- 0 605 602"/>
                              <a:gd name="T47" fmla="*/ 605 h 63"/>
                              <a:gd name="T48" fmla="+- 0 3154 3123"/>
                              <a:gd name="T49" fmla="*/ T48 w 63"/>
                              <a:gd name="T50" fmla="+- 0 602 602"/>
                              <a:gd name="T51" fmla="*/ 602 h 63"/>
                              <a:gd name="T52" fmla="+- 0 3166 3123"/>
                              <a:gd name="T53" fmla="*/ T52 w 63"/>
                              <a:gd name="T54" fmla="+- 0 605 602"/>
                              <a:gd name="T55" fmla="*/ 605 h 63"/>
                              <a:gd name="T56" fmla="+- 0 3176 3123"/>
                              <a:gd name="T57" fmla="*/ T56 w 63"/>
                              <a:gd name="T58" fmla="+- 0 611 602"/>
                              <a:gd name="T59" fmla="*/ 611 h 63"/>
                              <a:gd name="T60" fmla="+- 0 3183 3123"/>
                              <a:gd name="T61" fmla="*/ T60 w 63"/>
                              <a:gd name="T62" fmla="+- 0 621 602"/>
                              <a:gd name="T63" fmla="*/ 621 h 63"/>
                              <a:gd name="T64" fmla="+- 0 3185 3123"/>
                              <a:gd name="T65" fmla="*/ T64 w 63"/>
                              <a:gd name="T66" fmla="+- 0 633 602"/>
                              <a:gd name="T67" fmla="*/ 63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2" y="43"/>
                                </a:lnTo>
                                <a:lnTo>
                                  <a:pt x="0" y="31"/>
                                </a:lnTo>
                                <a:lnTo>
                                  <a:pt x="2" y="19"/>
                                </a:lnTo>
                                <a:lnTo>
                                  <a:pt x="9" y="9"/>
                                </a:lnTo>
                                <a:lnTo>
                                  <a:pt x="19" y="3"/>
                                </a:lnTo>
                                <a:lnTo>
                                  <a:pt x="31" y="0"/>
                                </a:lnTo>
                                <a:lnTo>
                                  <a:pt x="43" y="3"/>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8" name="Freeform 417"/>
                        <wps:cNvSpPr>
                          <a:spLocks/>
                        </wps:cNvSpPr>
                        <wps:spPr bwMode="auto">
                          <a:xfrm>
                            <a:off x="3608" y="864"/>
                            <a:ext cx="63" cy="63"/>
                          </a:xfrm>
                          <a:custGeom>
                            <a:avLst/>
                            <a:gdLst>
                              <a:gd name="T0" fmla="+- 0 3639 3608"/>
                              <a:gd name="T1" fmla="*/ T0 w 63"/>
                              <a:gd name="T2" fmla="+- 0 864 864"/>
                              <a:gd name="T3" fmla="*/ 864 h 63"/>
                              <a:gd name="T4" fmla="+- 0 3627 3608"/>
                              <a:gd name="T5" fmla="*/ T4 w 63"/>
                              <a:gd name="T6" fmla="+- 0 867 864"/>
                              <a:gd name="T7" fmla="*/ 867 h 63"/>
                              <a:gd name="T8" fmla="+- 0 3617 3608"/>
                              <a:gd name="T9" fmla="*/ T8 w 63"/>
                              <a:gd name="T10" fmla="+- 0 874 864"/>
                              <a:gd name="T11" fmla="*/ 874 h 63"/>
                              <a:gd name="T12" fmla="+- 0 3611 3608"/>
                              <a:gd name="T13" fmla="*/ T12 w 63"/>
                              <a:gd name="T14" fmla="+- 0 883 864"/>
                              <a:gd name="T15" fmla="*/ 883 h 63"/>
                              <a:gd name="T16" fmla="+- 0 3608 3608"/>
                              <a:gd name="T17" fmla="*/ T16 w 63"/>
                              <a:gd name="T18" fmla="+- 0 896 864"/>
                              <a:gd name="T19" fmla="*/ 896 h 63"/>
                              <a:gd name="T20" fmla="+- 0 3611 3608"/>
                              <a:gd name="T21" fmla="*/ T20 w 63"/>
                              <a:gd name="T22" fmla="+- 0 908 864"/>
                              <a:gd name="T23" fmla="*/ 908 h 63"/>
                              <a:gd name="T24" fmla="+- 0 3617 3608"/>
                              <a:gd name="T25" fmla="*/ T24 w 63"/>
                              <a:gd name="T26" fmla="+- 0 918 864"/>
                              <a:gd name="T27" fmla="*/ 918 h 63"/>
                              <a:gd name="T28" fmla="+- 0 3627 3608"/>
                              <a:gd name="T29" fmla="*/ T28 w 63"/>
                              <a:gd name="T30" fmla="+- 0 924 864"/>
                              <a:gd name="T31" fmla="*/ 924 h 63"/>
                              <a:gd name="T32" fmla="+- 0 3639 3608"/>
                              <a:gd name="T33" fmla="*/ T32 w 63"/>
                              <a:gd name="T34" fmla="+- 0 927 864"/>
                              <a:gd name="T35" fmla="*/ 927 h 63"/>
                              <a:gd name="T36" fmla="+- 0 3651 3608"/>
                              <a:gd name="T37" fmla="*/ T36 w 63"/>
                              <a:gd name="T38" fmla="+- 0 924 864"/>
                              <a:gd name="T39" fmla="*/ 924 h 63"/>
                              <a:gd name="T40" fmla="+- 0 3661 3608"/>
                              <a:gd name="T41" fmla="*/ T40 w 63"/>
                              <a:gd name="T42" fmla="+- 0 918 864"/>
                              <a:gd name="T43" fmla="*/ 918 h 63"/>
                              <a:gd name="T44" fmla="+- 0 3668 3608"/>
                              <a:gd name="T45" fmla="*/ T44 w 63"/>
                              <a:gd name="T46" fmla="+- 0 908 864"/>
                              <a:gd name="T47" fmla="*/ 908 h 63"/>
                              <a:gd name="T48" fmla="+- 0 3670 3608"/>
                              <a:gd name="T49" fmla="*/ T48 w 63"/>
                              <a:gd name="T50" fmla="+- 0 896 864"/>
                              <a:gd name="T51" fmla="*/ 896 h 63"/>
                              <a:gd name="T52" fmla="+- 0 3668 3608"/>
                              <a:gd name="T53" fmla="*/ T52 w 63"/>
                              <a:gd name="T54" fmla="+- 0 883 864"/>
                              <a:gd name="T55" fmla="*/ 883 h 63"/>
                              <a:gd name="T56" fmla="+- 0 3661 3608"/>
                              <a:gd name="T57" fmla="*/ T56 w 63"/>
                              <a:gd name="T58" fmla="+- 0 874 864"/>
                              <a:gd name="T59" fmla="*/ 874 h 63"/>
                              <a:gd name="T60" fmla="+- 0 3651 3608"/>
                              <a:gd name="T61" fmla="*/ T60 w 63"/>
                              <a:gd name="T62" fmla="+- 0 867 864"/>
                              <a:gd name="T63" fmla="*/ 867 h 63"/>
                              <a:gd name="T64" fmla="+- 0 3639 3608"/>
                              <a:gd name="T65" fmla="*/ T64 w 63"/>
                              <a:gd name="T66" fmla="+- 0 864 864"/>
                              <a:gd name="T67" fmla="*/ 86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10"/>
                                </a:lnTo>
                                <a:lnTo>
                                  <a:pt x="3" y="19"/>
                                </a:lnTo>
                                <a:lnTo>
                                  <a:pt x="0" y="32"/>
                                </a:lnTo>
                                <a:lnTo>
                                  <a:pt x="3" y="44"/>
                                </a:lnTo>
                                <a:lnTo>
                                  <a:pt x="9" y="54"/>
                                </a:lnTo>
                                <a:lnTo>
                                  <a:pt x="19" y="60"/>
                                </a:lnTo>
                                <a:lnTo>
                                  <a:pt x="31" y="63"/>
                                </a:lnTo>
                                <a:lnTo>
                                  <a:pt x="43" y="60"/>
                                </a:lnTo>
                                <a:lnTo>
                                  <a:pt x="53" y="54"/>
                                </a:lnTo>
                                <a:lnTo>
                                  <a:pt x="60" y="44"/>
                                </a:lnTo>
                                <a:lnTo>
                                  <a:pt x="62" y="32"/>
                                </a:lnTo>
                                <a:lnTo>
                                  <a:pt x="60" y="19"/>
                                </a:lnTo>
                                <a:lnTo>
                                  <a:pt x="53" y="10"/>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 name="Freeform 418"/>
                        <wps:cNvSpPr>
                          <a:spLocks/>
                        </wps:cNvSpPr>
                        <wps:spPr bwMode="auto">
                          <a:xfrm>
                            <a:off x="3608" y="864"/>
                            <a:ext cx="63" cy="63"/>
                          </a:xfrm>
                          <a:custGeom>
                            <a:avLst/>
                            <a:gdLst>
                              <a:gd name="T0" fmla="+- 0 3670 3608"/>
                              <a:gd name="T1" fmla="*/ T0 w 63"/>
                              <a:gd name="T2" fmla="+- 0 896 864"/>
                              <a:gd name="T3" fmla="*/ 896 h 63"/>
                              <a:gd name="T4" fmla="+- 0 3668 3608"/>
                              <a:gd name="T5" fmla="*/ T4 w 63"/>
                              <a:gd name="T6" fmla="+- 0 908 864"/>
                              <a:gd name="T7" fmla="*/ 908 h 63"/>
                              <a:gd name="T8" fmla="+- 0 3661 3608"/>
                              <a:gd name="T9" fmla="*/ T8 w 63"/>
                              <a:gd name="T10" fmla="+- 0 918 864"/>
                              <a:gd name="T11" fmla="*/ 918 h 63"/>
                              <a:gd name="T12" fmla="+- 0 3651 3608"/>
                              <a:gd name="T13" fmla="*/ T12 w 63"/>
                              <a:gd name="T14" fmla="+- 0 924 864"/>
                              <a:gd name="T15" fmla="*/ 924 h 63"/>
                              <a:gd name="T16" fmla="+- 0 3639 3608"/>
                              <a:gd name="T17" fmla="*/ T16 w 63"/>
                              <a:gd name="T18" fmla="+- 0 927 864"/>
                              <a:gd name="T19" fmla="*/ 927 h 63"/>
                              <a:gd name="T20" fmla="+- 0 3627 3608"/>
                              <a:gd name="T21" fmla="*/ T20 w 63"/>
                              <a:gd name="T22" fmla="+- 0 924 864"/>
                              <a:gd name="T23" fmla="*/ 924 h 63"/>
                              <a:gd name="T24" fmla="+- 0 3617 3608"/>
                              <a:gd name="T25" fmla="*/ T24 w 63"/>
                              <a:gd name="T26" fmla="+- 0 918 864"/>
                              <a:gd name="T27" fmla="*/ 918 h 63"/>
                              <a:gd name="T28" fmla="+- 0 3611 3608"/>
                              <a:gd name="T29" fmla="*/ T28 w 63"/>
                              <a:gd name="T30" fmla="+- 0 908 864"/>
                              <a:gd name="T31" fmla="*/ 908 h 63"/>
                              <a:gd name="T32" fmla="+- 0 3608 3608"/>
                              <a:gd name="T33" fmla="*/ T32 w 63"/>
                              <a:gd name="T34" fmla="+- 0 896 864"/>
                              <a:gd name="T35" fmla="*/ 896 h 63"/>
                              <a:gd name="T36" fmla="+- 0 3611 3608"/>
                              <a:gd name="T37" fmla="*/ T36 w 63"/>
                              <a:gd name="T38" fmla="+- 0 883 864"/>
                              <a:gd name="T39" fmla="*/ 883 h 63"/>
                              <a:gd name="T40" fmla="+- 0 3617 3608"/>
                              <a:gd name="T41" fmla="*/ T40 w 63"/>
                              <a:gd name="T42" fmla="+- 0 874 864"/>
                              <a:gd name="T43" fmla="*/ 874 h 63"/>
                              <a:gd name="T44" fmla="+- 0 3627 3608"/>
                              <a:gd name="T45" fmla="*/ T44 w 63"/>
                              <a:gd name="T46" fmla="+- 0 867 864"/>
                              <a:gd name="T47" fmla="*/ 867 h 63"/>
                              <a:gd name="T48" fmla="+- 0 3639 3608"/>
                              <a:gd name="T49" fmla="*/ T48 w 63"/>
                              <a:gd name="T50" fmla="+- 0 864 864"/>
                              <a:gd name="T51" fmla="*/ 864 h 63"/>
                              <a:gd name="T52" fmla="+- 0 3651 3608"/>
                              <a:gd name="T53" fmla="*/ T52 w 63"/>
                              <a:gd name="T54" fmla="+- 0 867 864"/>
                              <a:gd name="T55" fmla="*/ 867 h 63"/>
                              <a:gd name="T56" fmla="+- 0 3661 3608"/>
                              <a:gd name="T57" fmla="*/ T56 w 63"/>
                              <a:gd name="T58" fmla="+- 0 874 864"/>
                              <a:gd name="T59" fmla="*/ 874 h 63"/>
                              <a:gd name="T60" fmla="+- 0 3668 3608"/>
                              <a:gd name="T61" fmla="*/ T60 w 63"/>
                              <a:gd name="T62" fmla="+- 0 883 864"/>
                              <a:gd name="T63" fmla="*/ 883 h 63"/>
                              <a:gd name="T64" fmla="+- 0 3670 3608"/>
                              <a:gd name="T65" fmla="*/ T64 w 63"/>
                              <a:gd name="T66" fmla="+- 0 896 864"/>
                              <a:gd name="T67" fmla="*/ 89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2"/>
                                </a:moveTo>
                                <a:lnTo>
                                  <a:pt x="60" y="44"/>
                                </a:lnTo>
                                <a:lnTo>
                                  <a:pt x="53" y="54"/>
                                </a:lnTo>
                                <a:lnTo>
                                  <a:pt x="43" y="60"/>
                                </a:lnTo>
                                <a:lnTo>
                                  <a:pt x="31" y="63"/>
                                </a:lnTo>
                                <a:lnTo>
                                  <a:pt x="19" y="60"/>
                                </a:lnTo>
                                <a:lnTo>
                                  <a:pt x="9" y="54"/>
                                </a:lnTo>
                                <a:lnTo>
                                  <a:pt x="3" y="44"/>
                                </a:lnTo>
                                <a:lnTo>
                                  <a:pt x="0" y="32"/>
                                </a:lnTo>
                                <a:lnTo>
                                  <a:pt x="3" y="19"/>
                                </a:lnTo>
                                <a:lnTo>
                                  <a:pt x="9" y="10"/>
                                </a:lnTo>
                                <a:lnTo>
                                  <a:pt x="19" y="3"/>
                                </a:lnTo>
                                <a:lnTo>
                                  <a:pt x="31" y="0"/>
                                </a:lnTo>
                                <a:lnTo>
                                  <a:pt x="43" y="3"/>
                                </a:lnTo>
                                <a:lnTo>
                                  <a:pt x="53" y="10"/>
                                </a:lnTo>
                                <a:lnTo>
                                  <a:pt x="60" y="19"/>
                                </a:lnTo>
                                <a:lnTo>
                                  <a:pt x="62" y="3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0" name="Freeform 419"/>
                        <wps:cNvSpPr>
                          <a:spLocks/>
                        </wps:cNvSpPr>
                        <wps:spPr bwMode="auto">
                          <a:xfrm>
                            <a:off x="3642" y="1001"/>
                            <a:ext cx="63" cy="63"/>
                          </a:xfrm>
                          <a:custGeom>
                            <a:avLst/>
                            <a:gdLst>
                              <a:gd name="T0" fmla="+- 0 3674 3642"/>
                              <a:gd name="T1" fmla="*/ T0 w 63"/>
                              <a:gd name="T2" fmla="+- 0 1001 1001"/>
                              <a:gd name="T3" fmla="*/ 1001 h 63"/>
                              <a:gd name="T4" fmla="+- 0 3661 3642"/>
                              <a:gd name="T5" fmla="*/ T4 w 63"/>
                              <a:gd name="T6" fmla="+- 0 1004 1001"/>
                              <a:gd name="T7" fmla="*/ 1004 h 63"/>
                              <a:gd name="T8" fmla="+- 0 3652 3642"/>
                              <a:gd name="T9" fmla="*/ T8 w 63"/>
                              <a:gd name="T10" fmla="+- 0 1010 1001"/>
                              <a:gd name="T11" fmla="*/ 1010 h 63"/>
                              <a:gd name="T12" fmla="+- 0 3645 3642"/>
                              <a:gd name="T13" fmla="*/ T12 w 63"/>
                              <a:gd name="T14" fmla="+- 0 1020 1001"/>
                              <a:gd name="T15" fmla="*/ 1020 h 63"/>
                              <a:gd name="T16" fmla="+- 0 3642 3642"/>
                              <a:gd name="T17" fmla="*/ T16 w 63"/>
                              <a:gd name="T18" fmla="+- 0 1032 1001"/>
                              <a:gd name="T19" fmla="*/ 1032 h 63"/>
                              <a:gd name="T20" fmla="+- 0 3645 3642"/>
                              <a:gd name="T21" fmla="*/ T20 w 63"/>
                              <a:gd name="T22" fmla="+- 0 1044 1001"/>
                              <a:gd name="T23" fmla="*/ 1044 h 63"/>
                              <a:gd name="T24" fmla="+- 0 3652 3642"/>
                              <a:gd name="T25" fmla="*/ T24 w 63"/>
                              <a:gd name="T26" fmla="+- 0 1054 1001"/>
                              <a:gd name="T27" fmla="*/ 1054 h 63"/>
                              <a:gd name="T28" fmla="+- 0 3661 3642"/>
                              <a:gd name="T29" fmla="*/ T28 w 63"/>
                              <a:gd name="T30" fmla="+- 0 1061 1001"/>
                              <a:gd name="T31" fmla="*/ 1061 h 63"/>
                              <a:gd name="T32" fmla="+- 0 3674 3642"/>
                              <a:gd name="T33" fmla="*/ T32 w 63"/>
                              <a:gd name="T34" fmla="+- 0 1063 1001"/>
                              <a:gd name="T35" fmla="*/ 1063 h 63"/>
                              <a:gd name="T36" fmla="+- 0 3686 3642"/>
                              <a:gd name="T37" fmla="*/ T36 w 63"/>
                              <a:gd name="T38" fmla="+- 0 1061 1001"/>
                              <a:gd name="T39" fmla="*/ 1061 h 63"/>
                              <a:gd name="T40" fmla="+- 0 3696 3642"/>
                              <a:gd name="T41" fmla="*/ T40 w 63"/>
                              <a:gd name="T42" fmla="+- 0 1054 1001"/>
                              <a:gd name="T43" fmla="*/ 1054 h 63"/>
                              <a:gd name="T44" fmla="+- 0 3702 3642"/>
                              <a:gd name="T45" fmla="*/ T44 w 63"/>
                              <a:gd name="T46" fmla="+- 0 1044 1001"/>
                              <a:gd name="T47" fmla="*/ 1044 h 63"/>
                              <a:gd name="T48" fmla="+- 0 3705 3642"/>
                              <a:gd name="T49" fmla="*/ T48 w 63"/>
                              <a:gd name="T50" fmla="+- 0 1032 1001"/>
                              <a:gd name="T51" fmla="*/ 1032 h 63"/>
                              <a:gd name="T52" fmla="+- 0 3702 3642"/>
                              <a:gd name="T53" fmla="*/ T52 w 63"/>
                              <a:gd name="T54" fmla="+- 0 1020 1001"/>
                              <a:gd name="T55" fmla="*/ 1020 h 63"/>
                              <a:gd name="T56" fmla="+- 0 3696 3642"/>
                              <a:gd name="T57" fmla="*/ T56 w 63"/>
                              <a:gd name="T58" fmla="+- 0 1010 1001"/>
                              <a:gd name="T59" fmla="*/ 1010 h 63"/>
                              <a:gd name="T60" fmla="+- 0 3686 3642"/>
                              <a:gd name="T61" fmla="*/ T60 w 63"/>
                              <a:gd name="T62" fmla="+- 0 1004 1001"/>
                              <a:gd name="T63" fmla="*/ 1004 h 63"/>
                              <a:gd name="T64" fmla="+- 0 3674 3642"/>
                              <a:gd name="T65" fmla="*/ T64 w 63"/>
                              <a:gd name="T66" fmla="+- 0 1001 1001"/>
                              <a:gd name="T67" fmla="*/ 100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19" y="3"/>
                                </a:lnTo>
                                <a:lnTo>
                                  <a:pt x="10" y="9"/>
                                </a:lnTo>
                                <a:lnTo>
                                  <a:pt x="3" y="19"/>
                                </a:lnTo>
                                <a:lnTo>
                                  <a:pt x="0" y="31"/>
                                </a:lnTo>
                                <a:lnTo>
                                  <a:pt x="3" y="43"/>
                                </a:lnTo>
                                <a:lnTo>
                                  <a:pt x="10" y="53"/>
                                </a:lnTo>
                                <a:lnTo>
                                  <a:pt x="19" y="60"/>
                                </a:lnTo>
                                <a:lnTo>
                                  <a:pt x="32" y="62"/>
                                </a:lnTo>
                                <a:lnTo>
                                  <a:pt x="44" y="60"/>
                                </a:lnTo>
                                <a:lnTo>
                                  <a:pt x="54" y="53"/>
                                </a:lnTo>
                                <a:lnTo>
                                  <a:pt x="60" y="43"/>
                                </a:lnTo>
                                <a:lnTo>
                                  <a:pt x="63" y="31"/>
                                </a:lnTo>
                                <a:lnTo>
                                  <a:pt x="60" y="19"/>
                                </a:lnTo>
                                <a:lnTo>
                                  <a:pt x="54" y="9"/>
                                </a:lnTo>
                                <a:lnTo>
                                  <a:pt x="44" y="3"/>
                                </a:lnTo>
                                <a:lnTo>
                                  <a:pt x="32"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 name="Freeform 420"/>
                        <wps:cNvSpPr>
                          <a:spLocks/>
                        </wps:cNvSpPr>
                        <wps:spPr bwMode="auto">
                          <a:xfrm>
                            <a:off x="3642" y="1001"/>
                            <a:ext cx="63" cy="63"/>
                          </a:xfrm>
                          <a:custGeom>
                            <a:avLst/>
                            <a:gdLst>
                              <a:gd name="T0" fmla="+- 0 3705 3642"/>
                              <a:gd name="T1" fmla="*/ T0 w 63"/>
                              <a:gd name="T2" fmla="+- 0 1032 1001"/>
                              <a:gd name="T3" fmla="*/ 1032 h 63"/>
                              <a:gd name="T4" fmla="+- 0 3702 3642"/>
                              <a:gd name="T5" fmla="*/ T4 w 63"/>
                              <a:gd name="T6" fmla="+- 0 1044 1001"/>
                              <a:gd name="T7" fmla="*/ 1044 h 63"/>
                              <a:gd name="T8" fmla="+- 0 3696 3642"/>
                              <a:gd name="T9" fmla="*/ T8 w 63"/>
                              <a:gd name="T10" fmla="+- 0 1054 1001"/>
                              <a:gd name="T11" fmla="*/ 1054 h 63"/>
                              <a:gd name="T12" fmla="+- 0 3686 3642"/>
                              <a:gd name="T13" fmla="*/ T12 w 63"/>
                              <a:gd name="T14" fmla="+- 0 1061 1001"/>
                              <a:gd name="T15" fmla="*/ 1061 h 63"/>
                              <a:gd name="T16" fmla="+- 0 3674 3642"/>
                              <a:gd name="T17" fmla="*/ T16 w 63"/>
                              <a:gd name="T18" fmla="+- 0 1063 1001"/>
                              <a:gd name="T19" fmla="*/ 1063 h 63"/>
                              <a:gd name="T20" fmla="+- 0 3661 3642"/>
                              <a:gd name="T21" fmla="*/ T20 w 63"/>
                              <a:gd name="T22" fmla="+- 0 1061 1001"/>
                              <a:gd name="T23" fmla="*/ 1061 h 63"/>
                              <a:gd name="T24" fmla="+- 0 3652 3642"/>
                              <a:gd name="T25" fmla="*/ T24 w 63"/>
                              <a:gd name="T26" fmla="+- 0 1054 1001"/>
                              <a:gd name="T27" fmla="*/ 1054 h 63"/>
                              <a:gd name="T28" fmla="+- 0 3645 3642"/>
                              <a:gd name="T29" fmla="*/ T28 w 63"/>
                              <a:gd name="T30" fmla="+- 0 1044 1001"/>
                              <a:gd name="T31" fmla="*/ 1044 h 63"/>
                              <a:gd name="T32" fmla="+- 0 3642 3642"/>
                              <a:gd name="T33" fmla="*/ T32 w 63"/>
                              <a:gd name="T34" fmla="+- 0 1032 1001"/>
                              <a:gd name="T35" fmla="*/ 1032 h 63"/>
                              <a:gd name="T36" fmla="+- 0 3645 3642"/>
                              <a:gd name="T37" fmla="*/ T36 w 63"/>
                              <a:gd name="T38" fmla="+- 0 1020 1001"/>
                              <a:gd name="T39" fmla="*/ 1020 h 63"/>
                              <a:gd name="T40" fmla="+- 0 3652 3642"/>
                              <a:gd name="T41" fmla="*/ T40 w 63"/>
                              <a:gd name="T42" fmla="+- 0 1010 1001"/>
                              <a:gd name="T43" fmla="*/ 1010 h 63"/>
                              <a:gd name="T44" fmla="+- 0 3661 3642"/>
                              <a:gd name="T45" fmla="*/ T44 w 63"/>
                              <a:gd name="T46" fmla="+- 0 1004 1001"/>
                              <a:gd name="T47" fmla="*/ 1004 h 63"/>
                              <a:gd name="T48" fmla="+- 0 3674 3642"/>
                              <a:gd name="T49" fmla="*/ T48 w 63"/>
                              <a:gd name="T50" fmla="+- 0 1001 1001"/>
                              <a:gd name="T51" fmla="*/ 1001 h 63"/>
                              <a:gd name="T52" fmla="+- 0 3686 3642"/>
                              <a:gd name="T53" fmla="*/ T52 w 63"/>
                              <a:gd name="T54" fmla="+- 0 1004 1001"/>
                              <a:gd name="T55" fmla="*/ 1004 h 63"/>
                              <a:gd name="T56" fmla="+- 0 3696 3642"/>
                              <a:gd name="T57" fmla="*/ T56 w 63"/>
                              <a:gd name="T58" fmla="+- 0 1010 1001"/>
                              <a:gd name="T59" fmla="*/ 1010 h 63"/>
                              <a:gd name="T60" fmla="+- 0 3702 3642"/>
                              <a:gd name="T61" fmla="*/ T60 w 63"/>
                              <a:gd name="T62" fmla="+- 0 1020 1001"/>
                              <a:gd name="T63" fmla="*/ 1020 h 63"/>
                              <a:gd name="T64" fmla="+- 0 3705 3642"/>
                              <a:gd name="T65" fmla="*/ T64 w 63"/>
                              <a:gd name="T66" fmla="+- 0 1032 1001"/>
                              <a:gd name="T67" fmla="*/ 103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4" y="53"/>
                                </a:lnTo>
                                <a:lnTo>
                                  <a:pt x="44" y="60"/>
                                </a:lnTo>
                                <a:lnTo>
                                  <a:pt x="32" y="62"/>
                                </a:lnTo>
                                <a:lnTo>
                                  <a:pt x="19" y="60"/>
                                </a:lnTo>
                                <a:lnTo>
                                  <a:pt x="10" y="53"/>
                                </a:lnTo>
                                <a:lnTo>
                                  <a:pt x="3" y="43"/>
                                </a:lnTo>
                                <a:lnTo>
                                  <a:pt x="0" y="31"/>
                                </a:lnTo>
                                <a:lnTo>
                                  <a:pt x="3" y="19"/>
                                </a:lnTo>
                                <a:lnTo>
                                  <a:pt x="10" y="9"/>
                                </a:lnTo>
                                <a:lnTo>
                                  <a:pt x="19" y="3"/>
                                </a:lnTo>
                                <a:lnTo>
                                  <a:pt x="32" y="0"/>
                                </a:lnTo>
                                <a:lnTo>
                                  <a:pt x="44" y="3"/>
                                </a:lnTo>
                                <a:lnTo>
                                  <a:pt x="54"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42" name="Picture 4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241" y="954"/>
                            <a:ext cx="125"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3" name="Freeform 422"/>
                        <wps:cNvSpPr>
                          <a:spLocks/>
                        </wps:cNvSpPr>
                        <wps:spPr bwMode="auto">
                          <a:xfrm>
                            <a:off x="3484" y="979"/>
                            <a:ext cx="63" cy="63"/>
                          </a:xfrm>
                          <a:custGeom>
                            <a:avLst/>
                            <a:gdLst>
                              <a:gd name="T0" fmla="+- 0 3516 3485"/>
                              <a:gd name="T1" fmla="*/ T0 w 63"/>
                              <a:gd name="T2" fmla="+- 0 980 980"/>
                              <a:gd name="T3" fmla="*/ 980 h 63"/>
                              <a:gd name="T4" fmla="+- 0 3504 3485"/>
                              <a:gd name="T5" fmla="*/ T4 w 63"/>
                              <a:gd name="T6" fmla="+- 0 982 980"/>
                              <a:gd name="T7" fmla="*/ 982 h 63"/>
                              <a:gd name="T8" fmla="+- 0 3494 3485"/>
                              <a:gd name="T9" fmla="*/ T8 w 63"/>
                              <a:gd name="T10" fmla="+- 0 989 980"/>
                              <a:gd name="T11" fmla="*/ 989 h 63"/>
                              <a:gd name="T12" fmla="+- 0 3487 3485"/>
                              <a:gd name="T13" fmla="*/ T12 w 63"/>
                              <a:gd name="T14" fmla="+- 0 999 980"/>
                              <a:gd name="T15" fmla="*/ 999 h 63"/>
                              <a:gd name="T16" fmla="+- 0 3485 3485"/>
                              <a:gd name="T17" fmla="*/ T16 w 63"/>
                              <a:gd name="T18" fmla="+- 0 1011 980"/>
                              <a:gd name="T19" fmla="*/ 1011 h 63"/>
                              <a:gd name="T20" fmla="+- 0 3487 3485"/>
                              <a:gd name="T21" fmla="*/ T20 w 63"/>
                              <a:gd name="T22" fmla="+- 0 1023 980"/>
                              <a:gd name="T23" fmla="*/ 1023 h 63"/>
                              <a:gd name="T24" fmla="+- 0 3494 3485"/>
                              <a:gd name="T25" fmla="*/ T24 w 63"/>
                              <a:gd name="T26" fmla="+- 0 1033 980"/>
                              <a:gd name="T27" fmla="*/ 1033 h 63"/>
                              <a:gd name="T28" fmla="+- 0 3504 3485"/>
                              <a:gd name="T29" fmla="*/ T28 w 63"/>
                              <a:gd name="T30" fmla="+- 0 1040 980"/>
                              <a:gd name="T31" fmla="*/ 1040 h 63"/>
                              <a:gd name="T32" fmla="+- 0 3516 3485"/>
                              <a:gd name="T33" fmla="*/ T32 w 63"/>
                              <a:gd name="T34" fmla="+- 0 1042 980"/>
                              <a:gd name="T35" fmla="*/ 1042 h 63"/>
                              <a:gd name="T36" fmla="+- 0 3528 3485"/>
                              <a:gd name="T37" fmla="*/ T36 w 63"/>
                              <a:gd name="T38" fmla="+- 0 1040 980"/>
                              <a:gd name="T39" fmla="*/ 1040 h 63"/>
                              <a:gd name="T40" fmla="+- 0 3538 3485"/>
                              <a:gd name="T41" fmla="*/ T40 w 63"/>
                              <a:gd name="T42" fmla="+- 0 1033 980"/>
                              <a:gd name="T43" fmla="*/ 1033 h 63"/>
                              <a:gd name="T44" fmla="+- 0 3545 3485"/>
                              <a:gd name="T45" fmla="*/ T44 w 63"/>
                              <a:gd name="T46" fmla="+- 0 1023 980"/>
                              <a:gd name="T47" fmla="*/ 1023 h 63"/>
                              <a:gd name="T48" fmla="+- 0 3547 3485"/>
                              <a:gd name="T49" fmla="*/ T48 w 63"/>
                              <a:gd name="T50" fmla="+- 0 1011 980"/>
                              <a:gd name="T51" fmla="*/ 1011 h 63"/>
                              <a:gd name="T52" fmla="+- 0 3545 3485"/>
                              <a:gd name="T53" fmla="*/ T52 w 63"/>
                              <a:gd name="T54" fmla="+- 0 999 980"/>
                              <a:gd name="T55" fmla="*/ 999 h 63"/>
                              <a:gd name="T56" fmla="+- 0 3538 3485"/>
                              <a:gd name="T57" fmla="*/ T56 w 63"/>
                              <a:gd name="T58" fmla="+- 0 989 980"/>
                              <a:gd name="T59" fmla="*/ 989 h 63"/>
                              <a:gd name="T60" fmla="+- 0 3528 3485"/>
                              <a:gd name="T61" fmla="*/ T60 w 63"/>
                              <a:gd name="T62" fmla="+- 0 982 980"/>
                              <a:gd name="T63" fmla="*/ 982 h 63"/>
                              <a:gd name="T64" fmla="+- 0 3516 3485"/>
                              <a:gd name="T65" fmla="*/ T64 w 63"/>
                              <a:gd name="T66" fmla="+- 0 980 980"/>
                              <a:gd name="T67" fmla="*/ 98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4" name="Freeform 423"/>
                        <wps:cNvSpPr>
                          <a:spLocks/>
                        </wps:cNvSpPr>
                        <wps:spPr bwMode="auto">
                          <a:xfrm>
                            <a:off x="3484" y="979"/>
                            <a:ext cx="63" cy="63"/>
                          </a:xfrm>
                          <a:custGeom>
                            <a:avLst/>
                            <a:gdLst>
                              <a:gd name="T0" fmla="+- 0 3547 3485"/>
                              <a:gd name="T1" fmla="*/ T0 w 63"/>
                              <a:gd name="T2" fmla="+- 0 1011 980"/>
                              <a:gd name="T3" fmla="*/ 1011 h 63"/>
                              <a:gd name="T4" fmla="+- 0 3545 3485"/>
                              <a:gd name="T5" fmla="*/ T4 w 63"/>
                              <a:gd name="T6" fmla="+- 0 1023 980"/>
                              <a:gd name="T7" fmla="*/ 1023 h 63"/>
                              <a:gd name="T8" fmla="+- 0 3538 3485"/>
                              <a:gd name="T9" fmla="*/ T8 w 63"/>
                              <a:gd name="T10" fmla="+- 0 1033 980"/>
                              <a:gd name="T11" fmla="*/ 1033 h 63"/>
                              <a:gd name="T12" fmla="+- 0 3528 3485"/>
                              <a:gd name="T13" fmla="*/ T12 w 63"/>
                              <a:gd name="T14" fmla="+- 0 1040 980"/>
                              <a:gd name="T15" fmla="*/ 1040 h 63"/>
                              <a:gd name="T16" fmla="+- 0 3516 3485"/>
                              <a:gd name="T17" fmla="*/ T16 w 63"/>
                              <a:gd name="T18" fmla="+- 0 1042 980"/>
                              <a:gd name="T19" fmla="*/ 1042 h 63"/>
                              <a:gd name="T20" fmla="+- 0 3504 3485"/>
                              <a:gd name="T21" fmla="*/ T20 w 63"/>
                              <a:gd name="T22" fmla="+- 0 1040 980"/>
                              <a:gd name="T23" fmla="*/ 1040 h 63"/>
                              <a:gd name="T24" fmla="+- 0 3494 3485"/>
                              <a:gd name="T25" fmla="*/ T24 w 63"/>
                              <a:gd name="T26" fmla="+- 0 1033 980"/>
                              <a:gd name="T27" fmla="*/ 1033 h 63"/>
                              <a:gd name="T28" fmla="+- 0 3487 3485"/>
                              <a:gd name="T29" fmla="*/ T28 w 63"/>
                              <a:gd name="T30" fmla="+- 0 1023 980"/>
                              <a:gd name="T31" fmla="*/ 1023 h 63"/>
                              <a:gd name="T32" fmla="+- 0 3485 3485"/>
                              <a:gd name="T33" fmla="*/ T32 w 63"/>
                              <a:gd name="T34" fmla="+- 0 1011 980"/>
                              <a:gd name="T35" fmla="*/ 1011 h 63"/>
                              <a:gd name="T36" fmla="+- 0 3487 3485"/>
                              <a:gd name="T37" fmla="*/ T36 w 63"/>
                              <a:gd name="T38" fmla="+- 0 999 980"/>
                              <a:gd name="T39" fmla="*/ 999 h 63"/>
                              <a:gd name="T40" fmla="+- 0 3494 3485"/>
                              <a:gd name="T41" fmla="*/ T40 w 63"/>
                              <a:gd name="T42" fmla="+- 0 989 980"/>
                              <a:gd name="T43" fmla="*/ 989 h 63"/>
                              <a:gd name="T44" fmla="+- 0 3504 3485"/>
                              <a:gd name="T45" fmla="*/ T44 w 63"/>
                              <a:gd name="T46" fmla="+- 0 982 980"/>
                              <a:gd name="T47" fmla="*/ 982 h 63"/>
                              <a:gd name="T48" fmla="+- 0 3516 3485"/>
                              <a:gd name="T49" fmla="*/ T48 w 63"/>
                              <a:gd name="T50" fmla="+- 0 980 980"/>
                              <a:gd name="T51" fmla="*/ 980 h 63"/>
                              <a:gd name="T52" fmla="+- 0 3528 3485"/>
                              <a:gd name="T53" fmla="*/ T52 w 63"/>
                              <a:gd name="T54" fmla="+- 0 982 980"/>
                              <a:gd name="T55" fmla="*/ 982 h 63"/>
                              <a:gd name="T56" fmla="+- 0 3538 3485"/>
                              <a:gd name="T57" fmla="*/ T56 w 63"/>
                              <a:gd name="T58" fmla="+- 0 989 980"/>
                              <a:gd name="T59" fmla="*/ 989 h 63"/>
                              <a:gd name="T60" fmla="+- 0 3545 3485"/>
                              <a:gd name="T61" fmla="*/ T60 w 63"/>
                              <a:gd name="T62" fmla="+- 0 999 980"/>
                              <a:gd name="T63" fmla="*/ 999 h 63"/>
                              <a:gd name="T64" fmla="+- 0 3547 3485"/>
                              <a:gd name="T65" fmla="*/ T64 w 63"/>
                              <a:gd name="T66" fmla="+- 0 1011 980"/>
                              <a:gd name="T67" fmla="*/ 101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2" y="43"/>
                                </a:lnTo>
                                <a:lnTo>
                                  <a:pt x="0" y="31"/>
                                </a:lnTo>
                                <a:lnTo>
                                  <a:pt x="2"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5" name="Freeform 424"/>
                        <wps:cNvSpPr>
                          <a:spLocks/>
                        </wps:cNvSpPr>
                        <wps:spPr bwMode="auto">
                          <a:xfrm>
                            <a:off x="5231" y="898"/>
                            <a:ext cx="63" cy="63"/>
                          </a:xfrm>
                          <a:custGeom>
                            <a:avLst/>
                            <a:gdLst>
                              <a:gd name="T0" fmla="+- 0 5262 5231"/>
                              <a:gd name="T1" fmla="*/ T0 w 63"/>
                              <a:gd name="T2" fmla="+- 0 898 898"/>
                              <a:gd name="T3" fmla="*/ 898 h 63"/>
                              <a:gd name="T4" fmla="+- 0 5250 5231"/>
                              <a:gd name="T5" fmla="*/ T4 w 63"/>
                              <a:gd name="T6" fmla="+- 0 901 898"/>
                              <a:gd name="T7" fmla="*/ 901 h 63"/>
                              <a:gd name="T8" fmla="+- 0 5240 5231"/>
                              <a:gd name="T9" fmla="*/ T8 w 63"/>
                              <a:gd name="T10" fmla="+- 0 907 898"/>
                              <a:gd name="T11" fmla="*/ 907 h 63"/>
                              <a:gd name="T12" fmla="+- 0 5233 5231"/>
                              <a:gd name="T13" fmla="*/ T12 w 63"/>
                              <a:gd name="T14" fmla="+- 0 917 898"/>
                              <a:gd name="T15" fmla="*/ 917 h 63"/>
                              <a:gd name="T16" fmla="+- 0 5231 5231"/>
                              <a:gd name="T17" fmla="*/ T16 w 63"/>
                              <a:gd name="T18" fmla="+- 0 929 898"/>
                              <a:gd name="T19" fmla="*/ 929 h 63"/>
                              <a:gd name="T20" fmla="+- 0 5233 5231"/>
                              <a:gd name="T21" fmla="*/ T20 w 63"/>
                              <a:gd name="T22" fmla="+- 0 941 898"/>
                              <a:gd name="T23" fmla="*/ 941 h 63"/>
                              <a:gd name="T24" fmla="+- 0 5240 5231"/>
                              <a:gd name="T25" fmla="*/ T24 w 63"/>
                              <a:gd name="T26" fmla="+- 0 951 898"/>
                              <a:gd name="T27" fmla="*/ 951 h 63"/>
                              <a:gd name="T28" fmla="+- 0 5250 5231"/>
                              <a:gd name="T29" fmla="*/ T28 w 63"/>
                              <a:gd name="T30" fmla="+- 0 958 898"/>
                              <a:gd name="T31" fmla="*/ 958 h 63"/>
                              <a:gd name="T32" fmla="+- 0 5262 5231"/>
                              <a:gd name="T33" fmla="*/ T32 w 63"/>
                              <a:gd name="T34" fmla="+- 0 960 898"/>
                              <a:gd name="T35" fmla="*/ 960 h 63"/>
                              <a:gd name="T36" fmla="+- 0 5274 5231"/>
                              <a:gd name="T37" fmla="*/ T36 w 63"/>
                              <a:gd name="T38" fmla="+- 0 958 898"/>
                              <a:gd name="T39" fmla="*/ 958 h 63"/>
                              <a:gd name="T40" fmla="+- 0 5284 5231"/>
                              <a:gd name="T41" fmla="*/ T40 w 63"/>
                              <a:gd name="T42" fmla="+- 0 951 898"/>
                              <a:gd name="T43" fmla="*/ 951 h 63"/>
                              <a:gd name="T44" fmla="+- 0 5291 5231"/>
                              <a:gd name="T45" fmla="*/ T44 w 63"/>
                              <a:gd name="T46" fmla="+- 0 941 898"/>
                              <a:gd name="T47" fmla="*/ 941 h 63"/>
                              <a:gd name="T48" fmla="+- 0 5293 5231"/>
                              <a:gd name="T49" fmla="*/ T48 w 63"/>
                              <a:gd name="T50" fmla="+- 0 929 898"/>
                              <a:gd name="T51" fmla="*/ 929 h 63"/>
                              <a:gd name="T52" fmla="+- 0 5291 5231"/>
                              <a:gd name="T53" fmla="*/ T52 w 63"/>
                              <a:gd name="T54" fmla="+- 0 917 898"/>
                              <a:gd name="T55" fmla="*/ 917 h 63"/>
                              <a:gd name="T56" fmla="+- 0 5284 5231"/>
                              <a:gd name="T57" fmla="*/ T56 w 63"/>
                              <a:gd name="T58" fmla="+- 0 907 898"/>
                              <a:gd name="T59" fmla="*/ 907 h 63"/>
                              <a:gd name="T60" fmla="+- 0 5274 5231"/>
                              <a:gd name="T61" fmla="*/ T60 w 63"/>
                              <a:gd name="T62" fmla="+- 0 901 898"/>
                              <a:gd name="T63" fmla="*/ 901 h 63"/>
                              <a:gd name="T64" fmla="+- 0 5262 5231"/>
                              <a:gd name="T65" fmla="*/ T64 w 63"/>
                              <a:gd name="T66" fmla="+- 0 898 898"/>
                              <a:gd name="T67" fmla="*/ 89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2" y="19"/>
                                </a:lnTo>
                                <a:lnTo>
                                  <a:pt x="0" y="31"/>
                                </a:lnTo>
                                <a:lnTo>
                                  <a:pt x="2" y="43"/>
                                </a:lnTo>
                                <a:lnTo>
                                  <a:pt x="9" y="53"/>
                                </a:lnTo>
                                <a:lnTo>
                                  <a:pt x="19" y="60"/>
                                </a:lnTo>
                                <a:lnTo>
                                  <a:pt x="31" y="62"/>
                                </a:lnTo>
                                <a:lnTo>
                                  <a:pt x="43" y="60"/>
                                </a:lnTo>
                                <a:lnTo>
                                  <a:pt x="53" y="53"/>
                                </a:lnTo>
                                <a:lnTo>
                                  <a:pt x="60" y="43"/>
                                </a:lnTo>
                                <a:lnTo>
                                  <a:pt x="62" y="31"/>
                                </a:lnTo>
                                <a:lnTo>
                                  <a:pt x="60" y="19"/>
                                </a:lnTo>
                                <a:lnTo>
                                  <a:pt x="53" y="9"/>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Freeform 425"/>
                        <wps:cNvSpPr>
                          <a:spLocks/>
                        </wps:cNvSpPr>
                        <wps:spPr bwMode="auto">
                          <a:xfrm>
                            <a:off x="5231" y="898"/>
                            <a:ext cx="63" cy="63"/>
                          </a:xfrm>
                          <a:custGeom>
                            <a:avLst/>
                            <a:gdLst>
                              <a:gd name="T0" fmla="+- 0 5293 5231"/>
                              <a:gd name="T1" fmla="*/ T0 w 63"/>
                              <a:gd name="T2" fmla="+- 0 929 898"/>
                              <a:gd name="T3" fmla="*/ 929 h 63"/>
                              <a:gd name="T4" fmla="+- 0 5291 5231"/>
                              <a:gd name="T5" fmla="*/ T4 w 63"/>
                              <a:gd name="T6" fmla="+- 0 941 898"/>
                              <a:gd name="T7" fmla="*/ 941 h 63"/>
                              <a:gd name="T8" fmla="+- 0 5284 5231"/>
                              <a:gd name="T9" fmla="*/ T8 w 63"/>
                              <a:gd name="T10" fmla="+- 0 951 898"/>
                              <a:gd name="T11" fmla="*/ 951 h 63"/>
                              <a:gd name="T12" fmla="+- 0 5274 5231"/>
                              <a:gd name="T13" fmla="*/ T12 w 63"/>
                              <a:gd name="T14" fmla="+- 0 958 898"/>
                              <a:gd name="T15" fmla="*/ 958 h 63"/>
                              <a:gd name="T16" fmla="+- 0 5262 5231"/>
                              <a:gd name="T17" fmla="*/ T16 w 63"/>
                              <a:gd name="T18" fmla="+- 0 960 898"/>
                              <a:gd name="T19" fmla="*/ 960 h 63"/>
                              <a:gd name="T20" fmla="+- 0 5250 5231"/>
                              <a:gd name="T21" fmla="*/ T20 w 63"/>
                              <a:gd name="T22" fmla="+- 0 958 898"/>
                              <a:gd name="T23" fmla="*/ 958 h 63"/>
                              <a:gd name="T24" fmla="+- 0 5240 5231"/>
                              <a:gd name="T25" fmla="*/ T24 w 63"/>
                              <a:gd name="T26" fmla="+- 0 951 898"/>
                              <a:gd name="T27" fmla="*/ 951 h 63"/>
                              <a:gd name="T28" fmla="+- 0 5233 5231"/>
                              <a:gd name="T29" fmla="*/ T28 w 63"/>
                              <a:gd name="T30" fmla="+- 0 941 898"/>
                              <a:gd name="T31" fmla="*/ 941 h 63"/>
                              <a:gd name="T32" fmla="+- 0 5231 5231"/>
                              <a:gd name="T33" fmla="*/ T32 w 63"/>
                              <a:gd name="T34" fmla="+- 0 929 898"/>
                              <a:gd name="T35" fmla="*/ 929 h 63"/>
                              <a:gd name="T36" fmla="+- 0 5233 5231"/>
                              <a:gd name="T37" fmla="*/ T36 w 63"/>
                              <a:gd name="T38" fmla="+- 0 917 898"/>
                              <a:gd name="T39" fmla="*/ 917 h 63"/>
                              <a:gd name="T40" fmla="+- 0 5240 5231"/>
                              <a:gd name="T41" fmla="*/ T40 w 63"/>
                              <a:gd name="T42" fmla="+- 0 907 898"/>
                              <a:gd name="T43" fmla="*/ 907 h 63"/>
                              <a:gd name="T44" fmla="+- 0 5250 5231"/>
                              <a:gd name="T45" fmla="*/ T44 w 63"/>
                              <a:gd name="T46" fmla="+- 0 901 898"/>
                              <a:gd name="T47" fmla="*/ 901 h 63"/>
                              <a:gd name="T48" fmla="+- 0 5262 5231"/>
                              <a:gd name="T49" fmla="*/ T48 w 63"/>
                              <a:gd name="T50" fmla="+- 0 898 898"/>
                              <a:gd name="T51" fmla="*/ 898 h 63"/>
                              <a:gd name="T52" fmla="+- 0 5274 5231"/>
                              <a:gd name="T53" fmla="*/ T52 w 63"/>
                              <a:gd name="T54" fmla="+- 0 901 898"/>
                              <a:gd name="T55" fmla="*/ 901 h 63"/>
                              <a:gd name="T56" fmla="+- 0 5284 5231"/>
                              <a:gd name="T57" fmla="*/ T56 w 63"/>
                              <a:gd name="T58" fmla="+- 0 907 898"/>
                              <a:gd name="T59" fmla="*/ 907 h 63"/>
                              <a:gd name="T60" fmla="+- 0 5291 5231"/>
                              <a:gd name="T61" fmla="*/ T60 w 63"/>
                              <a:gd name="T62" fmla="+- 0 917 898"/>
                              <a:gd name="T63" fmla="*/ 917 h 63"/>
                              <a:gd name="T64" fmla="+- 0 5293 5231"/>
                              <a:gd name="T65" fmla="*/ T64 w 63"/>
                              <a:gd name="T66" fmla="+- 0 929 898"/>
                              <a:gd name="T67" fmla="*/ 92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2" y="43"/>
                                </a:lnTo>
                                <a:lnTo>
                                  <a:pt x="0" y="31"/>
                                </a:lnTo>
                                <a:lnTo>
                                  <a:pt x="2" y="19"/>
                                </a:lnTo>
                                <a:lnTo>
                                  <a:pt x="9" y="9"/>
                                </a:lnTo>
                                <a:lnTo>
                                  <a:pt x="19" y="3"/>
                                </a:lnTo>
                                <a:lnTo>
                                  <a:pt x="31" y="0"/>
                                </a:lnTo>
                                <a:lnTo>
                                  <a:pt x="43" y="3"/>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7" name="Freeform 426"/>
                        <wps:cNvSpPr>
                          <a:spLocks/>
                        </wps:cNvSpPr>
                        <wps:spPr bwMode="auto">
                          <a:xfrm>
                            <a:off x="5075" y="842"/>
                            <a:ext cx="63" cy="63"/>
                          </a:xfrm>
                          <a:custGeom>
                            <a:avLst/>
                            <a:gdLst>
                              <a:gd name="T0" fmla="+- 0 5106 5075"/>
                              <a:gd name="T1" fmla="*/ T0 w 63"/>
                              <a:gd name="T2" fmla="+- 0 842 842"/>
                              <a:gd name="T3" fmla="*/ 842 h 63"/>
                              <a:gd name="T4" fmla="+- 0 5094 5075"/>
                              <a:gd name="T5" fmla="*/ T4 w 63"/>
                              <a:gd name="T6" fmla="+- 0 845 842"/>
                              <a:gd name="T7" fmla="*/ 845 h 63"/>
                              <a:gd name="T8" fmla="+- 0 5084 5075"/>
                              <a:gd name="T9" fmla="*/ T8 w 63"/>
                              <a:gd name="T10" fmla="+- 0 852 842"/>
                              <a:gd name="T11" fmla="*/ 852 h 63"/>
                              <a:gd name="T12" fmla="+- 0 5078 5075"/>
                              <a:gd name="T13" fmla="*/ T12 w 63"/>
                              <a:gd name="T14" fmla="+- 0 861 842"/>
                              <a:gd name="T15" fmla="*/ 861 h 63"/>
                              <a:gd name="T16" fmla="+- 0 5075 5075"/>
                              <a:gd name="T17" fmla="*/ T16 w 63"/>
                              <a:gd name="T18" fmla="+- 0 874 842"/>
                              <a:gd name="T19" fmla="*/ 874 h 63"/>
                              <a:gd name="T20" fmla="+- 0 5078 5075"/>
                              <a:gd name="T21" fmla="*/ T20 w 63"/>
                              <a:gd name="T22" fmla="+- 0 886 842"/>
                              <a:gd name="T23" fmla="*/ 886 h 63"/>
                              <a:gd name="T24" fmla="+- 0 5084 5075"/>
                              <a:gd name="T25" fmla="*/ T24 w 63"/>
                              <a:gd name="T26" fmla="+- 0 896 842"/>
                              <a:gd name="T27" fmla="*/ 896 h 63"/>
                              <a:gd name="T28" fmla="+- 0 5094 5075"/>
                              <a:gd name="T29" fmla="*/ T28 w 63"/>
                              <a:gd name="T30" fmla="+- 0 902 842"/>
                              <a:gd name="T31" fmla="*/ 902 h 63"/>
                              <a:gd name="T32" fmla="+- 0 5106 5075"/>
                              <a:gd name="T33" fmla="*/ T32 w 63"/>
                              <a:gd name="T34" fmla="+- 0 905 842"/>
                              <a:gd name="T35" fmla="*/ 905 h 63"/>
                              <a:gd name="T36" fmla="+- 0 5118 5075"/>
                              <a:gd name="T37" fmla="*/ T36 w 63"/>
                              <a:gd name="T38" fmla="+- 0 902 842"/>
                              <a:gd name="T39" fmla="*/ 902 h 63"/>
                              <a:gd name="T40" fmla="+- 0 5128 5075"/>
                              <a:gd name="T41" fmla="*/ T40 w 63"/>
                              <a:gd name="T42" fmla="+- 0 896 842"/>
                              <a:gd name="T43" fmla="*/ 896 h 63"/>
                              <a:gd name="T44" fmla="+- 0 5135 5075"/>
                              <a:gd name="T45" fmla="*/ T44 w 63"/>
                              <a:gd name="T46" fmla="+- 0 886 842"/>
                              <a:gd name="T47" fmla="*/ 886 h 63"/>
                              <a:gd name="T48" fmla="+- 0 5137 5075"/>
                              <a:gd name="T49" fmla="*/ T48 w 63"/>
                              <a:gd name="T50" fmla="+- 0 874 842"/>
                              <a:gd name="T51" fmla="*/ 874 h 63"/>
                              <a:gd name="T52" fmla="+- 0 5135 5075"/>
                              <a:gd name="T53" fmla="*/ T52 w 63"/>
                              <a:gd name="T54" fmla="+- 0 861 842"/>
                              <a:gd name="T55" fmla="*/ 861 h 63"/>
                              <a:gd name="T56" fmla="+- 0 5128 5075"/>
                              <a:gd name="T57" fmla="*/ T56 w 63"/>
                              <a:gd name="T58" fmla="+- 0 852 842"/>
                              <a:gd name="T59" fmla="*/ 852 h 63"/>
                              <a:gd name="T60" fmla="+- 0 5118 5075"/>
                              <a:gd name="T61" fmla="*/ T60 w 63"/>
                              <a:gd name="T62" fmla="+- 0 845 842"/>
                              <a:gd name="T63" fmla="*/ 845 h 63"/>
                              <a:gd name="T64" fmla="+- 0 5106 5075"/>
                              <a:gd name="T65" fmla="*/ T64 w 63"/>
                              <a:gd name="T66" fmla="+- 0 842 842"/>
                              <a:gd name="T67" fmla="*/ 84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10"/>
                                </a:lnTo>
                                <a:lnTo>
                                  <a:pt x="3" y="19"/>
                                </a:lnTo>
                                <a:lnTo>
                                  <a:pt x="0" y="32"/>
                                </a:lnTo>
                                <a:lnTo>
                                  <a:pt x="3" y="44"/>
                                </a:lnTo>
                                <a:lnTo>
                                  <a:pt x="9" y="54"/>
                                </a:lnTo>
                                <a:lnTo>
                                  <a:pt x="19" y="60"/>
                                </a:lnTo>
                                <a:lnTo>
                                  <a:pt x="31" y="63"/>
                                </a:lnTo>
                                <a:lnTo>
                                  <a:pt x="43" y="60"/>
                                </a:lnTo>
                                <a:lnTo>
                                  <a:pt x="53" y="54"/>
                                </a:lnTo>
                                <a:lnTo>
                                  <a:pt x="60" y="44"/>
                                </a:lnTo>
                                <a:lnTo>
                                  <a:pt x="62" y="32"/>
                                </a:lnTo>
                                <a:lnTo>
                                  <a:pt x="60" y="19"/>
                                </a:lnTo>
                                <a:lnTo>
                                  <a:pt x="53" y="10"/>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 name="Freeform 427"/>
                        <wps:cNvSpPr>
                          <a:spLocks/>
                        </wps:cNvSpPr>
                        <wps:spPr bwMode="auto">
                          <a:xfrm>
                            <a:off x="5075" y="842"/>
                            <a:ext cx="63" cy="63"/>
                          </a:xfrm>
                          <a:custGeom>
                            <a:avLst/>
                            <a:gdLst>
                              <a:gd name="T0" fmla="+- 0 5137 5075"/>
                              <a:gd name="T1" fmla="*/ T0 w 63"/>
                              <a:gd name="T2" fmla="+- 0 874 842"/>
                              <a:gd name="T3" fmla="*/ 874 h 63"/>
                              <a:gd name="T4" fmla="+- 0 5135 5075"/>
                              <a:gd name="T5" fmla="*/ T4 w 63"/>
                              <a:gd name="T6" fmla="+- 0 886 842"/>
                              <a:gd name="T7" fmla="*/ 886 h 63"/>
                              <a:gd name="T8" fmla="+- 0 5128 5075"/>
                              <a:gd name="T9" fmla="*/ T8 w 63"/>
                              <a:gd name="T10" fmla="+- 0 896 842"/>
                              <a:gd name="T11" fmla="*/ 896 h 63"/>
                              <a:gd name="T12" fmla="+- 0 5118 5075"/>
                              <a:gd name="T13" fmla="*/ T12 w 63"/>
                              <a:gd name="T14" fmla="+- 0 902 842"/>
                              <a:gd name="T15" fmla="*/ 902 h 63"/>
                              <a:gd name="T16" fmla="+- 0 5106 5075"/>
                              <a:gd name="T17" fmla="*/ T16 w 63"/>
                              <a:gd name="T18" fmla="+- 0 905 842"/>
                              <a:gd name="T19" fmla="*/ 905 h 63"/>
                              <a:gd name="T20" fmla="+- 0 5094 5075"/>
                              <a:gd name="T21" fmla="*/ T20 w 63"/>
                              <a:gd name="T22" fmla="+- 0 902 842"/>
                              <a:gd name="T23" fmla="*/ 902 h 63"/>
                              <a:gd name="T24" fmla="+- 0 5084 5075"/>
                              <a:gd name="T25" fmla="*/ T24 w 63"/>
                              <a:gd name="T26" fmla="+- 0 896 842"/>
                              <a:gd name="T27" fmla="*/ 896 h 63"/>
                              <a:gd name="T28" fmla="+- 0 5078 5075"/>
                              <a:gd name="T29" fmla="*/ T28 w 63"/>
                              <a:gd name="T30" fmla="+- 0 886 842"/>
                              <a:gd name="T31" fmla="*/ 886 h 63"/>
                              <a:gd name="T32" fmla="+- 0 5075 5075"/>
                              <a:gd name="T33" fmla="*/ T32 w 63"/>
                              <a:gd name="T34" fmla="+- 0 874 842"/>
                              <a:gd name="T35" fmla="*/ 874 h 63"/>
                              <a:gd name="T36" fmla="+- 0 5078 5075"/>
                              <a:gd name="T37" fmla="*/ T36 w 63"/>
                              <a:gd name="T38" fmla="+- 0 861 842"/>
                              <a:gd name="T39" fmla="*/ 861 h 63"/>
                              <a:gd name="T40" fmla="+- 0 5084 5075"/>
                              <a:gd name="T41" fmla="*/ T40 w 63"/>
                              <a:gd name="T42" fmla="+- 0 852 842"/>
                              <a:gd name="T43" fmla="*/ 852 h 63"/>
                              <a:gd name="T44" fmla="+- 0 5094 5075"/>
                              <a:gd name="T45" fmla="*/ T44 w 63"/>
                              <a:gd name="T46" fmla="+- 0 845 842"/>
                              <a:gd name="T47" fmla="*/ 845 h 63"/>
                              <a:gd name="T48" fmla="+- 0 5106 5075"/>
                              <a:gd name="T49" fmla="*/ T48 w 63"/>
                              <a:gd name="T50" fmla="+- 0 842 842"/>
                              <a:gd name="T51" fmla="*/ 842 h 63"/>
                              <a:gd name="T52" fmla="+- 0 5118 5075"/>
                              <a:gd name="T53" fmla="*/ T52 w 63"/>
                              <a:gd name="T54" fmla="+- 0 845 842"/>
                              <a:gd name="T55" fmla="*/ 845 h 63"/>
                              <a:gd name="T56" fmla="+- 0 5128 5075"/>
                              <a:gd name="T57" fmla="*/ T56 w 63"/>
                              <a:gd name="T58" fmla="+- 0 852 842"/>
                              <a:gd name="T59" fmla="*/ 852 h 63"/>
                              <a:gd name="T60" fmla="+- 0 5135 5075"/>
                              <a:gd name="T61" fmla="*/ T60 w 63"/>
                              <a:gd name="T62" fmla="+- 0 861 842"/>
                              <a:gd name="T63" fmla="*/ 861 h 63"/>
                              <a:gd name="T64" fmla="+- 0 5137 5075"/>
                              <a:gd name="T65" fmla="*/ T64 w 63"/>
                              <a:gd name="T66" fmla="+- 0 874 842"/>
                              <a:gd name="T67" fmla="*/ 87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2"/>
                                </a:moveTo>
                                <a:lnTo>
                                  <a:pt x="60" y="44"/>
                                </a:lnTo>
                                <a:lnTo>
                                  <a:pt x="53" y="54"/>
                                </a:lnTo>
                                <a:lnTo>
                                  <a:pt x="43" y="60"/>
                                </a:lnTo>
                                <a:lnTo>
                                  <a:pt x="31" y="63"/>
                                </a:lnTo>
                                <a:lnTo>
                                  <a:pt x="19" y="60"/>
                                </a:lnTo>
                                <a:lnTo>
                                  <a:pt x="9" y="54"/>
                                </a:lnTo>
                                <a:lnTo>
                                  <a:pt x="3" y="44"/>
                                </a:lnTo>
                                <a:lnTo>
                                  <a:pt x="0" y="32"/>
                                </a:lnTo>
                                <a:lnTo>
                                  <a:pt x="3" y="19"/>
                                </a:lnTo>
                                <a:lnTo>
                                  <a:pt x="9" y="10"/>
                                </a:lnTo>
                                <a:lnTo>
                                  <a:pt x="19" y="3"/>
                                </a:lnTo>
                                <a:lnTo>
                                  <a:pt x="31" y="0"/>
                                </a:lnTo>
                                <a:lnTo>
                                  <a:pt x="43" y="3"/>
                                </a:lnTo>
                                <a:lnTo>
                                  <a:pt x="53" y="10"/>
                                </a:lnTo>
                                <a:lnTo>
                                  <a:pt x="60" y="19"/>
                                </a:lnTo>
                                <a:lnTo>
                                  <a:pt x="62" y="3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9" name="Freeform 428"/>
                        <wps:cNvSpPr>
                          <a:spLocks/>
                        </wps:cNvSpPr>
                        <wps:spPr bwMode="auto">
                          <a:xfrm>
                            <a:off x="5707" y="979"/>
                            <a:ext cx="63" cy="63"/>
                          </a:xfrm>
                          <a:custGeom>
                            <a:avLst/>
                            <a:gdLst>
                              <a:gd name="T0" fmla="+- 0 5739 5708"/>
                              <a:gd name="T1" fmla="*/ T0 w 63"/>
                              <a:gd name="T2" fmla="+- 0 980 980"/>
                              <a:gd name="T3" fmla="*/ 980 h 63"/>
                              <a:gd name="T4" fmla="+- 0 5727 5708"/>
                              <a:gd name="T5" fmla="*/ T4 w 63"/>
                              <a:gd name="T6" fmla="+- 0 982 980"/>
                              <a:gd name="T7" fmla="*/ 982 h 63"/>
                              <a:gd name="T8" fmla="+- 0 5717 5708"/>
                              <a:gd name="T9" fmla="*/ T8 w 63"/>
                              <a:gd name="T10" fmla="+- 0 989 980"/>
                              <a:gd name="T11" fmla="*/ 989 h 63"/>
                              <a:gd name="T12" fmla="+- 0 5710 5708"/>
                              <a:gd name="T13" fmla="*/ T12 w 63"/>
                              <a:gd name="T14" fmla="+- 0 999 980"/>
                              <a:gd name="T15" fmla="*/ 999 h 63"/>
                              <a:gd name="T16" fmla="+- 0 5708 5708"/>
                              <a:gd name="T17" fmla="*/ T16 w 63"/>
                              <a:gd name="T18" fmla="+- 0 1011 980"/>
                              <a:gd name="T19" fmla="*/ 1011 h 63"/>
                              <a:gd name="T20" fmla="+- 0 5710 5708"/>
                              <a:gd name="T21" fmla="*/ T20 w 63"/>
                              <a:gd name="T22" fmla="+- 0 1023 980"/>
                              <a:gd name="T23" fmla="*/ 1023 h 63"/>
                              <a:gd name="T24" fmla="+- 0 5717 5708"/>
                              <a:gd name="T25" fmla="*/ T24 w 63"/>
                              <a:gd name="T26" fmla="+- 0 1033 980"/>
                              <a:gd name="T27" fmla="*/ 1033 h 63"/>
                              <a:gd name="T28" fmla="+- 0 5727 5708"/>
                              <a:gd name="T29" fmla="*/ T28 w 63"/>
                              <a:gd name="T30" fmla="+- 0 1039 980"/>
                              <a:gd name="T31" fmla="*/ 1039 h 63"/>
                              <a:gd name="T32" fmla="+- 0 5739 5708"/>
                              <a:gd name="T33" fmla="*/ T32 w 63"/>
                              <a:gd name="T34" fmla="+- 0 1042 980"/>
                              <a:gd name="T35" fmla="*/ 1042 h 63"/>
                              <a:gd name="T36" fmla="+- 0 5751 5708"/>
                              <a:gd name="T37" fmla="*/ T36 w 63"/>
                              <a:gd name="T38" fmla="+- 0 1039 980"/>
                              <a:gd name="T39" fmla="*/ 1039 h 63"/>
                              <a:gd name="T40" fmla="+- 0 5761 5708"/>
                              <a:gd name="T41" fmla="*/ T40 w 63"/>
                              <a:gd name="T42" fmla="+- 0 1033 980"/>
                              <a:gd name="T43" fmla="*/ 1033 h 63"/>
                              <a:gd name="T44" fmla="+- 0 5767 5708"/>
                              <a:gd name="T45" fmla="*/ T44 w 63"/>
                              <a:gd name="T46" fmla="+- 0 1023 980"/>
                              <a:gd name="T47" fmla="*/ 1023 h 63"/>
                              <a:gd name="T48" fmla="+- 0 5770 5708"/>
                              <a:gd name="T49" fmla="*/ T48 w 63"/>
                              <a:gd name="T50" fmla="+- 0 1011 980"/>
                              <a:gd name="T51" fmla="*/ 1011 h 63"/>
                              <a:gd name="T52" fmla="+- 0 5767 5708"/>
                              <a:gd name="T53" fmla="*/ T52 w 63"/>
                              <a:gd name="T54" fmla="+- 0 999 980"/>
                              <a:gd name="T55" fmla="*/ 999 h 63"/>
                              <a:gd name="T56" fmla="+- 0 5761 5708"/>
                              <a:gd name="T57" fmla="*/ T56 w 63"/>
                              <a:gd name="T58" fmla="+- 0 989 980"/>
                              <a:gd name="T59" fmla="*/ 989 h 63"/>
                              <a:gd name="T60" fmla="+- 0 5751 5708"/>
                              <a:gd name="T61" fmla="*/ T60 w 63"/>
                              <a:gd name="T62" fmla="+- 0 982 980"/>
                              <a:gd name="T63" fmla="*/ 982 h 63"/>
                              <a:gd name="T64" fmla="+- 0 5739 5708"/>
                              <a:gd name="T65" fmla="*/ T64 w 63"/>
                              <a:gd name="T66" fmla="+- 0 980 980"/>
                              <a:gd name="T67" fmla="*/ 98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59"/>
                                </a:lnTo>
                                <a:lnTo>
                                  <a:pt x="31" y="62"/>
                                </a:lnTo>
                                <a:lnTo>
                                  <a:pt x="43" y="59"/>
                                </a:lnTo>
                                <a:lnTo>
                                  <a:pt x="53" y="53"/>
                                </a:lnTo>
                                <a:lnTo>
                                  <a:pt x="59" y="43"/>
                                </a:lnTo>
                                <a:lnTo>
                                  <a:pt x="62" y="31"/>
                                </a:lnTo>
                                <a:lnTo>
                                  <a:pt x="59"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 name="Freeform 429"/>
                        <wps:cNvSpPr>
                          <a:spLocks/>
                        </wps:cNvSpPr>
                        <wps:spPr bwMode="auto">
                          <a:xfrm>
                            <a:off x="5707" y="979"/>
                            <a:ext cx="63" cy="63"/>
                          </a:xfrm>
                          <a:custGeom>
                            <a:avLst/>
                            <a:gdLst>
                              <a:gd name="T0" fmla="+- 0 5770 5708"/>
                              <a:gd name="T1" fmla="*/ T0 w 63"/>
                              <a:gd name="T2" fmla="+- 0 1011 980"/>
                              <a:gd name="T3" fmla="*/ 1011 h 63"/>
                              <a:gd name="T4" fmla="+- 0 5767 5708"/>
                              <a:gd name="T5" fmla="*/ T4 w 63"/>
                              <a:gd name="T6" fmla="+- 0 1023 980"/>
                              <a:gd name="T7" fmla="*/ 1023 h 63"/>
                              <a:gd name="T8" fmla="+- 0 5761 5708"/>
                              <a:gd name="T9" fmla="*/ T8 w 63"/>
                              <a:gd name="T10" fmla="+- 0 1033 980"/>
                              <a:gd name="T11" fmla="*/ 1033 h 63"/>
                              <a:gd name="T12" fmla="+- 0 5751 5708"/>
                              <a:gd name="T13" fmla="*/ T12 w 63"/>
                              <a:gd name="T14" fmla="+- 0 1039 980"/>
                              <a:gd name="T15" fmla="*/ 1039 h 63"/>
                              <a:gd name="T16" fmla="+- 0 5739 5708"/>
                              <a:gd name="T17" fmla="*/ T16 w 63"/>
                              <a:gd name="T18" fmla="+- 0 1042 980"/>
                              <a:gd name="T19" fmla="*/ 1042 h 63"/>
                              <a:gd name="T20" fmla="+- 0 5727 5708"/>
                              <a:gd name="T21" fmla="*/ T20 w 63"/>
                              <a:gd name="T22" fmla="+- 0 1039 980"/>
                              <a:gd name="T23" fmla="*/ 1039 h 63"/>
                              <a:gd name="T24" fmla="+- 0 5717 5708"/>
                              <a:gd name="T25" fmla="*/ T24 w 63"/>
                              <a:gd name="T26" fmla="+- 0 1033 980"/>
                              <a:gd name="T27" fmla="*/ 1033 h 63"/>
                              <a:gd name="T28" fmla="+- 0 5710 5708"/>
                              <a:gd name="T29" fmla="*/ T28 w 63"/>
                              <a:gd name="T30" fmla="+- 0 1023 980"/>
                              <a:gd name="T31" fmla="*/ 1023 h 63"/>
                              <a:gd name="T32" fmla="+- 0 5708 5708"/>
                              <a:gd name="T33" fmla="*/ T32 w 63"/>
                              <a:gd name="T34" fmla="+- 0 1011 980"/>
                              <a:gd name="T35" fmla="*/ 1011 h 63"/>
                              <a:gd name="T36" fmla="+- 0 5710 5708"/>
                              <a:gd name="T37" fmla="*/ T36 w 63"/>
                              <a:gd name="T38" fmla="+- 0 999 980"/>
                              <a:gd name="T39" fmla="*/ 999 h 63"/>
                              <a:gd name="T40" fmla="+- 0 5717 5708"/>
                              <a:gd name="T41" fmla="*/ T40 w 63"/>
                              <a:gd name="T42" fmla="+- 0 989 980"/>
                              <a:gd name="T43" fmla="*/ 989 h 63"/>
                              <a:gd name="T44" fmla="+- 0 5727 5708"/>
                              <a:gd name="T45" fmla="*/ T44 w 63"/>
                              <a:gd name="T46" fmla="+- 0 982 980"/>
                              <a:gd name="T47" fmla="*/ 982 h 63"/>
                              <a:gd name="T48" fmla="+- 0 5739 5708"/>
                              <a:gd name="T49" fmla="*/ T48 w 63"/>
                              <a:gd name="T50" fmla="+- 0 980 980"/>
                              <a:gd name="T51" fmla="*/ 980 h 63"/>
                              <a:gd name="T52" fmla="+- 0 5751 5708"/>
                              <a:gd name="T53" fmla="*/ T52 w 63"/>
                              <a:gd name="T54" fmla="+- 0 982 980"/>
                              <a:gd name="T55" fmla="*/ 982 h 63"/>
                              <a:gd name="T56" fmla="+- 0 5761 5708"/>
                              <a:gd name="T57" fmla="*/ T56 w 63"/>
                              <a:gd name="T58" fmla="+- 0 989 980"/>
                              <a:gd name="T59" fmla="*/ 989 h 63"/>
                              <a:gd name="T60" fmla="+- 0 5767 5708"/>
                              <a:gd name="T61" fmla="*/ T60 w 63"/>
                              <a:gd name="T62" fmla="+- 0 999 980"/>
                              <a:gd name="T63" fmla="*/ 999 h 63"/>
                              <a:gd name="T64" fmla="+- 0 5770 5708"/>
                              <a:gd name="T65" fmla="*/ T64 w 63"/>
                              <a:gd name="T66" fmla="+- 0 1011 980"/>
                              <a:gd name="T67" fmla="*/ 101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43"/>
                                </a:lnTo>
                                <a:lnTo>
                                  <a:pt x="53" y="53"/>
                                </a:lnTo>
                                <a:lnTo>
                                  <a:pt x="43" y="59"/>
                                </a:lnTo>
                                <a:lnTo>
                                  <a:pt x="31" y="62"/>
                                </a:lnTo>
                                <a:lnTo>
                                  <a:pt x="19" y="59"/>
                                </a:lnTo>
                                <a:lnTo>
                                  <a:pt x="9" y="53"/>
                                </a:lnTo>
                                <a:lnTo>
                                  <a:pt x="2" y="43"/>
                                </a:lnTo>
                                <a:lnTo>
                                  <a:pt x="0" y="31"/>
                                </a:lnTo>
                                <a:lnTo>
                                  <a:pt x="2" y="19"/>
                                </a:lnTo>
                                <a:lnTo>
                                  <a:pt x="9" y="9"/>
                                </a:lnTo>
                                <a:lnTo>
                                  <a:pt x="19" y="2"/>
                                </a:lnTo>
                                <a:lnTo>
                                  <a:pt x="31" y="0"/>
                                </a:lnTo>
                                <a:lnTo>
                                  <a:pt x="43" y="2"/>
                                </a:lnTo>
                                <a:lnTo>
                                  <a:pt x="53" y="9"/>
                                </a:lnTo>
                                <a:lnTo>
                                  <a:pt x="59"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 name="Freeform 430"/>
                        <wps:cNvSpPr>
                          <a:spLocks/>
                        </wps:cNvSpPr>
                        <wps:spPr bwMode="auto">
                          <a:xfrm>
                            <a:off x="2918" y="669"/>
                            <a:ext cx="63" cy="63"/>
                          </a:xfrm>
                          <a:custGeom>
                            <a:avLst/>
                            <a:gdLst>
                              <a:gd name="T0" fmla="+- 0 2949 2918"/>
                              <a:gd name="T1" fmla="*/ T0 w 63"/>
                              <a:gd name="T2" fmla="+- 0 670 670"/>
                              <a:gd name="T3" fmla="*/ 670 h 63"/>
                              <a:gd name="T4" fmla="+- 0 2937 2918"/>
                              <a:gd name="T5" fmla="*/ T4 w 63"/>
                              <a:gd name="T6" fmla="+- 0 672 670"/>
                              <a:gd name="T7" fmla="*/ 672 h 63"/>
                              <a:gd name="T8" fmla="+- 0 2927 2918"/>
                              <a:gd name="T9" fmla="*/ T8 w 63"/>
                              <a:gd name="T10" fmla="+- 0 679 670"/>
                              <a:gd name="T11" fmla="*/ 679 h 63"/>
                              <a:gd name="T12" fmla="+- 0 2921 2918"/>
                              <a:gd name="T13" fmla="*/ T12 w 63"/>
                              <a:gd name="T14" fmla="+- 0 689 670"/>
                              <a:gd name="T15" fmla="*/ 689 h 63"/>
                              <a:gd name="T16" fmla="+- 0 2918 2918"/>
                              <a:gd name="T17" fmla="*/ T16 w 63"/>
                              <a:gd name="T18" fmla="+- 0 701 670"/>
                              <a:gd name="T19" fmla="*/ 701 h 63"/>
                              <a:gd name="T20" fmla="+- 0 2921 2918"/>
                              <a:gd name="T21" fmla="*/ T20 w 63"/>
                              <a:gd name="T22" fmla="+- 0 713 670"/>
                              <a:gd name="T23" fmla="*/ 713 h 63"/>
                              <a:gd name="T24" fmla="+- 0 2927 2918"/>
                              <a:gd name="T25" fmla="*/ T24 w 63"/>
                              <a:gd name="T26" fmla="+- 0 723 670"/>
                              <a:gd name="T27" fmla="*/ 723 h 63"/>
                              <a:gd name="T28" fmla="+- 0 2937 2918"/>
                              <a:gd name="T29" fmla="*/ T28 w 63"/>
                              <a:gd name="T30" fmla="+- 0 729 670"/>
                              <a:gd name="T31" fmla="*/ 729 h 63"/>
                              <a:gd name="T32" fmla="+- 0 2949 2918"/>
                              <a:gd name="T33" fmla="*/ T32 w 63"/>
                              <a:gd name="T34" fmla="+- 0 732 670"/>
                              <a:gd name="T35" fmla="*/ 732 h 63"/>
                              <a:gd name="T36" fmla="+- 0 2962 2918"/>
                              <a:gd name="T37" fmla="*/ T36 w 63"/>
                              <a:gd name="T38" fmla="+- 0 729 670"/>
                              <a:gd name="T39" fmla="*/ 729 h 63"/>
                              <a:gd name="T40" fmla="+- 0 2971 2918"/>
                              <a:gd name="T41" fmla="*/ T40 w 63"/>
                              <a:gd name="T42" fmla="+- 0 723 670"/>
                              <a:gd name="T43" fmla="*/ 723 h 63"/>
                              <a:gd name="T44" fmla="+- 0 2978 2918"/>
                              <a:gd name="T45" fmla="*/ T44 w 63"/>
                              <a:gd name="T46" fmla="+- 0 713 670"/>
                              <a:gd name="T47" fmla="*/ 713 h 63"/>
                              <a:gd name="T48" fmla="+- 0 2981 2918"/>
                              <a:gd name="T49" fmla="*/ T48 w 63"/>
                              <a:gd name="T50" fmla="+- 0 701 670"/>
                              <a:gd name="T51" fmla="*/ 701 h 63"/>
                              <a:gd name="T52" fmla="+- 0 2978 2918"/>
                              <a:gd name="T53" fmla="*/ T52 w 63"/>
                              <a:gd name="T54" fmla="+- 0 689 670"/>
                              <a:gd name="T55" fmla="*/ 689 h 63"/>
                              <a:gd name="T56" fmla="+- 0 2971 2918"/>
                              <a:gd name="T57" fmla="*/ T56 w 63"/>
                              <a:gd name="T58" fmla="+- 0 679 670"/>
                              <a:gd name="T59" fmla="*/ 679 h 63"/>
                              <a:gd name="T60" fmla="+- 0 2962 2918"/>
                              <a:gd name="T61" fmla="*/ T60 w 63"/>
                              <a:gd name="T62" fmla="+- 0 672 670"/>
                              <a:gd name="T63" fmla="*/ 672 h 63"/>
                              <a:gd name="T64" fmla="+- 0 2949 2918"/>
                              <a:gd name="T65" fmla="*/ T64 w 63"/>
                              <a:gd name="T66" fmla="+- 0 670 670"/>
                              <a:gd name="T67" fmla="*/ 67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59"/>
                                </a:lnTo>
                                <a:lnTo>
                                  <a:pt x="31" y="62"/>
                                </a:lnTo>
                                <a:lnTo>
                                  <a:pt x="44" y="59"/>
                                </a:lnTo>
                                <a:lnTo>
                                  <a:pt x="53" y="53"/>
                                </a:lnTo>
                                <a:lnTo>
                                  <a:pt x="60" y="43"/>
                                </a:lnTo>
                                <a:lnTo>
                                  <a:pt x="63" y="31"/>
                                </a:lnTo>
                                <a:lnTo>
                                  <a:pt x="60" y="19"/>
                                </a:lnTo>
                                <a:lnTo>
                                  <a:pt x="53" y="9"/>
                                </a:lnTo>
                                <a:lnTo>
                                  <a:pt x="44"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2" name="Freeform 431"/>
                        <wps:cNvSpPr>
                          <a:spLocks/>
                        </wps:cNvSpPr>
                        <wps:spPr bwMode="auto">
                          <a:xfrm>
                            <a:off x="2918" y="669"/>
                            <a:ext cx="63" cy="63"/>
                          </a:xfrm>
                          <a:custGeom>
                            <a:avLst/>
                            <a:gdLst>
                              <a:gd name="T0" fmla="+- 0 2981 2918"/>
                              <a:gd name="T1" fmla="*/ T0 w 63"/>
                              <a:gd name="T2" fmla="+- 0 701 670"/>
                              <a:gd name="T3" fmla="*/ 701 h 63"/>
                              <a:gd name="T4" fmla="+- 0 2978 2918"/>
                              <a:gd name="T5" fmla="*/ T4 w 63"/>
                              <a:gd name="T6" fmla="+- 0 713 670"/>
                              <a:gd name="T7" fmla="*/ 713 h 63"/>
                              <a:gd name="T8" fmla="+- 0 2971 2918"/>
                              <a:gd name="T9" fmla="*/ T8 w 63"/>
                              <a:gd name="T10" fmla="+- 0 723 670"/>
                              <a:gd name="T11" fmla="*/ 723 h 63"/>
                              <a:gd name="T12" fmla="+- 0 2962 2918"/>
                              <a:gd name="T13" fmla="*/ T12 w 63"/>
                              <a:gd name="T14" fmla="+- 0 729 670"/>
                              <a:gd name="T15" fmla="*/ 729 h 63"/>
                              <a:gd name="T16" fmla="+- 0 2949 2918"/>
                              <a:gd name="T17" fmla="*/ T16 w 63"/>
                              <a:gd name="T18" fmla="+- 0 732 670"/>
                              <a:gd name="T19" fmla="*/ 732 h 63"/>
                              <a:gd name="T20" fmla="+- 0 2937 2918"/>
                              <a:gd name="T21" fmla="*/ T20 w 63"/>
                              <a:gd name="T22" fmla="+- 0 729 670"/>
                              <a:gd name="T23" fmla="*/ 729 h 63"/>
                              <a:gd name="T24" fmla="+- 0 2927 2918"/>
                              <a:gd name="T25" fmla="*/ T24 w 63"/>
                              <a:gd name="T26" fmla="+- 0 723 670"/>
                              <a:gd name="T27" fmla="*/ 723 h 63"/>
                              <a:gd name="T28" fmla="+- 0 2921 2918"/>
                              <a:gd name="T29" fmla="*/ T28 w 63"/>
                              <a:gd name="T30" fmla="+- 0 713 670"/>
                              <a:gd name="T31" fmla="*/ 713 h 63"/>
                              <a:gd name="T32" fmla="+- 0 2918 2918"/>
                              <a:gd name="T33" fmla="*/ T32 w 63"/>
                              <a:gd name="T34" fmla="+- 0 701 670"/>
                              <a:gd name="T35" fmla="*/ 701 h 63"/>
                              <a:gd name="T36" fmla="+- 0 2921 2918"/>
                              <a:gd name="T37" fmla="*/ T36 w 63"/>
                              <a:gd name="T38" fmla="+- 0 689 670"/>
                              <a:gd name="T39" fmla="*/ 689 h 63"/>
                              <a:gd name="T40" fmla="+- 0 2927 2918"/>
                              <a:gd name="T41" fmla="*/ T40 w 63"/>
                              <a:gd name="T42" fmla="+- 0 679 670"/>
                              <a:gd name="T43" fmla="*/ 679 h 63"/>
                              <a:gd name="T44" fmla="+- 0 2937 2918"/>
                              <a:gd name="T45" fmla="*/ T44 w 63"/>
                              <a:gd name="T46" fmla="+- 0 672 670"/>
                              <a:gd name="T47" fmla="*/ 672 h 63"/>
                              <a:gd name="T48" fmla="+- 0 2949 2918"/>
                              <a:gd name="T49" fmla="*/ T48 w 63"/>
                              <a:gd name="T50" fmla="+- 0 670 670"/>
                              <a:gd name="T51" fmla="*/ 670 h 63"/>
                              <a:gd name="T52" fmla="+- 0 2962 2918"/>
                              <a:gd name="T53" fmla="*/ T52 w 63"/>
                              <a:gd name="T54" fmla="+- 0 672 670"/>
                              <a:gd name="T55" fmla="*/ 672 h 63"/>
                              <a:gd name="T56" fmla="+- 0 2971 2918"/>
                              <a:gd name="T57" fmla="*/ T56 w 63"/>
                              <a:gd name="T58" fmla="+- 0 679 670"/>
                              <a:gd name="T59" fmla="*/ 679 h 63"/>
                              <a:gd name="T60" fmla="+- 0 2978 2918"/>
                              <a:gd name="T61" fmla="*/ T60 w 63"/>
                              <a:gd name="T62" fmla="+- 0 689 670"/>
                              <a:gd name="T63" fmla="*/ 689 h 63"/>
                              <a:gd name="T64" fmla="+- 0 2981 2918"/>
                              <a:gd name="T65" fmla="*/ T64 w 63"/>
                              <a:gd name="T66" fmla="+- 0 701 670"/>
                              <a:gd name="T67" fmla="*/ 70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3" y="53"/>
                                </a:lnTo>
                                <a:lnTo>
                                  <a:pt x="44" y="59"/>
                                </a:lnTo>
                                <a:lnTo>
                                  <a:pt x="31" y="62"/>
                                </a:lnTo>
                                <a:lnTo>
                                  <a:pt x="19" y="59"/>
                                </a:lnTo>
                                <a:lnTo>
                                  <a:pt x="9" y="53"/>
                                </a:lnTo>
                                <a:lnTo>
                                  <a:pt x="3" y="43"/>
                                </a:lnTo>
                                <a:lnTo>
                                  <a:pt x="0" y="31"/>
                                </a:lnTo>
                                <a:lnTo>
                                  <a:pt x="3" y="19"/>
                                </a:lnTo>
                                <a:lnTo>
                                  <a:pt x="9" y="9"/>
                                </a:lnTo>
                                <a:lnTo>
                                  <a:pt x="19" y="2"/>
                                </a:lnTo>
                                <a:lnTo>
                                  <a:pt x="31" y="0"/>
                                </a:lnTo>
                                <a:lnTo>
                                  <a:pt x="44" y="2"/>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3" name="Freeform 432"/>
                        <wps:cNvSpPr>
                          <a:spLocks/>
                        </wps:cNvSpPr>
                        <wps:spPr bwMode="auto">
                          <a:xfrm>
                            <a:off x="2774" y="972"/>
                            <a:ext cx="63" cy="63"/>
                          </a:xfrm>
                          <a:custGeom>
                            <a:avLst/>
                            <a:gdLst>
                              <a:gd name="T0" fmla="+- 0 2806 2775"/>
                              <a:gd name="T1" fmla="*/ T0 w 63"/>
                              <a:gd name="T2" fmla="+- 0 972 972"/>
                              <a:gd name="T3" fmla="*/ 972 h 63"/>
                              <a:gd name="T4" fmla="+- 0 2794 2775"/>
                              <a:gd name="T5" fmla="*/ T4 w 63"/>
                              <a:gd name="T6" fmla="+- 0 975 972"/>
                              <a:gd name="T7" fmla="*/ 975 h 63"/>
                              <a:gd name="T8" fmla="+- 0 2784 2775"/>
                              <a:gd name="T9" fmla="*/ T8 w 63"/>
                              <a:gd name="T10" fmla="+- 0 982 972"/>
                              <a:gd name="T11" fmla="*/ 982 h 63"/>
                              <a:gd name="T12" fmla="+- 0 2777 2775"/>
                              <a:gd name="T13" fmla="*/ T12 w 63"/>
                              <a:gd name="T14" fmla="+- 0 991 972"/>
                              <a:gd name="T15" fmla="*/ 991 h 63"/>
                              <a:gd name="T16" fmla="+- 0 2775 2775"/>
                              <a:gd name="T17" fmla="*/ T16 w 63"/>
                              <a:gd name="T18" fmla="+- 0 1004 972"/>
                              <a:gd name="T19" fmla="*/ 1004 h 63"/>
                              <a:gd name="T20" fmla="+- 0 2777 2775"/>
                              <a:gd name="T21" fmla="*/ T20 w 63"/>
                              <a:gd name="T22" fmla="+- 0 1016 972"/>
                              <a:gd name="T23" fmla="*/ 1016 h 63"/>
                              <a:gd name="T24" fmla="+- 0 2784 2775"/>
                              <a:gd name="T25" fmla="*/ T24 w 63"/>
                              <a:gd name="T26" fmla="+- 0 1026 972"/>
                              <a:gd name="T27" fmla="*/ 1026 h 63"/>
                              <a:gd name="T28" fmla="+- 0 2794 2775"/>
                              <a:gd name="T29" fmla="*/ T28 w 63"/>
                              <a:gd name="T30" fmla="+- 0 1032 972"/>
                              <a:gd name="T31" fmla="*/ 1032 h 63"/>
                              <a:gd name="T32" fmla="+- 0 2806 2775"/>
                              <a:gd name="T33" fmla="*/ T32 w 63"/>
                              <a:gd name="T34" fmla="+- 0 1035 972"/>
                              <a:gd name="T35" fmla="*/ 1035 h 63"/>
                              <a:gd name="T36" fmla="+- 0 2818 2775"/>
                              <a:gd name="T37" fmla="*/ T36 w 63"/>
                              <a:gd name="T38" fmla="+- 0 1032 972"/>
                              <a:gd name="T39" fmla="*/ 1032 h 63"/>
                              <a:gd name="T40" fmla="+- 0 2828 2775"/>
                              <a:gd name="T41" fmla="*/ T40 w 63"/>
                              <a:gd name="T42" fmla="+- 0 1026 972"/>
                              <a:gd name="T43" fmla="*/ 1026 h 63"/>
                              <a:gd name="T44" fmla="+- 0 2834 2775"/>
                              <a:gd name="T45" fmla="*/ T44 w 63"/>
                              <a:gd name="T46" fmla="+- 0 1016 972"/>
                              <a:gd name="T47" fmla="*/ 1016 h 63"/>
                              <a:gd name="T48" fmla="+- 0 2837 2775"/>
                              <a:gd name="T49" fmla="*/ T48 w 63"/>
                              <a:gd name="T50" fmla="+- 0 1004 972"/>
                              <a:gd name="T51" fmla="*/ 1004 h 63"/>
                              <a:gd name="T52" fmla="+- 0 2834 2775"/>
                              <a:gd name="T53" fmla="*/ T52 w 63"/>
                              <a:gd name="T54" fmla="+- 0 991 972"/>
                              <a:gd name="T55" fmla="*/ 991 h 63"/>
                              <a:gd name="T56" fmla="+- 0 2828 2775"/>
                              <a:gd name="T57" fmla="*/ T56 w 63"/>
                              <a:gd name="T58" fmla="+- 0 982 972"/>
                              <a:gd name="T59" fmla="*/ 982 h 63"/>
                              <a:gd name="T60" fmla="+- 0 2818 2775"/>
                              <a:gd name="T61" fmla="*/ T60 w 63"/>
                              <a:gd name="T62" fmla="+- 0 975 972"/>
                              <a:gd name="T63" fmla="*/ 975 h 63"/>
                              <a:gd name="T64" fmla="+- 0 2806 2775"/>
                              <a:gd name="T65" fmla="*/ T64 w 63"/>
                              <a:gd name="T66" fmla="+- 0 972 972"/>
                              <a:gd name="T67" fmla="*/ 97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10"/>
                                </a:lnTo>
                                <a:lnTo>
                                  <a:pt x="2" y="19"/>
                                </a:lnTo>
                                <a:lnTo>
                                  <a:pt x="0" y="32"/>
                                </a:lnTo>
                                <a:lnTo>
                                  <a:pt x="2" y="44"/>
                                </a:lnTo>
                                <a:lnTo>
                                  <a:pt x="9" y="54"/>
                                </a:lnTo>
                                <a:lnTo>
                                  <a:pt x="19" y="60"/>
                                </a:lnTo>
                                <a:lnTo>
                                  <a:pt x="31" y="63"/>
                                </a:lnTo>
                                <a:lnTo>
                                  <a:pt x="43" y="60"/>
                                </a:lnTo>
                                <a:lnTo>
                                  <a:pt x="53" y="54"/>
                                </a:lnTo>
                                <a:lnTo>
                                  <a:pt x="59" y="44"/>
                                </a:lnTo>
                                <a:lnTo>
                                  <a:pt x="62" y="32"/>
                                </a:lnTo>
                                <a:lnTo>
                                  <a:pt x="59" y="19"/>
                                </a:lnTo>
                                <a:lnTo>
                                  <a:pt x="53" y="10"/>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4" name="Freeform 433"/>
                        <wps:cNvSpPr>
                          <a:spLocks/>
                        </wps:cNvSpPr>
                        <wps:spPr bwMode="auto">
                          <a:xfrm>
                            <a:off x="2774" y="972"/>
                            <a:ext cx="63" cy="63"/>
                          </a:xfrm>
                          <a:custGeom>
                            <a:avLst/>
                            <a:gdLst>
                              <a:gd name="T0" fmla="+- 0 2837 2775"/>
                              <a:gd name="T1" fmla="*/ T0 w 63"/>
                              <a:gd name="T2" fmla="+- 0 1004 972"/>
                              <a:gd name="T3" fmla="*/ 1004 h 63"/>
                              <a:gd name="T4" fmla="+- 0 2834 2775"/>
                              <a:gd name="T5" fmla="*/ T4 w 63"/>
                              <a:gd name="T6" fmla="+- 0 1016 972"/>
                              <a:gd name="T7" fmla="*/ 1016 h 63"/>
                              <a:gd name="T8" fmla="+- 0 2828 2775"/>
                              <a:gd name="T9" fmla="*/ T8 w 63"/>
                              <a:gd name="T10" fmla="+- 0 1026 972"/>
                              <a:gd name="T11" fmla="*/ 1026 h 63"/>
                              <a:gd name="T12" fmla="+- 0 2818 2775"/>
                              <a:gd name="T13" fmla="*/ T12 w 63"/>
                              <a:gd name="T14" fmla="+- 0 1032 972"/>
                              <a:gd name="T15" fmla="*/ 1032 h 63"/>
                              <a:gd name="T16" fmla="+- 0 2806 2775"/>
                              <a:gd name="T17" fmla="*/ T16 w 63"/>
                              <a:gd name="T18" fmla="+- 0 1035 972"/>
                              <a:gd name="T19" fmla="*/ 1035 h 63"/>
                              <a:gd name="T20" fmla="+- 0 2794 2775"/>
                              <a:gd name="T21" fmla="*/ T20 w 63"/>
                              <a:gd name="T22" fmla="+- 0 1032 972"/>
                              <a:gd name="T23" fmla="*/ 1032 h 63"/>
                              <a:gd name="T24" fmla="+- 0 2784 2775"/>
                              <a:gd name="T25" fmla="*/ T24 w 63"/>
                              <a:gd name="T26" fmla="+- 0 1026 972"/>
                              <a:gd name="T27" fmla="*/ 1026 h 63"/>
                              <a:gd name="T28" fmla="+- 0 2777 2775"/>
                              <a:gd name="T29" fmla="*/ T28 w 63"/>
                              <a:gd name="T30" fmla="+- 0 1016 972"/>
                              <a:gd name="T31" fmla="*/ 1016 h 63"/>
                              <a:gd name="T32" fmla="+- 0 2775 2775"/>
                              <a:gd name="T33" fmla="*/ T32 w 63"/>
                              <a:gd name="T34" fmla="+- 0 1004 972"/>
                              <a:gd name="T35" fmla="*/ 1004 h 63"/>
                              <a:gd name="T36" fmla="+- 0 2777 2775"/>
                              <a:gd name="T37" fmla="*/ T36 w 63"/>
                              <a:gd name="T38" fmla="+- 0 991 972"/>
                              <a:gd name="T39" fmla="*/ 991 h 63"/>
                              <a:gd name="T40" fmla="+- 0 2784 2775"/>
                              <a:gd name="T41" fmla="*/ T40 w 63"/>
                              <a:gd name="T42" fmla="+- 0 982 972"/>
                              <a:gd name="T43" fmla="*/ 982 h 63"/>
                              <a:gd name="T44" fmla="+- 0 2794 2775"/>
                              <a:gd name="T45" fmla="*/ T44 w 63"/>
                              <a:gd name="T46" fmla="+- 0 975 972"/>
                              <a:gd name="T47" fmla="*/ 975 h 63"/>
                              <a:gd name="T48" fmla="+- 0 2806 2775"/>
                              <a:gd name="T49" fmla="*/ T48 w 63"/>
                              <a:gd name="T50" fmla="+- 0 972 972"/>
                              <a:gd name="T51" fmla="*/ 972 h 63"/>
                              <a:gd name="T52" fmla="+- 0 2818 2775"/>
                              <a:gd name="T53" fmla="*/ T52 w 63"/>
                              <a:gd name="T54" fmla="+- 0 975 972"/>
                              <a:gd name="T55" fmla="*/ 975 h 63"/>
                              <a:gd name="T56" fmla="+- 0 2828 2775"/>
                              <a:gd name="T57" fmla="*/ T56 w 63"/>
                              <a:gd name="T58" fmla="+- 0 982 972"/>
                              <a:gd name="T59" fmla="*/ 982 h 63"/>
                              <a:gd name="T60" fmla="+- 0 2834 2775"/>
                              <a:gd name="T61" fmla="*/ T60 w 63"/>
                              <a:gd name="T62" fmla="+- 0 991 972"/>
                              <a:gd name="T63" fmla="*/ 991 h 63"/>
                              <a:gd name="T64" fmla="+- 0 2837 2775"/>
                              <a:gd name="T65" fmla="*/ T64 w 63"/>
                              <a:gd name="T66" fmla="+- 0 1004 972"/>
                              <a:gd name="T67" fmla="*/ 100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2"/>
                                </a:moveTo>
                                <a:lnTo>
                                  <a:pt x="59" y="44"/>
                                </a:lnTo>
                                <a:lnTo>
                                  <a:pt x="53" y="54"/>
                                </a:lnTo>
                                <a:lnTo>
                                  <a:pt x="43" y="60"/>
                                </a:lnTo>
                                <a:lnTo>
                                  <a:pt x="31" y="63"/>
                                </a:lnTo>
                                <a:lnTo>
                                  <a:pt x="19" y="60"/>
                                </a:lnTo>
                                <a:lnTo>
                                  <a:pt x="9" y="54"/>
                                </a:lnTo>
                                <a:lnTo>
                                  <a:pt x="2" y="44"/>
                                </a:lnTo>
                                <a:lnTo>
                                  <a:pt x="0" y="32"/>
                                </a:lnTo>
                                <a:lnTo>
                                  <a:pt x="2" y="19"/>
                                </a:lnTo>
                                <a:lnTo>
                                  <a:pt x="9" y="10"/>
                                </a:lnTo>
                                <a:lnTo>
                                  <a:pt x="19" y="3"/>
                                </a:lnTo>
                                <a:lnTo>
                                  <a:pt x="31" y="0"/>
                                </a:lnTo>
                                <a:lnTo>
                                  <a:pt x="43" y="3"/>
                                </a:lnTo>
                                <a:lnTo>
                                  <a:pt x="53" y="10"/>
                                </a:lnTo>
                                <a:lnTo>
                                  <a:pt x="59" y="19"/>
                                </a:lnTo>
                                <a:lnTo>
                                  <a:pt x="62" y="3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5" name="Freeform 434"/>
                        <wps:cNvSpPr>
                          <a:spLocks/>
                        </wps:cNvSpPr>
                        <wps:spPr bwMode="auto">
                          <a:xfrm>
                            <a:off x="2877" y="972"/>
                            <a:ext cx="63" cy="63"/>
                          </a:xfrm>
                          <a:custGeom>
                            <a:avLst/>
                            <a:gdLst>
                              <a:gd name="T0" fmla="+- 0 2908 2877"/>
                              <a:gd name="T1" fmla="*/ T0 w 63"/>
                              <a:gd name="T2" fmla="+- 0 972 972"/>
                              <a:gd name="T3" fmla="*/ 972 h 63"/>
                              <a:gd name="T4" fmla="+- 0 2896 2877"/>
                              <a:gd name="T5" fmla="*/ T4 w 63"/>
                              <a:gd name="T6" fmla="+- 0 975 972"/>
                              <a:gd name="T7" fmla="*/ 975 h 63"/>
                              <a:gd name="T8" fmla="+- 0 2886 2877"/>
                              <a:gd name="T9" fmla="*/ T8 w 63"/>
                              <a:gd name="T10" fmla="+- 0 982 972"/>
                              <a:gd name="T11" fmla="*/ 982 h 63"/>
                              <a:gd name="T12" fmla="+- 0 2880 2877"/>
                              <a:gd name="T13" fmla="*/ T12 w 63"/>
                              <a:gd name="T14" fmla="+- 0 991 972"/>
                              <a:gd name="T15" fmla="*/ 991 h 63"/>
                              <a:gd name="T16" fmla="+- 0 2877 2877"/>
                              <a:gd name="T17" fmla="*/ T16 w 63"/>
                              <a:gd name="T18" fmla="+- 0 1004 972"/>
                              <a:gd name="T19" fmla="*/ 1004 h 63"/>
                              <a:gd name="T20" fmla="+- 0 2880 2877"/>
                              <a:gd name="T21" fmla="*/ T20 w 63"/>
                              <a:gd name="T22" fmla="+- 0 1016 972"/>
                              <a:gd name="T23" fmla="*/ 1016 h 63"/>
                              <a:gd name="T24" fmla="+- 0 2886 2877"/>
                              <a:gd name="T25" fmla="*/ T24 w 63"/>
                              <a:gd name="T26" fmla="+- 0 1026 972"/>
                              <a:gd name="T27" fmla="*/ 1026 h 63"/>
                              <a:gd name="T28" fmla="+- 0 2896 2877"/>
                              <a:gd name="T29" fmla="*/ T28 w 63"/>
                              <a:gd name="T30" fmla="+- 0 1032 972"/>
                              <a:gd name="T31" fmla="*/ 1032 h 63"/>
                              <a:gd name="T32" fmla="+- 0 2908 2877"/>
                              <a:gd name="T33" fmla="*/ T32 w 63"/>
                              <a:gd name="T34" fmla="+- 0 1035 972"/>
                              <a:gd name="T35" fmla="*/ 1035 h 63"/>
                              <a:gd name="T36" fmla="+- 0 2920 2877"/>
                              <a:gd name="T37" fmla="*/ T36 w 63"/>
                              <a:gd name="T38" fmla="+- 0 1032 972"/>
                              <a:gd name="T39" fmla="*/ 1032 h 63"/>
                              <a:gd name="T40" fmla="+- 0 2930 2877"/>
                              <a:gd name="T41" fmla="*/ T40 w 63"/>
                              <a:gd name="T42" fmla="+- 0 1026 972"/>
                              <a:gd name="T43" fmla="*/ 1026 h 63"/>
                              <a:gd name="T44" fmla="+- 0 2937 2877"/>
                              <a:gd name="T45" fmla="*/ T44 w 63"/>
                              <a:gd name="T46" fmla="+- 0 1016 972"/>
                              <a:gd name="T47" fmla="*/ 1016 h 63"/>
                              <a:gd name="T48" fmla="+- 0 2939 2877"/>
                              <a:gd name="T49" fmla="*/ T48 w 63"/>
                              <a:gd name="T50" fmla="+- 0 1004 972"/>
                              <a:gd name="T51" fmla="*/ 1004 h 63"/>
                              <a:gd name="T52" fmla="+- 0 2937 2877"/>
                              <a:gd name="T53" fmla="*/ T52 w 63"/>
                              <a:gd name="T54" fmla="+- 0 991 972"/>
                              <a:gd name="T55" fmla="*/ 991 h 63"/>
                              <a:gd name="T56" fmla="+- 0 2930 2877"/>
                              <a:gd name="T57" fmla="*/ T56 w 63"/>
                              <a:gd name="T58" fmla="+- 0 982 972"/>
                              <a:gd name="T59" fmla="*/ 982 h 63"/>
                              <a:gd name="T60" fmla="+- 0 2920 2877"/>
                              <a:gd name="T61" fmla="*/ T60 w 63"/>
                              <a:gd name="T62" fmla="+- 0 975 972"/>
                              <a:gd name="T63" fmla="*/ 975 h 63"/>
                              <a:gd name="T64" fmla="+- 0 2908 2877"/>
                              <a:gd name="T65" fmla="*/ T64 w 63"/>
                              <a:gd name="T66" fmla="+- 0 972 972"/>
                              <a:gd name="T67" fmla="*/ 97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10"/>
                                </a:lnTo>
                                <a:lnTo>
                                  <a:pt x="3" y="19"/>
                                </a:lnTo>
                                <a:lnTo>
                                  <a:pt x="0" y="32"/>
                                </a:lnTo>
                                <a:lnTo>
                                  <a:pt x="3" y="44"/>
                                </a:lnTo>
                                <a:lnTo>
                                  <a:pt x="9" y="54"/>
                                </a:lnTo>
                                <a:lnTo>
                                  <a:pt x="19" y="60"/>
                                </a:lnTo>
                                <a:lnTo>
                                  <a:pt x="31" y="63"/>
                                </a:lnTo>
                                <a:lnTo>
                                  <a:pt x="43" y="60"/>
                                </a:lnTo>
                                <a:lnTo>
                                  <a:pt x="53" y="54"/>
                                </a:lnTo>
                                <a:lnTo>
                                  <a:pt x="60" y="44"/>
                                </a:lnTo>
                                <a:lnTo>
                                  <a:pt x="62" y="32"/>
                                </a:lnTo>
                                <a:lnTo>
                                  <a:pt x="60" y="19"/>
                                </a:lnTo>
                                <a:lnTo>
                                  <a:pt x="53" y="10"/>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Freeform 435"/>
                        <wps:cNvSpPr>
                          <a:spLocks/>
                        </wps:cNvSpPr>
                        <wps:spPr bwMode="auto">
                          <a:xfrm>
                            <a:off x="2877" y="972"/>
                            <a:ext cx="63" cy="63"/>
                          </a:xfrm>
                          <a:custGeom>
                            <a:avLst/>
                            <a:gdLst>
                              <a:gd name="T0" fmla="+- 0 2939 2877"/>
                              <a:gd name="T1" fmla="*/ T0 w 63"/>
                              <a:gd name="T2" fmla="+- 0 1004 972"/>
                              <a:gd name="T3" fmla="*/ 1004 h 63"/>
                              <a:gd name="T4" fmla="+- 0 2937 2877"/>
                              <a:gd name="T5" fmla="*/ T4 w 63"/>
                              <a:gd name="T6" fmla="+- 0 1016 972"/>
                              <a:gd name="T7" fmla="*/ 1016 h 63"/>
                              <a:gd name="T8" fmla="+- 0 2930 2877"/>
                              <a:gd name="T9" fmla="*/ T8 w 63"/>
                              <a:gd name="T10" fmla="+- 0 1026 972"/>
                              <a:gd name="T11" fmla="*/ 1026 h 63"/>
                              <a:gd name="T12" fmla="+- 0 2920 2877"/>
                              <a:gd name="T13" fmla="*/ T12 w 63"/>
                              <a:gd name="T14" fmla="+- 0 1032 972"/>
                              <a:gd name="T15" fmla="*/ 1032 h 63"/>
                              <a:gd name="T16" fmla="+- 0 2908 2877"/>
                              <a:gd name="T17" fmla="*/ T16 w 63"/>
                              <a:gd name="T18" fmla="+- 0 1035 972"/>
                              <a:gd name="T19" fmla="*/ 1035 h 63"/>
                              <a:gd name="T20" fmla="+- 0 2896 2877"/>
                              <a:gd name="T21" fmla="*/ T20 w 63"/>
                              <a:gd name="T22" fmla="+- 0 1032 972"/>
                              <a:gd name="T23" fmla="*/ 1032 h 63"/>
                              <a:gd name="T24" fmla="+- 0 2886 2877"/>
                              <a:gd name="T25" fmla="*/ T24 w 63"/>
                              <a:gd name="T26" fmla="+- 0 1026 972"/>
                              <a:gd name="T27" fmla="*/ 1026 h 63"/>
                              <a:gd name="T28" fmla="+- 0 2880 2877"/>
                              <a:gd name="T29" fmla="*/ T28 w 63"/>
                              <a:gd name="T30" fmla="+- 0 1016 972"/>
                              <a:gd name="T31" fmla="*/ 1016 h 63"/>
                              <a:gd name="T32" fmla="+- 0 2877 2877"/>
                              <a:gd name="T33" fmla="*/ T32 w 63"/>
                              <a:gd name="T34" fmla="+- 0 1004 972"/>
                              <a:gd name="T35" fmla="*/ 1004 h 63"/>
                              <a:gd name="T36" fmla="+- 0 2880 2877"/>
                              <a:gd name="T37" fmla="*/ T36 w 63"/>
                              <a:gd name="T38" fmla="+- 0 991 972"/>
                              <a:gd name="T39" fmla="*/ 991 h 63"/>
                              <a:gd name="T40" fmla="+- 0 2886 2877"/>
                              <a:gd name="T41" fmla="*/ T40 w 63"/>
                              <a:gd name="T42" fmla="+- 0 982 972"/>
                              <a:gd name="T43" fmla="*/ 982 h 63"/>
                              <a:gd name="T44" fmla="+- 0 2896 2877"/>
                              <a:gd name="T45" fmla="*/ T44 w 63"/>
                              <a:gd name="T46" fmla="+- 0 975 972"/>
                              <a:gd name="T47" fmla="*/ 975 h 63"/>
                              <a:gd name="T48" fmla="+- 0 2908 2877"/>
                              <a:gd name="T49" fmla="*/ T48 w 63"/>
                              <a:gd name="T50" fmla="+- 0 972 972"/>
                              <a:gd name="T51" fmla="*/ 972 h 63"/>
                              <a:gd name="T52" fmla="+- 0 2920 2877"/>
                              <a:gd name="T53" fmla="*/ T52 w 63"/>
                              <a:gd name="T54" fmla="+- 0 975 972"/>
                              <a:gd name="T55" fmla="*/ 975 h 63"/>
                              <a:gd name="T56" fmla="+- 0 2930 2877"/>
                              <a:gd name="T57" fmla="*/ T56 w 63"/>
                              <a:gd name="T58" fmla="+- 0 982 972"/>
                              <a:gd name="T59" fmla="*/ 982 h 63"/>
                              <a:gd name="T60" fmla="+- 0 2937 2877"/>
                              <a:gd name="T61" fmla="*/ T60 w 63"/>
                              <a:gd name="T62" fmla="+- 0 991 972"/>
                              <a:gd name="T63" fmla="*/ 991 h 63"/>
                              <a:gd name="T64" fmla="+- 0 2939 2877"/>
                              <a:gd name="T65" fmla="*/ T64 w 63"/>
                              <a:gd name="T66" fmla="+- 0 1004 972"/>
                              <a:gd name="T67" fmla="*/ 100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2"/>
                                </a:moveTo>
                                <a:lnTo>
                                  <a:pt x="60" y="44"/>
                                </a:lnTo>
                                <a:lnTo>
                                  <a:pt x="53" y="54"/>
                                </a:lnTo>
                                <a:lnTo>
                                  <a:pt x="43" y="60"/>
                                </a:lnTo>
                                <a:lnTo>
                                  <a:pt x="31" y="63"/>
                                </a:lnTo>
                                <a:lnTo>
                                  <a:pt x="19" y="60"/>
                                </a:lnTo>
                                <a:lnTo>
                                  <a:pt x="9" y="54"/>
                                </a:lnTo>
                                <a:lnTo>
                                  <a:pt x="3" y="44"/>
                                </a:lnTo>
                                <a:lnTo>
                                  <a:pt x="0" y="32"/>
                                </a:lnTo>
                                <a:lnTo>
                                  <a:pt x="3" y="19"/>
                                </a:lnTo>
                                <a:lnTo>
                                  <a:pt x="9" y="10"/>
                                </a:lnTo>
                                <a:lnTo>
                                  <a:pt x="19" y="3"/>
                                </a:lnTo>
                                <a:lnTo>
                                  <a:pt x="31" y="0"/>
                                </a:lnTo>
                                <a:lnTo>
                                  <a:pt x="43" y="3"/>
                                </a:lnTo>
                                <a:lnTo>
                                  <a:pt x="53" y="10"/>
                                </a:lnTo>
                                <a:lnTo>
                                  <a:pt x="60" y="19"/>
                                </a:lnTo>
                                <a:lnTo>
                                  <a:pt x="62" y="3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7" name="Freeform 436"/>
                        <wps:cNvSpPr>
                          <a:spLocks/>
                        </wps:cNvSpPr>
                        <wps:spPr bwMode="auto">
                          <a:xfrm>
                            <a:off x="2968" y="824"/>
                            <a:ext cx="63" cy="63"/>
                          </a:xfrm>
                          <a:custGeom>
                            <a:avLst/>
                            <a:gdLst>
                              <a:gd name="T0" fmla="+- 0 2999 2968"/>
                              <a:gd name="T1" fmla="*/ T0 w 63"/>
                              <a:gd name="T2" fmla="+- 0 824 824"/>
                              <a:gd name="T3" fmla="*/ 824 h 63"/>
                              <a:gd name="T4" fmla="+- 0 2987 2968"/>
                              <a:gd name="T5" fmla="*/ T4 w 63"/>
                              <a:gd name="T6" fmla="+- 0 827 824"/>
                              <a:gd name="T7" fmla="*/ 827 h 63"/>
                              <a:gd name="T8" fmla="+- 0 2977 2968"/>
                              <a:gd name="T9" fmla="*/ T8 w 63"/>
                              <a:gd name="T10" fmla="+- 0 833 824"/>
                              <a:gd name="T11" fmla="*/ 833 h 63"/>
                              <a:gd name="T12" fmla="+- 0 2971 2968"/>
                              <a:gd name="T13" fmla="*/ T12 w 63"/>
                              <a:gd name="T14" fmla="+- 0 843 824"/>
                              <a:gd name="T15" fmla="*/ 843 h 63"/>
                              <a:gd name="T16" fmla="+- 0 2968 2968"/>
                              <a:gd name="T17" fmla="*/ T16 w 63"/>
                              <a:gd name="T18" fmla="+- 0 855 824"/>
                              <a:gd name="T19" fmla="*/ 855 h 63"/>
                              <a:gd name="T20" fmla="+- 0 2971 2968"/>
                              <a:gd name="T21" fmla="*/ T20 w 63"/>
                              <a:gd name="T22" fmla="+- 0 868 824"/>
                              <a:gd name="T23" fmla="*/ 868 h 63"/>
                              <a:gd name="T24" fmla="+- 0 2977 2968"/>
                              <a:gd name="T25" fmla="*/ T24 w 63"/>
                              <a:gd name="T26" fmla="+- 0 877 824"/>
                              <a:gd name="T27" fmla="*/ 877 h 63"/>
                              <a:gd name="T28" fmla="+- 0 2987 2968"/>
                              <a:gd name="T29" fmla="*/ T28 w 63"/>
                              <a:gd name="T30" fmla="+- 0 884 824"/>
                              <a:gd name="T31" fmla="*/ 884 h 63"/>
                              <a:gd name="T32" fmla="+- 0 2999 2968"/>
                              <a:gd name="T33" fmla="*/ T32 w 63"/>
                              <a:gd name="T34" fmla="+- 0 887 824"/>
                              <a:gd name="T35" fmla="*/ 887 h 63"/>
                              <a:gd name="T36" fmla="+- 0 3011 2968"/>
                              <a:gd name="T37" fmla="*/ T36 w 63"/>
                              <a:gd name="T38" fmla="+- 0 884 824"/>
                              <a:gd name="T39" fmla="*/ 884 h 63"/>
                              <a:gd name="T40" fmla="+- 0 3021 2968"/>
                              <a:gd name="T41" fmla="*/ T40 w 63"/>
                              <a:gd name="T42" fmla="+- 0 877 824"/>
                              <a:gd name="T43" fmla="*/ 877 h 63"/>
                              <a:gd name="T44" fmla="+- 0 3028 2968"/>
                              <a:gd name="T45" fmla="*/ T44 w 63"/>
                              <a:gd name="T46" fmla="+- 0 868 824"/>
                              <a:gd name="T47" fmla="*/ 868 h 63"/>
                              <a:gd name="T48" fmla="+- 0 3031 2968"/>
                              <a:gd name="T49" fmla="*/ T48 w 63"/>
                              <a:gd name="T50" fmla="+- 0 855 824"/>
                              <a:gd name="T51" fmla="*/ 855 h 63"/>
                              <a:gd name="T52" fmla="+- 0 3028 2968"/>
                              <a:gd name="T53" fmla="*/ T52 w 63"/>
                              <a:gd name="T54" fmla="+- 0 843 824"/>
                              <a:gd name="T55" fmla="*/ 843 h 63"/>
                              <a:gd name="T56" fmla="+- 0 3021 2968"/>
                              <a:gd name="T57" fmla="*/ T56 w 63"/>
                              <a:gd name="T58" fmla="+- 0 833 824"/>
                              <a:gd name="T59" fmla="*/ 833 h 63"/>
                              <a:gd name="T60" fmla="+- 0 3011 2968"/>
                              <a:gd name="T61" fmla="*/ T60 w 63"/>
                              <a:gd name="T62" fmla="+- 0 827 824"/>
                              <a:gd name="T63" fmla="*/ 827 h 63"/>
                              <a:gd name="T64" fmla="+- 0 2999 2968"/>
                              <a:gd name="T65" fmla="*/ T64 w 63"/>
                              <a:gd name="T66" fmla="+- 0 824 824"/>
                              <a:gd name="T67" fmla="*/ 82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3" y="19"/>
                                </a:lnTo>
                                <a:lnTo>
                                  <a:pt x="0" y="31"/>
                                </a:lnTo>
                                <a:lnTo>
                                  <a:pt x="3" y="44"/>
                                </a:lnTo>
                                <a:lnTo>
                                  <a:pt x="9" y="53"/>
                                </a:lnTo>
                                <a:lnTo>
                                  <a:pt x="19" y="60"/>
                                </a:lnTo>
                                <a:lnTo>
                                  <a:pt x="31" y="63"/>
                                </a:lnTo>
                                <a:lnTo>
                                  <a:pt x="43" y="60"/>
                                </a:lnTo>
                                <a:lnTo>
                                  <a:pt x="53" y="53"/>
                                </a:lnTo>
                                <a:lnTo>
                                  <a:pt x="60" y="44"/>
                                </a:lnTo>
                                <a:lnTo>
                                  <a:pt x="63" y="31"/>
                                </a:lnTo>
                                <a:lnTo>
                                  <a:pt x="60" y="19"/>
                                </a:lnTo>
                                <a:lnTo>
                                  <a:pt x="53" y="9"/>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Freeform 437"/>
                        <wps:cNvSpPr>
                          <a:spLocks/>
                        </wps:cNvSpPr>
                        <wps:spPr bwMode="auto">
                          <a:xfrm>
                            <a:off x="2968" y="824"/>
                            <a:ext cx="63" cy="63"/>
                          </a:xfrm>
                          <a:custGeom>
                            <a:avLst/>
                            <a:gdLst>
                              <a:gd name="T0" fmla="+- 0 3031 2968"/>
                              <a:gd name="T1" fmla="*/ T0 w 63"/>
                              <a:gd name="T2" fmla="+- 0 855 824"/>
                              <a:gd name="T3" fmla="*/ 855 h 63"/>
                              <a:gd name="T4" fmla="+- 0 3028 2968"/>
                              <a:gd name="T5" fmla="*/ T4 w 63"/>
                              <a:gd name="T6" fmla="+- 0 868 824"/>
                              <a:gd name="T7" fmla="*/ 868 h 63"/>
                              <a:gd name="T8" fmla="+- 0 3021 2968"/>
                              <a:gd name="T9" fmla="*/ T8 w 63"/>
                              <a:gd name="T10" fmla="+- 0 877 824"/>
                              <a:gd name="T11" fmla="*/ 877 h 63"/>
                              <a:gd name="T12" fmla="+- 0 3011 2968"/>
                              <a:gd name="T13" fmla="*/ T12 w 63"/>
                              <a:gd name="T14" fmla="+- 0 884 824"/>
                              <a:gd name="T15" fmla="*/ 884 h 63"/>
                              <a:gd name="T16" fmla="+- 0 2999 2968"/>
                              <a:gd name="T17" fmla="*/ T16 w 63"/>
                              <a:gd name="T18" fmla="+- 0 887 824"/>
                              <a:gd name="T19" fmla="*/ 887 h 63"/>
                              <a:gd name="T20" fmla="+- 0 2987 2968"/>
                              <a:gd name="T21" fmla="*/ T20 w 63"/>
                              <a:gd name="T22" fmla="+- 0 884 824"/>
                              <a:gd name="T23" fmla="*/ 884 h 63"/>
                              <a:gd name="T24" fmla="+- 0 2977 2968"/>
                              <a:gd name="T25" fmla="*/ T24 w 63"/>
                              <a:gd name="T26" fmla="+- 0 877 824"/>
                              <a:gd name="T27" fmla="*/ 877 h 63"/>
                              <a:gd name="T28" fmla="+- 0 2971 2968"/>
                              <a:gd name="T29" fmla="*/ T28 w 63"/>
                              <a:gd name="T30" fmla="+- 0 868 824"/>
                              <a:gd name="T31" fmla="*/ 868 h 63"/>
                              <a:gd name="T32" fmla="+- 0 2968 2968"/>
                              <a:gd name="T33" fmla="*/ T32 w 63"/>
                              <a:gd name="T34" fmla="+- 0 855 824"/>
                              <a:gd name="T35" fmla="*/ 855 h 63"/>
                              <a:gd name="T36" fmla="+- 0 2971 2968"/>
                              <a:gd name="T37" fmla="*/ T36 w 63"/>
                              <a:gd name="T38" fmla="+- 0 843 824"/>
                              <a:gd name="T39" fmla="*/ 843 h 63"/>
                              <a:gd name="T40" fmla="+- 0 2977 2968"/>
                              <a:gd name="T41" fmla="*/ T40 w 63"/>
                              <a:gd name="T42" fmla="+- 0 833 824"/>
                              <a:gd name="T43" fmla="*/ 833 h 63"/>
                              <a:gd name="T44" fmla="+- 0 2987 2968"/>
                              <a:gd name="T45" fmla="*/ T44 w 63"/>
                              <a:gd name="T46" fmla="+- 0 827 824"/>
                              <a:gd name="T47" fmla="*/ 827 h 63"/>
                              <a:gd name="T48" fmla="+- 0 2999 2968"/>
                              <a:gd name="T49" fmla="*/ T48 w 63"/>
                              <a:gd name="T50" fmla="+- 0 824 824"/>
                              <a:gd name="T51" fmla="*/ 824 h 63"/>
                              <a:gd name="T52" fmla="+- 0 3011 2968"/>
                              <a:gd name="T53" fmla="*/ T52 w 63"/>
                              <a:gd name="T54" fmla="+- 0 827 824"/>
                              <a:gd name="T55" fmla="*/ 827 h 63"/>
                              <a:gd name="T56" fmla="+- 0 3021 2968"/>
                              <a:gd name="T57" fmla="*/ T56 w 63"/>
                              <a:gd name="T58" fmla="+- 0 833 824"/>
                              <a:gd name="T59" fmla="*/ 833 h 63"/>
                              <a:gd name="T60" fmla="+- 0 3028 2968"/>
                              <a:gd name="T61" fmla="*/ T60 w 63"/>
                              <a:gd name="T62" fmla="+- 0 843 824"/>
                              <a:gd name="T63" fmla="*/ 843 h 63"/>
                              <a:gd name="T64" fmla="+- 0 3031 2968"/>
                              <a:gd name="T65" fmla="*/ T64 w 63"/>
                              <a:gd name="T66" fmla="+- 0 855 824"/>
                              <a:gd name="T67" fmla="*/ 85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4"/>
                                </a:lnTo>
                                <a:lnTo>
                                  <a:pt x="53" y="53"/>
                                </a:lnTo>
                                <a:lnTo>
                                  <a:pt x="43" y="60"/>
                                </a:lnTo>
                                <a:lnTo>
                                  <a:pt x="31" y="63"/>
                                </a:lnTo>
                                <a:lnTo>
                                  <a:pt x="19" y="60"/>
                                </a:lnTo>
                                <a:lnTo>
                                  <a:pt x="9" y="53"/>
                                </a:lnTo>
                                <a:lnTo>
                                  <a:pt x="3" y="44"/>
                                </a:lnTo>
                                <a:lnTo>
                                  <a:pt x="0" y="31"/>
                                </a:lnTo>
                                <a:lnTo>
                                  <a:pt x="3" y="19"/>
                                </a:lnTo>
                                <a:lnTo>
                                  <a:pt x="9" y="9"/>
                                </a:lnTo>
                                <a:lnTo>
                                  <a:pt x="19" y="3"/>
                                </a:lnTo>
                                <a:lnTo>
                                  <a:pt x="31" y="0"/>
                                </a:lnTo>
                                <a:lnTo>
                                  <a:pt x="43" y="3"/>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9" name="Freeform 438"/>
                        <wps:cNvSpPr>
                          <a:spLocks/>
                        </wps:cNvSpPr>
                        <wps:spPr bwMode="auto">
                          <a:xfrm>
                            <a:off x="1434" y="914"/>
                            <a:ext cx="63" cy="63"/>
                          </a:xfrm>
                          <a:custGeom>
                            <a:avLst/>
                            <a:gdLst>
                              <a:gd name="T0" fmla="+- 0 1466 1435"/>
                              <a:gd name="T1" fmla="*/ T0 w 63"/>
                              <a:gd name="T2" fmla="+- 0 914 914"/>
                              <a:gd name="T3" fmla="*/ 914 h 63"/>
                              <a:gd name="T4" fmla="+- 0 1454 1435"/>
                              <a:gd name="T5" fmla="*/ T4 w 63"/>
                              <a:gd name="T6" fmla="+- 0 917 914"/>
                              <a:gd name="T7" fmla="*/ 917 h 63"/>
                              <a:gd name="T8" fmla="+- 0 1444 1435"/>
                              <a:gd name="T9" fmla="*/ T8 w 63"/>
                              <a:gd name="T10" fmla="+- 0 924 914"/>
                              <a:gd name="T11" fmla="*/ 924 h 63"/>
                              <a:gd name="T12" fmla="+- 0 1437 1435"/>
                              <a:gd name="T13" fmla="*/ T12 w 63"/>
                              <a:gd name="T14" fmla="+- 0 933 914"/>
                              <a:gd name="T15" fmla="*/ 933 h 63"/>
                              <a:gd name="T16" fmla="+- 0 1435 1435"/>
                              <a:gd name="T17" fmla="*/ T16 w 63"/>
                              <a:gd name="T18" fmla="+- 0 946 914"/>
                              <a:gd name="T19" fmla="*/ 946 h 63"/>
                              <a:gd name="T20" fmla="+- 0 1437 1435"/>
                              <a:gd name="T21" fmla="*/ T20 w 63"/>
                              <a:gd name="T22" fmla="+- 0 958 914"/>
                              <a:gd name="T23" fmla="*/ 958 h 63"/>
                              <a:gd name="T24" fmla="+- 0 1444 1435"/>
                              <a:gd name="T25" fmla="*/ T24 w 63"/>
                              <a:gd name="T26" fmla="+- 0 968 914"/>
                              <a:gd name="T27" fmla="*/ 968 h 63"/>
                              <a:gd name="T28" fmla="+- 0 1454 1435"/>
                              <a:gd name="T29" fmla="*/ T28 w 63"/>
                              <a:gd name="T30" fmla="+- 0 974 914"/>
                              <a:gd name="T31" fmla="*/ 974 h 63"/>
                              <a:gd name="T32" fmla="+- 0 1466 1435"/>
                              <a:gd name="T33" fmla="*/ T32 w 63"/>
                              <a:gd name="T34" fmla="+- 0 977 914"/>
                              <a:gd name="T35" fmla="*/ 977 h 63"/>
                              <a:gd name="T36" fmla="+- 0 1478 1435"/>
                              <a:gd name="T37" fmla="*/ T36 w 63"/>
                              <a:gd name="T38" fmla="+- 0 974 914"/>
                              <a:gd name="T39" fmla="*/ 974 h 63"/>
                              <a:gd name="T40" fmla="+- 0 1488 1435"/>
                              <a:gd name="T41" fmla="*/ T40 w 63"/>
                              <a:gd name="T42" fmla="+- 0 968 914"/>
                              <a:gd name="T43" fmla="*/ 968 h 63"/>
                              <a:gd name="T44" fmla="+- 0 1495 1435"/>
                              <a:gd name="T45" fmla="*/ T44 w 63"/>
                              <a:gd name="T46" fmla="+- 0 958 914"/>
                              <a:gd name="T47" fmla="*/ 958 h 63"/>
                              <a:gd name="T48" fmla="+- 0 1497 1435"/>
                              <a:gd name="T49" fmla="*/ T48 w 63"/>
                              <a:gd name="T50" fmla="+- 0 946 914"/>
                              <a:gd name="T51" fmla="*/ 946 h 63"/>
                              <a:gd name="T52" fmla="+- 0 1495 1435"/>
                              <a:gd name="T53" fmla="*/ T52 w 63"/>
                              <a:gd name="T54" fmla="+- 0 933 914"/>
                              <a:gd name="T55" fmla="*/ 933 h 63"/>
                              <a:gd name="T56" fmla="+- 0 1488 1435"/>
                              <a:gd name="T57" fmla="*/ T56 w 63"/>
                              <a:gd name="T58" fmla="+- 0 924 914"/>
                              <a:gd name="T59" fmla="*/ 924 h 63"/>
                              <a:gd name="T60" fmla="+- 0 1478 1435"/>
                              <a:gd name="T61" fmla="*/ T60 w 63"/>
                              <a:gd name="T62" fmla="+- 0 917 914"/>
                              <a:gd name="T63" fmla="*/ 917 h 63"/>
                              <a:gd name="T64" fmla="+- 0 1466 1435"/>
                              <a:gd name="T65" fmla="*/ T64 w 63"/>
                              <a:gd name="T66" fmla="+- 0 914 914"/>
                              <a:gd name="T67" fmla="*/ 91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10"/>
                                </a:lnTo>
                                <a:lnTo>
                                  <a:pt x="2" y="19"/>
                                </a:lnTo>
                                <a:lnTo>
                                  <a:pt x="0" y="32"/>
                                </a:lnTo>
                                <a:lnTo>
                                  <a:pt x="2" y="44"/>
                                </a:lnTo>
                                <a:lnTo>
                                  <a:pt x="9" y="54"/>
                                </a:lnTo>
                                <a:lnTo>
                                  <a:pt x="19" y="60"/>
                                </a:lnTo>
                                <a:lnTo>
                                  <a:pt x="31" y="63"/>
                                </a:lnTo>
                                <a:lnTo>
                                  <a:pt x="43" y="60"/>
                                </a:lnTo>
                                <a:lnTo>
                                  <a:pt x="53" y="54"/>
                                </a:lnTo>
                                <a:lnTo>
                                  <a:pt x="60" y="44"/>
                                </a:lnTo>
                                <a:lnTo>
                                  <a:pt x="62" y="32"/>
                                </a:lnTo>
                                <a:lnTo>
                                  <a:pt x="60" y="19"/>
                                </a:lnTo>
                                <a:lnTo>
                                  <a:pt x="53" y="10"/>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Freeform 439"/>
                        <wps:cNvSpPr>
                          <a:spLocks/>
                        </wps:cNvSpPr>
                        <wps:spPr bwMode="auto">
                          <a:xfrm>
                            <a:off x="1434" y="914"/>
                            <a:ext cx="63" cy="63"/>
                          </a:xfrm>
                          <a:custGeom>
                            <a:avLst/>
                            <a:gdLst>
                              <a:gd name="T0" fmla="+- 0 1497 1435"/>
                              <a:gd name="T1" fmla="*/ T0 w 63"/>
                              <a:gd name="T2" fmla="+- 0 946 914"/>
                              <a:gd name="T3" fmla="*/ 946 h 63"/>
                              <a:gd name="T4" fmla="+- 0 1495 1435"/>
                              <a:gd name="T5" fmla="*/ T4 w 63"/>
                              <a:gd name="T6" fmla="+- 0 958 914"/>
                              <a:gd name="T7" fmla="*/ 958 h 63"/>
                              <a:gd name="T8" fmla="+- 0 1488 1435"/>
                              <a:gd name="T9" fmla="*/ T8 w 63"/>
                              <a:gd name="T10" fmla="+- 0 968 914"/>
                              <a:gd name="T11" fmla="*/ 968 h 63"/>
                              <a:gd name="T12" fmla="+- 0 1478 1435"/>
                              <a:gd name="T13" fmla="*/ T12 w 63"/>
                              <a:gd name="T14" fmla="+- 0 974 914"/>
                              <a:gd name="T15" fmla="*/ 974 h 63"/>
                              <a:gd name="T16" fmla="+- 0 1466 1435"/>
                              <a:gd name="T17" fmla="*/ T16 w 63"/>
                              <a:gd name="T18" fmla="+- 0 977 914"/>
                              <a:gd name="T19" fmla="*/ 977 h 63"/>
                              <a:gd name="T20" fmla="+- 0 1454 1435"/>
                              <a:gd name="T21" fmla="*/ T20 w 63"/>
                              <a:gd name="T22" fmla="+- 0 974 914"/>
                              <a:gd name="T23" fmla="*/ 974 h 63"/>
                              <a:gd name="T24" fmla="+- 0 1444 1435"/>
                              <a:gd name="T25" fmla="*/ T24 w 63"/>
                              <a:gd name="T26" fmla="+- 0 968 914"/>
                              <a:gd name="T27" fmla="*/ 968 h 63"/>
                              <a:gd name="T28" fmla="+- 0 1437 1435"/>
                              <a:gd name="T29" fmla="*/ T28 w 63"/>
                              <a:gd name="T30" fmla="+- 0 958 914"/>
                              <a:gd name="T31" fmla="*/ 958 h 63"/>
                              <a:gd name="T32" fmla="+- 0 1435 1435"/>
                              <a:gd name="T33" fmla="*/ T32 w 63"/>
                              <a:gd name="T34" fmla="+- 0 946 914"/>
                              <a:gd name="T35" fmla="*/ 946 h 63"/>
                              <a:gd name="T36" fmla="+- 0 1437 1435"/>
                              <a:gd name="T37" fmla="*/ T36 w 63"/>
                              <a:gd name="T38" fmla="+- 0 933 914"/>
                              <a:gd name="T39" fmla="*/ 933 h 63"/>
                              <a:gd name="T40" fmla="+- 0 1444 1435"/>
                              <a:gd name="T41" fmla="*/ T40 w 63"/>
                              <a:gd name="T42" fmla="+- 0 924 914"/>
                              <a:gd name="T43" fmla="*/ 924 h 63"/>
                              <a:gd name="T44" fmla="+- 0 1454 1435"/>
                              <a:gd name="T45" fmla="*/ T44 w 63"/>
                              <a:gd name="T46" fmla="+- 0 917 914"/>
                              <a:gd name="T47" fmla="*/ 917 h 63"/>
                              <a:gd name="T48" fmla="+- 0 1466 1435"/>
                              <a:gd name="T49" fmla="*/ T48 w 63"/>
                              <a:gd name="T50" fmla="+- 0 914 914"/>
                              <a:gd name="T51" fmla="*/ 914 h 63"/>
                              <a:gd name="T52" fmla="+- 0 1478 1435"/>
                              <a:gd name="T53" fmla="*/ T52 w 63"/>
                              <a:gd name="T54" fmla="+- 0 917 914"/>
                              <a:gd name="T55" fmla="*/ 917 h 63"/>
                              <a:gd name="T56" fmla="+- 0 1488 1435"/>
                              <a:gd name="T57" fmla="*/ T56 w 63"/>
                              <a:gd name="T58" fmla="+- 0 924 914"/>
                              <a:gd name="T59" fmla="*/ 924 h 63"/>
                              <a:gd name="T60" fmla="+- 0 1495 1435"/>
                              <a:gd name="T61" fmla="*/ T60 w 63"/>
                              <a:gd name="T62" fmla="+- 0 933 914"/>
                              <a:gd name="T63" fmla="*/ 933 h 63"/>
                              <a:gd name="T64" fmla="+- 0 1497 1435"/>
                              <a:gd name="T65" fmla="*/ T64 w 63"/>
                              <a:gd name="T66" fmla="+- 0 946 914"/>
                              <a:gd name="T67" fmla="*/ 94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2"/>
                                </a:moveTo>
                                <a:lnTo>
                                  <a:pt x="60" y="44"/>
                                </a:lnTo>
                                <a:lnTo>
                                  <a:pt x="53" y="54"/>
                                </a:lnTo>
                                <a:lnTo>
                                  <a:pt x="43" y="60"/>
                                </a:lnTo>
                                <a:lnTo>
                                  <a:pt x="31" y="63"/>
                                </a:lnTo>
                                <a:lnTo>
                                  <a:pt x="19" y="60"/>
                                </a:lnTo>
                                <a:lnTo>
                                  <a:pt x="9" y="54"/>
                                </a:lnTo>
                                <a:lnTo>
                                  <a:pt x="2" y="44"/>
                                </a:lnTo>
                                <a:lnTo>
                                  <a:pt x="0" y="32"/>
                                </a:lnTo>
                                <a:lnTo>
                                  <a:pt x="2" y="19"/>
                                </a:lnTo>
                                <a:lnTo>
                                  <a:pt x="9" y="10"/>
                                </a:lnTo>
                                <a:lnTo>
                                  <a:pt x="19" y="3"/>
                                </a:lnTo>
                                <a:lnTo>
                                  <a:pt x="31" y="0"/>
                                </a:lnTo>
                                <a:lnTo>
                                  <a:pt x="43" y="3"/>
                                </a:lnTo>
                                <a:lnTo>
                                  <a:pt x="53" y="10"/>
                                </a:lnTo>
                                <a:lnTo>
                                  <a:pt x="60" y="19"/>
                                </a:lnTo>
                                <a:lnTo>
                                  <a:pt x="62" y="3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1" name="Freeform 440"/>
                        <wps:cNvSpPr>
                          <a:spLocks/>
                        </wps:cNvSpPr>
                        <wps:spPr bwMode="auto">
                          <a:xfrm>
                            <a:off x="1259" y="978"/>
                            <a:ext cx="63" cy="63"/>
                          </a:xfrm>
                          <a:custGeom>
                            <a:avLst/>
                            <a:gdLst>
                              <a:gd name="T0" fmla="+- 0 1291 1260"/>
                              <a:gd name="T1" fmla="*/ T0 w 63"/>
                              <a:gd name="T2" fmla="+- 0 979 979"/>
                              <a:gd name="T3" fmla="*/ 979 h 63"/>
                              <a:gd name="T4" fmla="+- 0 1279 1260"/>
                              <a:gd name="T5" fmla="*/ T4 w 63"/>
                              <a:gd name="T6" fmla="+- 0 981 979"/>
                              <a:gd name="T7" fmla="*/ 981 h 63"/>
                              <a:gd name="T8" fmla="+- 0 1269 1260"/>
                              <a:gd name="T9" fmla="*/ T8 w 63"/>
                              <a:gd name="T10" fmla="+- 0 988 979"/>
                              <a:gd name="T11" fmla="*/ 988 h 63"/>
                              <a:gd name="T12" fmla="+- 0 1262 1260"/>
                              <a:gd name="T13" fmla="*/ T12 w 63"/>
                              <a:gd name="T14" fmla="+- 0 998 979"/>
                              <a:gd name="T15" fmla="*/ 998 h 63"/>
                              <a:gd name="T16" fmla="+- 0 1260 1260"/>
                              <a:gd name="T17" fmla="*/ T16 w 63"/>
                              <a:gd name="T18" fmla="+- 0 1010 979"/>
                              <a:gd name="T19" fmla="*/ 1010 h 63"/>
                              <a:gd name="T20" fmla="+- 0 1262 1260"/>
                              <a:gd name="T21" fmla="*/ T20 w 63"/>
                              <a:gd name="T22" fmla="+- 0 1022 979"/>
                              <a:gd name="T23" fmla="*/ 1022 h 63"/>
                              <a:gd name="T24" fmla="+- 0 1269 1260"/>
                              <a:gd name="T25" fmla="*/ T24 w 63"/>
                              <a:gd name="T26" fmla="+- 0 1032 979"/>
                              <a:gd name="T27" fmla="*/ 1032 h 63"/>
                              <a:gd name="T28" fmla="+- 0 1279 1260"/>
                              <a:gd name="T29" fmla="*/ T28 w 63"/>
                              <a:gd name="T30" fmla="+- 0 1038 979"/>
                              <a:gd name="T31" fmla="*/ 1038 h 63"/>
                              <a:gd name="T32" fmla="+- 0 1291 1260"/>
                              <a:gd name="T33" fmla="*/ T32 w 63"/>
                              <a:gd name="T34" fmla="+- 0 1041 979"/>
                              <a:gd name="T35" fmla="*/ 1041 h 63"/>
                              <a:gd name="T36" fmla="+- 0 1303 1260"/>
                              <a:gd name="T37" fmla="*/ T36 w 63"/>
                              <a:gd name="T38" fmla="+- 0 1038 979"/>
                              <a:gd name="T39" fmla="*/ 1038 h 63"/>
                              <a:gd name="T40" fmla="+- 0 1313 1260"/>
                              <a:gd name="T41" fmla="*/ T40 w 63"/>
                              <a:gd name="T42" fmla="+- 0 1032 979"/>
                              <a:gd name="T43" fmla="*/ 1032 h 63"/>
                              <a:gd name="T44" fmla="+- 0 1319 1260"/>
                              <a:gd name="T45" fmla="*/ T44 w 63"/>
                              <a:gd name="T46" fmla="+- 0 1022 979"/>
                              <a:gd name="T47" fmla="*/ 1022 h 63"/>
                              <a:gd name="T48" fmla="+- 0 1322 1260"/>
                              <a:gd name="T49" fmla="*/ T48 w 63"/>
                              <a:gd name="T50" fmla="+- 0 1010 979"/>
                              <a:gd name="T51" fmla="*/ 1010 h 63"/>
                              <a:gd name="T52" fmla="+- 0 1319 1260"/>
                              <a:gd name="T53" fmla="*/ T52 w 63"/>
                              <a:gd name="T54" fmla="+- 0 998 979"/>
                              <a:gd name="T55" fmla="*/ 998 h 63"/>
                              <a:gd name="T56" fmla="+- 0 1313 1260"/>
                              <a:gd name="T57" fmla="*/ T56 w 63"/>
                              <a:gd name="T58" fmla="+- 0 988 979"/>
                              <a:gd name="T59" fmla="*/ 988 h 63"/>
                              <a:gd name="T60" fmla="+- 0 1303 1260"/>
                              <a:gd name="T61" fmla="*/ T60 w 63"/>
                              <a:gd name="T62" fmla="+- 0 981 979"/>
                              <a:gd name="T63" fmla="*/ 981 h 63"/>
                              <a:gd name="T64" fmla="+- 0 1291 1260"/>
                              <a:gd name="T65" fmla="*/ T64 w 63"/>
                              <a:gd name="T66" fmla="+- 0 979 979"/>
                              <a:gd name="T67" fmla="*/ 97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59"/>
                                </a:lnTo>
                                <a:lnTo>
                                  <a:pt x="31" y="62"/>
                                </a:lnTo>
                                <a:lnTo>
                                  <a:pt x="43" y="59"/>
                                </a:lnTo>
                                <a:lnTo>
                                  <a:pt x="53" y="53"/>
                                </a:lnTo>
                                <a:lnTo>
                                  <a:pt x="59" y="43"/>
                                </a:lnTo>
                                <a:lnTo>
                                  <a:pt x="62" y="31"/>
                                </a:lnTo>
                                <a:lnTo>
                                  <a:pt x="59"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Freeform 441"/>
                        <wps:cNvSpPr>
                          <a:spLocks/>
                        </wps:cNvSpPr>
                        <wps:spPr bwMode="auto">
                          <a:xfrm>
                            <a:off x="1259" y="978"/>
                            <a:ext cx="63" cy="63"/>
                          </a:xfrm>
                          <a:custGeom>
                            <a:avLst/>
                            <a:gdLst>
                              <a:gd name="T0" fmla="+- 0 1322 1260"/>
                              <a:gd name="T1" fmla="*/ T0 w 63"/>
                              <a:gd name="T2" fmla="+- 0 1010 979"/>
                              <a:gd name="T3" fmla="*/ 1010 h 63"/>
                              <a:gd name="T4" fmla="+- 0 1319 1260"/>
                              <a:gd name="T5" fmla="*/ T4 w 63"/>
                              <a:gd name="T6" fmla="+- 0 1022 979"/>
                              <a:gd name="T7" fmla="*/ 1022 h 63"/>
                              <a:gd name="T8" fmla="+- 0 1313 1260"/>
                              <a:gd name="T9" fmla="*/ T8 w 63"/>
                              <a:gd name="T10" fmla="+- 0 1032 979"/>
                              <a:gd name="T11" fmla="*/ 1032 h 63"/>
                              <a:gd name="T12" fmla="+- 0 1303 1260"/>
                              <a:gd name="T13" fmla="*/ T12 w 63"/>
                              <a:gd name="T14" fmla="+- 0 1038 979"/>
                              <a:gd name="T15" fmla="*/ 1038 h 63"/>
                              <a:gd name="T16" fmla="+- 0 1291 1260"/>
                              <a:gd name="T17" fmla="*/ T16 w 63"/>
                              <a:gd name="T18" fmla="+- 0 1041 979"/>
                              <a:gd name="T19" fmla="*/ 1041 h 63"/>
                              <a:gd name="T20" fmla="+- 0 1279 1260"/>
                              <a:gd name="T21" fmla="*/ T20 w 63"/>
                              <a:gd name="T22" fmla="+- 0 1038 979"/>
                              <a:gd name="T23" fmla="*/ 1038 h 63"/>
                              <a:gd name="T24" fmla="+- 0 1269 1260"/>
                              <a:gd name="T25" fmla="*/ T24 w 63"/>
                              <a:gd name="T26" fmla="+- 0 1032 979"/>
                              <a:gd name="T27" fmla="*/ 1032 h 63"/>
                              <a:gd name="T28" fmla="+- 0 1262 1260"/>
                              <a:gd name="T29" fmla="*/ T28 w 63"/>
                              <a:gd name="T30" fmla="+- 0 1022 979"/>
                              <a:gd name="T31" fmla="*/ 1022 h 63"/>
                              <a:gd name="T32" fmla="+- 0 1260 1260"/>
                              <a:gd name="T33" fmla="*/ T32 w 63"/>
                              <a:gd name="T34" fmla="+- 0 1010 979"/>
                              <a:gd name="T35" fmla="*/ 1010 h 63"/>
                              <a:gd name="T36" fmla="+- 0 1262 1260"/>
                              <a:gd name="T37" fmla="*/ T36 w 63"/>
                              <a:gd name="T38" fmla="+- 0 998 979"/>
                              <a:gd name="T39" fmla="*/ 998 h 63"/>
                              <a:gd name="T40" fmla="+- 0 1269 1260"/>
                              <a:gd name="T41" fmla="*/ T40 w 63"/>
                              <a:gd name="T42" fmla="+- 0 988 979"/>
                              <a:gd name="T43" fmla="*/ 988 h 63"/>
                              <a:gd name="T44" fmla="+- 0 1279 1260"/>
                              <a:gd name="T45" fmla="*/ T44 w 63"/>
                              <a:gd name="T46" fmla="+- 0 981 979"/>
                              <a:gd name="T47" fmla="*/ 981 h 63"/>
                              <a:gd name="T48" fmla="+- 0 1291 1260"/>
                              <a:gd name="T49" fmla="*/ T48 w 63"/>
                              <a:gd name="T50" fmla="+- 0 979 979"/>
                              <a:gd name="T51" fmla="*/ 979 h 63"/>
                              <a:gd name="T52" fmla="+- 0 1303 1260"/>
                              <a:gd name="T53" fmla="*/ T52 w 63"/>
                              <a:gd name="T54" fmla="+- 0 981 979"/>
                              <a:gd name="T55" fmla="*/ 981 h 63"/>
                              <a:gd name="T56" fmla="+- 0 1313 1260"/>
                              <a:gd name="T57" fmla="*/ T56 w 63"/>
                              <a:gd name="T58" fmla="+- 0 988 979"/>
                              <a:gd name="T59" fmla="*/ 988 h 63"/>
                              <a:gd name="T60" fmla="+- 0 1319 1260"/>
                              <a:gd name="T61" fmla="*/ T60 w 63"/>
                              <a:gd name="T62" fmla="+- 0 998 979"/>
                              <a:gd name="T63" fmla="*/ 998 h 63"/>
                              <a:gd name="T64" fmla="+- 0 1322 1260"/>
                              <a:gd name="T65" fmla="*/ T64 w 63"/>
                              <a:gd name="T66" fmla="+- 0 1010 979"/>
                              <a:gd name="T67" fmla="*/ 101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43"/>
                                </a:lnTo>
                                <a:lnTo>
                                  <a:pt x="53" y="53"/>
                                </a:lnTo>
                                <a:lnTo>
                                  <a:pt x="43" y="59"/>
                                </a:lnTo>
                                <a:lnTo>
                                  <a:pt x="31" y="62"/>
                                </a:lnTo>
                                <a:lnTo>
                                  <a:pt x="19" y="59"/>
                                </a:lnTo>
                                <a:lnTo>
                                  <a:pt x="9" y="53"/>
                                </a:lnTo>
                                <a:lnTo>
                                  <a:pt x="2" y="43"/>
                                </a:lnTo>
                                <a:lnTo>
                                  <a:pt x="0" y="31"/>
                                </a:lnTo>
                                <a:lnTo>
                                  <a:pt x="2" y="19"/>
                                </a:lnTo>
                                <a:lnTo>
                                  <a:pt x="9" y="9"/>
                                </a:lnTo>
                                <a:lnTo>
                                  <a:pt x="19" y="2"/>
                                </a:lnTo>
                                <a:lnTo>
                                  <a:pt x="31" y="0"/>
                                </a:lnTo>
                                <a:lnTo>
                                  <a:pt x="43" y="2"/>
                                </a:lnTo>
                                <a:lnTo>
                                  <a:pt x="53" y="9"/>
                                </a:lnTo>
                                <a:lnTo>
                                  <a:pt x="59"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3" name="Freeform 442"/>
                        <wps:cNvSpPr>
                          <a:spLocks/>
                        </wps:cNvSpPr>
                        <wps:spPr bwMode="auto">
                          <a:xfrm>
                            <a:off x="1458" y="721"/>
                            <a:ext cx="63" cy="63"/>
                          </a:xfrm>
                          <a:custGeom>
                            <a:avLst/>
                            <a:gdLst>
                              <a:gd name="T0" fmla="+- 0 1490 1459"/>
                              <a:gd name="T1" fmla="*/ T0 w 63"/>
                              <a:gd name="T2" fmla="+- 0 721 721"/>
                              <a:gd name="T3" fmla="*/ 721 h 63"/>
                              <a:gd name="T4" fmla="+- 0 1478 1459"/>
                              <a:gd name="T5" fmla="*/ T4 w 63"/>
                              <a:gd name="T6" fmla="+- 0 723 721"/>
                              <a:gd name="T7" fmla="*/ 723 h 63"/>
                              <a:gd name="T8" fmla="+- 0 1468 1459"/>
                              <a:gd name="T9" fmla="*/ T8 w 63"/>
                              <a:gd name="T10" fmla="+- 0 730 721"/>
                              <a:gd name="T11" fmla="*/ 730 h 63"/>
                              <a:gd name="T12" fmla="+- 0 1461 1459"/>
                              <a:gd name="T13" fmla="*/ T12 w 63"/>
                              <a:gd name="T14" fmla="+- 0 740 721"/>
                              <a:gd name="T15" fmla="*/ 740 h 63"/>
                              <a:gd name="T16" fmla="+- 0 1459 1459"/>
                              <a:gd name="T17" fmla="*/ T16 w 63"/>
                              <a:gd name="T18" fmla="+- 0 752 721"/>
                              <a:gd name="T19" fmla="*/ 752 h 63"/>
                              <a:gd name="T20" fmla="+- 0 1461 1459"/>
                              <a:gd name="T21" fmla="*/ T20 w 63"/>
                              <a:gd name="T22" fmla="+- 0 764 721"/>
                              <a:gd name="T23" fmla="*/ 764 h 63"/>
                              <a:gd name="T24" fmla="+- 0 1468 1459"/>
                              <a:gd name="T25" fmla="*/ T24 w 63"/>
                              <a:gd name="T26" fmla="+- 0 774 721"/>
                              <a:gd name="T27" fmla="*/ 774 h 63"/>
                              <a:gd name="T28" fmla="+- 0 1478 1459"/>
                              <a:gd name="T29" fmla="*/ T28 w 63"/>
                              <a:gd name="T30" fmla="+- 0 781 721"/>
                              <a:gd name="T31" fmla="*/ 781 h 63"/>
                              <a:gd name="T32" fmla="+- 0 1490 1459"/>
                              <a:gd name="T33" fmla="*/ T32 w 63"/>
                              <a:gd name="T34" fmla="+- 0 783 721"/>
                              <a:gd name="T35" fmla="*/ 783 h 63"/>
                              <a:gd name="T36" fmla="+- 0 1502 1459"/>
                              <a:gd name="T37" fmla="*/ T36 w 63"/>
                              <a:gd name="T38" fmla="+- 0 781 721"/>
                              <a:gd name="T39" fmla="*/ 781 h 63"/>
                              <a:gd name="T40" fmla="+- 0 1512 1459"/>
                              <a:gd name="T41" fmla="*/ T40 w 63"/>
                              <a:gd name="T42" fmla="+- 0 774 721"/>
                              <a:gd name="T43" fmla="*/ 774 h 63"/>
                              <a:gd name="T44" fmla="+- 0 1519 1459"/>
                              <a:gd name="T45" fmla="*/ T44 w 63"/>
                              <a:gd name="T46" fmla="+- 0 764 721"/>
                              <a:gd name="T47" fmla="*/ 764 h 63"/>
                              <a:gd name="T48" fmla="+- 0 1521 1459"/>
                              <a:gd name="T49" fmla="*/ T48 w 63"/>
                              <a:gd name="T50" fmla="+- 0 752 721"/>
                              <a:gd name="T51" fmla="*/ 752 h 63"/>
                              <a:gd name="T52" fmla="+- 0 1519 1459"/>
                              <a:gd name="T53" fmla="*/ T52 w 63"/>
                              <a:gd name="T54" fmla="+- 0 740 721"/>
                              <a:gd name="T55" fmla="*/ 740 h 63"/>
                              <a:gd name="T56" fmla="+- 0 1512 1459"/>
                              <a:gd name="T57" fmla="*/ T56 w 63"/>
                              <a:gd name="T58" fmla="+- 0 730 721"/>
                              <a:gd name="T59" fmla="*/ 730 h 63"/>
                              <a:gd name="T60" fmla="+- 0 1502 1459"/>
                              <a:gd name="T61" fmla="*/ T60 w 63"/>
                              <a:gd name="T62" fmla="+- 0 723 721"/>
                              <a:gd name="T63" fmla="*/ 723 h 63"/>
                              <a:gd name="T64" fmla="+- 0 1490 1459"/>
                              <a:gd name="T65" fmla="*/ T64 w 63"/>
                              <a:gd name="T66" fmla="+- 0 721 721"/>
                              <a:gd name="T67" fmla="*/ 72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Freeform 443"/>
                        <wps:cNvSpPr>
                          <a:spLocks/>
                        </wps:cNvSpPr>
                        <wps:spPr bwMode="auto">
                          <a:xfrm>
                            <a:off x="1458" y="721"/>
                            <a:ext cx="63" cy="63"/>
                          </a:xfrm>
                          <a:custGeom>
                            <a:avLst/>
                            <a:gdLst>
                              <a:gd name="T0" fmla="+- 0 1521 1459"/>
                              <a:gd name="T1" fmla="*/ T0 w 63"/>
                              <a:gd name="T2" fmla="+- 0 752 721"/>
                              <a:gd name="T3" fmla="*/ 752 h 63"/>
                              <a:gd name="T4" fmla="+- 0 1519 1459"/>
                              <a:gd name="T5" fmla="*/ T4 w 63"/>
                              <a:gd name="T6" fmla="+- 0 764 721"/>
                              <a:gd name="T7" fmla="*/ 764 h 63"/>
                              <a:gd name="T8" fmla="+- 0 1512 1459"/>
                              <a:gd name="T9" fmla="*/ T8 w 63"/>
                              <a:gd name="T10" fmla="+- 0 774 721"/>
                              <a:gd name="T11" fmla="*/ 774 h 63"/>
                              <a:gd name="T12" fmla="+- 0 1502 1459"/>
                              <a:gd name="T13" fmla="*/ T12 w 63"/>
                              <a:gd name="T14" fmla="+- 0 781 721"/>
                              <a:gd name="T15" fmla="*/ 781 h 63"/>
                              <a:gd name="T16" fmla="+- 0 1490 1459"/>
                              <a:gd name="T17" fmla="*/ T16 w 63"/>
                              <a:gd name="T18" fmla="+- 0 783 721"/>
                              <a:gd name="T19" fmla="*/ 783 h 63"/>
                              <a:gd name="T20" fmla="+- 0 1478 1459"/>
                              <a:gd name="T21" fmla="*/ T20 w 63"/>
                              <a:gd name="T22" fmla="+- 0 781 721"/>
                              <a:gd name="T23" fmla="*/ 781 h 63"/>
                              <a:gd name="T24" fmla="+- 0 1468 1459"/>
                              <a:gd name="T25" fmla="*/ T24 w 63"/>
                              <a:gd name="T26" fmla="+- 0 774 721"/>
                              <a:gd name="T27" fmla="*/ 774 h 63"/>
                              <a:gd name="T28" fmla="+- 0 1461 1459"/>
                              <a:gd name="T29" fmla="*/ T28 w 63"/>
                              <a:gd name="T30" fmla="+- 0 764 721"/>
                              <a:gd name="T31" fmla="*/ 764 h 63"/>
                              <a:gd name="T32" fmla="+- 0 1459 1459"/>
                              <a:gd name="T33" fmla="*/ T32 w 63"/>
                              <a:gd name="T34" fmla="+- 0 752 721"/>
                              <a:gd name="T35" fmla="*/ 752 h 63"/>
                              <a:gd name="T36" fmla="+- 0 1461 1459"/>
                              <a:gd name="T37" fmla="*/ T36 w 63"/>
                              <a:gd name="T38" fmla="+- 0 740 721"/>
                              <a:gd name="T39" fmla="*/ 740 h 63"/>
                              <a:gd name="T40" fmla="+- 0 1468 1459"/>
                              <a:gd name="T41" fmla="*/ T40 w 63"/>
                              <a:gd name="T42" fmla="+- 0 730 721"/>
                              <a:gd name="T43" fmla="*/ 730 h 63"/>
                              <a:gd name="T44" fmla="+- 0 1478 1459"/>
                              <a:gd name="T45" fmla="*/ T44 w 63"/>
                              <a:gd name="T46" fmla="+- 0 723 721"/>
                              <a:gd name="T47" fmla="*/ 723 h 63"/>
                              <a:gd name="T48" fmla="+- 0 1490 1459"/>
                              <a:gd name="T49" fmla="*/ T48 w 63"/>
                              <a:gd name="T50" fmla="+- 0 721 721"/>
                              <a:gd name="T51" fmla="*/ 721 h 63"/>
                              <a:gd name="T52" fmla="+- 0 1502 1459"/>
                              <a:gd name="T53" fmla="*/ T52 w 63"/>
                              <a:gd name="T54" fmla="+- 0 723 721"/>
                              <a:gd name="T55" fmla="*/ 723 h 63"/>
                              <a:gd name="T56" fmla="+- 0 1512 1459"/>
                              <a:gd name="T57" fmla="*/ T56 w 63"/>
                              <a:gd name="T58" fmla="+- 0 730 721"/>
                              <a:gd name="T59" fmla="*/ 730 h 63"/>
                              <a:gd name="T60" fmla="+- 0 1519 1459"/>
                              <a:gd name="T61" fmla="*/ T60 w 63"/>
                              <a:gd name="T62" fmla="+- 0 740 721"/>
                              <a:gd name="T63" fmla="*/ 740 h 63"/>
                              <a:gd name="T64" fmla="+- 0 1521 1459"/>
                              <a:gd name="T65" fmla="*/ T64 w 63"/>
                              <a:gd name="T66" fmla="+- 0 752 721"/>
                              <a:gd name="T67" fmla="*/ 75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2" y="43"/>
                                </a:lnTo>
                                <a:lnTo>
                                  <a:pt x="0" y="31"/>
                                </a:lnTo>
                                <a:lnTo>
                                  <a:pt x="2"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5" name="Freeform 444"/>
                        <wps:cNvSpPr>
                          <a:spLocks/>
                        </wps:cNvSpPr>
                        <wps:spPr bwMode="auto">
                          <a:xfrm>
                            <a:off x="5170" y="1003"/>
                            <a:ext cx="63" cy="63"/>
                          </a:xfrm>
                          <a:custGeom>
                            <a:avLst/>
                            <a:gdLst>
                              <a:gd name="T0" fmla="+- 0 5202 5170"/>
                              <a:gd name="T1" fmla="*/ T0 w 63"/>
                              <a:gd name="T2" fmla="+- 0 1004 1004"/>
                              <a:gd name="T3" fmla="*/ 1004 h 63"/>
                              <a:gd name="T4" fmla="+- 0 5189 5170"/>
                              <a:gd name="T5" fmla="*/ T4 w 63"/>
                              <a:gd name="T6" fmla="+- 0 1006 1004"/>
                              <a:gd name="T7" fmla="*/ 1006 h 63"/>
                              <a:gd name="T8" fmla="+- 0 5180 5170"/>
                              <a:gd name="T9" fmla="*/ T8 w 63"/>
                              <a:gd name="T10" fmla="+- 0 1013 1004"/>
                              <a:gd name="T11" fmla="*/ 1013 h 63"/>
                              <a:gd name="T12" fmla="+- 0 5173 5170"/>
                              <a:gd name="T13" fmla="*/ T12 w 63"/>
                              <a:gd name="T14" fmla="+- 0 1023 1004"/>
                              <a:gd name="T15" fmla="*/ 1023 h 63"/>
                              <a:gd name="T16" fmla="+- 0 5170 5170"/>
                              <a:gd name="T17" fmla="*/ T16 w 63"/>
                              <a:gd name="T18" fmla="+- 0 1035 1004"/>
                              <a:gd name="T19" fmla="*/ 1035 h 63"/>
                              <a:gd name="T20" fmla="+- 0 5173 5170"/>
                              <a:gd name="T21" fmla="*/ T20 w 63"/>
                              <a:gd name="T22" fmla="+- 0 1047 1004"/>
                              <a:gd name="T23" fmla="*/ 1047 h 63"/>
                              <a:gd name="T24" fmla="+- 0 5180 5170"/>
                              <a:gd name="T25" fmla="*/ T24 w 63"/>
                              <a:gd name="T26" fmla="+- 0 1057 1004"/>
                              <a:gd name="T27" fmla="*/ 1057 h 63"/>
                              <a:gd name="T28" fmla="+- 0 5189 5170"/>
                              <a:gd name="T29" fmla="*/ T28 w 63"/>
                              <a:gd name="T30" fmla="+- 0 1064 1004"/>
                              <a:gd name="T31" fmla="*/ 1064 h 63"/>
                              <a:gd name="T32" fmla="+- 0 5202 5170"/>
                              <a:gd name="T33" fmla="*/ T32 w 63"/>
                              <a:gd name="T34" fmla="+- 0 1066 1004"/>
                              <a:gd name="T35" fmla="*/ 1066 h 63"/>
                              <a:gd name="T36" fmla="+- 0 5214 5170"/>
                              <a:gd name="T37" fmla="*/ T36 w 63"/>
                              <a:gd name="T38" fmla="+- 0 1064 1004"/>
                              <a:gd name="T39" fmla="*/ 1064 h 63"/>
                              <a:gd name="T40" fmla="+- 0 5224 5170"/>
                              <a:gd name="T41" fmla="*/ T40 w 63"/>
                              <a:gd name="T42" fmla="+- 0 1057 1004"/>
                              <a:gd name="T43" fmla="*/ 1057 h 63"/>
                              <a:gd name="T44" fmla="+- 0 5230 5170"/>
                              <a:gd name="T45" fmla="*/ T44 w 63"/>
                              <a:gd name="T46" fmla="+- 0 1047 1004"/>
                              <a:gd name="T47" fmla="*/ 1047 h 63"/>
                              <a:gd name="T48" fmla="+- 0 5233 5170"/>
                              <a:gd name="T49" fmla="*/ T48 w 63"/>
                              <a:gd name="T50" fmla="+- 0 1035 1004"/>
                              <a:gd name="T51" fmla="*/ 1035 h 63"/>
                              <a:gd name="T52" fmla="+- 0 5230 5170"/>
                              <a:gd name="T53" fmla="*/ T52 w 63"/>
                              <a:gd name="T54" fmla="+- 0 1023 1004"/>
                              <a:gd name="T55" fmla="*/ 1023 h 63"/>
                              <a:gd name="T56" fmla="+- 0 5224 5170"/>
                              <a:gd name="T57" fmla="*/ T56 w 63"/>
                              <a:gd name="T58" fmla="+- 0 1013 1004"/>
                              <a:gd name="T59" fmla="*/ 1013 h 63"/>
                              <a:gd name="T60" fmla="+- 0 5214 5170"/>
                              <a:gd name="T61" fmla="*/ T60 w 63"/>
                              <a:gd name="T62" fmla="+- 0 1006 1004"/>
                              <a:gd name="T63" fmla="*/ 1006 h 63"/>
                              <a:gd name="T64" fmla="+- 0 5202 5170"/>
                              <a:gd name="T65" fmla="*/ T64 w 63"/>
                              <a:gd name="T66" fmla="+- 0 1004 1004"/>
                              <a:gd name="T67" fmla="*/ 100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19" y="2"/>
                                </a:lnTo>
                                <a:lnTo>
                                  <a:pt x="10" y="9"/>
                                </a:lnTo>
                                <a:lnTo>
                                  <a:pt x="3" y="19"/>
                                </a:lnTo>
                                <a:lnTo>
                                  <a:pt x="0" y="31"/>
                                </a:lnTo>
                                <a:lnTo>
                                  <a:pt x="3" y="43"/>
                                </a:lnTo>
                                <a:lnTo>
                                  <a:pt x="10" y="53"/>
                                </a:lnTo>
                                <a:lnTo>
                                  <a:pt x="19" y="60"/>
                                </a:lnTo>
                                <a:lnTo>
                                  <a:pt x="32" y="62"/>
                                </a:lnTo>
                                <a:lnTo>
                                  <a:pt x="44" y="60"/>
                                </a:lnTo>
                                <a:lnTo>
                                  <a:pt x="54" y="53"/>
                                </a:lnTo>
                                <a:lnTo>
                                  <a:pt x="60" y="43"/>
                                </a:lnTo>
                                <a:lnTo>
                                  <a:pt x="63" y="31"/>
                                </a:lnTo>
                                <a:lnTo>
                                  <a:pt x="60" y="19"/>
                                </a:lnTo>
                                <a:lnTo>
                                  <a:pt x="54" y="9"/>
                                </a:lnTo>
                                <a:lnTo>
                                  <a:pt x="44" y="2"/>
                                </a:lnTo>
                                <a:lnTo>
                                  <a:pt x="32"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Freeform 445"/>
                        <wps:cNvSpPr>
                          <a:spLocks/>
                        </wps:cNvSpPr>
                        <wps:spPr bwMode="auto">
                          <a:xfrm>
                            <a:off x="5170" y="1003"/>
                            <a:ext cx="63" cy="63"/>
                          </a:xfrm>
                          <a:custGeom>
                            <a:avLst/>
                            <a:gdLst>
                              <a:gd name="T0" fmla="+- 0 5233 5170"/>
                              <a:gd name="T1" fmla="*/ T0 w 63"/>
                              <a:gd name="T2" fmla="+- 0 1035 1004"/>
                              <a:gd name="T3" fmla="*/ 1035 h 63"/>
                              <a:gd name="T4" fmla="+- 0 5230 5170"/>
                              <a:gd name="T5" fmla="*/ T4 w 63"/>
                              <a:gd name="T6" fmla="+- 0 1047 1004"/>
                              <a:gd name="T7" fmla="*/ 1047 h 63"/>
                              <a:gd name="T8" fmla="+- 0 5224 5170"/>
                              <a:gd name="T9" fmla="*/ T8 w 63"/>
                              <a:gd name="T10" fmla="+- 0 1057 1004"/>
                              <a:gd name="T11" fmla="*/ 1057 h 63"/>
                              <a:gd name="T12" fmla="+- 0 5214 5170"/>
                              <a:gd name="T13" fmla="*/ T12 w 63"/>
                              <a:gd name="T14" fmla="+- 0 1064 1004"/>
                              <a:gd name="T15" fmla="*/ 1064 h 63"/>
                              <a:gd name="T16" fmla="+- 0 5202 5170"/>
                              <a:gd name="T17" fmla="*/ T16 w 63"/>
                              <a:gd name="T18" fmla="+- 0 1066 1004"/>
                              <a:gd name="T19" fmla="*/ 1066 h 63"/>
                              <a:gd name="T20" fmla="+- 0 5189 5170"/>
                              <a:gd name="T21" fmla="*/ T20 w 63"/>
                              <a:gd name="T22" fmla="+- 0 1064 1004"/>
                              <a:gd name="T23" fmla="*/ 1064 h 63"/>
                              <a:gd name="T24" fmla="+- 0 5180 5170"/>
                              <a:gd name="T25" fmla="*/ T24 w 63"/>
                              <a:gd name="T26" fmla="+- 0 1057 1004"/>
                              <a:gd name="T27" fmla="*/ 1057 h 63"/>
                              <a:gd name="T28" fmla="+- 0 5173 5170"/>
                              <a:gd name="T29" fmla="*/ T28 w 63"/>
                              <a:gd name="T30" fmla="+- 0 1047 1004"/>
                              <a:gd name="T31" fmla="*/ 1047 h 63"/>
                              <a:gd name="T32" fmla="+- 0 5170 5170"/>
                              <a:gd name="T33" fmla="*/ T32 w 63"/>
                              <a:gd name="T34" fmla="+- 0 1035 1004"/>
                              <a:gd name="T35" fmla="*/ 1035 h 63"/>
                              <a:gd name="T36" fmla="+- 0 5173 5170"/>
                              <a:gd name="T37" fmla="*/ T36 w 63"/>
                              <a:gd name="T38" fmla="+- 0 1023 1004"/>
                              <a:gd name="T39" fmla="*/ 1023 h 63"/>
                              <a:gd name="T40" fmla="+- 0 5180 5170"/>
                              <a:gd name="T41" fmla="*/ T40 w 63"/>
                              <a:gd name="T42" fmla="+- 0 1013 1004"/>
                              <a:gd name="T43" fmla="*/ 1013 h 63"/>
                              <a:gd name="T44" fmla="+- 0 5189 5170"/>
                              <a:gd name="T45" fmla="*/ T44 w 63"/>
                              <a:gd name="T46" fmla="+- 0 1006 1004"/>
                              <a:gd name="T47" fmla="*/ 1006 h 63"/>
                              <a:gd name="T48" fmla="+- 0 5202 5170"/>
                              <a:gd name="T49" fmla="*/ T48 w 63"/>
                              <a:gd name="T50" fmla="+- 0 1004 1004"/>
                              <a:gd name="T51" fmla="*/ 1004 h 63"/>
                              <a:gd name="T52" fmla="+- 0 5214 5170"/>
                              <a:gd name="T53" fmla="*/ T52 w 63"/>
                              <a:gd name="T54" fmla="+- 0 1006 1004"/>
                              <a:gd name="T55" fmla="*/ 1006 h 63"/>
                              <a:gd name="T56" fmla="+- 0 5224 5170"/>
                              <a:gd name="T57" fmla="*/ T56 w 63"/>
                              <a:gd name="T58" fmla="+- 0 1013 1004"/>
                              <a:gd name="T59" fmla="*/ 1013 h 63"/>
                              <a:gd name="T60" fmla="+- 0 5230 5170"/>
                              <a:gd name="T61" fmla="*/ T60 w 63"/>
                              <a:gd name="T62" fmla="+- 0 1023 1004"/>
                              <a:gd name="T63" fmla="*/ 1023 h 63"/>
                              <a:gd name="T64" fmla="+- 0 5233 5170"/>
                              <a:gd name="T65" fmla="*/ T64 w 63"/>
                              <a:gd name="T66" fmla="+- 0 1035 1004"/>
                              <a:gd name="T67" fmla="*/ 103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4" y="53"/>
                                </a:lnTo>
                                <a:lnTo>
                                  <a:pt x="44" y="60"/>
                                </a:lnTo>
                                <a:lnTo>
                                  <a:pt x="32" y="62"/>
                                </a:lnTo>
                                <a:lnTo>
                                  <a:pt x="19" y="60"/>
                                </a:lnTo>
                                <a:lnTo>
                                  <a:pt x="10" y="53"/>
                                </a:lnTo>
                                <a:lnTo>
                                  <a:pt x="3" y="43"/>
                                </a:lnTo>
                                <a:lnTo>
                                  <a:pt x="0" y="31"/>
                                </a:lnTo>
                                <a:lnTo>
                                  <a:pt x="3" y="19"/>
                                </a:lnTo>
                                <a:lnTo>
                                  <a:pt x="10" y="9"/>
                                </a:lnTo>
                                <a:lnTo>
                                  <a:pt x="19" y="2"/>
                                </a:lnTo>
                                <a:lnTo>
                                  <a:pt x="32" y="0"/>
                                </a:lnTo>
                                <a:lnTo>
                                  <a:pt x="44" y="2"/>
                                </a:lnTo>
                                <a:lnTo>
                                  <a:pt x="54"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7" name="Freeform 446"/>
                        <wps:cNvSpPr>
                          <a:spLocks/>
                        </wps:cNvSpPr>
                        <wps:spPr bwMode="auto">
                          <a:xfrm>
                            <a:off x="5835" y="1031"/>
                            <a:ext cx="63" cy="63"/>
                          </a:xfrm>
                          <a:custGeom>
                            <a:avLst/>
                            <a:gdLst>
                              <a:gd name="T0" fmla="+- 0 5866 5835"/>
                              <a:gd name="T1" fmla="*/ T0 w 63"/>
                              <a:gd name="T2" fmla="+- 0 1032 1032"/>
                              <a:gd name="T3" fmla="*/ 1032 h 63"/>
                              <a:gd name="T4" fmla="+- 0 5854 5835"/>
                              <a:gd name="T5" fmla="*/ T4 w 63"/>
                              <a:gd name="T6" fmla="+- 0 1034 1032"/>
                              <a:gd name="T7" fmla="*/ 1034 h 63"/>
                              <a:gd name="T8" fmla="+- 0 5844 5835"/>
                              <a:gd name="T9" fmla="*/ T8 w 63"/>
                              <a:gd name="T10" fmla="+- 0 1041 1032"/>
                              <a:gd name="T11" fmla="*/ 1041 h 63"/>
                              <a:gd name="T12" fmla="+- 0 5837 5835"/>
                              <a:gd name="T13" fmla="*/ T12 w 63"/>
                              <a:gd name="T14" fmla="+- 0 1051 1032"/>
                              <a:gd name="T15" fmla="*/ 1051 h 63"/>
                              <a:gd name="T16" fmla="+- 0 5835 5835"/>
                              <a:gd name="T17" fmla="*/ T16 w 63"/>
                              <a:gd name="T18" fmla="+- 0 1063 1032"/>
                              <a:gd name="T19" fmla="*/ 1063 h 63"/>
                              <a:gd name="T20" fmla="+- 0 5837 5835"/>
                              <a:gd name="T21" fmla="*/ T20 w 63"/>
                              <a:gd name="T22" fmla="+- 0 1075 1032"/>
                              <a:gd name="T23" fmla="*/ 1075 h 63"/>
                              <a:gd name="T24" fmla="+- 0 5844 5835"/>
                              <a:gd name="T25" fmla="*/ T24 w 63"/>
                              <a:gd name="T26" fmla="+- 0 1085 1032"/>
                              <a:gd name="T27" fmla="*/ 1085 h 63"/>
                              <a:gd name="T28" fmla="+- 0 5854 5835"/>
                              <a:gd name="T29" fmla="*/ T28 w 63"/>
                              <a:gd name="T30" fmla="+- 0 1092 1032"/>
                              <a:gd name="T31" fmla="*/ 1092 h 63"/>
                              <a:gd name="T32" fmla="+- 0 5866 5835"/>
                              <a:gd name="T33" fmla="*/ T32 w 63"/>
                              <a:gd name="T34" fmla="+- 0 1094 1032"/>
                              <a:gd name="T35" fmla="*/ 1094 h 63"/>
                              <a:gd name="T36" fmla="+- 0 5878 5835"/>
                              <a:gd name="T37" fmla="*/ T36 w 63"/>
                              <a:gd name="T38" fmla="+- 0 1092 1032"/>
                              <a:gd name="T39" fmla="*/ 1092 h 63"/>
                              <a:gd name="T40" fmla="+- 0 5888 5835"/>
                              <a:gd name="T41" fmla="*/ T40 w 63"/>
                              <a:gd name="T42" fmla="+- 0 1085 1032"/>
                              <a:gd name="T43" fmla="*/ 1085 h 63"/>
                              <a:gd name="T44" fmla="+- 0 5895 5835"/>
                              <a:gd name="T45" fmla="*/ T44 w 63"/>
                              <a:gd name="T46" fmla="+- 0 1075 1032"/>
                              <a:gd name="T47" fmla="*/ 1075 h 63"/>
                              <a:gd name="T48" fmla="+- 0 5897 5835"/>
                              <a:gd name="T49" fmla="*/ T48 w 63"/>
                              <a:gd name="T50" fmla="+- 0 1063 1032"/>
                              <a:gd name="T51" fmla="*/ 1063 h 63"/>
                              <a:gd name="T52" fmla="+- 0 5895 5835"/>
                              <a:gd name="T53" fmla="*/ T52 w 63"/>
                              <a:gd name="T54" fmla="+- 0 1051 1032"/>
                              <a:gd name="T55" fmla="*/ 1051 h 63"/>
                              <a:gd name="T56" fmla="+- 0 5888 5835"/>
                              <a:gd name="T57" fmla="*/ T56 w 63"/>
                              <a:gd name="T58" fmla="+- 0 1041 1032"/>
                              <a:gd name="T59" fmla="*/ 1041 h 63"/>
                              <a:gd name="T60" fmla="+- 0 5878 5835"/>
                              <a:gd name="T61" fmla="*/ T60 w 63"/>
                              <a:gd name="T62" fmla="+- 0 1034 1032"/>
                              <a:gd name="T63" fmla="*/ 1034 h 63"/>
                              <a:gd name="T64" fmla="+- 0 5866 5835"/>
                              <a:gd name="T65" fmla="*/ T64 w 63"/>
                              <a:gd name="T66" fmla="+- 0 1032 1032"/>
                              <a:gd name="T67" fmla="*/ 103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Freeform 447"/>
                        <wps:cNvSpPr>
                          <a:spLocks/>
                        </wps:cNvSpPr>
                        <wps:spPr bwMode="auto">
                          <a:xfrm>
                            <a:off x="5835" y="1031"/>
                            <a:ext cx="63" cy="63"/>
                          </a:xfrm>
                          <a:custGeom>
                            <a:avLst/>
                            <a:gdLst>
                              <a:gd name="T0" fmla="+- 0 5897 5835"/>
                              <a:gd name="T1" fmla="*/ T0 w 63"/>
                              <a:gd name="T2" fmla="+- 0 1063 1032"/>
                              <a:gd name="T3" fmla="*/ 1063 h 63"/>
                              <a:gd name="T4" fmla="+- 0 5895 5835"/>
                              <a:gd name="T5" fmla="*/ T4 w 63"/>
                              <a:gd name="T6" fmla="+- 0 1075 1032"/>
                              <a:gd name="T7" fmla="*/ 1075 h 63"/>
                              <a:gd name="T8" fmla="+- 0 5888 5835"/>
                              <a:gd name="T9" fmla="*/ T8 w 63"/>
                              <a:gd name="T10" fmla="+- 0 1085 1032"/>
                              <a:gd name="T11" fmla="*/ 1085 h 63"/>
                              <a:gd name="T12" fmla="+- 0 5878 5835"/>
                              <a:gd name="T13" fmla="*/ T12 w 63"/>
                              <a:gd name="T14" fmla="+- 0 1092 1032"/>
                              <a:gd name="T15" fmla="*/ 1092 h 63"/>
                              <a:gd name="T16" fmla="+- 0 5866 5835"/>
                              <a:gd name="T17" fmla="*/ T16 w 63"/>
                              <a:gd name="T18" fmla="+- 0 1094 1032"/>
                              <a:gd name="T19" fmla="*/ 1094 h 63"/>
                              <a:gd name="T20" fmla="+- 0 5854 5835"/>
                              <a:gd name="T21" fmla="*/ T20 w 63"/>
                              <a:gd name="T22" fmla="+- 0 1092 1032"/>
                              <a:gd name="T23" fmla="*/ 1092 h 63"/>
                              <a:gd name="T24" fmla="+- 0 5844 5835"/>
                              <a:gd name="T25" fmla="*/ T24 w 63"/>
                              <a:gd name="T26" fmla="+- 0 1085 1032"/>
                              <a:gd name="T27" fmla="*/ 1085 h 63"/>
                              <a:gd name="T28" fmla="+- 0 5837 5835"/>
                              <a:gd name="T29" fmla="*/ T28 w 63"/>
                              <a:gd name="T30" fmla="+- 0 1075 1032"/>
                              <a:gd name="T31" fmla="*/ 1075 h 63"/>
                              <a:gd name="T32" fmla="+- 0 5835 5835"/>
                              <a:gd name="T33" fmla="*/ T32 w 63"/>
                              <a:gd name="T34" fmla="+- 0 1063 1032"/>
                              <a:gd name="T35" fmla="*/ 1063 h 63"/>
                              <a:gd name="T36" fmla="+- 0 5837 5835"/>
                              <a:gd name="T37" fmla="*/ T36 w 63"/>
                              <a:gd name="T38" fmla="+- 0 1051 1032"/>
                              <a:gd name="T39" fmla="*/ 1051 h 63"/>
                              <a:gd name="T40" fmla="+- 0 5844 5835"/>
                              <a:gd name="T41" fmla="*/ T40 w 63"/>
                              <a:gd name="T42" fmla="+- 0 1041 1032"/>
                              <a:gd name="T43" fmla="*/ 1041 h 63"/>
                              <a:gd name="T44" fmla="+- 0 5854 5835"/>
                              <a:gd name="T45" fmla="*/ T44 w 63"/>
                              <a:gd name="T46" fmla="+- 0 1034 1032"/>
                              <a:gd name="T47" fmla="*/ 1034 h 63"/>
                              <a:gd name="T48" fmla="+- 0 5866 5835"/>
                              <a:gd name="T49" fmla="*/ T48 w 63"/>
                              <a:gd name="T50" fmla="+- 0 1032 1032"/>
                              <a:gd name="T51" fmla="*/ 1032 h 63"/>
                              <a:gd name="T52" fmla="+- 0 5878 5835"/>
                              <a:gd name="T53" fmla="*/ T52 w 63"/>
                              <a:gd name="T54" fmla="+- 0 1034 1032"/>
                              <a:gd name="T55" fmla="*/ 1034 h 63"/>
                              <a:gd name="T56" fmla="+- 0 5888 5835"/>
                              <a:gd name="T57" fmla="*/ T56 w 63"/>
                              <a:gd name="T58" fmla="+- 0 1041 1032"/>
                              <a:gd name="T59" fmla="*/ 1041 h 63"/>
                              <a:gd name="T60" fmla="+- 0 5895 5835"/>
                              <a:gd name="T61" fmla="*/ T60 w 63"/>
                              <a:gd name="T62" fmla="+- 0 1051 1032"/>
                              <a:gd name="T63" fmla="*/ 1051 h 63"/>
                              <a:gd name="T64" fmla="+- 0 5897 5835"/>
                              <a:gd name="T65" fmla="*/ T64 w 63"/>
                              <a:gd name="T66" fmla="+- 0 1063 1032"/>
                              <a:gd name="T67" fmla="*/ 106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2" y="43"/>
                                </a:lnTo>
                                <a:lnTo>
                                  <a:pt x="0" y="31"/>
                                </a:lnTo>
                                <a:lnTo>
                                  <a:pt x="2"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9" name="Freeform 448"/>
                        <wps:cNvSpPr>
                          <a:spLocks/>
                        </wps:cNvSpPr>
                        <wps:spPr bwMode="auto">
                          <a:xfrm>
                            <a:off x="5796" y="858"/>
                            <a:ext cx="63" cy="63"/>
                          </a:xfrm>
                          <a:custGeom>
                            <a:avLst/>
                            <a:gdLst>
                              <a:gd name="T0" fmla="+- 0 5827 5796"/>
                              <a:gd name="T1" fmla="*/ T0 w 63"/>
                              <a:gd name="T2" fmla="+- 0 859 859"/>
                              <a:gd name="T3" fmla="*/ 859 h 63"/>
                              <a:gd name="T4" fmla="+- 0 5815 5796"/>
                              <a:gd name="T5" fmla="*/ T4 w 63"/>
                              <a:gd name="T6" fmla="+- 0 861 859"/>
                              <a:gd name="T7" fmla="*/ 861 h 63"/>
                              <a:gd name="T8" fmla="+- 0 5805 5796"/>
                              <a:gd name="T9" fmla="*/ T8 w 63"/>
                              <a:gd name="T10" fmla="+- 0 868 859"/>
                              <a:gd name="T11" fmla="*/ 868 h 63"/>
                              <a:gd name="T12" fmla="+- 0 5799 5796"/>
                              <a:gd name="T13" fmla="*/ T12 w 63"/>
                              <a:gd name="T14" fmla="+- 0 878 859"/>
                              <a:gd name="T15" fmla="*/ 878 h 63"/>
                              <a:gd name="T16" fmla="+- 0 5796 5796"/>
                              <a:gd name="T17" fmla="*/ T16 w 63"/>
                              <a:gd name="T18" fmla="+- 0 890 859"/>
                              <a:gd name="T19" fmla="*/ 890 h 63"/>
                              <a:gd name="T20" fmla="+- 0 5799 5796"/>
                              <a:gd name="T21" fmla="*/ T20 w 63"/>
                              <a:gd name="T22" fmla="+- 0 902 859"/>
                              <a:gd name="T23" fmla="*/ 902 h 63"/>
                              <a:gd name="T24" fmla="+- 0 5805 5796"/>
                              <a:gd name="T25" fmla="*/ T24 w 63"/>
                              <a:gd name="T26" fmla="+- 0 912 859"/>
                              <a:gd name="T27" fmla="*/ 912 h 63"/>
                              <a:gd name="T28" fmla="+- 0 5815 5796"/>
                              <a:gd name="T29" fmla="*/ T28 w 63"/>
                              <a:gd name="T30" fmla="+- 0 918 859"/>
                              <a:gd name="T31" fmla="*/ 918 h 63"/>
                              <a:gd name="T32" fmla="+- 0 5827 5796"/>
                              <a:gd name="T33" fmla="*/ T32 w 63"/>
                              <a:gd name="T34" fmla="+- 0 921 859"/>
                              <a:gd name="T35" fmla="*/ 921 h 63"/>
                              <a:gd name="T36" fmla="+- 0 5839 5796"/>
                              <a:gd name="T37" fmla="*/ T36 w 63"/>
                              <a:gd name="T38" fmla="+- 0 918 859"/>
                              <a:gd name="T39" fmla="*/ 918 h 63"/>
                              <a:gd name="T40" fmla="+- 0 5849 5796"/>
                              <a:gd name="T41" fmla="*/ T40 w 63"/>
                              <a:gd name="T42" fmla="+- 0 912 859"/>
                              <a:gd name="T43" fmla="*/ 912 h 63"/>
                              <a:gd name="T44" fmla="+- 0 5856 5796"/>
                              <a:gd name="T45" fmla="*/ T44 w 63"/>
                              <a:gd name="T46" fmla="+- 0 902 859"/>
                              <a:gd name="T47" fmla="*/ 902 h 63"/>
                              <a:gd name="T48" fmla="+- 0 5858 5796"/>
                              <a:gd name="T49" fmla="*/ T48 w 63"/>
                              <a:gd name="T50" fmla="+- 0 890 859"/>
                              <a:gd name="T51" fmla="*/ 890 h 63"/>
                              <a:gd name="T52" fmla="+- 0 5856 5796"/>
                              <a:gd name="T53" fmla="*/ T52 w 63"/>
                              <a:gd name="T54" fmla="+- 0 878 859"/>
                              <a:gd name="T55" fmla="*/ 878 h 63"/>
                              <a:gd name="T56" fmla="+- 0 5849 5796"/>
                              <a:gd name="T57" fmla="*/ T56 w 63"/>
                              <a:gd name="T58" fmla="+- 0 868 859"/>
                              <a:gd name="T59" fmla="*/ 868 h 63"/>
                              <a:gd name="T60" fmla="+- 0 5839 5796"/>
                              <a:gd name="T61" fmla="*/ T60 w 63"/>
                              <a:gd name="T62" fmla="+- 0 861 859"/>
                              <a:gd name="T63" fmla="*/ 861 h 63"/>
                              <a:gd name="T64" fmla="+- 0 5827 5796"/>
                              <a:gd name="T65" fmla="*/ T64 w 63"/>
                              <a:gd name="T66" fmla="+- 0 859 859"/>
                              <a:gd name="T67" fmla="*/ 85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59"/>
                                </a:lnTo>
                                <a:lnTo>
                                  <a:pt x="31" y="62"/>
                                </a:lnTo>
                                <a:lnTo>
                                  <a:pt x="43" y="59"/>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0" name="Freeform 449"/>
                        <wps:cNvSpPr>
                          <a:spLocks/>
                        </wps:cNvSpPr>
                        <wps:spPr bwMode="auto">
                          <a:xfrm>
                            <a:off x="5796" y="858"/>
                            <a:ext cx="63" cy="63"/>
                          </a:xfrm>
                          <a:custGeom>
                            <a:avLst/>
                            <a:gdLst>
                              <a:gd name="T0" fmla="+- 0 5858 5796"/>
                              <a:gd name="T1" fmla="*/ T0 w 63"/>
                              <a:gd name="T2" fmla="+- 0 890 859"/>
                              <a:gd name="T3" fmla="*/ 890 h 63"/>
                              <a:gd name="T4" fmla="+- 0 5856 5796"/>
                              <a:gd name="T5" fmla="*/ T4 w 63"/>
                              <a:gd name="T6" fmla="+- 0 902 859"/>
                              <a:gd name="T7" fmla="*/ 902 h 63"/>
                              <a:gd name="T8" fmla="+- 0 5849 5796"/>
                              <a:gd name="T9" fmla="*/ T8 w 63"/>
                              <a:gd name="T10" fmla="+- 0 912 859"/>
                              <a:gd name="T11" fmla="*/ 912 h 63"/>
                              <a:gd name="T12" fmla="+- 0 5839 5796"/>
                              <a:gd name="T13" fmla="*/ T12 w 63"/>
                              <a:gd name="T14" fmla="+- 0 918 859"/>
                              <a:gd name="T15" fmla="*/ 918 h 63"/>
                              <a:gd name="T16" fmla="+- 0 5827 5796"/>
                              <a:gd name="T17" fmla="*/ T16 w 63"/>
                              <a:gd name="T18" fmla="+- 0 921 859"/>
                              <a:gd name="T19" fmla="*/ 921 h 63"/>
                              <a:gd name="T20" fmla="+- 0 5815 5796"/>
                              <a:gd name="T21" fmla="*/ T20 w 63"/>
                              <a:gd name="T22" fmla="+- 0 918 859"/>
                              <a:gd name="T23" fmla="*/ 918 h 63"/>
                              <a:gd name="T24" fmla="+- 0 5805 5796"/>
                              <a:gd name="T25" fmla="*/ T24 w 63"/>
                              <a:gd name="T26" fmla="+- 0 912 859"/>
                              <a:gd name="T27" fmla="*/ 912 h 63"/>
                              <a:gd name="T28" fmla="+- 0 5799 5796"/>
                              <a:gd name="T29" fmla="*/ T28 w 63"/>
                              <a:gd name="T30" fmla="+- 0 902 859"/>
                              <a:gd name="T31" fmla="*/ 902 h 63"/>
                              <a:gd name="T32" fmla="+- 0 5796 5796"/>
                              <a:gd name="T33" fmla="*/ T32 w 63"/>
                              <a:gd name="T34" fmla="+- 0 890 859"/>
                              <a:gd name="T35" fmla="*/ 890 h 63"/>
                              <a:gd name="T36" fmla="+- 0 5799 5796"/>
                              <a:gd name="T37" fmla="*/ T36 w 63"/>
                              <a:gd name="T38" fmla="+- 0 878 859"/>
                              <a:gd name="T39" fmla="*/ 878 h 63"/>
                              <a:gd name="T40" fmla="+- 0 5805 5796"/>
                              <a:gd name="T41" fmla="*/ T40 w 63"/>
                              <a:gd name="T42" fmla="+- 0 868 859"/>
                              <a:gd name="T43" fmla="*/ 868 h 63"/>
                              <a:gd name="T44" fmla="+- 0 5815 5796"/>
                              <a:gd name="T45" fmla="*/ T44 w 63"/>
                              <a:gd name="T46" fmla="+- 0 861 859"/>
                              <a:gd name="T47" fmla="*/ 861 h 63"/>
                              <a:gd name="T48" fmla="+- 0 5827 5796"/>
                              <a:gd name="T49" fmla="*/ T48 w 63"/>
                              <a:gd name="T50" fmla="+- 0 859 859"/>
                              <a:gd name="T51" fmla="*/ 859 h 63"/>
                              <a:gd name="T52" fmla="+- 0 5839 5796"/>
                              <a:gd name="T53" fmla="*/ T52 w 63"/>
                              <a:gd name="T54" fmla="+- 0 861 859"/>
                              <a:gd name="T55" fmla="*/ 861 h 63"/>
                              <a:gd name="T56" fmla="+- 0 5849 5796"/>
                              <a:gd name="T57" fmla="*/ T56 w 63"/>
                              <a:gd name="T58" fmla="+- 0 868 859"/>
                              <a:gd name="T59" fmla="*/ 868 h 63"/>
                              <a:gd name="T60" fmla="+- 0 5856 5796"/>
                              <a:gd name="T61" fmla="*/ T60 w 63"/>
                              <a:gd name="T62" fmla="+- 0 878 859"/>
                              <a:gd name="T63" fmla="*/ 878 h 63"/>
                              <a:gd name="T64" fmla="+- 0 5858 5796"/>
                              <a:gd name="T65" fmla="*/ T64 w 63"/>
                              <a:gd name="T66" fmla="+- 0 890 859"/>
                              <a:gd name="T67" fmla="*/ 89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59"/>
                                </a:lnTo>
                                <a:lnTo>
                                  <a:pt x="31" y="62"/>
                                </a:lnTo>
                                <a:lnTo>
                                  <a:pt x="19" y="59"/>
                                </a:lnTo>
                                <a:lnTo>
                                  <a:pt x="9" y="53"/>
                                </a:lnTo>
                                <a:lnTo>
                                  <a:pt x="3" y="43"/>
                                </a:lnTo>
                                <a:lnTo>
                                  <a:pt x="0" y="31"/>
                                </a:lnTo>
                                <a:lnTo>
                                  <a:pt x="3"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1" name="Freeform 450"/>
                        <wps:cNvSpPr>
                          <a:spLocks/>
                        </wps:cNvSpPr>
                        <wps:spPr bwMode="auto">
                          <a:xfrm>
                            <a:off x="512" y="948"/>
                            <a:ext cx="63" cy="63"/>
                          </a:xfrm>
                          <a:custGeom>
                            <a:avLst/>
                            <a:gdLst>
                              <a:gd name="T0" fmla="+- 0 543 512"/>
                              <a:gd name="T1" fmla="*/ T0 w 63"/>
                              <a:gd name="T2" fmla="+- 0 948 948"/>
                              <a:gd name="T3" fmla="*/ 948 h 63"/>
                              <a:gd name="T4" fmla="+- 0 531 512"/>
                              <a:gd name="T5" fmla="*/ T4 w 63"/>
                              <a:gd name="T6" fmla="+- 0 951 948"/>
                              <a:gd name="T7" fmla="*/ 951 h 63"/>
                              <a:gd name="T8" fmla="+- 0 521 512"/>
                              <a:gd name="T9" fmla="*/ T8 w 63"/>
                              <a:gd name="T10" fmla="+- 0 957 948"/>
                              <a:gd name="T11" fmla="*/ 957 h 63"/>
                              <a:gd name="T12" fmla="+- 0 515 512"/>
                              <a:gd name="T13" fmla="*/ T12 w 63"/>
                              <a:gd name="T14" fmla="+- 0 967 948"/>
                              <a:gd name="T15" fmla="*/ 967 h 63"/>
                              <a:gd name="T16" fmla="+- 0 512 512"/>
                              <a:gd name="T17" fmla="*/ T16 w 63"/>
                              <a:gd name="T18" fmla="+- 0 979 948"/>
                              <a:gd name="T19" fmla="*/ 979 h 63"/>
                              <a:gd name="T20" fmla="+- 0 515 512"/>
                              <a:gd name="T21" fmla="*/ T20 w 63"/>
                              <a:gd name="T22" fmla="+- 0 991 948"/>
                              <a:gd name="T23" fmla="*/ 991 h 63"/>
                              <a:gd name="T24" fmla="+- 0 521 512"/>
                              <a:gd name="T25" fmla="*/ T24 w 63"/>
                              <a:gd name="T26" fmla="+- 0 1001 948"/>
                              <a:gd name="T27" fmla="*/ 1001 h 63"/>
                              <a:gd name="T28" fmla="+- 0 531 512"/>
                              <a:gd name="T29" fmla="*/ T28 w 63"/>
                              <a:gd name="T30" fmla="+- 0 1008 948"/>
                              <a:gd name="T31" fmla="*/ 1008 h 63"/>
                              <a:gd name="T32" fmla="+- 0 543 512"/>
                              <a:gd name="T33" fmla="*/ T32 w 63"/>
                              <a:gd name="T34" fmla="+- 0 1010 948"/>
                              <a:gd name="T35" fmla="*/ 1010 h 63"/>
                              <a:gd name="T36" fmla="+- 0 555 512"/>
                              <a:gd name="T37" fmla="*/ T36 w 63"/>
                              <a:gd name="T38" fmla="+- 0 1008 948"/>
                              <a:gd name="T39" fmla="*/ 1008 h 63"/>
                              <a:gd name="T40" fmla="+- 0 565 512"/>
                              <a:gd name="T41" fmla="*/ T40 w 63"/>
                              <a:gd name="T42" fmla="+- 0 1001 948"/>
                              <a:gd name="T43" fmla="*/ 1001 h 63"/>
                              <a:gd name="T44" fmla="+- 0 572 512"/>
                              <a:gd name="T45" fmla="*/ T44 w 63"/>
                              <a:gd name="T46" fmla="+- 0 991 948"/>
                              <a:gd name="T47" fmla="*/ 991 h 63"/>
                              <a:gd name="T48" fmla="+- 0 574 512"/>
                              <a:gd name="T49" fmla="*/ T48 w 63"/>
                              <a:gd name="T50" fmla="+- 0 979 948"/>
                              <a:gd name="T51" fmla="*/ 979 h 63"/>
                              <a:gd name="T52" fmla="+- 0 572 512"/>
                              <a:gd name="T53" fmla="*/ T52 w 63"/>
                              <a:gd name="T54" fmla="+- 0 967 948"/>
                              <a:gd name="T55" fmla="*/ 967 h 63"/>
                              <a:gd name="T56" fmla="+- 0 565 512"/>
                              <a:gd name="T57" fmla="*/ T56 w 63"/>
                              <a:gd name="T58" fmla="+- 0 957 948"/>
                              <a:gd name="T59" fmla="*/ 957 h 63"/>
                              <a:gd name="T60" fmla="+- 0 555 512"/>
                              <a:gd name="T61" fmla="*/ T60 w 63"/>
                              <a:gd name="T62" fmla="+- 0 951 948"/>
                              <a:gd name="T63" fmla="*/ 951 h 63"/>
                              <a:gd name="T64" fmla="+- 0 543 512"/>
                              <a:gd name="T65" fmla="*/ T64 w 63"/>
                              <a:gd name="T66" fmla="+- 0 948 948"/>
                              <a:gd name="T67" fmla="*/ 94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3" y="19"/>
                                </a:lnTo>
                                <a:lnTo>
                                  <a:pt x="0" y="31"/>
                                </a:lnTo>
                                <a:lnTo>
                                  <a:pt x="3" y="43"/>
                                </a:lnTo>
                                <a:lnTo>
                                  <a:pt x="9" y="53"/>
                                </a:lnTo>
                                <a:lnTo>
                                  <a:pt x="19" y="60"/>
                                </a:lnTo>
                                <a:lnTo>
                                  <a:pt x="31" y="62"/>
                                </a:lnTo>
                                <a:lnTo>
                                  <a:pt x="43" y="60"/>
                                </a:lnTo>
                                <a:lnTo>
                                  <a:pt x="53" y="53"/>
                                </a:lnTo>
                                <a:lnTo>
                                  <a:pt x="60" y="43"/>
                                </a:lnTo>
                                <a:lnTo>
                                  <a:pt x="62" y="31"/>
                                </a:lnTo>
                                <a:lnTo>
                                  <a:pt x="60" y="19"/>
                                </a:lnTo>
                                <a:lnTo>
                                  <a:pt x="53" y="9"/>
                                </a:lnTo>
                                <a:lnTo>
                                  <a:pt x="43" y="3"/>
                                </a:lnTo>
                                <a:lnTo>
                                  <a:pt x="31" y="0"/>
                                </a:lnTo>
                                <a:close/>
                              </a:path>
                            </a:pathLst>
                          </a:custGeom>
                          <a:solidFill>
                            <a:srgbClr val="CAE2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2" name="Freeform 451"/>
                        <wps:cNvSpPr>
                          <a:spLocks/>
                        </wps:cNvSpPr>
                        <wps:spPr bwMode="auto">
                          <a:xfrm>
                            <a:off x="512" y="948"/>
                            <a:ext cx="63" cy="63"/>
                          </a:xfrm>
                          <a:custGeom>
                            <a:avLst/>
                            <a:gdLst>
                              <a:gd name="T0" fmla="+- 0 574 512"/>
                              <a:gd name="T1" fmla="*/ T0 w 63"/>
                              <a:gd name="T2" fmla="+- 0 979 948"/>
                              <a:gd name="T3" fmla="*/ 979 h 63"/>
                              <a:gd name="T4" fmla="+- 0 572 512"/>
                              <a:gd name="T5" fmla="*/ T4 w 63"/>
                              <a:gd name="T6" fmla="+- 0 991 948"/>
                              <a:gd name="T7" fmla="*/ 991 h 63"/>
                              <a:gd name="T8" fmla="+- 0 565 512"/>
                              <a:gd name="T9" fmla="*/ T8 w 63"/>
                              <a:gd name="T10" fmla="+- 0 1001 948"/>
                              <a:gd name="T11" fmla="*/ 1001 h 63"/>
                              <a:gd name="T12" fmla="+- 0 555 512"/>
                              <a:gd name="T13" fmla="*/ T12 w 63"/>
                              <a:gd name="T14" fmla="+- 0 1008 948"/>
                              <a:gd name="T15" fmla="*/ 1008 h 63"/>
                              <a:gd name="T16" fmla="+- 0 543 512"/>
                              <a:gd name="T17" fmla="*/ T16 w 63"/>
                              <a:gd name="T18" fmla="+- 0 1010 948"/>
                              <a:gd name="T19" fmla="*/ 1010 h 63"/>
                              <a:gd name="T20" fmla="+- 0 531 512"/>
                              <a:gd name="T21" fmla="*/ T20 w 63"/>
                              <a:gd name="T22" fmla="+- 0 1008 948"/>
                              <a:gd name="T23" fmla="*/ 1008 h 63"/>
                              <a:gd name="T24" fmla="+- 0 521 512"/>
                              <a:gd name="T25" fmla="*/ T24 w 63"/>
                              <a:gd name="T26" fmla="+- 0 1001 948"/>
                              <a:gd name="T27" fmla="*/ 1001 h 63"/>
                              <a:gd name="T28" fmla="+- 0 515 512"/>
                              <a:gd name="T29" fmla="*/ T28 w 63"/>
                              <a:gd name="T30" fmla="+- 0 991 948"/>
                              <a:gd name="T31" fmla="*/ 991 h 63"/>
                              <a:gd name="T32" fmla="+- 0 512 512"/>
                              <a:gd name="T33" fmla="*/ T32 w 63"/>
                              <a:gd name="T34" fmla="+- 0 979 948"/>
                              <a:gd name="T35" fmla="*/ 979 h 63"/>
                              <a:gd name="T36" fmla="+- 0 515 512"/>
                              <a:gd name="T37" fmla="*/ T36 w 63"/>
                              <a:gd name="T38" fmla="+- 0 967 948"/>
                              <a:gd name="T39" fmla="*/ 967 h 63"/>
                              <a:gd name="T40" fmla="+- 0 521 512"/>
                              <a:gd name="T41" fmla="*/ T40 w 63"/>
                              <a:gd name="T42" fmla="+- 0 957 948"/>
                              <a:gd name="T43" fmla="*/ 957 h 63"/>
                              <a:gd name="T44" fmla="+- 0 531 512"/>
                              <a:gd name="T45" fmla="*/ T44 w 63"/>
                              <a:gd name="T46" fmla="+- 0 951 948"/>
                              <a:gd name="T47" fmla="*/ 951 h 63"/>
                              <a:gd name="T48" fmla="+- 0 543 512"/>
                              <a:gd name="T49" fmla="*/ T48 w 63"/>
                              <a:gd name="T50" fmla="+- 0 948 948"/>
                              <a:gd name="T51" fmla="*/ 948 h 63"/>
                              <a:gd name="T52" fmla="+- 0 555 512"/>
                              <a:gd name="T53" fmla="*/ T52 w 63"/>
                              <a:gd name="T54" fmla="+- 0 951 948"/>
                              <a:gd name="T55" fmla="*/ 951 h 63"/>
                              <a:gd name="T56" fmla="+- 0 565 512"/>
                              <a:gd name="T57" fmla="*/ T56 w 63"/>
                              <a:gd name="T58" fmla="+- 0 957 948"/>
                              <a:gd name="T59" fmla="*/ 957 h 63"/>
                              <a:gd name="T60" fmla="+- 0 572 512"/>
                              <a:gd name="T61" fmla="*/ T60 w 63"/>
                              <a:gd name="T62" fmla="+- 0 967 948"/>
                              <a:gd name="T63" fmla="*/ 967 h 63"/>
                              <a:gd name="T64" fmla="+- 0 574 512"/>
                              <a:gd name="T65" fmla="*/ T64 w 63"/>
                              <a:gd name="T66" fmla="+- 0 979 948"/>
                              <a:gd name="T67" fmla="*/ 97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3" y="43"/>
                                </a:lnTo>
                                <a:lnTo>
                                  <a:pt x="0" y="31"/>
                                </a:lnTo>
                                <a:lnTo>
                                  <a:pt x="3" y="19"/>
                                </a:lnTo>
                                <a:lnTo>
                                  <a:pt x="9" y="9"/>
                                </a:lnTo>
                                <a:lnTo>
                                  <a:pt x="19" y="3"/>
                                </a:lnTo>
                                <a:lnTo>
                                  <a:pt x="31" y="0"/>
                                </a:lnTo>
                                <a:lnTo>
                                  <a:pt x="43" y="3"/>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3" name="Freeform 452"/>
                        <wps:cNvSpPr>
                          <a:spLocks/>
                        </wps:cNvSpPr>
                        <wps:spPr bwMode="auto">
                          <a:xfrm>
                            <a:off x="393" y="962"/>
                            <a:ext cx="63" cy="63"/>
                          </a:xfrm>
                          <a:custGeom>
                            <a:avLst/>
                            <a:gdLst>
                              <a:gd name="T0" fmla="+- 0 425 394"/>
                              <a:gd name="T1" fmla="*/ T0 w 63"/>
                              <a:gd name="T2" fmla="+- 0 962 962"/>
                              <a:gd name="T3" fmla="*/ 962 h 63"/>
                              <a:gd name="T4" fmla="+- 0 413 394"/>
                              <a:gd name="T5" fmla="*/ T4 w 63"/>
                              <a:gd name="T6" fmla="+- 0 964 962"/>
                              <a:gd name="T7" fmla="*/ 964 h 63"/>
                              <a:gd name="T8" fmla="+- 0 403 394"/>
                              <a:gd name="T9" fmla="*/ T8 w 63"/>
                              <a:gd name="T10" fmla="+- 0 971 962"/>
                              <a:gd name="T11" fmla="*/ 971 h 63"/>
                              <a:gd name="T12" fmla="+- 0 396 394"/>
                              <a:gd name="T13" fmla="*/ T12 w 63"/>
                              <a:gd name="T14" fmla="+- 0 981 962"/>
                              <a:gd name="T15" fmla="*/ 981 h 63"/>
                              <a:gd name="T16" fmla="+- 0 394 394"/>
                              <a:gd name="T17" fmla="*/ T16 w 63"/>
                              <a:gd name="T18" fmla="+- 0 993 962"/>
                              <a:gd name="T19" fmla="*/ 993 h 63"/>
                              <a:gd name="T20" fmla="+- 0 396 394"/>
                              <a:gd name="T21" fmla="*/ T20 w 63"/>
                              <a:gd name="T22" fmla="+- 0 1005 962"/>
                              <a:gd name="T23" fmla="*/ 1005 h 63"/>
                              <a:gd name="T24" fmla="+- 0 403 394"/>
                              <a:gd name="T25" fmla="*/ T24 w 63"/>
                              <a:gd name="T26" fmla="+- 0 1015 962"/>
                              <a:gd name="T27" fmla="*/ 1015 h 63"/>
                              <a:gd name="T28" fmla="+- 0 413 394"/>
                              <a:gd name="T29" fmla="*/ T28 w 63"/>
                              <a:gd name="T30" fmla="+- 0 1022 962"/>
                              <a:gd name="T31" fmla="*/ 1022 h 63"/>
                              <a:gd name="T32" fmla="+- 0 425 394"/>
                              <a:gd name="T33" fmla="*/ T32 w 63"/>
                              <a:gd name="T34" fmla="+- 0 1024 962"/>
                              <a:gd name="T35" fmla="*/ 1024 h 63"/>
                              <a:gd name="T36" fmla="+- 0 437 394"/>
                              <a:gd name="T37" fmla="*/ T36 w 63"/>
                              <a:gd name="T38" fmla="+- 0 1022 962"/>
                              <a:gd name="T39" fmla="*/ 1022 h 63"/>
                              <a:gd name="T40" fmla="+- 0 447 394"/>
                              <a:gd name="T41" fmla="*/ T40 w 63"/>
                              <a:gd name="T42" fmla="+- 0 1015 962"/>
                              <a:gd name="T43" fmla="*/ 1015 h 63"/>
                              <a:gd name="T44" fmla="+- 0 453 394"/>
                              <a:gd name="T45" fmla="*/ T44 w 63"/>
                              <a:gd name="T46" fmla="+- 0 1005 962"/>
                              <a:gd name="T47" fmla="*/ 1005 h 63"/>
                              <a:gd name="T48" fmla="+- 0 456 394"/>
                              <a:gd name="T49" fmla="*/ T48 w 63"/>
                              <a:gd name="T50" fmla="+- 0 993 962"/>
                              <a:gd name="T51" fmla="*/ 993 h 63"/>
                              <a:gd name="T52" fmla="+- 0 453 394"/>
                              <a:gd name="T53" fmla="*/ T52 w 63"/>
                              <a:gd name="T54" fmla="+- 0 981 962"/>
                              <a:gd name="T55" fmla="*/ 981 h 63"/>
                              <a:gd name="T56" fmla="+- 0 447 394"/>
                              <a:gd name="T57" fmla="*/ T56 w 63"/>
                              <a:gd name="T58" fmla="+- 0 971 962"/>
                              <a:gd name="T59" fmla="*/ 971 h 63"/>
                              <a:gd name="T60" fmla="+- 0 437 394"/>
                              <a:gd name="T61" fmla="*/ T60 w 63"/>
                              <a:gd name="T62" fmla="+- 0 964 962"/>
                              <a:gd name="T63" fmla="*/ 964 h 63"/>
                              <a:gd name="T64" fmla="+- 0 425 394"/>
                              <a:gd name="T65" fmla="*/ T64 w 63"/>
                              <a:gd name="T66" fmla="+- 0 962 962"/>
                              <a:gd name="T67" fmla="*/ 96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60"/>
                                </a:lnTo>
                                <a:lnTo>
                                  <a:pt x="31" y="62"/>
                                </a:lnTo>
                                <a:lnTo>
                                  <a:pt x="43" y="60"/>
                                </a:lnTo>
                                <a:lnTo>
                                  <a:pt x="53" y="53"/>
                                </a:lnTo>
                                <a:lnTo>
                                  <a:pt x="59" y="43"/>
                                </a:lnTo>
                                <a:lnTo>
                                  <a:pt x="62" y="31"/>
                                </a:lnTo>
                                <a:lnTo>
                                  <a:pt x="59" y="19"/>
                                </a:lnTo>
                                <a:lnTo>
                                  <a:pt x="53" y="9"/>
                                </a:lnTo>
                                <a:lnTo>
                                  <a:pt x="43" y="2"/>
                                </a:lnTo>
                                <a:lnTo>
                                  <a:pt x="31" y="0"/>
                                </a:lnTo>
                                <a:close/>
                              </a:path>
                            </a:pathLst>
                          </a:custGeom>
                          <a:solidFill>
                            <a:srgbClr val="CAE2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4" name="Freeform 453"/>
                        <wps:cNvSpPr>
                          <a:spLocks/>
                        </wps:cNvSpPr>
                        <wps:spPr bwMode="auto">
                          <a:xfrm>
                            <a:off x="393" y="962"/>
                            <a:ext cx="63" cy="63"/>
                          </a:xfrm>
                          <a:custGeom>
                            <a:avLst/>
                            <a:gdLst>
                              <a:gd name="T0" fmla="+- 0 456 394"/>
                              <a:gd name="T1" fmla="*/ T0 w 63"/>
                              <a:gd name="T2" fmla="+- 0 993 962"/>
                              <a:gd name="T3" fmla="*/ 993 h 63"/>
                              <a:gd name="T4" fmla="+- 0 453 394"/>
                              <a:gd name="T5" fmla="*/ T4 w 63"/>
                              <a:gd name="T6" fmla="+- 0 1005 962"/>
                              <a:gd name="T7" fmla="*/ 1005 h 63"/>
                              <a:gd name="T8" fmla="+- 0 447 394"/>
                              <a:gd name="T9" fmla="*/ T8 w 63"/>
                              <a:gd name="T10" fmla="+- 0 1015 962"/>
                              <a:gd name="T11" fmla="*/ 1015 h 63"/>
                              <a:gd name="T12" fmla="+- 0 437 394"/>
                              <a:gd name="T13" fmla="*/ T12 w 63"/>
                              <a:gd name="T14" fmla="+- 0 1022 962"/>
                              <a:gd name="T15" fmla="*/ 1022 h 63"/>
                              <a:gd name="T16" fmla="+- 0 425 394"/>
                              <a:gd name="T17" fmla="*/ T16 w 63"/>
                              <a:gd name="T18" fmla="+- 0 1024 962"/>
                              <a:gd name="T19" fmla="*/ 1024 h 63"/>
                              <a:gd name="T20" fmla="+- 0 413 394"/>
                              <a:gd name="T21" fmla="*/ T20 w 63"/>
                              <a:gd name="T22" fmla="+- 0 1022 962"/>
                              <a:gd name="T23" fmla="*/ 1022 h 63"/>
                              <a:gd name="T24" fmla="+- 0 403 394"/>
                              <a:gd name="T25" fmla="*/ T24 w 63"/>
                              <a:gd name="T26" fmla="+- 0 1015 962"/>
                              <a:gd name="T27" fmla="*/ 1015 h 63"/>
                              <a:gd name="T28" fmla="+- 0 396 394"/>
                              <a:gd name="T29" fmla="*/ T28 w 63"/>
                              <a:gd name="T30" fmla="+- 0 1005 962"/>
                              <a:gd name="T31" fmla="*/ 1005 h 63"/>
                              <a:gd name="T32" fmla="+- 0 394 394"/>
                              <a:gd name="T33" fmla="*/ T32 w 63"/>
                              <a:gd name="T34" fmla="+- 0 993 962"/>
                              <a:gd name="T35" fmla="*/ 993 h 63"/>
                              <a:gd name="T36" fmla="+- 0 396 394"/>
                              <a:gd name="T37" fmla="*/ T36 w 63"/>
                              <a:gd name="T38" fmla="+- 0 981 962"/>
                              <a:gd name="T39" fmla="*/ 981 h 63"/>
                              <a:gd name="T40" fmla="+- 0 403 394"/>
                              <a:gd name="T41" fmla="*/ T40 w 63"/>
                              <a:gd name="T42" fmla="+- 0 971 962"/>
                              <a:gd name="T43" fmla="*/ 971 h 63"/>
                              <a:gd name="T44" fmla="+- 0 413 394"/>
                              <a:gd name="T45" fmla="*/ T44 w 63"/>
                              <a:gd name="T46" fmla="+- 0 964 962"/>
                              <a:gd name="T47" fmla="*/ 964 h 63"/>
                              <a:gd name="T48" fmla="+- 0 425 394"/>
                              <a:gd name="T49" fmla="*/ T48 w 63"/>
                              <a:gd name="T50" fmla="+- 0 962 962"/>
                              <a:gd name="T51" fmla="*/ 962 h 63"/>
                              <a:gd name="T52" fmla="+- 0 437 394"/>
                              <a:gd name="T53" fmla="*/ T52 w 63"/>
                              <a:gd name="T54" fmla="+- 0 964 962"/>
                              <a:gd name="T55" fmla="*/ 964 h 63"/>
                              <a:gd name="T56" fmla="+- 0 447 394"/>
                              <a:gd name="T57" fmla="*/ T56 w 63"/>
                              <a:gd name="T58" fmla="+- 0 971 962"/>
                              <a:gd name="T59" fmla="*/ 971 h 63"/>
                              <a:gd name="T60" fmla="+- 0 453 394"/>
                              <a:gd name="T61" fmla="*/ T60 w 63"/>
                              <a:gd name="T62" fmla="+- 0 981 962"/>
                              <a:gd name="T63" fmla="*/ 981 h 63"/>
                              <a:gd name="T64" fmla="+- 0 456 394"/>
                              <a:gd name="T65" fmla="*/ T64 w 63"/>
                              <a:gd name="T66" fmla="+- 0 993 962"/>
                              <a:gd name="T67" fmla="*/ 99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43"/>
                                </a:lnTo>
                                <a:lnTo>
                                  <a:pt x="53" y="53"/>
                                </a:lnTo>
                                <a:lnTo>
                                  <a:pt x="43" y="60"/>
                                </a:lnTo>
                                <a:lnTo>
                                  <a:pt x="31" y="62"/>
                                </a:lnTo>
                                <a:lnTo>
                                  <a:pt x="19" y="60"/>
                                </a:lnTo>
                                <a:lnTo>
                                  <a:pt x="9" y="53"/>
                                </a:lnTo>
                                <a:lnTo>
                                  <a:pt x="2" y="43"/>
                                </a:lnTo>
                                <a:lnTo>
                                  <a:pt x="0" y="31"/>
                                </a:lnTo>
                                <a:lnTo>
                                  <a:pt x="2" y="19"/>
                                </a:lnTo>
                                <a:lnTo>
                                  <a:pt x="9" y="9"/>
                                </a:lnTo>
                                <a:lnTo>
                                  <a:pt x="19" y="2"/>
                                </a:lnTo>
                                <a:lnTo>
                                  <a:pt x="31" y="0"/>
                                </a:lnTo>
                                <a:lnTo>
                                  <a:pt x="43" y="2"/>
                                </a:lnTo>
                                <a:lnTo>
                                  <a:pt x="53" y="9"/>
                                </a:lnTo>
                                <a:lnTo>
                                  <a:pt x="59"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5" name="Freeform 454"/>
                        <wps:cNvSpPr>
                          <a:spLocks/>
                        </wps:cNvSpPr>
                        <wps:spPr bwMode="auto">
                          <a:xfrm>
                            <a:off x="284" y="850"/>
                            <a:ext cx="63" cy="63"/>
                          </a:xfrm>
                          <a:custGeom>
                            <a:avLst/>
                            <a:gdLst>
                              <a:gd name="T0" fmla="+- 0 316 285"/>
                              <a:gd name="T1" fmla="*/ T0 w 63"/>
                              <a:gd name="T2" fmla="+- 0 851 851"/>
                              <a:gd name="T3" fmla="*/ 851 h 63"/>
                              <a:gd name="T4" fmla="+- 0 304 285"/>
                              <a:gd name="T5" fmla="*/ T4 w 63"/>
                              <a:gd name="T6" fmla="+- 0 853 851"/>
                              <a:gd name="T7" fmla="*/ 853 h 63"/>
                              <a:gd name="T8" fmla="+- 0 294 285"/>
                              <a:gd name="T9" fmla="*/ T8 w 63"/>
                              <a:gd name="T10" fmla="+- 0 860 851"/>
                              <a:gd name="T11" fmla="*/ 860 h 63"/>
                              <a:gd name="T12" fmla="+- 0 287 285"/>
                              <a:gd name="T13" fmla="*/ T12 w 63"/>
                              <a:gd name="T14" fmla="+- 0 870 851"/>
                              <a:gd name="T15" fmla="*/ 870 h 63"/>
                              <a:gd name="T16" fmla="+- 0 285 285"/>
                              <a:gd name="T17" fmla="*/ T16 w 63"/>
                              <a:gd name="T18" fmla="+- 0 882 851"/>
                              <a:gd name="T19" fmla="*/ 882 h 63"/>
                              <a:gd name="T20" fmla="+- 0 287 285"/>
                              <a:gd name="T21" fmla="*/ T20 w 63"/>
                              <a:gd name="T22" fmla="+- 0 894 851"/>
                              <a:gd name="T23" fmla="*/ 894 h 63"/>
                              <a:gd name="T24" fmla="+- 0 294 285"/>
                              <a:gd name="T25" fmla="*/ T24 w 63"/>
                              <a:gd name="T26" fmla="+- 0 904 851"/>
                              <a:gd name="T27" fmla="*/ 904 h 63"/>
                              <a:gd name="T28" fmla="+- 0 304 285"/>
                              <a:gd name="T29" fmla="*/ T28 w 63"/>
                              <a:gd name="T30" fmla="+- 0 910 851"/>
                              <a:gd name="T31" fmla="*/ 910 h 63"/>
                              <a:gd name="T32" fmla="+- 0 316 285"/>
                              <a:gd name="T33" fmla="*/ T32 w 63"/>
                              <a:gd name="T34" fmla="+- 0 913 851"/>
                              <a:gd name="T35" fmla="*/ 913 h 63"/>
                              <a:gd name="T36" fmla="+- 0 328 285"/>
                              <a:gd name="T37" fmla="*/ T36 w 63"/>
                              <a:gd name="T38" fmla="+- 0 910 851"/>
                              <a:gd name="T39" fmla="*/ 910 h 63"/>
                              <a:gd name="T40" fmla="+- 0 338 285"/>
                              <a:gd name="T41" fmla="*/ T40 w 63"/>
                              <a:gd name="T42" fmla="+- 0 904 851"/>
                              <a:gd name="T43" fmla="*/ 904 h 63"/>
                              <a:gd name="T44" fmla="+- 0 345 285"/>
                              <a:gd name="T45" fmla="*/ T44 w 63"/>
                              <a:gd name="T46" fmla="+- 0 894 851"/>
                              <a:gd name="T47" fmla="*/ 894 h 63"/>
                              <a:gd name="T48" fmla="+- 0 347 285"/>
                              <a:gd name="T49" fmla="*/ T48 w 63"/>
                              <a:gd name="T50" fmla="+- 0 882 851"/>
                              <a:gd name="T51" fmla="*/ 882 h 63"/>
                              <a:gd name="T52" fmla="+- 0 345 285"/>
                              <a:gd name="T53" fmla="*/ T52 w 63"/>
                              <a:gd name="T54" fmla="+- 0 870 851"/>
                              <a:gd name="T55" fmla="*/ 870 h 63"/>
                              <a:gd name="T56" fmla="+- 0 338 285"/>
                              <a:gd name="T57" fmla="*/ T56 w 63"/>
                              <a:gd name="T58" fmla="+- 0 860 851"/>
                              <a:gd name="T59" fmla="*/ 860 h 63"/>
                              <a:gd name="T60" fmla="+- 0 328 285"/>
                              <a:gd name="T61" fmla="*/ T60 w 63"/>
                              <a:gd name="T62" fmla="+- 0 853 851"/>
                              <a:gd name="T63" fmla="*/ 853 h 63"/>
                              <a:gd name="T64" fmla="+- 0 316 285"/>
                              <a:gd name="T65" fmla="*/ T64 w 63"/>
                              <a:gd name="T66" fmla="+- 0 851 851"/>
                              <a:gd name="T67" fmla="*/ 85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59"/>
                                </a:lnTo>
                                <a:lnTo>
                                  <a:pt x="31" y="62"/>
                                </a:lnTo>
                                <a:lnTo>
                                  <a:pt x="43" y="59"/>
                                </a:lnTo>
                                <a:lnTo>
                                  <a:pt x="53" y="53"/>
                                </a:lnTo>
                                <a:lnTo>
                                  <a:pt x="60" y="43"/>
                                </a:lnTo>
                                <a:lnTo>
                                  <a:pt x="62" y="31"/>
                                </a:lnTo>
                                <a:lnTo>
                                  <a:pt x="60" y="19"/>
                                </a:lnTo>
                                <a:lnTo>
                                  <a:pt x="53" y="9"/>
                                </a:lnTo>
                                <a:lnTo>
                                  <a:pt x="43" y="2"/>
                                </a:lnTo>
                                <a:lnTo>
                                  <a:pt x="31" y="0"/>
                                </a:lnTo>
                                <a:close/>
                              </a:path>
                            </a:pathLst>
                          </a:custGeom>
                          <a:solidFill>
                            <a:srgbClr val="CAE2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6" name="Freeform 455"/>
                        <wps:cNvSpPr>
                          <a:spLocks/>
                        </wps:cNvSpPr>
                        <wps:spPr bwMode="auto">
                          <a:xfrm>
                            <a:off x="284" y="850"/>
                            <a:ext cx="63" cy="63"/>
                          </a:xfrm>
                          <a:custGeom>
                            <a:avLst/>
                            <a:gdLst>
                              <a:gd name="T0" fmla="+- 0 347 285"/>
                              <a:gd name="T1" fmla="*/ T0 w 63"/>
                              <a:gd name="T2" fmla="+- 0 882 851"/>
                              <a:gd name="T3" fmla="*/ 882 h 63"/>
                              <a:gd name="T4" fmla="+- 0 345 285"/>
                              <a:gd name="T5" fmla="*/ T4 w 63"/>
                              <a:gd name="T6" fmla="+- 0 894 851"/>
                              <a:gd name="T7" fmla="*/ 894 h 63"/>
                              <a:gd name="T8" fmla="+- 0 338 285"/>
                              <a:gd name="T9" fmla="*/ T8 w 63"/>
                              <a:gd name="T10" fmla="+- 0 904 851"/>
                              <a:gd name="T11" fmla="*/ 904 h 63"/>
                              <a:gd name="T12" fmla="+- 0 328 285"/>
                              <a:gd name="T13" fmla="*/ T12 w 63"/>
                              <a:gd name="T14" fmla="+- 0 910 851"/>
                              <a:gd name="T15" fmla="*/ 910 h 63"/>
                              <a:gd name="T16" fmla="+- 0 316 285"/>
                              <a:gd name="T17" fmla="*/ T16 w 63"/>
                              <a:gd name="T18" fmla="+- 0 913 851"/>
                              <a:gd name="T19" fmla="*/ 913 h 63"/>
                              <a:gd name="T20" fmla="+- 0 304 285"/>
                              <a:gd name="T21" fmla="*/ T20 w 63"/>
                              <a:gd name="T22" fmla="+- 0 910 851"/>
                              <a:gd name="T23" fmla="*/ 910 h 63"/>
                              <a:gd name="T24" fmla="+- 0 294 285"/>
                              <a:gd name="T25" fmla="*/ T24 w 63"/>
                              <a:gd name="T26" fmla="+- 0 904 851"/>
                              <a:gd name="T27" fmla="*/ 904 h 63"/>
                              <a:gd name="T28" fmla="+- 0 287 285"/>
                              <a:gd name="T29" fmla="*/ T28 w 63"/>
                              <a:gd name="T30" fmla="+- 0 894 851"/>
                              <a:gd name="T31" fmla="*/ 894 h 63"/>
                              <a:gd name="T32" fmla="+- 0 285 285"/>
                              <a:gd name="T33" fmla="*/ T32 w 63"/>
                              <a:gd name="T34" fmla="+- 0 882 851"/>
                              <a:gd name="T35" fmla="*/ 882 h 63"/>
                              <a:gd name="T36" fmla="+- 0 287 285"/>
                              <a:gd name="T37" fmla="*/ T36 w 63"/>
                              <a:gd name="T38" fmla="+- 0 870 851"/>
                              <a:gd name="T39" fmla="*/ 870 h 63"/>
                              <a:gd name="T40" fmla="+- 0 294 285"/>
                              <a:gd name="T41" fmla="*/ T40 w 63"/>
                              <a:gd name="T42" fmla="+- 0 860 851"/>
                              <a:gd name="T43" fmla="*/ 860 h 63"/>
                              <a:gd name="T44" fmla="+- 0 304 285"/>
                              <a:gd name="T45" fmla="*/ T44 w 63"/>
                              <a:gd name="T46" fmla="+- 0 853 851"/>
                              <a:gd name="T47" fmla="*/ 853 h 63"/>
                              <a:gd name="T48" fmla="+- 0 316 285"/>
                              <a:gd name="T49" fmla="*/ T48 w 63"/>
                              <a:gd name="T50" fmla="+- 0 851 851"/>
                              <a:gd name="T51" fmla="*/ 851 h 63"/>
                              <a:gd name="T52" fmla="+- 0 328 285"/>
                              <a:gd name="T53" fmla="*/ T52 w 63"/>
                              <a:gd name="T54" fmla="+- 0 853 851"/>
                              <a:gd name="T55" fmla="*/ 853 h 63"/>
                              <a:gd name="T56" fmla="+- 0 338 285"/>
                              <a:gd name="T57" fmla="*/ T56 w 63"/>
                              <a:gd name="T58" fmla="+- 0 860 851"/>
                              <a:gd name="T59" fmla="*/ 860 h 63"/>
                              <a:gd name="T60" fmla="+- 0 345 285"/>
                              <a:gd name="T61" fmla="*/ T60 w 63"/>
                              <a:gd name="T62" fmla="+- 0 870 851"/>
                              <a:gd name="T63" fmla="*/ 870 h 63"/>
                              <a:gd name="T64" fmla="+- 0 347 285"/>
                              <a:gd name="T65" fmla="*/ T64 w 63"/>
                              <a:gd name="T66" fmla="+- 0 882 851"/>
                              <a:gd name="T67" fmla="*/ 88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59"/>
                                </a:lnTo>
                                <a:lnTo>
                                  <a:pt x="31" y="62"/>
                                </a:lnTo>
                                <a:lnTo>
                                  <a:pt x="19" y="59"/>
                                </a:lnTo>
                                <a:lnTo>
                                  <a:pt x="9" y="53"/>
                                </a:lnTo>
                                <a:lnTo>
                                  <a:pt x="2" y="43"/>
                                </a:lnTo>
                                <a:lnTo>
                                  <a:pt x="0" y="31"/>
                                </a:lnTo>
                                <a:lnTo>
                                  <a:pt x="2"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7" name="Freeform 456"/>
                        <wps:cNvSpPr>
                          <a:spLocks/>
                        </wps:cNvSpPr>
                        <wps:spPr bwMode="auto">
                          <a:xfrm>
                            <a:off x="706" y="1896"/>
                            <a:ext cx="63" cy="63"/>
                          </a:xfrm>
                          <a:custGeom>
                            <a:avLst/>
                            <a:gdLst>
                              <a:gd name="T0" fmla="+- 0 738 706"/>
                              <a:gd name="T1" fmla="*/ T0 w 63"/>
                              <a:gd name="T2" fmla="+- 0 1896 1896"/>
                              <a:gd name="T3" fmla="*/ 1896 h 63"/>
                              <a:gd name="T4" fmla="+- 0 725 706"/>
                              <a:gd name="T5" fmla="*/ T4 w 63"/>
                              <a:gd name="T6" fmla="+- 0 1899 1896"/>
                              <a:gd name="T7" fmla="*/ 1899 h 63"/>
                              <a:gd name="T8" fmla="+- 0 716 706"/>
                              <a:gd name="T9" fmla="*/ T8 w 63"/>
                              <a:gd name="T10" fmla="+- 0 1906 1896"/>
                              <a:gd name="T11" fmla="*/ 1906 h 63"/>
                              <a:gd name="T12" fmla="+- 0 709 706"/>
                              <a:gd name="T13" fmla="*/ T12 w 63"/>
                              <a:gd name="T14" fmla="+- 0 1915 1896"/>
                              <a:gd name="T15" fmla="*/ 1915 h 63"/>
                              <a:gd name="T16" fmla="+- 0 706 706"/>
                              <a:gd name="T17" fmla="*/ T16 w 63"/>
                              <a:gd name="T18" fmla="+- 0 1928 1896"/>
                              <a:gd name="T19" fmla="*/ 1928 h 63"/>
                              <a:gd name="T20" fmla="+- 0 709 706"/>
                              <a:gd name="T21" fmla="*/ T20 w 63"/>
                              <a:gd name="T22" fmla="+- 0 1940 1896"/>
                              <a:gd name="T23" fmla="*/ 1940 h 63"/>
                              <a:gd name="T24" fmla="+- 0 716 706"/>
                              <a:gd name="T25" fmla="*/ T24 w 63"/>
                              <a:gd name="T26" fmla="+- 0 1950 1896"/>
                              <a:gd name="T27" fmla="*/ 1950 h 63"/>
                              <a:gd name="T28" fmla="+- 0 725 706"/>
                              <a:gd name="T29" fmla="*/ T28 w 63"/>
                              <a:gd name="T30" fmla="+- 0 1956 1896"/>
                              <a:gd name="T31" fmla="*/ 1956 h 63"/>
                              <a:gd name="T32" fmla="+- 0 738 706"/>
                              <a:gd name="T33" fmla="*/ T32 w 63"/>
                              <a:gd name="T34" fmla="+- 0 1959 1896"/>
                              <a:gd name="T35" fmla="*/ 1959 h 63"/>
                              <a:gd name="T36" fmla="+- 0 750 706"/>
                              <a:gd name="T37" fmla="*/ T36 w 63"/>
                              <a:gd name="T38" fmla="+- 0 1956 1896"/>
                              <a:gd name="T39" fmla="*/ 1956 h 63"/>
                              <a:gd name="T40" fmla="+- 0 760 706"/>
                              <a:gd name="T41" fmla="*/ T40 w 63"/>
                              <a:gd name="T42" fmla="+- 0 1950 1896"/>
                              <a:gd name="T43" fmla="*/ 1950 h 63"/>
                              <a:gd name="T44" fmla="+- 0 766 706"/>
                              <a:gd name="T45" fmla="*/ T44 w 63"/>
                              <a:gd name="T46" fmla="+- 0 1940 1896"/>
                              <a:gd name="T47" fmla="*/ 1940 h 63"/>
                              <a:gd name="T48" fmla="+- 0 769 706"/>
                              <a:gd name="T49" fmla="*/ T48 w 63"/>
                              <a:gd name="T50" fmla="+- 0 1928 1896"/>
                              <a:gd name="T51" fmla="*/ 1928 h 63"/>
                              <a:gd name="T52" fmla="+- 0 766 706"/>
                              <a:gd name="T53" fmla="*/ T52 w 63"/>
                              <a:gd name="T54" fmla="+- 0 1915 1896"/>
                              <a:gd name="T55" fmla="*/ 1915 h 63"/>
                              <a:gd name="T56" fmla="+- 0 760 706"/>
                              <a:gd name="T57" fmla="*/ T56 w 63"/>
                              <a:gd name="T58" fmla="+- 0 1906 1896"/>
                              <a:gd name="T59" fmla="*/ 1906 h 63"/>
                              <a:gd name="T60" fmla="+- 0 750 706"/>
                              <a:gd name="T61" fmla="*/ T60 w 63"/>
                              <a:gd name="T62" fmla="+- 0 1899 1896"/>
                              <a:gd name="T63" fmla="*/ 1899 h 63"/>
                              <a:gd name="T64" fmla="+- 0 738 706"/>
                              <a:gd name="T65" fmla="*/ T64 w 63"/>
                              <a:gd name="T66" fmla="+- 0 1896 1896"/>
                              <a:gd name="T67" fmla="*/ 189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19" y="3"/>
                                </a:lnTo>
                                <a:lnTo>
                                  <a:pt x="10" y="10"/>
                                </a:lnTo>
                                <a:lnTo>
                                  <a:pt x="3" y="19"/>
                                </a:lnTo>
                                <a:lnTo>
                                  <a:pt x="0" y="32"/>
                                </a:lnTo>
                                <a:lnTo>
                                  <a:pt x="3" y="44"/>
                                </a:lnTo>
                                <a:lnTo>
                                  <a:pt x="10" y="54"/>
                                </a:lnTo>
                                <a:lnTo>
                                  <a:pt x="19" y="60"/>
                                </a:lnTo>
                                <a:lnTo>
                                  <a:pt x="32" y="63"/>
                                </a:lnTo>
                                <a:lnTo>
                                  <a:pt x="44" y="60"/>
                                </a:lnTo>
                                <a:lnTo>
                                  <a:pt x="54" y="54"/>
                                </a:lnTo>
                                <a:lnTo>
                                  <a:pt x="60" y="44"/>
                                </a:lnTo>
                                <a:lnTo>
                                  <a:pt x="63" y="32"/>
                                </a:lnTo>
                                <a:lnTo>
                                  <a:pt x="60" y="19"/>
                                </a:lnTo>
                                <a:lnTo>
                                  <a:pt x="54" y="10"/>
                                </a:lnTo>
                                <a:lnTo>
                                  <a:pt x="44" y="3"/>
                                </a:lnTo>
                                <a:lnTo>
                                  <a:pt x="32" y="0"/>
                                </a:lnTo>
                                <a:close/>
                              </a:path>
                            </a:pathLst>
                          </a:custGeom>
                          <a:solidFill>
                            <a:srgbClr val="CAE2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 name="Freeform 457"/>
                        <wps:cNvSpPr>
                          <a:spLocks/>
                        </wps:cNvSpPr>
                        <wps:spPr bwMode="auto">
                          <a:xfrm>
                            <a:off x="706" y="1896"/>
                            <a:ext cx="63" cy="63"/>
                          </a:xfrm>
                          <a:custGeom>
                            <a:avLst/>
                            <a:gdLst>
                              <a:gd name="T0" fmla="+- 0 769 706"/>
                              <a:gd name="T1" fmla="*/ T0 w 63"/>
                              <a:gd name="T2" fmla="+- 0 1928 1896"/>
                              <a:gd name="T3" fmla="*/ 1928 h 63"/>
                              <a:gd name="T4" fmla="+- 0 766 706"/>
                              <a:gd name="T5" fmla="*/ T4 w 63"/>
                              <a:gd name="T6" fmla="+- 0 1940 1896"/>
                              <a:gd name="T7" fmla="*/ 1940 h 63"/>
                              <a:gd name="T8" fmla="+- 0 760 706"/>
                              <a:gd name="T9" fmla="*/ T8 w 63"/>
                              <a:gd name="T10" fmla="+- 0 1950 1896"/>
                              <a:gd name="T11" fmla="*/ 1950 h 63"/>
                              <a:gd name="T12" fmla="+- 0 750 706"/>
                              <a:gd name="T13" fmla="*/ T12 w 63"/>
                              <a:gd name="T14" fmla="+- 0 1956 1896"/>
                              <a:gd name="T15" fmla="*/ 1956 h 63"/>
                              <a:gd name="T16" fmla="+- 0 738 706"/>
                              <a:gd name="T17" fmla="*/ T16 w 63"/>
                              <a:gd name="T18" fmla="+- 0 1959 1896"/>
                              <a:gd name="T19" fmla="*/ 1959 h 63"/>
                              <a:gd name="T20" fmla="+- 0 725 706"/>
                              <a:gd name="T21" fmla="*/ T20 w 63"/>
                              <a:gd name="T22" fmla="+- 0 1956 1896"/>
                              <a:gd name="T23" fmla="*/ 1956 h 63"/>
                              <a:gd name="T24" fmla="+- 0 716 706"/>
                              <a:gd name="T25" fmla="*/ T24 w 63"/>
                              <a:gd name="T26" fmla="+- 0 1950 1896"/>
                              <a:gd name="T27" fmla="*/ 1950 h 63"/>
                              <a:gd name="T28" fmla="+- 0 709 706"/>
                              <a:gd name="T29" fmla="*/ T28 w 63"/>
                              <a:gd name="T30" fmla="+- 0 1940 1896"/>
                              <a:gd name="T31" fmla="*/ 1940 h 63"/>
                              <a:gd name="T32" fmla="+- 0 706 706"/>
                              <a:gd name="T33" fmla="*/ T32 w 63"/>
                              <a:gd name="T34" fmla="+- 0 1928 1896"/>
                              <a:gd name="T35" fmla="*/ 1928 h 63"/>
                              <a:gd name="T36" fmla="+- 0 709 706"/>
                              <a:gd name="T37" fmla="*/ T36 w 63"/>
                              <a:gd name="T38" fmla="+- 0 1915 1896"/>
                              <a:gd name="T39" fmla="*/ 1915 h 63"/>
                              <a:gd name="T40" fmla="+- 0 716 706"/>
                              <a:gd name="T41" fmla="*/ T40 w 63"/>
                              <a:gd name="T42" fmla="+- 0 1906 1896"/>
                              <a:gd name="T43" fmla="*/ 1906 h 63"/>
                              <a:gd name="T44" fmla="+- 0 725 706"/>
                              <a:gd name="T45" fmla="*/ T44 w 63"/>
                              <a:gd name="T46" fmla="+- 0 1899 1896"/>
                              <a:gd name="T47" fmla="*/ 1899 h 63"/>
                              <a:gd name="T48" fmla="+- 0 738 706"/>
                              <a:gd name="T49" fmla="*/ T48 w 63"/>
                              <a:gd name="T50" fmla="+- 0 1896 1896"/>
                              <a:gd name="T51" fmla="*/ 1896 h 63"/>
                              <a:gd name="T52" fmla="+- 0 750 706"/>
                              <a:gd name="T53" fmla="*/ T52 w 63"/>
                              <a:gd name="T54" fmla="+- 0 1899 1896"/>
                              <a:gd name="T55" fmla="*/ 1899 h 63"/>
                              <a:gd name="T56" fmla="+- 0 760 706"/>
                              <a:gd name="T57" fmla="*/ T56 w 63"/>
                              <a:gd name="T58" fmla="+- 0 1906 1896"/>
                              <a:gd name="T59" fmla="*/ 1906 h 63"/>
                              <a:gd name="T60" fmla="+- 0 766 706"/>
                              <a:gd name="T61" fmla="*/ T60 w 63"/>
                              <a:gd name="T62" fmla="+- 0 1915 1896"/>
                              <a:gd name="T63" fmla="*/ 1915 h 63"/>
                              <a:gd name="T64" fmla="+- 0 769 706"/>
                              <a:gd name="T65" fmla="*/ T64 w 63"/>
                              <a:gd name="T66" fmla="+- 0 1928 1896"/>
                              <a:gd name="T67" fmla="*/ 192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2"/>
                                </a:moveTo>
                                <a:lnTo>
                                  <a:pt x="60" y="44"/>
                                </a:lnTo>
                                <a:lnTo>
                                  <a:pt x="54" y="54"/>
                                </a:lnTo>
                                <a:lnTo>
                                  <a:pt x="44" y="60"/>
                                </a:lnTo>
                                <a:lnTo>
                                  <a:pt x="32" y="63"/>
                                </a:lnTo>
                                <a:lnTo>
                                  <a:pt x="19" y="60"/>
                                </a:lnTo>
                                <a:lnTo>
                                  <a:pt x="10" y="54"/>
                                </a:lnTo>
                                <a:lnTo>
                                  <a:pt x="3" y="44"/>
                                </a:lnTo>
                                <a:lnTo>
                                  <a:pt x="0" y="32"/>
                                </a:lnTo>
                                <a:lnTo>
                                  <a:pt x="3" y="19"/>
                                </a:lnTo>
                                <a:lnTo>
                                  <a:pt x="10" y="10"/>
                                </a:lnTo>
                                <a:lnTo>
                                  <a:pt x="19" y="3"/>
                                </a:lnTo>
                                <a:lnTo>
                                  <a:pt x="32" y="0"/>
                                </a:lnTo>
                                <a:lnTo>
                                  <a:pt x="44" y="3"/>
                                </a:lnTo>
                                <a:lnTo>
                                  <a:pt x="54" y="10"/>
                                </a:lnTo>
                                <a:lnTo>
                                  <a:pt x="60" y="19"/>
                                </a:lnTo>
                                <a:lnTo>
                                  <a:pt x="63" y="3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9" name="Freeform 458"/>
                        <wps:cNvSpPr>
                          <a:spLocks/>
                        </wps:cNvSpPr>
                        <wps:spPr bwMode="auto">
                          <a:xfrm>
                            <a:off x="503" y="1930"/>
                            <a:ext cx="63" cy="63"/>
                          </a:xfrm>
                          <a:custGeom>
                            <a:avLst/>
                            <a:gdLst>
                              <a:gd name="T0" fmla="+- 0 534 503"/>
                              <a:gd name="T1" fmla="*/ T0 w 63"/>
                              <a:gd name="T2" fmla="+- 0 1931 1931"/>
                              <a:gd name="T3" fmla="*/ 1931 h 63"/>
                              <a:gd name="T4" fmla="+- 0 522 503"/>
                              <a:gd name="T5" fmla="*/ T4 w 63"/>
                              <a:gd name="T6" fmla="+- 0 1933 1931"/>
                              <a:gd name="T7" fmla="*/ 1933 h 63"/>
                              <a:gd name="T8" fmla="+- 0 512 503"/>
                              <a:gd name="T9" fmla="*/ T8 w 63"/>
                              <a:gd name="T10" fmla="+- 0 1940 1931"/>
                              <a:gd name="T11" fmla="*/ 1940 h 63"/>
                              <a:gd name="T12" fmla="+- 0 506 503"/>
                              <a:gd name="T13" fmla="*/ T12 w 63"/>
                              <a:gd name="T14" fmla="+- 0 1950 1931"/>
                              <a:gd name="T15" fmla="*/ 1950 h 63"/>
                              <a:gd name="T16" fmla="+- 0 503 503"/>
                              <a:gd name="T17" fmla="*/ T16 w 63"/>
                              <a:gd name="T18" fmla="+- 0 1962 1931"/>
                              <a:gd name="T19" fmla="*/ 1962 h 63"/>
                              <a:gd name="T20" fmla="+- 0 506 503"/>
                              <a:gd name="T21" fmla="*/ T20 w 63"/>
                              <a:gd name="T22" fmla="+- 0 1974 1931"/>
                              <a:gd name="T23" fmla="*/ 1974 h 63"/>
                              <a:gd name="T24" fmla="+- 0 512 503"/>
                              <a:gd name="T25" fmla="*/ T24 w 63"/>
                              <a:gd name="T26" fmla="+- 0 1984 1931"/>
                              <a:gd name="T27" fmla="*/ 1984 h 63"/>
                              <a:gd name="T28" fmla="+- 0 522 503"/>
                              <a:gd name="T29" fmla="*/ T28 w 63"/>
                              <a:gd name="T30" fmla="+- 0 1990 1931"/>
                              <a:gd name="T31" fmla="*/ 1990 h 63"/>
                              <a:gd name="T32" fmla="+- 0 534 503"/>
                              <a:gd name="T33" fmla="*/ T32 w 63"/>
                              <a:gd name="T34" fmla="+- 0 1993 1931"/>
                              <a:gd name="T35" fmla="*/ 1993 h 63"/>
                              <a:gd name="T36" fmla="+- 0 546 503"/>
                              <a:gd name="T37" fmla="*/ T36 w 63"/>
                              <a:gd name="T38" fmla="+- 0 1990 1931"/>
                              <a:gd name="T39" fmla="*/ 1990 h 63"/>
                              <a:gd name="T40" fmla="+- 0 556 503"/>
                              <a:gd name="T41" fmla="*/ T40 w 63"/>
                              <a:gd name="T42" fmla="+- 0 1984 1931"/>
                              <a:gd name="T43" fmla="*/ 1984 h 63"/>
                              <a:gd name="T44" fmla="+- 0 563 503"/>
                              <a:gd name="T45" fmla="*/ T44 w 63"/>
                              <a:gd name="T46" fmla="+- 0 1974 1931"/>
                              <a:gd name="T47" fmla="*/ 1974 h 63"/>
                              <a:gd name="T48" fmla="+- 0 565 503"/>
                              <a:gd name="T49" fmla="*/ T48 w 63"/>
                              <a:gd name="T50" fmla="+- 0 1962 1931"/>
                              <a:gd name="T51" fmla="*/ 1962 h 63"/>
                              <a:gd name="T52" fmla="+- 0 563 503"/>
                              <a:gd name="T53" fmla="*/ T52 w 63"/>
                              <a:gd name="T54" fmla="+- 0 1950 1931"/>
                              <a:gd name="T55" fmla="*/ 1950 h 63"/>
                              <a:gd name="T56" fmla="+- 0 556 503"/>
                              <a:gd name="T57" fmla="*/ T56 w 63"/>
                              <a:gd name="T58" fmla="+- 0 1940 1931"/>
                              <a:gd name="T59" fmla="*/ 1940 h 63"/>
                              <a:gd name="T60" fmla="+- 0 546 503"/>
                              <a:gd name="T61" fmla="*/ T60 w 63"/>
                              <a:gd name="T62" fmla="+- 0 1933 1931"/>
                              <a:gd name="T63" fmla="*/ 1933 h 63"/>
                              <a:gd name="T64" fmla="+- 0 534 503"/>
                              <a:gd name="T65" fmla="*/ T64 w 63"/>
                              <a:gd name="T66" fmla="+- 0 1931 1931"/>
                              <a:gd name="T67" fmla="*/ 193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59"/>
                                </a:lnTo>
                                <a:lnTo>
                                  <a:pt x="31" y="62"/>
                                </a:lnTo>
                                <a:lnTo>
                                  <a:pt x="43" y="59"/>
                                </a:lnTo>
                                <a:lnTo>
                                  <a:pt x="53" y="53"/>
                                </a:lnTo>
                                <a:lnTo>
                                  <a:pt x="60" y="43"/>
                                </a:lnTo>
                                <a:lnTo>
                                  <a:pt x="62" y="31"/>
                                </a:lnTo>
                                <a:lnTo>
                                  <a:pt x="60" y="19"/>
                                </a:lnTo>
                                <a:lnTo>
                                  <a:pt x="53" y="9"/>
                                </a:lnTo>
                                <a:lnTo>
                                  <a:pt x="43" y="2"/>
                                </a:lnTo>
                                <a:lnTo>
                                  <a:pt x="31" y="0"/>
                                </a:lnTo>
                                <a:close/>
                              </a:path>
                            </a:pathLst>
                          </a:custGeom>
                          <a:solidFill>
                            <a:srgbClr val="CAE2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0" name="Freeform 459"/>
                        <wps:cNvSpPr>
                          <a:spLocks/>
                        </wps:cNvSpPr>
                        <wps:spPr bwMode="auto">
                          <a:xfrm>
                            <a:off x="503" y="1930"/>
                            <a:ext cx="63" cy="63"/>
                          </a:xfrm>
                          <a:custGeom>
                            <a:avLst/>
                            <a:gdLst>
                              <a:gd name="T0" fmla="+- 0 565 503"/>
                              <a:gd name="T1" fmla="*/ T0 w 63"/>
                              <a:gd name="T2" fmla="+- 0 1962 1931"/>
                              <a:gd name="T3" fmla="*/ 1962 h 63"/>
                              <a:gd name="T4" fmla="+- 0 563 503"/>
                              <a:gd name="T5" fmla="*/ T4 w 63"/>
                              <a:gd name="T6" fmla="+- 0 1974 1931"/>
                              <a:gd name="T7" fmla="*/ 1974 h 63"/>
                              <a:gd name="T8" fmla="+- 0 556 503"/>
                              <a:gd name="T9" fmla="*/ T8 w 63"/>
                              <a:gd name="T10" fmla="+- 0 1984 1931"/>
                              <a:gd name="T11" fmla="*/ 1984 h 63"/>
                              <a:gd name="T12" fmla="+- 0 546 503"/>
                              <a:gd name="T13" fmla="*/ T12 w 63"/>
                              <a:gd name="T14" fmla="+- 0 1990 1931"/>
                              <a:gd name="T15" fmla="*/ 1990 h 63"/>
                              <a:gd name="T16" fmla="+- 0 534 503"/>
                              <a:gd name="T17" fmla="*/ T16 w 63"/>
                              <a:gd name="T18" fmla="+- 0 1993 1931"/>
                              <a:gd name="T19" fmla="*/ 1993 h 63"/>
                              <a:gd name="T20" fmla="+- 0 522 503"/>
                              <a:gd name="T21" fmla="*/ T20 w 63"/>
                              <a:gd name="T22" fmla="+- 0 1990 1931"/>
                              <a:gd name="T23" fmla="*/ 1990 h 63"/>
                              <a:gd name="T24" fmla="+- 0 512 503"/>
                              <a:gd name="T25" fmla="*/ T24 w 63"/>
                              <a:gd name="T26" fmla="+- 0 1984 1931"/>
                              <a:gd name="T27" fmla="*/ 1984 h 63"/>
                              <a:gd name="T28" fmla="+- 0 506 503"/>
                              <a:gd name="T29" fmla="*/ T28 w 63"/>
                              <a:gd name="T30" fmla="+- 0 1974 1931"/>
                              <a:gd name="T31" fmla="*/ 1974 h 63"/>
                              <a:gd name="T32" fmla="+- 0 503 503"/>
                              <a:gd name="T33" fmla="*/ T32 w 63"/>
                              <a:gd name="T34" fmla="+- 0 1962 1931"/>
                              <a:gd name="T35" fmla="*/ 1962 h 63"/>
                              <a:gd name="T36" fmla="+- 0 506 503"/>
                              <a:gd name="T37" fmla="*/ T36 w 63"/>
                              <a:gd name="T38" fmla="+- 0 1950 1931"/>
                              <a:gd name="T39" fmla="*/ 1950 h 63"/>
                              <a:gd name="T40" fmla="+- 0 512 503"/>
                              <a:gd name="T41" fmla="*/ T40 w 63"/>
                              <a:gd name="T42" fmla="+- 0 1940 1931"/>
                              <a:gd name="T43" fmla="*/ 1940 h 63"/>
                              <a:gd name="T44" fmla="+- 0 522 503"/>
                              <a:gd name="T45" fmla="*/ T44 w 63"/>
                              <a:gd name="T46" fmla="+- 0 1933 1931"/>
                              <a:gd name="T47" fmla="*/ 1933 h 63"/>
                              <a:gd name="T48" fmla="+- 0 534 503"/>
                              <a:gd name="T49" fmla="*/ T48 w 63"/>
                              <a:gd name="T50" fmla="+- 0 1931 1931"/>
                              <a:gd name="T51" fmla="*/ 1931 h 63"/>
                              <a:gd name="T52" fmla="+- 0 546 503"/>
                              <a:gd name="T53" fmla="*/ T52 w 63"/>
                              <a:gd name="T54" fmla="+- 0 1933 1931"/>
                              <a:gd name="T55" fmla="*/ 1933 h 63"/>
                              <a:gd name="T56" fmla="+- 0 556 503"/>
                              <a:gd name="T57" fmla="*/ T56 w 63"/>
                              <a:gd name="T58" fmla="+- 0 1940 1931"/>
                              <a:gd name="T59" fmla="*/ 1940 h 63"/>
                              <a:gd name="T60" fmla="+- 0 563 503"/>
                              <a:gd name="T61" fmla="*/ T60 w 63"/>
                              <a:gd name="T62" fmla="+- 0 1950 1931"/>
                              <a:gd name="T63" fmla="*/ 1950 h 63"/>
                              <a:gd name="T64" fmla="+- 0 565 503"/>
                              <a:gd name="T65" fmla="*/ T64 w 63"/>
                              <a:gd name="T66" fmla="+- 0 1962 1931"/>
                              <a:gd name="T67" fmla="*/ 196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59"/>
                                </a:lnTo>
                                <a:lnTo>
                                  <a:pt x="31" y="62"/>
                                </a:lnTo>
                                <a:lnTo>
                                  <a:pt x="19" y="59"/>
                                </a:lnTo>
                                <a:lnTo>
                                  <a:pt x="9" y="53"/>
                                </a:lnTo>
                                <a:lnTo>
                                  <a:pt x="3" y="43"/>
                                </a:lnTo>
                                <a:lnTo>
                                  <a:pt x="0" y="31"/>
                                </a:lnTo>
                                <a:lnTo>
                                  <a:pt x="3"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1" name="Freeform 460"/>
                        <wps:cNvSpPr>
                          <a:spLocks/>
                        </wps:cNvSpPr>
                        <wps:spPr bwMode="auto">
                          <a:xfrm>
                            <a:off x="641" y="2045"/>
                            <a:ext cx="63" cy="63"/>
                          </a:xfrm>
                          <a:custGeom>
                            <a:avLst/>
                            <a:gdLst>
                              <a:gd name="T0" fmla="+- 0 673 641"/>
                              <a:gd name="T1" fmla="*/ T0 w 63"/>
                              <a:gd name="T2" fmla="+- 0 2045 2045"/>
                              <a:gd name="T3" fmla="*/ 2045 h 63"/>
                              <a:gd name="T4" fmla="+- 0 660 641"/>
                              <a:gd name="T5" fmla="*/ T4 w 63"/>
                              <a:gd name="T6" fmla="+- 0 2048 2045"/>
                              <a:gd name="T7" fmla="*/ 2048 h 63"/>
                              <a:gd name="T8" fmla="+- 0 651 641"/>
                              <a:gd name="T9" fmla="*/ T8 w 63"/>
                              <a:gd name="T10" fmla="+- 0 2054 2045"/>
                              <a:gd name="T11" fmla="*/ 2054 h 63"/>
                              <a:gd name="T12" fmla="+- 0 644 641"/>
                              <a:gd name="T13" fmla="*/ T12 w 63"/>
                              <a:gd name="T14" fmla="+- 0 2064 2045"/>
                              <a:gd name="T15" fmla="*/ 2064 h 63"/>
                              <a:gd name="T16" fmla="+- 0 641 641"/>
                              <a:gd name="T17" fmla="*/ T16 w 63"/>
                              <a:gd name="T18" fmla="+- 0 2076 2045"/>
                              <a:gd name="T19" fmla="*/ 2076 h 63"/>
                              <a:gd name="T20" fmla="+- 0 644 641"/>
                              <a:gd name="T21" fmla="*/ T20 w 63"/>
                              <a:gd name="T22" fmla="+- 0 2089 2045"/>
                              <a:gd name="T23" fmla="*/ 2089 h 63"/>
                              <a:gd name="T24" fmla="+- 0 651 641"/>
                              <a:gd name="T25" fmla="*/ T24 w 63"/>
                              <a:gd name="T26" fmla="+- 0 2098 2045"/>
                              <a:gd name="T27" fmla="*/ 2098 h 63"/>
                              <a:gd name="T28" fmla="+- 0 660 641"/>
                              <a:gd name="T29" fmla="*/ T28 w 63"/>
                              <a:gd name="T30" fmla="+- 0 2105 2045"/>
                              <a:gd name="T31" fmla="*/ 2105 h 63"/>
                              <a:gd name="T32" fmla="+- 0 673 641"/>
                              <a:gd name="T33" fmla="*/ T32 w 63"/>
                              <a:gd name="T34" fmla="+- 0 2108 2045"/>
                              <a:gd name="T35" fmla="*/ 2108 h 63"/>
                              <a:gd name="T36" fmla="+- 0 685 641"/>
                              <a:gd name="T37" fmla="*/ T36 w 63"/>
                              <a:gd name="T38" fmla="+- 0 2105 2045"/>
                              <a:gd name="T39" fmla="*/ 2105 h 63"/>
                              <a:gd name="T40" fmla="+- 0 695 641"/>
                              <a:gd name="T41" fmla="*/ T40 w 63"/>
                              <a:gd name="T42" fmla="+- 0 2098 2045"/>
                              <a:gd name="T43" fmla="*/ 2098 h 63"/>
                              <a:gd name="T44" fmla="+- 0 701 641"/>
                              <a:gd name="T45" fmla="*/ T44 w 63"/>
                              <a:gd name="T46" fmla="+- 0 2089 2045"/>
                              <a:gd name="T47" fmla="*/ 2089 h 63"/>
                              <a:gd name="T48" fmla="+- 0 704 641"/>
                              <a:gd name="T49" fmla="*/ T48 w 63"/>
                              <a:gd name="T50" fmla="+- 0 2076 2045"/>
                              <a:gd name="T51" fmla="*/ 2076 h 63"/>
                              <a:gd name="T52" fmla="+- 0 701 641"/>
                              <a:gd name="T53" fmla="*/ T52 w 63"/>
                              <a:gd name="T54" fmla="+- 0 2064 2045"/>
                              <a:gd name="T55" fmla="*/ 2064 h 63"/>
                              <a:gd name="T56" fmla="+- 0 695 641"/>
                              <a:gd name="T57" fmla="*/ T56 w 63"/>
                              <a:gd name="T58" fmla="+- 0 2054 2045"/>
                              <a:gd name="T59" fmla="*/ 2054 h 63"/>
                              <a:gd name="T60" fmla="+- 0 685 641"/>
                              <a:gd name="T61" fmla="*/ T60 w 63"/>
                              <a:gd name="T62" fmla="+- 0 2048 2045"/>
                              <a:gd name="T63" fmla="*/ 2048 h 63"/>
                              <a:gd name="T64" fmla="+- 0 673 641"/>
                              <a:gd name="T65" fmla="*/ T64 w 63"/>
                              <a:gd name="T66" fmla="+- 0 2045 2045"/>
                              <a:gd name="T67" fmla="*/ 204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19" y="3"/>
                                </a:lnTo>
                                <a:lnTo>
                                  <a:pt x="10" y="9"/>
                                </a:lnTo>
                                <a:lnTo>
                                  <a:pt x="3" y="19"/>
                                </a:lnTo>
                                <a:lnTo>
                                  <a:pt x="0" y="31"/>
                                </a:lnTo>
                                <a:lnTo>
                                  <a:pt x="3" y="44"/>
                                </a:lnTo>
                                <a:lnTo>
                                  <a:pt x="10" y="53"/>
                                </a:lnTo>
                                <a:lnTo>
                                  <a:pt x="19" y="60"/>
                                </a:lnTo>
                                <a:lnTo>
                                  <a:pt x="32" y="63"/>
                                </a:lnTo>
                                <a:lnTo>
                                  <a:pt x="44" y="60"/>
                                </a:lnTo>
                                <a:lnTo>
                                  <a:pt x="54" y="53"/>
                                </a:lnTo>
                                <a:lnTo>
                                  <a:pt x="60" y="44"/>
                                </a:lnTo>
                                <a:lnTo>
                                  <a:pt x="63" y="31"/>
                                </a:lnTo>
                                <a:lnTo>
                                  <a:pt x="60" y="19"/>
                                </a:lnTo>
                                <a:lnTo>
                                  <a:pt x="54" y="9"/>
                                </a:lnTo>
                                <a:lnTo>
                                  <a:pt x="44" y="3"/>
                                </a:lnTo>
                                <a:lnTo>
                                  <a:pt x="32" y="0"/>
                                </a:lnTo>
                                <a:close/>
                              </a:path>
                            </a:pathLst>
                          </a:custGeom>
                          <a:solidFill>
                            <a:srgbClr val="CAE2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 name="Freeform 461"/>
                        <wps:cNvSpPr>
                          <a:spLocks/>
                        </wps:cNvSpPr>
                        <wps:spPr bwMode="auto">
                          <a:xfrm>
                            <a:off x="641" y="2045"/>
                            <a:ext cx="63" cy="63"/>
                          </a:xfrm>
                          <a:custGeom>
                            <a:avLst/>
                            <a:gdLst>
                              <a:gd name="T0" fmla="+- 0 704 641"/>
                              <a:gd name="T1" fmla="*/ T0 w 63"/>
                              <a:gd name="T2" fmla="+- 0 2076 2045"/>
                              <a:gd name="T3" fmla="*/ 2076 h 63"/>
                              <a:gd name="T4" fmla="+- 0 701 641"/>
                              <a:gd name="T5" fmla="*/ T4 w 63"/>
                              <a:gd name="T6" fmla="+- 0 2089 2045"/>
                              <a:gd name="T7" fmla="*/ 2089 h 63"/>
                              <a:gd name="T8" fmla="+- 0 695 641"/>
                              <a:gd name="T9" fmla="*/ T8 w 63"/>
                              <a:gd name="T10" fmla="+- 0 2098 2045"/>
                              <a:gd name="T11" fmla="*/ 2098 h 63"/>
                              <a:gd name="T12" fmla="+- 0 685 641"/>
                              <a:gd name="T13" fmla="*/ T12 w 63"/>
                              <a:gd name="T14" fmla="+- 0 2105 2045"/>
                              <a:gd name="T15" fmla="*/ 2105 h 63"/>
                              <a:gd name="T16" fmla="+- 0 673 641"/>
                              <a:gd name="T17" fmla="*/ T16 w 63"/>
                              <a:gd name="T18" fmla="+- 0 2108 2045"/>
                              <a:gd name="T19" fmla="*/ 2108 h 63"/>
                              <a:gd name="T20" fmla="+- 0 660 641"/>
                              <a:gd name="T21" fmla="*/ T20 w 63"/>
                              <a:gd name="T22" fmla="+- 0 2105 2045"/>
                              <a:gd name="T23" fmla="*/ 2105 h 63"/>
                              <a:gd name="T24" fmla="+- 0 651 641"/>
                              <a:gd name="T25" fmla="*/ T24 w 63"/>
                              <a:gd name="T26" fmla="+- 0 2098 2045"/>
                              <a:gd name="T27" fmla="*/ 2098 h 63"/>
                              <a:gd name="T28" fmla="+- 0 644 641"/>
                              <a:gd name="T29" fmla="*/ T28 w 63"/>
                              <a:gd name="T30" fmla="+- 0 2089 2045"/>
                              <a:gd name="T31" fmla="*/ 2089 h 63"/>
                              <a:gd name="T32" fmla="+- 0 641 641"/>
                              <a:gd name="T33" fmla="*/ T32 w 63"/>
                              <a:gd name="T34" fmla="+- 0 2076 2045"/>
                              <a:gd name="T35" fmla="*/ 2076 h 63"/>
                              <a:gd name="T36" fmla="+- 0 644 641"/>
                              <a:gd name="T37" fmla="*/ T36 w 63"/>
                              <a:gd name="T38" fmla="+- 0 2064 2045"/>
                              <a:gd name="T39" fmla="*/ 2064 h 63"/>
                              <a:gd name="T40" fmla="+- 0 651 641"/>
                              <a:gd name="T41" fmla="*/ T40 w 63"/>
                              <a:gd name="T42" fmla="+- 0 2054 2045"/>
                              <a:gd name="T43" fmla="*/ 2054 h 63"/>
                              <a:gd name="T44" fmla="+- 0 660 641"/>
                              <a:gd name="T45" fmla="*/ T44 w 63"/>
                              <a:gd name="T46" fmla="+- 0 2048 2045"/>
                              <a:gd name="T47" fmla="*/ 2048 h 63"/>
                              <a:gd name="T48" fmla="+- 0 673 641"/>
                              <a:gd name="T49" fmla="*/ T48 w 63"/>
                              <a:gd name="T50" fmla="+- 0 2045 2045"/>
                              <a:gd name="T51" fmla="*/ 2045 h 63"/>
                              <a:gd name="T52" fmla="+- 0 685 641"/>
                              <a:gd name="T53" fmla="*/ T52 w 63"/>
                              <a:gd name="T54" fmla="+- 0 2048 2045"/>
                              <a:gd name="T55" fmla="*/ 2048 h 63"/>
                              <a:gd name="T56" fmla="+- 0 695 641"/>
                              <a:gd name="T57" fmla="*/ T56 w 63"/>
                              <a:gd name="T58" fmla="+- 0 2054 2045"/>
                              <a:gd name="T59" fmla="*/ 2054 h 63"/>
                              <a:gd name="T60" fmla="+- 0 701 641"/>
                              <a:gd name="T61" fmla="*/ T60 w 63"/>
                              <a:gd name="T62" fmla="+- 0 2064 2045"/>
                              <a:gd name="T63" fmla="*/ 2064 h 63"/>
                              <a:gd name="T64" fmla="+- 0 704 641"/>
                              <a:gd name="T65" fmla="*/ T64 w 63"/>
                              <a:gd name="T66" fmla="+- 0 2076 2045"/>
                              <a:gd name="T67" fmla="*/ 207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4"/>
                                </a:lnTo>
                                <a:lnTo>
                                  <a:pt x="54" y="53"/>
                                </a:lnTo>
                                <a:lnTo>
                                  <a:pt x="44" y="60"/>
                                </a:lnTo>
                                <a:lnTo>
                                  <a:pt x="32" y="63"/>
                                </a:lnTo>
                                <a:lnTo>
                                  <a:pt x="19" y="60"/>
                                </a:lnTo>
                                <a:lnTo>
                                  <a:pt x="10" y="53"/>
                                </a:lnTo>
                                <a:lnTo>
                                  <a:pt x="3" y="44"/>
                                </a:lnTo>
                                <a:lnTo>
                                  <a:pt x="0" y="31"/>
                                </a:lnTo>
                                <a:lnTo>
                                  <a:pt x="3" y="19"/>
                                </a:lnTo>
                                <a:lnTo>
                                  <a:pt x="10" y="9"/>
                                </a:lnTo>
                                <a:lnTo>
                                  <a:pt x="19" y="3"/>
                                </a:lnTo>
                                <a:lnTo>
                                  <a:pt x="32" y="0"/>
                                </a:lnTo>
                                <a:lnTo>
                                  <a:pt x="44" y="3"/>
                                </a:lnTo>
                                <a:lnTo>
                                  <a:pt x="54"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3" name="Freeform 462"/>
                        <wps:cNvSpPr>
                          <a:spLocks/>
                        </wps:cNvSpPr>
                        <wps:spPr bwMode="auto">
                          <a:xfrm>
                            <a:off x="5630" y="4516"/>
                            <a:ext cx="63" cy="63"/>
                          </a:xfrm>
                          <a:custGeom>
                            <a:avLst/>
                            <a:gdLst>
                              <a:gd name="T0" fmla="+- 0 5662 5630"/>
                              <a:gd name="T1" fmla="*/ T0 w 63"/>
                              <a:gd name="T2" fmla="+- 0 4517 4517"/>
                              <a:gd name="T3" fmla="*/ 4517 h 63"/>
                              <a:gd name="T4" fmla="+- 0 5649 5630"/>
                              <a:gd name="T5" fmla="*/ T4 w 63"/>
                              <a:gd name="T6" fmla="+- 0 4519 4517"/>
                              <a:gd name="T7" fmla="*/ 4519 h 63"/>
                              <a:gd name="T8" fmla="+- 0 5640 5630"/>
                              <a:gd name="T9" fmla="*/ T8 w 63"/>
                              <a:gd name="T10" fmla="+- 0 4526 4517"/>
                              <a:gd name="T11" fmla="*/ 4526 h 63"/>
                              <a:gd name="T12" fmla="+- 0 5633 5630"/>
                              <a:gd name="T13" fmla="*/ T12 w 63"/>
                              <a:gd name="T14" fmla="+- 0 4536 4517"/>
                              <a:gd name="T15" fmla="*/ 4536 h 63"/>
                              <a:gd name="T16" fmla="+- 0 5630 5630"/>
                              <a:gd name="T17" fmla="*/ T16 w 63"/>
                              <a:gd name="T18" fmla="+- 0 4548 4517"/>
                              <a:gd name="T19" fmla="*/ 4548 h 63"/>
                              <a:gd name="T20" fmla="+- 0 5633 5630"/>
                              <a:gd name="T21" fmla="*/ T20 w 63"/>
                              <a:gd name="T22" fmla="+- 0 4560 4517"/>
                              <a:gd name="T23" fmla="*/ 4560 h 63"/>
                              <a:gd name="T24" fmla="+- 0 5640 5630"/>
                              <a:gd name="T25" fmla="*/ T24 w 63"/>
                              <a:gd name="T26" fmla="+- 0 4570 4517"/>
                              <a:gd name="T27" fmla="*/ 4570 h 63"/>
                              <a:gd name="T28" fmla="+- 0 5649 5630"/>
                              <a:gd name="T29" fmla="*/ T28 w 63"/>
                              <a:gd name="T30" fmla="+- 0 4577 4517"/>
                              <a:gd name="T31" fmla="*/ 4577 h 63"/>
                              <a:gd name="T32" fmla="+- 0 5662 5630"/>
                              <a:gd name="T33" fmla="*/ T32 w 63"/>
                              <a:gd name="T34" fmla="+- 0 4579 4517"/>
                              <a:gd name="T35" fmla="*/ 4579 h 63"/>
                              <a:gd name="T36" fmla="+- 0 5674 5630"/>
                              <a:gd name="T37" fmla="*/ T36 w 63"/>
                              <a:gd name="T38" fmla="+- 0 4577 4517"/>
                              <a:gd name="T39" fmla="*/ 4577 h 63"/>
                              <a:gd name="T40" fmla="+- 0 5684 5630"/>
                              <a:gd name="T41" fmla="*/ T40 w 63"/>
                              <a:gd name="T42" fmla="+- 0 4570 4517"/>
                              <a:gd name="T43" fmla="*/ 4570 h 63"/>
                              <a:gd name="T44" fmla="+- 0 5690 5630"/>
                              <a:gd name="T45" fmla="*/ T44 w 63"/>
                              <a:gd name="T46" fmla="+- 0 4560 4517"/>
                              <a:gd name="T47" fmla="*/ 4560 h 63"/>
                              <a:gd name="T48" fmla="+- 0 5693 5630"/>
                              <a:gd name="T49" fmla="*/ T48 w 63"/>
                              <a:gd name="T50" fmla="+- 0 4548 4517"/>
                              <a:gd name="T51" fmla="*/ 4548 h 63"/>
                              <a:gd name="T52" fmla="+- 0 5690 5630"/>
                              <a:gd name="T53" fmla="*/ T52 w 63"/>
                              <a:gd name="T54" fmla="+- 0 4536 4517"/>
                              <a:gd name="T55" fmla="*/ 4536 h 63"/>
                              <a:gd name="T56" fmla="+- 0 5684 5630"/>
                              <a:gd name="T57" fmla="*/ T56 w 63"/>
                              <a:gd name="T58" fmla="+- 0 4526 4517"/>
                              <a:gd name="T59" fmla="*/ 4526 h 63"/>
                              <a:gd name="T60" fmla="+- 0 5674 5630"/>
                              <a:gd name="T61" fmla="*/ T60 w 63"/>
                              <a:gd name="T62" fmla="+- 0 4519 4517"/>
                              <a:gd name="T63" fmla="*/ 4519 h 63"/>
                              <a:gd name="T64" fmla="+- 0 5662 5630"/>
                              <a:gd name="T65" fmla="*/ T64 w 63"/>
                              <a:gd name="T66" fmla="+- 0 4517 4517"/>
                              <a:gd name="T67" fmla="*/ 451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19" y="2"/>
                                </a:lnTo>
                                <a:lnTo>
                                  <a:pt x="10" y="9"/>
                                </a:lnTo>
                                <a:lnTo>
                                  <a:pt x="3" y="19"/>
                                </a:lnTo>
                                <a:lnTo>
                                  <a:pt x="0" y="31"/>
                                </a:lnTo>
                                <a:lnTo>
                                  <a:pt x="3" y="43"/>
                                </a:lnTo>
                                <a:lnTo>
                                  <a:pt x="10" y="53"/>
                                </a:lnTo>
                                <a:lnTo>
                                  <a:pt x="19" y="60"/>
                                </a:lnTo>
                                <a:lnTo>
                                  <a:pt x="32" y="62"/>
                                </a:lnTo>
                                <a:lnTo>
                                  <a:pt x="44" y="60"/>
                                </a:lnTo>
                                <a:lnTo>
                                  <a:pt x="54" y="53"/>
                                </a:lnTo>
                                <a:lnTo>
                                  <a:pt x="60" y="43"/>
                                </a:lnTo>
                                <a:lnTo>
                                  <a:pt x="63" y="31"/>
                                </a:lnTo>
                                <a:lnTo>
                                  <a:pt x="60" y="19"/>
                                </a:lnTo>
                                <a:lnTo>
                                  <a:pt x="54" y="9"/>
                                </a:lnTo>
                                <a:lnTo>
                                  <a:pt x="44" y="2"/>
                                </a:lnTo>
                                <a:lnTo>
                                  <a:pt x="32" y="0"/>
                                </a:lnTo>
                                <a:close/>
                              </a:path>
                            </a:pathLst>
                          </a:custGeom>
                          <a:solidFill>
                            <a:srgbClr val="CAE2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4" name="Freeform 463"/>
                        <wps:cNvSpPr>
                          <a:spLocks/>
                        </wps:cNvSpPr>
                        <wps:spPr bwMode="auto">
                          <a:xfrm>
                            <a:off x="5630" y="4516"/>
                            <a:ext cx="63" cy="63"/>
                          </a:xfrm>
                          <a:custGeom>
                            <a:avLst/>
                            <a:gdLst>
                              <a:gd name="T0" fmla="+- 0 5693 5630"/>
                              <a:gd name="T1" fmla="*/ T0 w 63"/>
                              <a:gd name="T2" fmla="+- 0 4548 4517"/>
                              <a:gd name="T3" fmla="*/ 4548 h 63"/>
                              <a:gd name="T4" fmla="+- 0 5690 5630"/>
                              <a:gd name="T5" fmla="*/ T4 w 63"/>
                              <a:gd name="T6" fmla="+- 0 4560 4517"/>
                              <a:gd name="T7" fmla="*/ 4560 h 63"/>
                              <a:gd name="T8" fmla="+- 0 5684 5630"/>
                              <a:gd name="T9" fmla="*/ T8 w 63"/>
                              <a:gd name="T10" fmla="+- 0 4570 4517"/>
                              <a:gd name="T11" fmla="*/ 4570 h 63"/>
                              <a:gd name="T12" fmla="+- 0 5674 5630"/>
                              <a:gd name="T13" fmla="*/ T12 w 63"/>
                              <a:gd name="T14" fmla="+- 0 4577 4517"/>
                              <a:gd name="T15" fmla="*/ 4577 h 63"/>
                              <a:gd name="T16" fmla="+- 0 5662 5630"/>
                              <a:gd name="T17" fmla="*/ T16 w 63"/>
                              <a:gd name="T18" fmla="+- 0 4579 4517"/>
                              <a:gd name="T19" fmla="*/ 4579 h 63"/>
                              <a:gd name="T20" fmla="+- 0 5649 5630"/>
                              <a:gd name="T21" fmla="*/ T20 w 63"/>
                              <a:gd name="T22" fmla="+- 0 4577 4517"/>
                              <a:gd name="T23" fmla="*/ 4577 h 63"/>
                              <a:gd name="T24" fmla="+- 0 5640 5630"/>
                              <a:gd name="T25" fmla="*/ T24 w 63"/>
                              <a:gd name="T26" fmla="+- 0 4570 4517"/>
                              <a:gd name="T27" fmla="*/ 4570 h 63"/>
                              <a:gd name="T28" fmla="+- 0 5633 5630"/>
                              <a:gd name="T29" fmla="*/ T28 w 63"/>
                              <a:gd name="T30" fmla="+- 0 4560 4517"/>
                              <a:gd name="T31" fmla="*/ 4560 h 63"/>
                              <a:gd name="T32" fmla="+- 0 5630 5630"/>
                              <a:gd name="T33" fmla="*/ T32 w 63"/>
                              <a:gd name="T34" fmla="+- 0 4548 4517"/>
                              <a:gd name="T35" fmla="*/ 4548 h 63"/>
                              <a:gd name="T36" fmla="+- 0 5633 5630"/>
                              <a:gd name="T37" fmla="*/ T36 w 63"/>
                              <a:gd name="T38" fmla="+- 0 4536 4517"/>
                              <a:gd name="T39" fmla="*/ 4536 h 63"/>
                              <a:gd name="T40" fmla="+- 0 5640 5630"/>
                              <a:gd name="T41" fmla="*/ T40 w 63"/>
                              <a:gd name="T42" fmla="+- 0 4526 4517"/>
                              <a:gd name="T43" fmla="*/ 4526 h 63"/>
                              <a:gd name="T44" fmla="+- 0 5649 5630"/>
                              <a:gd name="T45" fmla="*/ T44 w 63"/>
                              <a:gd name="T46" fmla="+- 0 4519 4517"/>
                              <a:gd name="T47" fmla="*/ 4519 h 63"/>
                              <a:gd name="T48" fmla="+- 0 5662 5630"/>
                              <a:gd name="T49" fmla="*/ T48 w 63"/>
                              <a:gd name="T50" fmla="+- 0 4517 4517"/>
                              <a:gd name="T51" fmla="*/ 4517 h 63"/>
                              <a:gd name="T52" fmla="+- 0 5674 5630"/>
                              <a:gd name="T53" fmla="*/ T52 w 63"/>
                              <a:gd name="T54" fmla="+- 0 4519 4517"/>
                              <a:gd name="T55" fmla="*/ 4519 h 63"/>
                              <a:gd name="T56" fmla="+- 0 5684 5630"/>
                              <a:gd name="T57" fmla="*/ T56 w 63"/>
                              <a:gd name="T58" fmla="+- 0 4526 4517"/>
                              <a:gd name="T59" fmla="*/ 4526 h 63"/>
                              <a:gd name="T60" fmla="+- 0 5690 5630"/>
                              <a:gd name="T61" fmla="*/ T60 w 63"/>
                              <a:gd name="T62" fmla="+- 0 4536 4517"/>
                              <a:gd name="T63" fmla="*/ 4536 h 63"/>
                              <a:gd name="T64" fmla="+- 0 5693 5630"/>
                              <a:gd name="T65" fmla="*/ T64 w 63"/>
                              <a:gd name="T66" fmla="+- 0 4548 4517"/>
                              <a:gd name="T67" fmla="*/ 454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4" y="53"/>
                                </a:lnTo>
                                <a:lnTo>
                                  <a:pt x="44" y="60"/>
                                </a:lnTo>
                                <a:lnTo>
                                  <a:pt x="32" y="62"/>
                                </a:lnTo>
                                <a:lnTo>
                                  <a:pt x="19" y="60"/>
                                </a:lnTo>
                                <a:lnTo>
                                  <a:pt x="10" y="53"/>
                                </a:lnTo>
                                <a:lnTo>
                                  <a:pt x="3" y="43"/>
                                </a:lnTo>
                                <a:lnTo>
                                  <a:pt x="0" y="31"/>
                                </a:lnTo>
                                <a:lnTo>
                                  <a:pt x="3" y="19"/>
                                </a:lnTo>
                                <a:lnTo>
                                  <a:pt x="10" y="9"/>
                                </a:lnTo>
                                <a:lnTo>
                                  <a:pt x="19" y="2"/>
                                </a:lnTo>
                                <a:lnTo>
                                  <a:pt x="32" y="0"/>
                                </a:lnTo>
                                <a:lnTo>
                                  <a:pt x="44" y="2"/>
                                </a:lnTo>
                                <a:lnTo>
                                  <a:pt x="54"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5" name="Freeform 464"/>
                        <wps:cNvSpPr>
                          <a:spLocks/>
                        </wps:cNvSpPr>
                        <wps:spPr bwMode="auto">
                          <a:xfrm>
                            <a:off x="5415" y="4650"/>
                            <a:ext cx="63" cy="63"/>
                          </a:xfrm>
                          <a:custGeom>
                            <a:avLst/>
                            <a:gdLst>
                              <a:gd name="T0" fmla="+- 0 5447 5415"/>
                              <a:gd name="T1" fmla="*/ T0 w 63"/>
                              <a:gd name="T2" fmla="+- 0 4650 4650"/>
                              <a:gd name="T3" fmla="*/ 4650 h 63"/>
                              <a:gd name="T4" fmla="+- 0 5434 5415"/>
                              <a:gd name="T5" fmla="*/ T4 w 63"/>
                              <a:gd name="T6" fmla="+- 0 4653 4650"/>
                              <a:gd name="T7" fmla="*/ 4653 h 63"/>
                              <a:gd name="T8" fmla="+- 0 5424 5415"/>
                              <a:gd name="T9" fmla="*/ T8 w 63"/>
                              <a:gd name="T10" fmla="+- 0 4660 4650"/>
                              <a:gd name="T11" fmla="*/ 4660 h 63"/>
                              <a:gd name="T12" fmla="+- 0 5418 5415"/>
                              <a:gd name="T13" fmla="*/ T12 w 63"/>
                              <a:gd name="T14" fmla="+- 0 4669 4650"/>
                              <a:gd name="T15" fmla="*/ 4669 h 63"/>
                              <a:gd name="T16" fmla="+- 0 5415 5415"/>
                              <a:gd name="T17" fmla="*/ T16 w 63"/>
                              <a:gd name="T18" fmla="+- 0 4682 4650"/>
                              <a:gd name="T19" fmla="*/ 4682 h 63"/>
                              <a:gd name="T20" fmla="+- 0 5418 5415"/>
                              <a:gd name="T21" fmla="*/ T20 w 63"/>
                              <a:gd name="T22" fmla="+- 0 4694 4650"/>
                              <a:gd name="T23" fmla="*/ 4694 h 63"/>
                              <a:gd name="T24" fmla="+- 0 5424 5415"/>
                              <a:gd name="T25" fmla="*/ T24 w 63"/>
                              <a:gd name="T26" fmla="+- 0 4704 4650"/>
                              <a:gd name="T27" fmla="*/ 4704 h 63"/>
                              <a:gd name="T28" fmla="+- 0 5434 5415"/>
                              <a:gd name="T29" fmla="*/ T28 w 63"/>
                              <a:gd name="T30" fmla="+- 0 4710 4650"/>
                              <a:gd name="T31" fmla="*/ 4710 h 63"/>
                              <a:gd name="T32" fmla="+- 0 5447 5415"/>
                              <a:gd name="T33" fmla="*/ T32 w 63"/>
                              <a:gd name="T34" fmla="+- 0 4713 4650"/>
                              <a:gd name="T35" fmla="*/ 4713 h 63"/>
                              <a:gd name="T36" fmla="+- 0 5459 5415"/>
                              <a:gd name="T37" fmla="*/ T36 w 63"/>
                              <a:gd name="T38" fmla="+- 0 4710 4650"/>
                              <a:gd name="T39" fmla="*/ 4710 h 63"/>
                              <a:gd name="T40" fmla="+- 0 5469 5415"/>
                              <a:gd name="T41" fmla="*/ T40 w 63"/>
                              <a:gd name="T42" fmla="+- 0 4704 4650"/>
                              <a:gd name="T43" fmla="*/ 4704 h 63"/>
                              <a:gd name="T44" fmla="+- 0 5475 5415"/>
                              <a:gd name="T45" fmla="*/ T44 w 63"/>
                              <a:gd name="T46" fmla="+- 0 4694 4650"/>
                              <a:gd name="T47" fmla="*/ 4694 h 63"/>
                              <a:gd name="T48" fmla="+- 0 5478 5415"/>
                              <a:gd name="T49" fmla="*/ T48 w 63"/>
                              <a:gd name="T50" fmla="+- 0 4682 4650"/>
                              <a:gd name="T51" fmla="*/ 4682 h 63"/>
                              <a:gd name="T52" fmla="+- 0 5475 5415"/>
                              <a:gd name="T53" fmla="*/ T52 w 63"/>
                              <a:gd name="T54" fmla="+- 0 4669 4650"/>
                              <a:gd name="T55" fmla="*/ 4669 h 63"/>
                              <a:gd name="T56" fmla="+- 0 5469 5415"/>
                              <a:gd name="T57" fmla="*/ T56 w 63"/>
                              <a:gd name="T58" fmla="+- 0 4660 4650"/>
                              <a:gd name="T59" fmla="*/ 4660 h 63"/>
                              <a:gd name="T60" fmla="+- 0 5459 5415"/>
                              <a:gd name="T61" fmla="*/ T60 w 63"/>
                              <a:gd name="T62" fmla="+- 0 4653 4650"/>
                              <a:gd name="T63" fmla="*/ 4653 h 63"/>
                              <a:gd name="T64" fmla="+- 0 5447 5415"/>
                              <a:gd name="T65" fmla="*/ T64 w 63"/>
                              <a:gd name="T66" fmla="+- 0 4650 4650"/>
                              <a:gd name="T67" fmla="*/ 465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19" y="3"/>
                                </a:lnTo>
                                <a:lnTo>
                                  <a:pt x="9" y="10"/>
                                </a:lnTo>
                                <a:lnTo>
                                  <a:pt x="3" y="19"/>
                                </a:lnTo>
                                <a:lnTo>
                                  <a:pt x="0" y="32"/>
                                </a:lnTo>
                                <a:lnTo>
                                  <a:pt x="3" y="44"/>
                                </a:lnTo>
                                <a:lnTo>
                                  <a:pt x="9" y="54"/>
                                </a:lnTo>
                                <a:lnTo>
                                  <a:pt x="19" y="60"/>
                                </a:lnTo>
                                <a:lnTo>
                                  <a:pt x="32" y="63"/>
                                </a:lnTo>
                                <a:lnTo>
                                  <a:pt x="44" y="60"/>
                                </a:lnTo>
                                <a:lnTo>
                                  <a:pt x="54" y="54"/>
                                </a:lnTo>
                                <a:lnTo>
                                  <a:pt x="60" y="44"/>
                                </a:lnTo>
                                <a:lnTo>
                                  <a:pt x="63" y="32"/>
                                </a:lnTo>
                                <a:lnTo>
                                  <a:pt x="60" y="19"/>
                                </a:lnTo>
                                <a:lnTo>
                                  <a:pt x="54" y="10"/>
                                </a:lnTo>
                                <a:lnTo>
                                  <a:pt x="44" y="3"/>
                                </a:lnTo>
                                <a:lnTo>
                                  <a:pt x="32" y="0"/>
                                </a:lnTo>
                                <a:close/>
                              </a:path>
                            </a:pathLst>
                          </a:custGeom>
                          <a:solidFill>
                            <a:srgbClr val="CAE2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Freeform 465"/>
                        <wps:cNvSpPr>
                          <a:spLocks/>
                        </wps:cNvSpPr>
                        <wps:spPr bwMode="auto">
                          <a:xfrm>
                            <a:off x="5415" y="4650"/>
                            <a:ext cx="63" cy="63"/>
                          </a:xfrm>
                          <a:custGeom>
                            <a:avLst/>
                            <a:gdLst>
                              <a:gd name="T0" fmla="+- 0 5478 5415"/>
                              <a:gd name="T1" fmla="*/ T0 w 63"/>
                              <a:gd name="T2" fmla="+- 0 4682 4650"/>
                              <a:gd name="T3" fmla="*/ 4682 h 63"/>
                              <a:gd name="T4" fmla="+- 0 5475 5415"/>
                              <a:gd name="T5" fmla="*/ T4 w 63"/>
                              <a:gd name="T6" fmla="+- 0 4694 4650"/>
                              <a:gd name="T7" fmla="*/ 4694 h 63"/>
                              <a:gd name="T8" fmla="+- 0 5469 5415"/>
                              <a:gd name="T9" fmla="*/ T8 w 63"/>
                              <a:gd name="T10" fmla="+- 0 4704 4650"/>
                              <a:gd name="T11" fmla="*/ 4704 h 63"/>
                              <a:gd name="T12" fmla="+- 0 5459 5415"/>
                              <a:gd name="T13" fmla="*/ T12 w 63"/>
                              <a:gd name="T14" fmla="+- 0 4710 4650"/>
                              <a:gd name="T15" fmla="*/ 4710 h 63"/>
                              <a:gd name="T16" fmla="+- 0 5447 5415"/>
                              <a:gd name="T17" fmla="*/ T16 w 63"/>
                              <a:gd name="T18" fmla="+- 0 4713 4650"/>
                              <a:gd name="T19" fmla="*/ 4713 h 63"/>
                              <a:gd name="T20" fmla="+- 0 5434 5415"/>
                              <a:gd name="T21" fmla="*/ T20 w 63"/>
                              <a:gd name="T22" fmla="+- 0 4710 4650"/>
                              <a:gd name="T23" fmla="*/ 4710 h 63"/>
                              <a:gd name="T24" fmla="+- 0 5424 5415"/>
                              <a:gd name="T25" fmla="*/ T24 w 63"/>
                              <a:gd name="T26" fmla="+- 0 4704 4650"/>
                              <a:gd name="T27" fmla="*/ 4704 h 63"/>
                              <a:gd name="T28" fmla="+- 0 5418 5415"/>
                              <a:gd name="T29" fmla="*/ T28 w 63"/>
                              <a:gd name="T30" fmla="+- 0 4694 4650"/>
                              <a:gd name="T31" fmla="*/ 4694 h 63"/>
                              <a:gd name="T32" fmla="+- 0 5415 5415"/>
                              <a:gd name="T33" fmla="*/ T32 w 63"/>
                              <a:gd name="T34" fmla="+- 0 4682 4650"/>
                              <a:gd name="T35" fmla="*/ 4682 h 63"/>
                              <a:gd name="T36" fmla="+- 0 5418 5415"/>
                              <a:gd name="T37" fmla="*/ T36 w 63"/>
                              <a:gd name="T38" fmla="+- 0 4669 4650"/>
                              <a:gd name="T39" fmla="*/ 4669 h 63"/>
                              <a:gd name="T40" fmla="+- 0 5424 5415"/>
                              <a:gd name="T41" fmla="*/ T40 w 63"/>
                              <a:gd name="T42" fmla="+- 0 4660 4650"/>
                              <a:gd name="T43" fmla="*/ 4660 h 63"/>
                              <a:gd name="T44" fmla="+- 0 5434 5415"/>
                              <a:gd name="T45" fmla="*/ T44 w 63"/>
                              <a:gd name="T46" fmla="+- 0 4653 4650"/>
                              <a:gd name="T47" fmla="*/ 4653 h 63"/>
                              <a:gd name="T48" fmla="+- 0 5447 5415"/>
                              <a:gd name="T49" fmla="*/ T48 w 63"/>
                              <a:gd name="T50" fmla="+- 0 4650 4650"/>
                              <a:gd name="T51" fmla="*/ 4650 h 63"/>
                              <a:gd name="T52" fmla="+- 0 5459 5415"/>
                              <a:gd name="T53" fmla="*/ T52 w 63"/>
                              <a:gd name="T54" fmla="+- 0 4653 4650"/>
                              <a:gd name="T55" fmla="*/ 4653 h 63"/>
                              <a:gd name="T56" fmla="+- 0 5469 5415"/>
                              <a:gd name="T57" fmla="*/ T56 w 63"/>
                              <a:gd name="T58" fmla="+- 0 4660 4650"/>
                              <a:gd name="T59" fmla="*/ 4660 h 63"/>
                              <a:gd name="T60" fmla="+- 0 5475 5415"/>
                              <a:gd name="T61" fmla="*/ T60 w 63"/>
                              <a:gd name="T62" fmla="+- 0 4669 4650"/>
                              <a:gd name="T63" fmla="*/ 4669 h 63"/>
                              <a:gd name="T64" fmla="+- 0 5478 5415"/>
                              <a:gd name="T65" fmla="*/ T64 w 63"/>
                              <a:gd name="T66" fmla="+- 0 4682 4650"/>
                              <a:gd name="T67" fmla="*/ 468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2"/>
                                </a:moveTo>
                                <a:lnTo>
                                  <a:pt x="60" y="44"/>
                                </a:lnTo>
                                <a:lnTo>
                                  <a:pt x="54" y="54"/>
                                </a:lnTo>
                                <a:lnTo>
                                  <a:pt x="44" y="60"/>
                                </a:lnTo>
                                <a:lnTo>
                                  <a:pt x="32" y="63"/>
                                </a:lnTo>
                                <a:lnTo>
                                  <a:pt x="19" y="60"/>
                                </a:lnTo>
                                <a:lnTo>
                                  <a:pt x="9" y="54"/>
                                </a:lnTo>
                                <a:lnTo>
                                  <a:pt x="3" y="44"/>
                                </a:lnTo>
                                <a:lnTo>
                                  <a:pt x="0" y="32"/>
                                </a:lnTo>
                                <a:lnTo>
                                  <a:pt x="3" y="19"/>
                                </a:lnTo>
                                <a:lnTo>
                                  <a:pt x="9" y="10"/>
                                </a:lnTo>
                                <a:lnTo>
                                  <a:pt x="19" y="3"/>
                                </a:lnTo>
                                <a:lnTo>
                                  <a:pt x="32" y="0"/>
                                </a:lnTo>
                                <a:lnTo>
                                  <a:pt x="44" y="3"/>
                                </a:lnTo>
                                <a:lnTo>
                                  <a:pt x="54" y="10"/>
                                </a:lnTo>
                                <a:lnTo>
                                  <a:pt x="60" y="19"/>
                                </a:lnTo>
                                <a:lnTo>
                                  <a:pt x="63" y="3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7" name="Freeform 466"/>
                        <wps:cNvSpPr>
                          <a:spLocks/>
                        </wps:cNvSpPr>
                        <wps:spPr bwMode="auto">
                          <a:xfrm>
                            <a:off x="5625" y="4657"/>
                            <a:ext cx="63" cy="63"/>
                          </a:xfrm>
                          <a:custGeom>
                            <a:avLst/>
                            <a:gdLst>
                              <a:gd name="T0" fmla="+- 0 5657 5626"/>
                              <a:gd name="T1" fmla="*/ T0 w 63"/>
                              <a:gd name="T2" fmla="+- 0 4658 4658"/>
                              <a:gd name="T3" fmla="*/ 4658 h 63"/>
                              <a:gd name="T4" fmla="+- 0 5645 5626"/>
                              <a:gd name="T5" fmla="*/ T4 w 63"/>
                              <a:gd name="T6" fmla="+- 0 4660 4658"/>
                              <a:gd name="T7" fmla="*/ 4660 h 63"/>
                              <a:gd name="T8" fmla="+- 0 5635 5626"/>
                              <a:gd name="T9" fmla="*/ T8 w 63"/>
                              <a:gd name="T10" fmla="+- 0 4667 4658"/>
                              <a:gd name="T11" fmla="*/ 4667 h 63"/>
                              <a:gd name="T12" fmla="+- 0 5628 5626"/>
                              <a:gd name="T13" fmla="*/ T12 w 63"/>
                              <a:gd name="T14" fmla="+- 0 4677 4658"/>
                              <a:gd name="T15" fmla="*/ 4677 h 63"/>
                              <a:gd name="T16" fmla="+- 0 5626 5626"/>
                              <a:gd name="T17" fmla="*/ T16 w 63"/>
                              <a:gd name="T18" fmla="+- 0 4689 4658"/>
                              <a:gd name="T19" fmla="*/ 4689 h 63"/>
                              <a:gd name="T20" fmla="+- 0 5628 5626"/>
                              <a:gd name="T21" fmla="*/ T20 w 63"/>
                              <a:gd name="T22" fmla="+- 0 4701 4658"/>
                              <a:gd name="T23" fmla="*/ 4701 h 63"/>
                              <a:gd name="T24" fmla="+- 0 5635 5626"/>
                              <a:gd name="T25" fmla="*/ T24 w 63"/>
                              <a:gd name="T26" fmla="+- 0 4711 4658"/>
                              <a:gd name="T27" fmla="*/ 4711 h 63"/>
                              <a:gd name="T28" fmla="+- 0 5645 5626"/>
                              <a:gd name="T29" fmla="*/ T28 w 63"/>
                              <a:gd name="T30" fmla="+- 0 4717 4658"/>
                              <a:gd name="T31" fmla="*/ 4717 h 63"/>
                              <a:gd name="T32" fmla="+- 0 5657 5626"/>
                              <a:gd name="T33" fmla="*/ T32 w 63"/>
                              <a:gd name="T34" fmla="+- 0 4720 4658"/>
                              <a:gd name="T35" fmla="*/ 4720 h 63"/>
                              <a:gd name="T36" fmla="+- 0 5669 5626"/>
                              <a:gd name="T37" fmla="*/ T36 w 63"/>
                              <a:gd name="T38" fmla="+- 0 4717 4658"/>
                              <a:gd name="T39" fmla="*/ 4717 h 63"/>
                              <a:gd name="T40" fmla="+- 0 5679 5626"/>
                              <a:gd name="T41" fmla="*/ T40 w 63"/>
                              <a:gd name="T42" fmla="+- 0 4711 4658"/>
                              <a:gd name="T43" fmla="*/ 4711 h 63"/>
                              <a:gd name="T44" fmla="+- 0 5685 5626"/>
                              <a:gd name="T45" fmla="*/ T44 w 63"/>
                              <a:gd name="T46" fmla="+- 0 4701 4658"/>
                              <a:gd name="T47" fmla="*/ 4701 h 63"/>
                              <a:gd name="T48" fmla="+- 0 5688 5626"/>
                              <a:gd name="T49" fmla="*/ T48 w 63"/>
                              <a:gd name="T50" fmla="+- 0 4689 4658"/>
                              <a:gd name="T51" fmla="*/ 4689 h 63"/>
                              <a:gd name="T52" fmla="+- 0 5685 5626"/>
                              <a:gd name="T53" fmla="*/ T52 w 63"/>
                              <a:gd name="T54" fmla="+- 0 4677 4658"/>
                              <a:gd name="T55" fmla="*/ 4677 h 63"/>
                              <a:gd name="T56" fmla="+- 0 5679 5626"/>
                              <a:gd name="T57" fmla="*/ T56 w 63"/>
                              <a:gd name="T58" fmla="+- 0 4667 4658"/>
                              <a:gd name="T59" fmla="*/ 4667 h 63"/>
                              <a:gd name="T60" fmla="+- 0 5669 5626"/>
                              <a:gd name="T61" fmla="*/ T60 w 63"/>
                              <a:gd name="T62" fmla="+- 0 4660 4658"/>
                              <a:gd name="T63" fmla="*/ 4660 h 63"/>
                              <a:gd name="T64" fmla="+- 0 5657 5626"/>
                              <a:gd name="T65" fmla="*/ T64 w 63"/>
                              <a:gd name="T66" fmla="+- 0 4658 4658"/>
                              <a:gd name="T67" fmla="*/ 465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59"/>
                                </a:lnTo>
                                <a:lnTo>
                                  <a:pt x="31" y="62"/>
                                </a:lnTo>
                                <a:lnTo>
                                  <a:pt x="43" y="59"/>
                                </a:lnTo>
                                <a:lnTo>
                                  <a:pt x="53" y="53"/>
                                </a:lnTo>
                                <a:lnTo>
                                  <a:pt x="59" y="43"/>
                                </a:lnTo>
                                <a:lnTo>
                                  <a:pt x="62" y="31"/>
                                </a:lnTo>
                                <a:lnTo>
                                  <a:pt x="59" y="19"/>
                                </a:lnTo>
                                <a:lnTo>
                                  <a:pt x="53" y="9"/>
                                </a:lnTo>
                                <a:lnTo>
                                  <a:pt x="43" y="2"/>
                                </a:lnTo>
                                <a:lnTo>
                                  <a:pt x="31" y="0"/>
                                </a:lnTo>
                                <a:close/>
                              </a:path>
                            </a:pathLst>
                          </a:custGeom>
                          <a:solidFill>
                            <a:srgbClr val="CAE2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467"/>
                        <wps:cNvSpPr>
                          <a:spLocks/>
                        </wps:cNvSpPr>
                        <wps:spPr bwMode="auto">
                          <a:xfrm>
                            <a:off x="5625" y="4657"/>
                            <a:ext cx="63" cy="63"/>
                          </a:xfrm>
                          <a:custGeom>
                            <a:avLst/>
                            <a:gdLst>
                              <a:gd name="T0" fmla="+- 0 5688 5626"/>
                              <a:gd name="T1" fmla="*/ T0 w 63"/>
                              <a:gd name="T2" fmla="+- 0 4689 4658"/>
                              <a:gd name="T3" fmla="*/ 4689 h 63"/>
                              <a:gd name="T4" fmla="+- 0 5685 5626"/>
                              <a:gd name="T5" fmla="*/ T4 w 63"/>
                              <a:gd name="T6" fmla="+- 0 4701 4658"/>
                              <a:gd name="T7" fmla="*/ 4701 h 63"/>
                              <a:gd name="T8" fmla="+- 0 5679 5626"/>
                              <a:gd name="T9" fmla="*/ T8 w 63"/>
                              <a:gd name="T10" fmla="+- 0 4711 4658"/>
                              <a:gd name="T11" fmla="*/ 4711 h 63"/>
                              <a:gd name="T12" fmla="+- 0 5669 5626"/>
                              <a:gd name="T13" fmla="*/ T12 w 63"/>
                              <a:gd name="T14" fmla="+- 0 4717 4658"/>
                              <a:gd name="T15" fmla="*/ 4717 h 63"/>
                              <a:gd name="T16" fmla="+- 0 5657 5626"/>
                              <a:gd name="T17" fmla="*/ T16 w 63"/>
                              <a:gd name="T18" fmla="+- 0 4720 4658"/>
                              <a:gd name="T19" fmla="*/ 4720 h 63"/>
                              <a:gd name="T20" fmla="+- 0 5645 5626"/>
                              <a:gd name="T21" fmla="*/ T20 w 63"/>
                              <a:gd name="T22" fmla="+- 0 4717 4658"/>
                              <a:gd name="T23" fmla="*/ 4717 h 63"/>
                              <a:gd name="T24" fmla="+- 0 5635 5626"/>
                              <a:gd name="T25" fmla="*/ T24 w 63"/>
                              <a:gd name="T26" fmla="+- 0 4711 4658"/>
                              <a:gd name="T27" fmla="*/ 4711 h 63"/>
                              <a:gd name="T28" fmla="+- 0 5628 5626"/>
                              <a:gd name="T29" fmla="*/ T28 w 63"/>
                              <a:gd name="T30" fmla="+- 0 4701 4658"/>
                              <a:gd name="T31" fmla="*/ 4701 h 63"/>
                              <a:gd name="T32" fmla="+- 0 5626 5626"/>
                              <a:gd name="T33" fmla="*/ T32 w 63"/>
                              <a:gd name="T34" fmla="+- 0 4689 4658"/>
                              <a:gd name="T35" fmla="*/ 4689 h 63"/>
                              <a:gd name="T36" fmla="+- 0 5628 5626"/>
                              <a:gd name="T37" fmla="*/ T36 w 63"/>
                              <a:gd name="T38" fmla="+- 0 4677 4658"/>
                              <a:gd name="T39" fmla="*/ 4677 h 63"/>
                              <a:gd name="T40" fmla="+- 0 5635 5626"/>
                              <a:gd name="T41" fmla="*/ T40 w 63"/>
                              <a:gd name="T42" fmla="+- 0 4667 4658"/>
                              <a:gd name="T43" fmla="*/ 4667 h 63"/>
                              <a:gd name="T44" fmla="+- 0 5645 5626"/>
                              <a:gd name="T45" fmla="*/ T44 w 63"/>
                              <a:gd name="T46" fmla="+- 0 4660 4658"/>
                              <a:gd name="T47" fmla="*/ 4660 h 63"/>
                              <a:gd name="T48" fmla="+- 0 5657 5626"/>
                              <a:gd name="T49" fmla="*/ T48 w 63"/>
                              <a:gd name="T50" fmla="+- 0 4658 4658"/>
                              <a:gd name="T51" fmla="*/ 4658 h 63"/>
                              <a:gd name="T52" fmla="+- 0 5669 5626"/>
                              <a:gd name="T53" fmla="*/ T52 w 63"/>
                              <a:gd name="T54" fmla="+- 0 4660 4658"/>
                              <a:gd name="T55" fmla="*/ 4660 h 63"/>
                              <a:gd name="T56" fmla="+- 0 5679 5626"/>
                              <a:gd name="T57" fmla="*/ T56 w 63"/>
                              <a:gd name="T58" fmla="+- 0 4667 4658"/>
                              <a:gd name="T59" fmla="*/ 4667 h 63"/>
                              <a:gd name="T60" fmla="+- 0 5685 5626"/>
                              <a:gd name="T61" fmla="*/ T60 w 63"/>
                              <a:gd name="T62" fmla="+- 0 4677 4658"/>
                              <a:gd name="T63" fmla="*/ 4677 h 63"/>
                              <a:gd name="T64" fmla="+- 0 5688 5626"/>
                              <a:gd name="T65" fmla="*/ T64 w 63"/>
                              <a:gd name="T66" fmla="+- 0 4689 4658"/>
                              <a:gd name="T67" fmla="*/ 468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43"/>
                                </a:lnTo>
                                <a:lnTo>
                                  <a:pt x="53" y="53"/>
                                </a:lnTo>
                                <a:lnTo>
                                  <a:pt x="43" y="59"/>
                                </a:lnTo>
                                <a:lnTo>
                                  <a:pt x="31" y="62"/>
                                </a:lnTo>
                                <a:lnTo>
                                  <a:pt x="19" y="59"/>
                                </a:lnTo>
                                <a:lnTo>
                                  <a:pt x="9" y="53"/>
                                </a:lnTo>
                                <a:lnTo>
                                  <a:pt x="2" y="43"/>
                                </a:lnTo>
                                <a:lnTo>
                                  <a:pt x="0" y="31"/>
                                </a:lnTo>
                                <a:lnTo>
                                  <a:pt x="2" y="19"/>
                                </a:lnTo>
                                <a:lnTo>
                                  <a:pt x="9" y="9"/>
                                </a:lnTo>
                                <a:lnTo>
                                  <a:pt x="19" y="2"/>
                                </a:lnTo>
                                <a:lnTo>
                                  <a:pt x="31" y="0"/>
                                </a:lnTo>
                                <a:lnTo>
                                  <a:pt x="43" y="2"/>
                                </a:lnTo>
                                <a:lnTo>
                                  <a:pt x="53" y="9"/>
                                </a:lnTo>
                                <a:lnTo>
                                  <a:pt x="59"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9" name="Freeform 468"/>
                        <wps:cNvSpPr>
                          <a:spLocks/>
                        </wps:cNvSpPr>
                        <wps:spPr bwMode="auto">
                          <a:xfrm>
                            <a:off x="361" y="1913"/>
                            <a:ext cx="63" cy="63"/>
                          </a:xfrm>
                          <a:custGeom>
                            <a:avLst/>
                            <a:gdLst>
                              <a:gd name="T0" fmla="+- 0 393 362"/>
                              <a:gd name="T1" fmla="*/ T0 w 63"/>
                              <a:gd name="T2" fmla="+- 0 1913 1913"/>
                              <a:gd name="T3" fmla="*/ 1913 h 63"/>
                              <a:gd name="T4" fmla="+- 0 381 362"/>
                              <a:gd name="T5" fmla="*/ T4 w 63"/>
                              <a:gd name="T6" fmla="+- 0 1916 1913"/>
                              <a:gd name="T7" fmla="*/ 1916 h 63"/>
                              <a:gd name="T8" fmla="+- 0 371 362"/>
                              <a:gd name="T9" fmla="*/ T8 w 63"/>
                              <a:gd name="T10" fmla="+- 0 1922 1913"/>
                              <a:gd name="T11" fmla="*/ 1922 h 63"/>
                              <a:gd name="T12" fmla="+- 0 364 362"/>
                              <a:gd name="T13" fmla="*/ T12 w 63"/>
                              <a:gd name="T14" fmla="+- 0 1932 1913"/>
                              <a:gd name="T15" fmla="*/ 1932 h 63"/>
                              <a:gd name="T16" fmla="+- 0 362 362"/>
                              <a:gd name="T17" fmla="*/ T16 w 63"/>
                              <a:gd name="T18" fmla="+- 0 1944 1913"/>
                              <a:gd name="T19" fmla="*/ 1944 h 63"/>
                              <a:gd name="T20" fmla="+- 0 364 362"/>
                              <a:gd name="T21" fmla="*/ T20 w 63"/>
                              <a:gd name="T22" fmla="+- 0 1956 1913"/>
                              <a:gd name="T23" fmla="*/ 1956 h 63"/>
                              <a:gd name="T24" fmla="+- 0 371 362"/>
                              <a:gd name="T25" fmla="*/ T24 w 63"/>
                              <a:gd name="T26" fmla="+- 0 1966 1913"/>
                              <a:gd name="T27" fmla="*/ 1966 h 63"/>
                              <a:gd name="T28" fmla="+- 0 381 362"/>
                              <a:gd name="T29" fmla="*/ T28 w 63"/>
                              <a:gd name="T30" fmla="+- 0 1973 1913"/>
                              <a:gd name="T31" fmla="*/ 1973 h 63"/>
                              <a:gd name="T32" fmla="+- 0 393 362"/>
                              <a:gd name="T33" fmla="*/ T32 w 63"/>
                              <a:gd name="T34" fmla="+- 0 1975 1913"/>
                              <a:gd name="T35" fmla="*/ 1975 h 63"/>
                              <a:gd name="T36" fmla="+- 0 405 362"/>
                              <a:gd name="T37" fmla="*/ T36 w 63"/>
                              <a:gd name="T38" fmla="+- 0 1973 1913"/>
                              <a:gd name="T39" fmla="*/ 1973 h 63"/>
                              <a:gd name="T40" fmla="+- 0 415 362"/>
                              <a:gd name="T41" fmla="*/ T40 w 63"/>
                              <a:gd name="T42" fmla="+- 0 1966 1913"/>
                              <a:gd name="T43" fmla="*/ 1966 h 63"/>
                              <a:gd name="T44" fmla="+- 0 422 362"/>
                              <a:gd name="T45" fmla="*/ T44 w 63"/>
                              <a:gd name="T46" fmla="+- 0 1956 1913"/>
                              <a:gd name="T47" fmla="*/ 1956 h 63"/>
                              <a:gd name="T48" fmla="+- 0 424 362"/>
                              <a:gd name="T49" fmla="*/ T48 w 63"/>
                              <a:gd name="T50" fmla="+- 0 1944 1913"/>
                              <a:gd name="T51" fmla="*/ 1944 h 63"/>
                              <a:gd name="T52" fmla="+- 0 422 362"/>
                              <a:gd name="T53" fmla="*/ T52 w 63"/>
                              <a:gd name="T54" fmla="+- 0 1932 1913"/>
                              <a:gd name="T55" fmla="*/ 1932 h 63"/>
                              <a:gd name="T56" fmla="+- 0 415 362"/>
                              <a:gd name="T57" fmla="*/ T56 w 63"/>
                              <a:gd name="T58" fmla="+- 0 1922 1913"/>
                              <a:gd name="T59" fmla="*/ 1922 h 63"/>
                              <a:gd name="T60" fmla="+- 0 405 362"/>
                              <a:gd name="T61" fmla="*/ T60 w 63"/>
                              <a:gd name="T62" fmla="+- 0 1916 1913"/>
                              <a:gd name="T63" fmla="*/ 1916 h 63"/>
                              <a:gd name="T64" fmla="+- 0 393 362"/>
                              <a:gd name="T65" fmla="*/ T64 w 63"/>
                              <a:gd name="T66" fmla="+- 0 1913 1913"/>
                              <a:gd name="T67" fmla="*/ 191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2" y="19"/>
                                </a:lnTo>
                                <a:lnTo>
                                  <a:pt x="0" y="31"/>
                                </a:lnTo>
                                <a:lnTo>
                                  <a:pt x="2" y="43"/>
                                </a:lnTo>
                                <a:lnTo>
                                  <a:pt x="9" y="53"/>
                                </a:lnTo>
                                <a:lnTo>
                                  <a:pt x="19" y="60"/>
                                </a:lnTo>
                                <a:lnTo>
                                  <a:pt x="31" y="62"/>
                                </a:lnTo>
                                <a:lnTo>
                                  <a:pt x="43" y="60"/>
                                </a:lnTo>
                                <a:lnTo>
                                  <a:pt x="53" y="53"/>
                                </a:lnTo>
                                <a:lnTo>
                                  <a:pt x="60" y="43"/>
                                </a:lnTo>
                                <a:lnTo>
                                  <a:pt x="62" y="31"/>
                                </a:lnTo>
                                <a:lnTo>
                                  <a:pt x="60" y="19"/>
                                </a:lnTo>
                                <a:lnTo>
                                  <a:pt x="53" y="9"/>
                                </a:lnTo>
                                <a:lnTo>
                                  <a:pt x="43" y="3"/>
                                </a:lnTo>
                                <a:lnTo>
                                  <a:pt x="31" y="0"/>
                                </a:lnTo>
                                <a:close/>
                              </a:path>
                            </a:pathLst>
                          </a:custGeom>
                          <a:solidFill>
                            <a:srgbClr val="CAE2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 name="Freeform 469"/>
                        <wps:cNvSpPr>
                          <a:spLocks/>
                        </wps:cNvSpPr>
                        <wps:spPr bwMode="auto">
                          <a:xfrm>
                            <a:off x="361" y="1913"/>
                            <a:ext cx="63" cy="63"/>
                          </a:xfrm>
                          <a:custGeom>
                            <a:avLst/>
                            <a:gdLst>
                              <a:gd name="T0" fmla="+- 0 424 362"/>
                              <a:gd name="T1" fmla="*/ T0 w 63"/>
                              <a:gd name="T2" fmla="+- 0 1944 1913"/>
                              <a:gd name="T3" fmla="*/ 1944 h 63"/>
                              <a:gd name="T4" fmla="+- 0 422 362"/>
                              <a:gd name="T5" fmla="*/ T4 w 63"/>
                              <a:gd name="T6" fmla="+- 0 1956 1913"/>
                              <a:gd name="T7" fmla="*/ 1956 h 63"/>
                              <a:gd name="T8" fmla="+- 0 415 362"/>
                              <a:gd name="T9" fmla="*/ T8 w 63"/>
                              <a:gd name="T10" fmla="+- 0 1966 1913"/>
                              <a:gd name="T11" fmla="*/ 1966 h 63"/>
                              <a:gd name="T12" fmla="+- 0 405 362"/>
                              <a:gd name="T13" fmla="*/ T12 w 63"/>
                              <a:gd name="T14" fmla="+- 0 1973 1913"/>
                              <a:gd name="T15" fmla="*/ 1973 h 63"/>
                              <a:gd name="T16" fmla="+- 0 393 362"/>
                              <a:gd name="T17" fmla="*/ T16 w 63"/>
                              <a:gd name="T18" fmla="+- 0 1975 1913"/>
                              <a:gd name="T19" fmla="*/ 1975 h 63"/>
                              <a:gd name="T20" fmla="+- 0 381 362"/>
                              <a:gd name="T21" fmla="*/ T20 w 63"/>
                              <a:gd name="T22" fmla="+- 0 1973 1913"/>
                              <a:gd name="T23" fmla="*/ 1973 h 63"/>
                              <a:gd name="T24" fmla="+- 0 371 362"/>
                              <a:gd name="T25" fmla="*/ T24 w 63"/>
                              <a:gd name="T26" fmla="+- 0 1966 1913"/>
                              <a:gd name="T27" fmla="*/ 1966 h 63"/>
                              <a:gd name="T28" fmla="+- 0 364 362"/>
                              <a:gd name="T29" fmla="*/ T28 w 63"/>
                              <a:gd name="T30" fmla="+- 0 1956 1913"/>
                              <a:gd name="T31" fmla="*/ 1956 h 63"/>
                              <a:gd name="T32" fmla="+- 0 362 362"/>
                              <a:gd name="T33" fmla="*/ T32 w 63"/>
                              <a:gd name="T34" fmla="+- 0 1944 1913"/>
                              <a:gd name="T35" fmla="*/ 1944 h 63"/>
                              <a:gd name="T36" fmla="+- 0 364 362"/>
                              <a:gd name="T37" fmla="*/ T36 w 63"/>
                              <a:gd name="T38" fmla="+- 0 1932 1913"/>
                              <a:gd name="T39" fmla="*/ 1932 h 63"/>
                              <a:gd name="T40" fmla="+- 0 371 362"/>
                              <a:gd name="T41" fmla="*/ T40 w 63"/>
                              <a:gd name="T42" fmla="+- 0 1922 1913"/>
                              <a:gd name="T43" fmla="*/ 1922 h 63"/>
                              <a:gd name="T44" fmla="+- 0 381 362"/>
                              <a:gd name="T45" fmla="*/ T44 w 63"/>
                              <a:gd name="T46" fmla="+- 0 1916 1913"/>
                              <a:gd name="T47" fmla="*/ 1916 h 63"/>
                              <a:gd name="T48" fmla="+- 0 393 362"/>
                              <a:gd name="T49" fmla="*/ T48 w 63"/>
                              <a:gd name="T50" fmla="+- 0 1913 1913"/>
                              <a:gd name="T51" fmla="*/ 1913 h 63"/>
                              <a:gd name="T52" fmla="+- 0 405 362"/>
                              <a:gd name="T53" fmla="*/ T52 w 63"/>
                              <a:gd name="T54" fmla="+- 0 1916 1913"/>
                              <a:gd name="T55" fmla="*/ 1916 h 63"/>
                              <a:gd name="T56" fmla="+- 0 415 362"/>
                              <a:gd name="T57" fmla="*/ T56 w 63"/>
                              <a:gd name="T58" fmla="+- 0 1922 1913"/>
                              <a:gd name="T59" fmla="*/ 1922 h 63"/>
                              <a:gd name="T60" fmla="+- 0 422 362"/>
                              <a:gd name="T61" fmla="*/ T60 w 63"/>
                              <a:gd name="T62" fmla="+- 0 1932 1913"/>
                              <a:gd name="T63" fmla="*/ 1932 h 63"/>
                              <a:gd name="T64" fmla="+- 0 424 362"/>
                              <a:gd name="T65" fmla="*/ T64 w 63"/>
                              <a:gd name="T66" fmla="+- 0 1944 1913"/>
                              <a:gd name="T67" fmla="*/ 194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2" y="43"/>
                                </a:lnTo>
                                <a:lnTo>
                                  <a:pt x="0" y="31"/>
                                </a:lnTo>
                                <a:lnTo>
                                  <a:pt x="2" y="19"/>
                                </a:lnTo>
                                <a:lnTo>
                                  <a:pt x="9" y="9"/>
                                </a:lnTo>
                                <a:lnTo>
                                  <a:pt x="19" y="3"/>
                                </a:lnTo>
                                <a:lnTo>
                                  <a:pt x="31" y="0"/>
                                </a:lnTo>
                                <a:lnTo>
                                  <a:pt x="43" y="3"/>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1" name="Freeform 470"/>
                        <wps:cNvSpPr>
                          <a:spLocks/>
                        </wps:cNvSpPr>
                        <wps:spPr bwMode="auto">
                          <a:xfrm>
                            <a:off x="3936" y="2003"/>
                            <a:ext cx="63" cy="63"/>
                          </a:xfrm>
                          <a:custGeom>
                            <a:avLst/>
                            <a:gdLst>
                              <a:gd name="T0" fmla="+- 0 3967 3936"/>
                              <a:gd name="T1" fmla="*/ T0 w 63"/>
                              <a:gd name="T2" fmla="+- 0 2004 2004"/>
                              <a:gd name="T3" fmla="*/ 2004 h 63"/>
                              <a:gd name="T4" fmla="+- 0 3955 3936"/>
                              <a:gd name="T5" fmla="*/ T4 w 63"/>
                              <a:gd name="T6" fmla="+- 0 2006 2004"/>
                              <a:gd name="T7" fmla="*/ 2006 h 63"/>
                              <a:gd name="T8" fmla="+- 0 3945 3936"/>
                              <a:gd name="T9" fmla="*/ T8 w 63"/>
                              <a:gd name="T10" fmla="+- 0 2013 2004"/>
                              <a:gd name="T11" fmla="*/ 2013 h 63"/>
                              <a:gd name="T12" fmla="+- 0 3939 3936"/>
                              <a:gd name="T13" fmla="*/ T12 w 63"/>
                              <a:gd name="T14" fmla="+- 0 2023 2004"/>
                              <a:gd name="T15" fmla="*/ 2023 h 63"/>
                              <a:gd name="T16" fmla="+- 0 3936 3936"/>
                              <a:gd name="T17" fmla="*/ T16 w 63"/>
                              <a:gd name="T18" fmla="+- 0 2035 2004"/>
                              <a:gd name="T19" fmla="*/ 2035 h 63"/>
                              <a:gd name="T20" fmla="+- 0 3939 3936"/>
                              <a:gd name="T21" fmla="*/ T20 w 63"/>
                              <a:gd name="T22" fmla="+- 0 2047 2004"/>
                              <a:gd name="T23" fmla="*/ 2047 h 63"/>
                              <a:gd name="T24" fmla="+- 0 3945 3936"/>
                              <a:gd name="T25" fmla="*/ T24 w 63"/>
                              <a:gd name="T26" fmla="+- 0 2057 2004"/>
                              <a:gd name="T27" fmla="*/ 2057 h 63"/>
                              <a:gd name="T28" fmla="+- 0 3955 3936"/>
                              <a:gd name="T29" fmla="*/ T28 w 63"/>
                              <a:gd name="T30" fmla="+- 0 2064 2004"/>
                              <a:gd name="T31" fmla="*/ 2064 h 63"/>
                              <a:gd name="T32" fmla="+- 0 3967 3936"/>
                              <a:gd name="T33" fmla="*/ T32 w 63"/>
                              <a:gd name="T34" fmla="+- 0 2066 2004"/>
                              <a:gd name="T35" fmla="*/ 2066 h 63"/>
                              <a:gd name="T36" fmla="+- 0 3979 3936"/>
                              <a:gd name="T37" fmla="*/ T36 w 63"/>
                              <a:gd name="T38" fmla="+- 0 2064 2004"/>
                              <a:gd name="T39" fmla="*/ 2064 h 63"/>
                              <a:gd name="T40" fmla="+- 0 3989 3936"/>
                              <a:gd name="T41" fmla="*/ T40 w 63"/>
                              <a:gd name="T42" fmla="+- 0 2057 2004"/>
                              <a:gd name="T43" fmla="*/ 2057 h 63"/>
                              <a:gd name="T44" fmla="+- 0 3996 3936"/>
                              <a:gd name="T45" fmla="*/ T44 w 63"/>
                              <a:gd name="T46" fmla="+- 0 2047 2004"/>
                              <a:gd name="T47" fmla="*/ 2047 h 63"/>
                              <a:gd name="T48" fmla="+- 0 3999 3936"/>
                              <a:gd name="T49" fmla="*/ T48 w 63"/>
                              <a:gd name="T50" fmla="+- 0 2035 2004"/>
                              <a:gd name="T51" fmla="*/ 2035 h 63"/>
                              <a:gd name="T52" fmla="+- 0 3996 3936"/>
                              <a:gd name="T53" fmla="*/ T52 w 63"/>
                              <a:gd name="T54" fmla="+- 0 2023 2004"/>
                              <a:gd name="T55" fmla="*/ 2023 h 63"/>
                              <a:gd name="T56" fmla="+- 0 3989 3936"/>
                              <a:gd name="T57" fmla="*/ T56 w 63"/>
                              <a:gd name="T58" fmla="+- 0 2013 2004"/>
                              <a:gd name="T59" fmla="*/ 2013 h 63"/>
                              <a:gd name="T60" fmla="+- 0 3979 3936"/>
                              <a:gd name="T61" fmla="*/ T60 w 63"/>
                              <a:gd name="T62" fmla="+- 0 2006 2004"/>
                              <a:gd name="T63" fmla="*/ 2006 h 63"/>
                              <a:gd name="T64" fmla="+- 0 3967 3936"/>
                              <a:gd name="T65" fmla="*/ T64 w 63"/>
                              <a:gd name="T66" fmla="+- 0 2004 2004"/>
                              <a:gd name="T67" fmla="*/ 200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60"/>
                                </a:lnTo>
                                <a:lnTo>
                                  <a:pt x="31" y="62"/>
                                </a:lnTo>
                                <a:lnTo>
                                  <a:pt x="43" y="60"/>
                                </a:lnTo>
                                <a:lnTo>
                                  <a:pt x="53" y="53"/>
                                </a:lnTo>
                                <a:lnTo>
                                  <a:pt x="60" y="43"/>
                                </a:lnTo>
                                <a:lnTo>
                                  <a:pt x="63"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 name="Freeform 471"/>
                        <wps:cNvSpPr>
                          <a:spLocks/>
                        </wps:cNvSpPr>
                        <wps:spPr bwMode="auto">
                          <a:xfrm>
                            <a:off x="3936" y="2003"/>
                            <a:ext cx="63" cy="63"/>
                          </a:xfrm>
                          <a:custGeom>
                            <a:avLst/>
                            <a:gdLst>
                              <a:gd name="T0" fmla="+- 0 3999 3936"/>
                              <a:gd name="T1" fmla="*/ T0 w 63"/>
                              <a:gd name="T2" fmla="+- 0 2035 2004"/>
                              <a:gd name="T3" fmla="*/ 2035 h 63"/>
                              <a:gd name="T4" fmla="+- 0 3996 3936"/>
                              <a:gd name="T5" fmla="*/ T4 w 63"/>
                              <a:gd name="T6" fmla="+- 0 2047 2004"/>
                              <a:gd name="T7" fmla="*/ 2047 h 63"/>
                              <a:gd name="T8" fmla="+- 0 3989 3936"/>
                              <a:gd name="T9" fmla="*/ T8 w 63"/>
                              <a:gd name="T10" fmla="+- 0 2057 2004"/>
                              <a:gd name="T11" fmla="*/ 2057 h 63"/>
                              <a:gd name="T12" fmla="+- 0 3979 3936"/>
                              <a:gd name="T13" fmla="*/ T12 w 63"/>
                              <a:gd name="T14" fmla="+- 0 2064 2004"/>
                              <a:gd name="T15" fmla="*/ 2064 h 63"/>
                              <a:gd name="T16" fmla="+- 0 3967 3936"/>
                              <a:gd name="T17" fmla="*/ T16 w 63"/>
                              <a:gd name="T18" fmla="+- 0 2066 2004"/>
                              <a:gd name="T19" fmla="*/ 2066 h 63"/>
                              <a:gd name="T20" fmla="+- 0 3955 3936"/>
                              <a:gd name="T21" fmla="*/ T20 w 63"/>
                              <a:gd name="T22" fmla="+- 0 2064 2004"/>
                              <a:gd name="T23" fmla="*/ 2064 h 63"/>
                              <a:gd name="T24" fmla="+- 0 3945 3936"/>
                              <a:gd name="T25" fmla="*/ T24 w 63"/>
                              <a:gd name="T26" fmla="+- 0 2057 2004"/>
                              <a:gd name="T27" fmla="*/ 2057 h 63"/>
                              <a:gd name="T28" fmla="+- 0 3939 3936"/>
                              <a:gd name="T29" fmla="*/ T28 w 63"/>
                              <a:gd name="T30" fmla="+- 0 2047 2004"/>
                              <a:gd name="T31" fmla="*/ 2047 h 63"/>
                              <a:gd name="T32" fmla="+- 0 3936 3936"/>
                              <a:gd name="T33" fmla="*/ T32 w 63"/>
                              <a:gd name="T34" fmla="+- 0 2035 2004"/>
                              <a:gd name="T35" fmla="*/ 2035 h 63"/>
                              <a:gd name="T36" fmla="+- 0 3939 3936"/>
                              <a:gd name="T37" fmla="*/ T36 w 63"/>
                              <a:gd name="T38" fmla="+- 0 2023 2004"/>
                              <a:gd name="T39" fmla="*/ 2023 h 63"/>
                              <a:gd name="T40" fmla="+- 0 3945 3936"/>
                              <a:gd name="T41" fmla="*/ T40 w 63"/>
                              <a:gd name="T42" fmla="+- 0 2013 2004"/>
                              <a:gd name="T43" fmla="*/ 2013 h 63"/>
                              <a:gd name="T44" fmla="+- 0 3955 3936"/>
                              <a:gd name="T45" fmla="*/ T44 w 63"/>
                              <a:gd name="T46" fmla="+- 0 2006 2004"/>
                              <a:gd name="T47" fmla="*/ 2006 h 63"/>
                              <a:gd name="T48" fmla="+- 0 3967 3936"/>
                              <a:gd name="T49" fmla="*/ T48 w 63"/>
                              <a:gd name="T50" fmla="+- 0 2004 2004"/>
                              <a:gd name="T51" fmla="*/ 2004 h 63"/>
                              <a:gd name="T52" fmla="+- 0 3979 3936"/>
                              <a:gd name="T53" fmla="*/ T52 w 63"/>
                              <a:gd name="T54" fmla="+- 0 2006 2004"/>
                              <a:gd name="T55" fmla="*/ 2006 h 63"/>
                              <a:gd name="T56" fmla="+- 0 3989 3936"/>
                              <a:gd name="T57" fmla="*/ T56 w 63"/>
                              <a:gd name="T58" fmla="+- 0 2013 2004"/>
                              <a:gd name="T59" fmla="*/ 2013 h 63"/>
                              <a:gd name="T60" fmla="+- 0 3996 3936"/>
                              <a:gd name="T61" fmla="*/ T60 w 63"/>
                              <a:gd name="T62" fmla="+- 0 2023 2004"/>
                              <a:gd name="T63" fmla="*/ 2023 h 63"/>
                              <a:gd name="T64" fmla="+- 0 3999 3936"/>
                              <a:gd name="T65" fmla="*/ T64 w 63"/>
                              <a:gd name="T66" fmla="+- 0 2035 2004"/>
                              <a:gd name="T67" fmla="*/ 203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3" y="53"/>
                                </a:lnTo>
                                <a:lnTo>
                                  <a:pt x="43" y="60"/>
                                </a:lnTo>
                                <a:lnTo>
                                  <a:pt x="31" y="62"/>
                                </a:lnTo>
                                <a:lnTo>
                                  <a:pt x="19" y="60"/>
                                </a:lnTo>
                                <a:lnTo>
                                  <a:pt x="9" y="53"/>
                                </a:lnTo>
                                <a:lnTo>
                                  <a:pt x="3" y="43"/>
                                </a:lnTo>
                                <a:lnTo>
                                  <a:pt x="0" y="31"/>
                                </a:lnTo>
                                <a:lnTo>
                                  <a:pt x="3" y="19"/>
                                </a:lnTo>
                                <a:lnTo>
                                  <a:pt x="9" y="9"/>
                                </a:lnTo>
                                <a:lnTo>
                                  <a:pt x="19" y="2"/>
                                </a:lnTo>
                                <a:lnTo>
                                  <a:pt x="31" y="0"/>
                                </a:lnTo>
                                <a:lnTo>
                                  <a:pt x="43" y="2"/>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3" name="Freeform 472"/>
                        <wps:cNvSpPr>
                          <a:spLocks/>
                        </wps:cNvSpPr>
                        <wps:spPr bwMode="auto">
                          <a:xfrm>
                            <a:off x="4053" y="2062"/>
                            <a:ext cx="63" cy="63"/>
                          </a:xfrm>
                          <a:custGeom>
                            <a:avLst/>
                            <a:gdLst>
                              <a:gd name="T0" fmla="+- 0 4085 4054"/>
                              <a:gd name="T1" fmla="*/ T0 w 63"/>
                              <a:gd name="T2" fmla="+- 0 2062 2062"/>
                              <a:gd name="T3" fmla="*/ 2062 h 63"/>
                              <a:gd name="T4" fmla="+- 0 4073 4054"/>
                              <a:gd name="T5" fmla="*/ T4 w 63"/>
                              <a:gd name="T6" fmla="+- 0 2065 2062"/>
                              <a:gd name="T7" fmla="*/ 2065 h 63"/>
                              <a:gd name="T8" fmla="+- 0 4063 4054"/>
                              <a:gd name="T9" fmla="*/ T8 w 63"/>
                              <a:gd name="T10" fmla="+- 0 2072 2062"/>
                              <a:gd name="T11" fmla="*/ 2072 h 63"/>
                              <a:gd name="T12" fmla="+- 0 4056 4054"/>
                              <a:gd name="T13" fmla="*/ T12 w 63"/>
                              <a:gd name="T14" fmla="+- 0 2081 2062"/>
                              <a:gd name="T15" fmla="*/ 2081 h 63"/>
                              <a:gd name="T16" fmla="+- 0 4054 4054"/>
                              <a:gd name="T17" fmla="*/ T16 w 63"/>
                              <a:gd name="T18" fmla="+- 0 2094 2062"/>
                              <a:gd name="T19" fmla="*/ 2094 h 63"/>
                              <a:gd name="T20" fmla="+- 0 4056 4054"/>
                              <a:gd name="T21" fmla="*/ T20 w 63"/>
                              <a:gd name="T22" fmla="+- 0 2106 2062"/>
                              <a:gd name="T23" fmla="*/ 2106 h 63"/>
                              <a:gd name="T24" fmla="+- 0 4063 4054"/>
                              <a:gd name="T25" fmla="*/ T24 w 63"/>
                              <a:gd name="T26" fmla="+- 0 2116 2062"/>
                              <a:gd name="T27" fmla="*/ 2116 h 63"/>
                              <a:gd name="T28" fmla="+- 0 4073 4054"/>
                              <a:gd name="T29" fmla="*/ T28 w 63"/>
                              <a:gd name="T30" fmla="+- 0 2122 2062"/>
                              <a:gd name="T31" fmla="*/ 2122 h 63"/>
                              <a:gd name="T32" fmla="+- 0 4085 4054"/>
                              <a:gd name="T33" fmla="*/ T32 w 63"/>
                              <a:gd name="T34" fmla="+- 0 2125 2062"/>
                              <a:gd name="T35" fmla="*/ 2125 h 63"/>
                              <a:gd name="T36" fmla="+- 0 4097 4054"/>
                              <a:gd name="T37" fmla="*/ T36 w 63"/>
                              <a:gd name="T38" fmla="+- 0 2122 2062"/>
                              <a:gd name="T39" fmla="*/ 2122 h 63"/>
                              <a:gd name="T40" fmla="+- 0 4107 4054"/>
                              <a:gd name="T41" fmla="*/ T40 w 63"/>
                              <a:gd name="T42" fmla="+- 0 2116 2062"/>
                              <a:gd name="T43" fmla="*/ 2116 h 63"/>
                              <a:gd name="T44" fmla="+- 0 4114 4054"/>
                              <a:gd name="T45" fmla="*/ T44 w 63"/>
                              <a:gd name="T46" fmla="+- 0 2106 2062"/>
                              <a:gd name="T47" fmla="*/ 2106 h 63"/>
                              <a:gd name="T48" fmla="+- 0 4116 4054"/>
                              <a:gd name="T49" fmla="*/ T48 w 63"/>
                              <a:gd name="T50" fmla="+- 0 2094 2062"/>
                              <a:gd name="T51" fmla="*/ 2094 h 63"/>
                              <a:gd name="T52" fmla="+- 0 4114 4054"/>
                              <a:gd name="T53" fmla="*/ T52 w 63"/>
                              <a:gd name="T54" fmla="+- 0 2081 2062"/>
                              <a:gd name="T55" fmla="*/ 2081 h 63"/>
                              <a:gd name="T56" fmla="+- 0 4107 4054"/>
                              <a:gd name="T57" fmla="*/ T56 w 63"/>
                              <a:gd name="T58" fmla="+- 0 2072 2062"/>
                              <a:gd name="T59" fmla="*/ 2072 h 63"/>
                              <a:gd name="T60" fmla="+- 0 4097 4054"/>
                              <a:gd name="T61" fmla="*/ T60 w 63"/>
                              <a:gd name="T62" fmla="+- 0 2065 2062"/>
                              <a:gd name="T63" fmla="*/ 2065 h 63"/>
                              <a:gd name="T64" fmla="+- 0 4085 4054"/>
                              <a:gd name="T65" fmla="*/ T64 w 63"/>
                              <a:gd name="T66" fmla="+- 0 2062 2062"/>
                              <a:gd name="T67" fmla="*/ 206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10"/>
                                </a:lnTo>
                                <a:lnTo>
                                  <a:pt x="2" y="19"/>
                                </a:lnTo>
                                <a:lnTo>
                                  <a:pt x="0" y="32"/>
                                </a:lnTo>
                                <a:lnTo>
                                  <a:pt x="2" y="44"/>
                                </a:lnTo>
                                <a:lnTo>
                                  <a:pt x="9" y="54"/>
                                </a:lnTo>
                                <a:lnTo>
                                  <a:pt x="19" y="60"/>
                                </a:lnTo>
                                <a:lnTo>
                                  <a:pt x="31" y="63"/>
                                </a:lnTo>
                                <a:lnTo>
                                  <a:pt x="43" y="60"/>
                                </a:lnTo>
                                <a:lnTo>
                                  <a:pt x="53" y="54"/>
                                </a:lnTo>
                                <a:lnTo>
                                  <a:pt x="60" y="44"/>
                                </a:lnTo>
                                <a:lnTo>
                                  <a:pt x="62" y="32"/>
                                </a:lnTo>
                                <a:lnTo>
                                  <a:pt x="60" y="19"/>
                                </a:lnTo>
                                <a:lnTo>
                                  <a:pt x="53" y="10"/>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Freeform 473"/>
                        <wps:cNvSpPr>
                          <a:spLocks/>
                        </wps:cNvSpPr>
                        <wps:spPr bwMode="auto">
                          <a:xfrm>
                            <a:off x="4053" y="2062"/>
                            <a:ext cx="63" cy="63"/>
                          </a:xfrm>
                          <a:custGeom>
                            <a:avLst/>
                            <a:gdLst>
                              <a:gd name="T0" fmla="+- 0 4116 4054"/>
                              <a:gd name="T1" fmla="*/ T0 w 63"/>
                              <a:gd name="T2" fmla="+- 0 2094 2062"/>
                              <a:gd name="T3" fmla="*/ 2094 h 63"/>
                              <a:gd name="T4" fmla="+- 0 4114 4054"/>
                              <a:gd name="T5" fmla="*/ T4 w 63"/>
                              <a:gd name="T6" fmla="+- 0 2106 2062"/>
                              <a:gd name="T7" fmla="*/ 2106 h 63"/>
                              <a:gd name="T8" fmla="+- 0 4107 4054"/>
                              <a:gd name="T9" fmla="*/ T8 w 63"/>
                              <a:gd name="T10" fmla="+- 0 2116 2062"/>
                              <a:gd name="T11" fmla="*/ 2116 h 63"/>
                              <a:gd name="T12" fmla="+- 0 4097 4054"/>
                              <a:gd name="T13" fmla="*/ T12 w 63"/>
                              <a:gd name="T14" fmla="+- 0 2122 2062"/>
                              <a:gd name="T15" fmla="*/ 2122 h 63"/>
                              <a:gd name="T16" fmla="+- 0 4085 4054"/>
                              <a:gd name="T17" fmla="*/ T16 w 63"/>
                              <a:gd name="T18" fmla="+- 0 2125 2062"/>
                              <a:gd name="T19" fmla="*/ 2125 h 63"/>
                              <a:gd name="T20" fmla="+- 0 4073 4054"/>
                              <a:gd name="T21" fmla="*/ T20 w 63"/>
                              <a:gd name="T22" fmla="+- 0 2122 2062"/>
                              <a:gd name="T23" fmla="*/ 2122 h 63"/>
                              <a:gd name="T24" fmla="+- 0 4063 4054"/>
                              <a:gd name="T25" fmla="*/ T24 w 63"/>
                              <a:gd name="T26" fmla="+- 0 2116 2062"/>
                              <a:gd name="T27" fmla="*/ 2116 h 63"/>
                              <a:gd name="T28" fmla="+- 0 4056 4054"/>
                              <a:gd name="T29" fmla="*/ T28 w 63"/>
                              <a:gd name="T30" fmla="+- 0 2106 2062"/>
                              <a:gd name="T31" fmla="*/ 2106 h 63"/>
                              <a:gd name="T32" fmla="+- 0 4054 4054"/>
                              <a:gd name="T33" fmla="*/ T32 w 63"/>
                              <a:gd name="T34" fmla="+- 0 2094 2062"/>
                              <a:gd name="T35" fmla="*/ 2094 h 63"/>
                              <a:gd name="T36" fmla="+- 0 4056 4054"/>
                              <a:gd name="T37" fmla="*/ T36 w 63"/>
                              <a:gd name="T38" fmla="+- 0 2081 2062"/>
                              <a:gd name="T39" fmla="*/ 2081 h 63"/>
                              <a:gd name="T40" fmla="+- 0 4063 4054"/>
                              <a:gd name="T41" fmla="*/ T40 w 63"/>
                              <a:gd name="T42" fmla="+- 0 2072 2062"/>
                              <a:gd name="T43" fmla="*/ 2072 h 63"/>
                              <a:gd name="T44" fmla="+- 0 4073 4054"/>
                              <a:gd name="T45" fmla="*/ T44 w 63"/>
                              <a:gd name="T46" fmla="+- 0 2065 2062"/>
                              <a:gd name="T47" fmla="*/ 2065 h 63"/>
                              <a:gd name="T48" fmla="+- 0 4085 4054"/>
                              <a:gd name="T49" fmla="*/ T48 w 63"/>
                              <a:gd name="T50" fmla="+- 0 2062 2062"/>
                              <a:gd name="T51" fmla="*/ 2062 h 63"/>
                              <a:gd name="T52" fmla="+- 0 4097 4054"/>
                              <a:gd name="T53" fmla="*/ T52 w 63"/>
                              <a:gd name="T54" fmla="+- 0 2065 2062"/>
                              <a:gd name="T55" fmla="*/ 2065 h 63"/>
                              <a:gd name="T56" fmla="+- 0 4107 4054"/>
                              <a:gd name="T57" fmla="*/ T56 w 63"/>
                              <a:gd name="T58" fmla="+- 0 2072 2062"/>
                              <a:gd name="T59" fmla="*/ 2072 h 63"/>
                              <a:gd name="T60" fmla="+- 0 4114 4054"/>
                              <a:gd name="T61" fmla="*/ T60 w 63"/>
                              <a:gd name="T62" fmla="+- 0 2081 2062"/>
                              <a:gd name="T63" fmla="*/ 2081 h 63"/>
                              <a:gd name="T64" fmla="+- 0 4116 4054"/>
                              <a:gd name="T65" fmla="*/ T64 w 63"/>
                              <a:gd name="T66" fmla="+- 0 2094 2062"/>
                              <a:gd name="T67" fmla="*/ 209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2"/>
                                </a:moveTo>
                                <a:lnTo>
                                  <a:pt x="60" y="44"/>
                                </a:lnTo>
                                <a:lnTo>
                                  <a:pt x="53" y="54"/>
                                </a:lnTo>
                                <a:lnTo>
                                  <a:pt x="43" y="60"/>
                                </a:lnTo>
                                <a:lnTo>
                                  <a:pt x="31" y="63"/>
                                </a:lnTo>
                                <a:lnTo>
                                  <a:pt x="19" y="60"/>
                                </a:lnTo>
                                <a:lnTo>
                                  <a:pt x="9" y="54"/>
                                </a:lnTo>
                                <a:lnTo>
                                  <a:pt x="2" y="44"/>
                                </a:lnTo>
                                <a:lnTo>
                                  <a:pt x="0" y="32"/>
                                </a:lnTo>
                                <a:lnTo>
                                  <a:pt x="2" y="19"/>
                                </a:lnTo>
                                <a:lnTo>
                                  <a:pt x="9" y="10"/>
                                </a:lnTo>
                                <a:lnTo>
                                  <a:pt x="19" y="3"/>
                                </a:lnTo>
                                <a:lnTo>
                                  <a:pt x="31" y="0"/>
                                </a:lnTo>
                                <a:lnTo>
                                  <a:pt x="43" y="3"/>
                                </a:lnTo>
                                <a:lnTo>
                                  <a:pt x="53" y="10"/>
                                </a:lnTo>
                                <a:lnTo>
                                  <a:pt x="60" y="19"/>
                                </a:lnTo>
                                <a:lnTo>
                                  <a:pt x="62" y="3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5" name="Freeform 474"/>
                        <wps:cNvSpPr>
                          <a:spLocks/>
                        </wps:cNvSpPr>
                        <wps:spPr bwMode="auto">
                          <a:xfrm>
                            <a:off x="4469" y="994"/>
                            <a:ext cx="63" cy="63"/>
                          </a:xfrm>
                          <a:custGeom>
                            <a:avLst/>
                            <a:gdLst>
                              <a:gd name="T0" fmla="+- 0 4500 4469"/>
                              <a:gd name="T1" fmla="*/ T0 w 63"/>
                              <a:gd name="T2" fmla="+- 0 995 995"/>
                              <a:gd name="T3" fmla="*/ 995 h 63"/>
                              <a:gd name="T4" fmla="+- 0 4488 4469"/>
                              <a:gd name="T5" fmla="*/ T4 w 63"/>
                              <a:gd name="T6" fmla="+- 0 997 995"/>
                              <a:gd name="T7" fmla="*/ 997 h 63"/>
                              <a:gd name="T8" fmla="+- 0 4478 4469"/>
                              <a:gd name="T9" fmla="*/ T8 w 63"/>
                              <a:gd name="T10" fmla="+- 0 1004 995"/>
                              <a:gd name="T11" fmla="*/ 1004 h 63"/>
                              <a:gd name="T12" fmla="+- 0 4472 4469"/>
                              <a:gd name="T13" fmla="*/ T12 w 63"/>
                              <a:gd name="T14" fmla="+- 0 1014 995"/>
                              <a:gd name="T15" fmla="*/ 1014 h 63"/>
                              <a:gd name="T16" fmla="+- 0 4469 4469"/>
                              <a:gd name="T17" fmla="*/ T16 w 63"/>
                              <a:gd name="T18" fmla="+- 0 1026 995"/>
                              <a:gd name="T19" fmla="*/ 1026 h 63"/>
                              <a:gd name="T20" fmla="+- 0 4472 4469"/>
                              <a:gd name="T21" fmla="*/ T20 w 63"/>
                              <a:gd name="T22" fmla="+- 0 1038 995"/>
                              <a:gd name="T23" fmla="*/ 1038 h 63"/>
                              <a:gd name="T24" fmla="+- 0 4478 4469"/>
                              <a:gd name="T25" fmla="*/ T24 w 63"/>
                              <a:gd name="T26" fmla="+- 0 1048 995"/>
                              <a:gd name="T27" fmla="*/ 1048 h 63"/>
                              <a:gd name="T28" fmla="+- 0 4488 4469"/>
                              <a:gd name="T29" fmla="*/ T28 w 63"/>
                              <a:gd name="T30" fmla="+- 0 1055 995"/>
                              <a:gd name="T31" fmla="*/ 1055 h 63"/>
                              <a:gd name="T32" fmla="+- 0 4500 4469"/>
                              <a:gd name="T33" fmla="*/ T32 w 63"/>
                              <a:gd name="T34" fmla="+- 0 1057 995"/>
                              <a:gd name="T35" fmla="*/ 1057 h 63"/>
                              <a:gd name="T36" fmla="+- 0 4512 4469"/>
                              <a:gd name="T37" fmla="*/ T36 w 63"/>
                              <a:gd name="T38" fmla="+- 0 1055 995"/>
                              <a:gd name="T39" fmla="*/ 1055 h 63"/>
                              <a:gd name="T40" fmla="+- 0 4522 4469"/>
                              <a:gd name="T41" fmla="*/ T40 w 63"/>
                              <a:gd name="T42" fmla="+- 0 1048 995"/>
                              <a:gd name="T43" fmla="*/ 1048 h 63"/>
                              <a:gd name="T44" fmla="+- 0 4529 4469"/>
                              <a:gd name="T45" fmla="*/ T44 w 63"/>
                              <a:gd name="T46" fmla="+- 0 1038 995"/>
                              <a:gd name="T47" fmla="*/ 1038 h 63"/>
                              <a:gd name="T48" fmla="+- 0 4531 4469"/>
                              <a:gd name="T49" fmla="*/ T48 w 63"/>
                              <a:gd name="T50" fmla="+- 0 1026 995"/>
                              <a:gd name="T51" fmla="*/ 1026 h 63"/>
                              <a:gd name="T52" fmla="+- 0 4529 4469"/>
                              <a:gd name="T53" fmla="*/ T52 w 63"/>
                              <a:gd name="T54" fmla="+- 0 1014 995"/>
                              <a:gd name="T55" fmla="*/ 1014 h 63"/>
                              <a:gd name="T56" fmla="+- 0 4522 4469"/>
                              <a:gd name="T57" fmla="*/ T56 w 63"/>
                              <a:gd name="T58" fmla="+- 0 1004 995"/>
                              <a:gd name="T59" fmla="*/ 1004 h 63"/>
                              <a:gd name="T60" fmla="+- 0 4512 4469"/>
                              <a:gd name="T61" fmla="*/ T60 w 63"/>
                              <a:gd name="T62" fmla="+- 0 997 995"/>
                              <a:gd name="T63" fmla="*/ 997 h 63"/>
                              <a:gd name="T64" fmla="+- 0 4500 4469"/>
                              <a:gd name="T65" fmla="*/ T64 w 63"/>
                              <a:gd name="T66" fmla="+- 0 995 995"/>
                              <a:gd name="T67" fmla="*/ 99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Freeform 475"/>
                        <wps:cNvSpPr>
                          <a:spLocks/>
                        </wps:cNvSpPr>
                        <wps:spPr bwMode="auto">
                          <a:xfrm>
                            <a:off x="4469" y="994"/>
                            <a:ext cx="63" cy="63"/>
                          </a:xfrm>
                          <a:custGeom>
                            <a:avLst/>
                            <a:gdLst>
                              <a:gd name="T0" fmla="+- 0 4531 4469"/>
                              <a:gd name="T1" fmla="*/ T0 w 63"/>
                              <a:gd name="T2" fmla="+- 0 1026 995"/>
                              <a:gd name="T3" fmla="*/ 1026 h 63"/>
                              <a:gd name="T4" fmla="+- 0 4529 4469"/>
                              <a:gd name="T5" fmla="*/ T4 w 63"/>
                              <a:gd name="T6" fmla="+- 0 1038 995"/>
                              <a:gd name="T7" fmla="*/ 1038 h 63"/>
                              <a:gd name="T8" fmla="+- 0 4522 4469"/>
                              <a:gd name="T9" fmla="*/ T8 w 63"/>
                              <a:gd name="T10" fmla="+- 0 1048 995"/>
                              <a:gd name="T11" fmla="*/ 1048 h 63"/>
                              <a:gd name="T12" fmla="+- 0 4512 4469"/>
                              <a:gd name="T13" fmla="*/ T12 w 63"/>
                              <a:gd name="T14" fmla="+- 0 1055 995"/>
                              <a:gd name="T15" fmla="*/ 1055 h 63"/>
                              <a:gd name="T16" fmla="+- 0 4500 4469"/>
                              <a:gd name="T17" fmla="*/ T16 w 63"/>
                              <a:gd name="T18" fmla="+- 0 1057 995"/>
                              <a:gd name="T19" fmla="*/ 1057 h 63"/>
                              <a:gd name="T20" fmla="+- 0 4488 4469"/>
                              <a:gd name="T21" fmla="*/ T20 w 63"/>
                              <a:gd name="T22" fmla="+- 0 1055 995"/>
                              <a:gd name="T23" fmla="*/ 1055 h 63"/>
                              <a:gd name="T24" fmla="+- 0 4478 4469"/>
                              <a:gd name="T25" fmla="*/ T24 w 63"/>
                              <a:gd name="T26" fmla="+- 0 1048 995"/>
                              <a:gd name="T27" fmla="*/ 1048 h 63"/>
                              <a:gd name="T28" fmla="+- 0 4472 4469"/>
                              <a:gd name="T29" fmla="*/ T28 w 63"/>
                              <a:gd name="T30" fmla="+- 0 1038 995"/>
                              <a:gd name="T31" fmla="*/ 1038 h 63"/>
                              <a:gd name="T32" fmla="+- 0 4469 4469"/>
                              <a:gd name="T33" fmla="*/ T32 w 63"/>
                              <a:gd name="T34" fmla="+- 0 1026 995"/>
                              <a:gd name="T35" fmla="*/ 1026 h 63"/>
                              <a:gd name="T36" fmla="+- 0 4472 4469"/>
                              <a:gd name="T37" fmla="*/ T36 w 63"/>
                              <a:gd name="T38" fmla="+- 0 1014 995"/>
                              <a:gd name="T39" fmla="*/ 1014 h 63"/>
                              <a:gd name="T40" fmla="+- 0 4478 4469"/>
                              <a:gd name="T41" fmla="*/ T40 w 63"/>
                              <a:gd name="T42" fmla="+- 0 1004 995"/>
                              <a:gd name="T43" fmla="*/ 1004 h 63"/>
                              <a:gd name="T44" fmla="+- 0 4488 4469"/>
                              <a:gd name="T45" fmla="*/ T44 w 63"/>
                              <a:gd name="T46" fmla="+- 0 997 995"/>
                              <a:gd name="T47" fmla="*/ 997 h 63"/>
                              <a:gd name="T48" fmla="+- 0 4500 4469"/>
                              <a:gd name="T49" fmla="*/ T48 w 63"/>
                              <a:gd name="T50" fmla="+- 0 995 995"/>
                              <a:gd name="T51" fmla="*/ 995 h 63"/>
                              <a:gd name="T52" fmla="+- 0 4512 4469"/>
                              <a:gd name="T53" fmla="*/ T52 w 63"/>
                              <a:gd name="T54" fmla="+- 0 997 995"/>
                              <a:gd name="T55" fmla="*/ 997 h 63"/>
                              <a:gd name="T56" fmla="+- 0 4522 4469"/>
                              <a:gd name="T57" fmla="*/ T56 w 63"/>
                              <a:gd name="T58" fmla="+- 0 1004 995"/>
                              <a:gd name="T59" fmla="*/ 1004 h 63"/>
                              <a:gd name="T60" fmla="+- 0 4529 4469"/>
                              <a:gd name="T61" fmla="*/ T60 w 63"/>
                              <a:gd name="T62" fmla="+- 0 1014 995"/>
                              <a:gd name="T63" fmla="*/ 1014 h 63"/>
                              <a:gd name="T64" fmla="+- 0 4531 4469"/>
                              <a:gd name="T65" fmla="*/ T64 w 63"/>
                              <a:gd name="T66" fmla="+- 0 1026 995"/>
                              <a:gd name="T67" fmla="*/ 102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3" y="43"/>
                                </a:lnTo>
                                <a:lnTo>
                                  <a:pt x="0" y="31"/>
                                </a:lnTo>
                                <a:lnTo>
                                  <a:pt x="3"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7" name="Freeform 476"/>
                        <wps:cNvSpPr>
                          <a:spLocks/>
                        </wps:cNvSpPr>
                        <wps:spPr bwMode="auto">
                          <a:xfrm>
                            <a:off x="3618" y="49"/>
                            <a:ext cx="868" cy="361"/>
                          </a:xfrm>
                          <a:custGeom>
                            <a:avLst/>
                            <a:gdLst>
                              <a:gd name="T0" fmla="+- 0 4237 3619"/>
                              <a:gd name="T1" fmla="*/ T0 w 704"/>
                              <a:gd name="T2" fmla="+- 0 83 83"/>
                              <a:gd name="T3" fmla="*/ 83 h 327"/>
                              <a:gd name="T4" fmla="+- 0 3704 3619"/>
                              <a:gd name="T5" fmla="*/ T4 w 704"/>
                              <a:gd name="T6" fmla="+- 0 83 83"/>
                              <a:gd name="T7" fmla="*/ 83 h 327"/>
                              <a:gd name="T8" fmla="+- 0 3670 3619"/>
                              <a:gd name="T9" fmla="*/ T8 w 704"/>
                              <a:gd name="T10" fmla="+- 0 90 83"/>
                              <a:gd name="T11" fmla="*/ 90 h 327"/>
                              <a:gd name="T12" fmla="+- 0 3643 3619"/>
                              <a:gd name="T13" fmla="*/ T12 w 704"/>
                              <a:gd name="T14" fmla="+- 0 108 83"/>
                              <a:gd name="T15" fmla="*/ 108 h 327"/>
                              <a:gd name="T16" fmla="+- 0 3625 3619"/>
                              <a:gd name="T17" fmla="*/ T16 w 704"/>
                              <a:gd name="T18" fmla="+- 0 135 83"/>
                              <a:gd name="T19" fmla="*/ 135 h 327"/>
                              <a:gd name="T20" fmla="+- 0 3619 3619"/>
                              <a:gd name="T21" fmla="*/ T20 w 704"/>
                              <a:gd name="T22" fmla="+- 0 168 83"/>
                              <a:gd name="T23" fmla="*/ 168 h 327"/>
                              <a:gd name="T24" fmla="+- 0 3619 3619"/>
                              <a:gd name="T25" fmla="*/ T24 w 704"/>
                              <a:gd name="T26" fmla="+- 0 324 83"/>
                              <a:gd name="T27" fmla="*/ 324 h 327"/>
                              <a:gd name="T28" fmla="+- 0 3625 3619"/>
                              <a:gd name="T29" fmla="*/ T28 w 704"/>
                              <a:gd name="T30" fmla="+- 0 358 83"/>
                              <a:gd name="T31" fmla="*/ 358 h 327"/>
                              <a:gd name="T32" fmla="+- 0 3643 3619"/>
                              <a:gd name="T33" fmla="*/ T32 w 704"/>
                              <a:gd name="T34" fmla="+- 0 385 83"/>
                              <a:gd name="T35" fmla="*/ 385 h 327"/>
                              <a:gd name="T36" fmla="+- 0 3670 3619"/>
                              <a:gd name="T37" fmla="*/ T36 w 704"/>
                              <a:gd name="T38" fmla="+- 0 403 83"/>
                              <a:gd name="T39" fmla="*/ 403 h 327"/>
                              <a:gd name="T40" fmla="+- 0 3704 3619"/>
                              <a:gd name="T41" fmla="*/ T40 w 704"/>
                              <a:gd name="T42" fmla="+- 0 410 83"/>
                              <a:gd name="T43" fmla="*/ 410 h 327"/>
                              <a:gd name="T44" fmla="+- 0 4237 3619"/>
                              <a:gd name="T45" fmla="*/ T44 w 704"/>
                              <a:gd name="T46" fmla="+- 0 410 83"/>
                              <a:gd name="T47" fmla="*/ 410 h 327"/>
                              <a:gd name="T48" fmla="+- 0 4270 3619"/>
                              <a:gd name="T49" fmla="*/ T48 w 704"/>
                              <a:gd name="T50" fmla="+- 0 403 83"/>
                              <a:gd name="T51" fmla="*/ 403 h 327"/>
                              <a:gd name="T52" fmla="+- 0 4297 3619"/>
                              <a:gd name="T53" fmla="*/ T52 w 704"/>
                              <a:gd name="T54" fmla="+- 0 385 83"/>
                              <a:gd name="T55" fmla="*/ 385 h 327"/>
                              <a:gd name="T56" fmla="+- 0 4316 3619"/>
                              <a:gd name="T57" fmla="*/ T56 w 704"/>
                              <a:gd name="T58" fmla="+- 0 358 83"/>
                              <a:gd name="T59" fmla="*/ 358 h 327"/>
                              <a:gd name="T60" fmla="+- 0 4322 3619"/>
                              <a:gd name="T61" fmla="*/ T60 w 704"/>
                              <a:gd name="T62" fmla="+- 0 324 83"/>
                              <a:gd name="T63" fmla="*/ 324 h 327"/>
                              <a:gd name="T64" fmla="+- 0 4322 3619"/>
                              <a:gd name="T65" fmla="*/ T64 w 704"/>
                              <a:gd name="T66" fmla="+- 0 168 83"/>
                              <a:gd name="T67" fmla="*/ 168 h 327"/>
                              <a:gd name="T68" fmla="+- 0 4316 3619"/>
                              <a:gd name="T69" fmla="*/ T68 w 704"/>
                              <a:gd name="T70" fmla="+- 0 135 83"/>
                              <a:gd name="T71" fmla="*/ 135 h 327"/>
                              <a:gd name="T72" fmla="+- 0 4297 3619"/>
                              <a:gd name="T73" fmla="*/ T72 w 704"/>
                              <a:gd name="T74" fmla="+- 0 108 83"/>
                              <a:gd name="T75" fmla="*/ 108 h 327"/>
                              <a:gd name="T76" fmla="+- 0 4270 3619"/>
                              <a:gd name="T77" fmla="*/ T76 w 704"/>
                              <a:gd name="T78" fmla="+- 0 90 83"/>
                              <a:gd name="T79" fmla="*/ 90 h 327"/>
                              <a:gd name="T80" fmla="+- 0 4237 3619"/>
                              <a:gd name="T81" fmla="*/ T80 w 704"/>
                              <a:gd name="T82" fmla="+- 0 83 83"/>
                              <a:gd name="T83" fmla="*/ 83 h 3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4" h="327">
                                <a:moveTo>
                                  <a:pt x="618" y="0"/>
                                </a:moveTo>
                                <a:lnTo>
                                  <a:pt x="85" y="0"/>
                                </a:lnTo>
                                <a:lnTo>
                                  <a:pt x="51" y="7"/>
                                </a:lnTo>
                                <a:lnTo>
                                  <a:pt x="24" y="25"/>
                                </a:lnTo>
                                <a:lnTo>
                                  <a:pt x="6" y="52"/>
                                </a:lnTo>
                                <a:lnTo>
                                  <a:pt x="0" y="85"/>
                                </a:lnTo>
                                <a:lnTo>
                                  <a:pt x="0" y="241"/>
                                </a:lnTo>
                                <a:lnTo>
                                  <a:pt x="6" y="275"/>
                                </a:lnTo>
                                <a:lnTo>
                                  <a:pt x="24" y="302"/>
                                </a:lnTo>
                                <a:lnTo>
                                  <a:pt x="51" y="320"/>
                                </a:lnTo>
                                <a:lnTo>
                                  <a:pt x="85" y="327"/>
                                </a:lnTo>
                                <a:lnTo>
                                  <a:pt x="618" y="327"/>
                                </a:lnTo>
                                <a:lnTo>
                                  <a:pt x="651" y="320"/>
                                </a:lnTo>
                                <a:lnTo>
                                  <a:pt x="678" y="302"/>
                                </a:lnTo>
                                <a:lnTo>
                                  <a:pt x="697" y="275"/>
                                </a:lnTo>
                                <a:lnTo>
                                  <a:pt x="703" y="241"/>
                                </a:lnTo>
                                <a:lnTo>
                                  <a:pt x="703" y="85"/>
                                </a:lnTo>
                                <a:lnTo>
                                  <a:pt x="697" y="52"/>
                                </a:lnTo>
                                <a:lnTo>
                                  <a:pt x="678" y="25"/>
                                </a:lnTo>
                                <a:lnTo>
                                  <a:pt x="651" y="7"/>
                                </a:lnTo>
                                <a:lnTo>
                                  <a:pt x="618"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 name="Freeform 477"/>
                        <wps:cNvSpPr>
                          <a:spLocks/>
                        </wps:cNvSpPr>
                        <wps:spPr bwMode="auto">
                          <a:xfrm>
                            <a:off x="3618" y="43"/>
                            <a:ext cx="868" cy="367"/>
                          </a:xfrm>
                          <a:custGeom>
                            <a:avLst/>
                            <a:gdLst>
                              <a:gd name="T0" fmla="+- 0 4322 3619"/>
                              <a:gd name="T1" fmla="*/ T0 w 704"/>
                              <a:gd name="T2" fmla="+- 0 324 83"/>
                              <a:gd name="T3" fmla="*/ 324 h 327"/>
                              <a:gd name="T4" fmla="+- 0 4316 3619"/>
                              <a:gd name="T5" fmla="*/ T4 w 704"/>
                              <a:gd name="T6" fmla="+- 0 358 83"/>
                              <a:gd name="T7" fmla="*/ 358 h 327"/>
                              <a:gd name="T8" fmla="+- 0 4297 3619"/>
                              <a:gd name="T9" fmla="*/ T8 w 704"/>
                              <a:gd name="T10" fmla="+- 0 385 83"/>
                              <a:gd name="T11" fmla="*/ 385 h 327"/>
                              <a:gd name="T12" fmla="+- 0 4270 3619"/>
                              <a:gd name="T13" fmla="*/ T12 w 704"/>
                              <a:gd name="T14" fmla="+- 0 403 83"/>
                              <a:gd name="T15" fmla="*/ 403 h 327"/>
                              <a:gd name="T16" fmla="+- 0 4237 3619"/>
                              <a:gd name="T17" fmla="*/ T16 w 704"/>
                              <a:gd name="T18" fmla="+- 0 410 83"/>
                              <a:gd name="T19" fmla="*/ 410 h 327"/>
                              <a:gd name="T20" fmla="+- 0 3704 3619"/>
                              <a:gd name="T21" fmla="*/ T20 w 704"/>
                              <a:gd name="T22" fmla="+- 0 410 83"/>
                              <a:gd name="T23" fmla="*/ 410 h 327"/>
                              <a:gd name="T24" fmla="+- 0 3670 3619"/>
                              <a:gd name="T25" fmla="*/ T24 w 704"/>
                              <a:gd name="T26" fmla="+- 0 403 83"/>
                              <a:gd name="T27" fmla="*/ 403 h 327"/>
                              <a:gd name="T28" fmla="+- 0 3643 3619"/>
                              <a:gd name="T29" fmla="*/ T28 w 704"/>
                              <a:gd name="T30" fmla="+- 0 385 83"/>
                              <a:gd name="T31" fmla="*/ 385 h 327"/>
                              <a:gd name="T32" fmla="+- 0 3625 3619"/>
                              <a:gd name="T33" fmla="*/ T32 w 704"/>
                              <a:gd name="T34" fmla="+- 0 358 83"/>
                              <a:gd name="T35" fmla="*/ 358 h 327"/>
                              <a:gd name="T36" fmla="+- 0 3619 3619"/>
                              <a:gd name="T37" fmla="*/ T36 w 704"/>
                              <a:gd name="T38" fmla="+- 0 324 83"/>
                              <a:gd name="T39" fmla="*/ 324 h 327"/>
                              <a:gd name="T40" fmla="+- 0 3619 3619"/>
                              <a:gd name="T41" fmla="*/ T40 w 704"/>
                              <a:gd name="T42" fmla="+- 0 168 83"/>
                              <a:gd name="T43" fmla="*/ 168 h 327"/>
                              <a:gd name="T44" fmla="+- 0 3625 3619"/>
                              <a:gd name="T45" fmla="*/ T44 w 704"/>
                              <a:gd name="T46" fmla="+- 0 135 83"/>
                              <a:gd name="T47" fmla="*/ 135 h 327"/>
                              <a:gd name="T48" fmla="+- 0 3643 3619"/>
                              <a:gd name="T49" fmla="*/ T48 w 704"/>
                              <a:gd name="T50" fmla="+- 0 108 83"/>
                              <a:gd name="T51" fmla="*/ 108 h 327"/>
                              <a:gd name="T52" fmla="+- 0 3670 3619"/>
                              <a:gd name="T53" fmla="*/ T52 w 704"/>
                              <a:gd name="T54" fmla="+- 0 90 83"/>
                              <a:gd name="T55" fmla="*/ 90 h 327"/>
                              <a:gd name="T56" fmla="+- 0 3704 3619"/>
                              <a:gd name="T57" fmla="*/ T56 w 704"/>
                              <a:gd name="T58" fmla="+- 0 83 83"/>
                              <a:gd name="T59" fmla="*/ 83 h 327"/>
                              <a:gd name="T60" fmla="+- 0 4237 3619"/>
                              <a:gd name="T61" fmla="*/ T60 w 704"/>
                              <a:gd name="T62" fmla="+- 0 83 83"/>
                              <a:gd name="T63" fmla="*/ 83 h 327"/>
                              <a:gd name="T64" fmla="+- 0 4270 3619"/>
                              <a:gd name="T65" fmla="*/ T64 w 704"/>
                              <a:gd name="T66" fmla="+- 0 90 83"/>
                              <a:gd name="T67" fmla="*/ 90 h 327"/>
                              <a:gd name="T68" fmla="+- 0 4297 3619"/>
                              <a:gd name="T69" fmla="*/ T68 w 704"/>
                              <a:gd name="T70" fmla="+- 0 108 83"/>
                              <a:gd name="T71" fmla="*/ 108 h 327"/>
                              <a:gd name="T72" fmla="+- 0 4316 3619"/>
                              <a:gd name="T73" fmla="*/ T72 w 704"/>
                              <a:gd name="T74" fmla="+- 0 135 83"/>
                              <a:gd name="T75" fmla="*/ 135 h 327"/>
                              <a:gd name="T76" fmla="+- 0 4322 3619"/>
                              <a:gd name="T77" fmla="*/ T76 w 704"/>
                              <a:gd name="T78" fmla="+- 0 168 83"/>
                              <a:gd name="T79" fmla="*/ 168 h 327"/>
                              <a:gd name="T80" fmla="+- 0 4322 3619"/>
                              <a:gd name="T81" fmla="*/ T80 w 704"/>
                              <a:gd name="T82" fmla="+- 0 324 83"/>
                              <a:gd name="T83" fmla="*/ 324 h 3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4" h="327">
                                <a:moveTo>
                                  <a:pt x="703" y="241"/>
                                </a:moveTo>
                                <a:lnTo>
                                  <a:pt x="697" y="275"/>
                                </a:lnTo>
                                <a:lnTo>
                                  <a:pt x="678" y="302"/>
                                </a:lnTo>
                                <a:lnTo>
                                  <a:pt x="651" y="320"/>
                                </a:lnTo>
                                <a:lnTo>
                                  <a:pt x="618" y="327"/>
                                </a:lnTo>
                                <a:lnTo>
                                  <a:pt x="85" y="327"/>
                                </a:lnTo>
                                <a:lnTo>
                                  <a:pt x="51" y="320"/>
                                </a:lnTo>
                                <a:lnTo>
                                  <a:pt x="24" y="302"/>
                                </a:lnTo>
                                <a:lnTo>
                                  <a:pt x="6" y="275"/>
                                </a:lnTo>
                                <a:lnTo>
                                  <a:pt x="0" y="241"/>
                                </a:lnTo>
                                <a:lnTo>
                                  <a:pt x="0" y="85"/>
                                </a:lnTo>
                                <a:lnTo>
                                  <a:pt x="6" y="52"/>
                                </a:lnTo>
                                <a:lnTo>
                                  <a:pt x="24" y="25"/>
                                </a:lnTo>
                                <a:lnTo>
                                  <a:pt x="51" y="7"/>
                                </a:lnTo>
                                <a:lnTo>
                                  <a:pt x="85" y="0"/>
                                </a:lnTo>
                                <a:lnTo>
                                  <a:pt x="618" y="0"/>
                                </a:lnTo>
                                <a:lnTo>
                                  <a:pt x="651" y="7"/>
                                </a:lnTo>
                                <a:lnTo>
                                  <a:pt x="678" y="25"/>
                                </a:lnTo>
                                <a:lnTo>
                                  <a:pt x="697" y="52"/>
                                </a:lnTo>
                                <a:lnTo>
                                  <a:pt x="703" y="85"/>
                                </a:lnTo>
                                <a:lnTo>
                                  <a:pt x="703" y="24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99" name="Picture 47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868" y="1162"/>
                            <a:ext cx="30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0" name="Freeform 479"/>
                        <wps:cNvSpPr>
                          <a:spLocks/>
                        </wps:cNvSpPr>
                        <wps:spPr bwMode="auto">
                          <a:xfrm>
                            <a:off x="868" y="1162"/>
                            <a:ext cx="300" cy="614"/>
                          </a:xfrm>
                          <a:custGeom>
                            <a:avLst/>
                            <a:gdLst>
                              <a:gd name="T0" fmla="+- 0 924 869"/>
                              <a:gd name="T1" fmla="*/ T0 w 300"/>
                              <a:gd name="T2" fmla="+- 0 1448 1163"/>
                              <a:gd name="T3" fmla="*/ 1448 h 614"/>
                              <a:gd name="T4" fmla="+- 0 914 869"/>
                              <a:gd name="T5" fmla="*/ T4 w 300"/>
                              <a:gd name="T6" fmla="+- 0 1392 1163"/>
                              <a:gd name="T7" fmla="*/ 1392 h 614"/>
                              <a:gd name="T8" fmla="+- 0 904 869"/>
                              <a:gd name="T9" fmla="*/ T8 w 300"/>
                              <a:gd name="T10" fmla="+- 0 1330 1163"/>
                              <a:gd name="T11" fmla="*/ 1330 h 614"/>
                              <a:gd name="T12" fmla="+- 0 890 869"/>
                              <a:gd name="T13" fmla="*/ T12 w 300"/>
                              <a:gd name="T14" fmla="+- 0 1270 1163"/>
                              <a:gd name="T15" fmla="*/ 1270 h 614"/>
                              <a:gd name="T16" fmla="+- 0 869 869"/>
                              <a:gd name="T17" fmla="*/ T16 w 300"/>
                              <a:gd name="T18" fmla="+- 0 1222 1163"/>
                              <a:gd name="T19" fmla="*/ 1222 h 614"/>
                              <a:gd name="T20" fmla="+- 0 923 869"/>
                              <a:gd name="T21" fmla="*/ T20 w 300"/>
                              <a:gd name="T22" fmla="+- 0 1189 1163"/>
                              <a:gd name="T23" fmla="*/ 1189 h 614"/>
                              <a:gd name="T24" fmla="+- 0 989 869"/>
                              <a:gd name="T25" fmla="*/ T24 w 300"/>
                              <a:gd name="T26" fmla="+- 0 1167 1163"/>
                              <a:gd name="T27" fmla="*/ 1167 h 614"/>
                              <a:gd name="T28" fmla="+- 0 1058 869"/>
                              <a:gd name="T29" fmla="*/ T28 w 300"/>
                              <a:gd name="T30" fmla="+- 0 1163 1163"/>
                              <a:gd name="T31" fmla="*/ 1163 h 614"/>
                              <a:gd name="T32" fmla="+- 0 1120 869"/>
                              <a:gd name="T33" fmla="*/ T32 w 300"/>
                              <a:gd name="T34" fmla="+- 0 1183 1163"/>
                              <a:gd name="T35" fmla="*/ 1183 h 614"/>
                              <a:gd name="T36" fmla="+- 0 1168 869"/>
                              <a:gd name="T37" fmla="*/ T36 w 300"/>
                              <a:gd name="T38" fmla="+- 0 1235 1163"/>
                              <a:gd name="T39" fmla="*/ 1235 h 614"/>
                              <a:gd name="T40" fmla="+- 0 1145 869"/>
                              <a:gd name="T41" fmla="*/ T40 w 300"/>
                              <a:gd name="T42" fmla="+- 0 1292 1163"/>
                              <a:gd name="T43" fmla="*/ 1292 h 614"/>
                              <a:gd name="T44" fmla="+- 0 1136 869"/>
                              <a:gd name="T45" fmla="*/ T44 w 300"/>
                              <a:gd name="T46" fmla="+- 0 1376 1163"/>
                              <a:gd name="T47" fmla="*/ 1376 h 614"/>
                              <a:gd name="T48" fmla="+- 0 1136 869"/>
                              <a:gd name="T49" fmla="*/ T48 w 300"/>
                              <a:gd name="T50" fmla="+- 0 1466 1163"/>
                              <a:gd name="T51" fmla="*/ 1466 h 614"/>
                              <a:gd name="T52" fmla="+- 0 1137 869"/>
                              <a:gd name="T53" fmla="*/ T52 w 300"/>
                              <a:gd name="T54" fmla="+- 0 1537 1163"/>
                              <a:gd name="T55" fmla="*/ 1537 h 614"/>
                              <a:gd name="T56" fmla="+- 0 1138 869"/>
                              <a:gd name="T57" fmla="*/ T56 w 300"/>
                              <a:gd name="T58" fmla="+- 0 1599 1163"/>
                              <a:gd name="T59" fmla="*/ 1599 h 614"/>
                              <a:gd name="T60" fmla="+- 0 1142 869"/>
                              <a:gd name="T61" fmla="*/ T60 w 300"/>
                              <a:gd name="T62" fmla="+- 0 1659 1163"/>
                              <a:gd name="T63" fmla="*/ 1659 h 614"/>
                              <a:gd name="T64" fmla="+- 0 1154 869"/>
                              <a:gd name="T65" fmla="*/ T64 w 300"/>
                              <a:gd name="T66" fmla="+- 0 1777 1163"/>
                              <a:gd name="T67" fmla="*/ 1777 h 614"/>
                              <a:gd name="T68" fmla="+- 0 1129 869"/>
                              <a:gd name="T69" fmla="*/ T68 w 300"/>
                              <a:gd name="T70" fmla="+- 0 1760 1163"/>
                              <a:gd name="T71" fmla="*/ 1760 h 614"/>
                              <a:gd name="T72" fmla="+- 0 1104 869"/>
                              <a:gd name="T73" fmla="*/ T72 w 300"/>
                              <a:gd name="T74" fmla="+- 0 1742 1163"/>
                              <a:gd name="T75" fmla="*/ 1742 h 614"/>
                              <a:gd name="T76" fmla="+- 0 1078 869"/>
                              <a:gd name="T77" fmla="*/ T76 w 300"/>
                              <a:gd name="T78" fmla="+- 0 1726 1163"/>
                              <a:gd name="T79" fmla="*/ 1726 h 614"/>
                              <a:gd name="T80" fmla="+- 0 1049 869"/>
                              <a:gd name="T81" fmla="*/ T80 w 300"/>
                              <a:gd name="T82" fmla="+- 0 1716 1163"/>
                              <a:gd name="T83" fmla="*/ 1716 h 614"/>
                              <a:gd name="T84" fmla="+- 0 1015 869"/>
                              <a:gd name="T85" fmla="*/ T84 w 300"/>
                              <a:gd name="T86" fmla="+- 0 1719 1163"/>
                              <a:gd name="T87" fmla="*/ 1719 h 614"/>
                              <a:gd name="T88" fmla="+- 0 985 869"/>
                              <a:gd name="T89" fmla="*/ T88 w 300"/>
                              <a:gd name="T90" fmla="+- 0 1733 1163"/>
                              <a:gd name="T91" fmla="*/ 1733 h 614"/>
                              <a:gd name="T92" fmla="+- 0 956 869"/>
                              <a:gd name="T93" fmla="*/ T92 w 300"/>
                              <a:gd name="T94" fmla="+- 0 1748 1163"/>
                              <a:gd name="T95" fmla="*/ 1748 h 614"/>
                              <a:gd name="T96" fmla="+- 0 926 869"/>
                              <a:gd name="T97" fmla="*/ T96 w 300"/>
                              <a:gd name="T98" fmla="+- 0 1754 1163"/>
                              <a:gd name="T99" fmla="*/ 1754 h 614"/>
                              <a:gd name="T100" fmla="+- 0 924 869"/>
                              <a:gd name="T101" fmla="*/ T100 w 300"/>
                              <a:gd name="T102" fmla="+- 0 1677 1163"/>
                              <a:gd name="T103" fmla="*/ 1677 h 614"/>
                              <a:gd name="T104" fmla="+- 0 929 869"/>
                              <a:gd name="T105" fmla="*/ T104 w 300"/>
                              <a:gd name="T106" fmla="+- 0 1601 1163"/>
                              <a:gd name="T107" fmla="*/ 1601 h 614"/>
                              <a:gd name="T108" fmla="+- 0 932 869"/>
                              <a:gd name="T109" fmla="*/ T108 w 300"/>
                              <a:gd name="T110" fmla="+- 0 1525 1163"/>
                              <a:gd name="T111" fmla="*/ 1525 h 614"/>
                              <a:gd name="T112" fmla="+- 0 924 869"/>
                              <a:gd name="T113" fmla="*/ T112 w 300"/>
                              <a:gd name="T114" fmla="+- 0 1448 1163"/>
                              <a:gd name="T115" fmla="*/ 1448 h 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00" h="614">
                                <a:moveTo>
                                  <a:pt x="55" y="285"/>
                                </a:moveTo>
                                <a:lnTo>
                                  <a:pt x="45" y="229"/>
                                </a:lnTo>
                                <a:lnTo>
                                  <a:pt x="35" y="167"/>
                                </a:lnTo>
                                <a:lnTo>
                                  <a:pt x="21" y="107"/>
                                </a:lnTo>
                                <a:lnTo>
                                  <a:pt x="0" y="59"/>
                                </a:lnTo>
                                <a:lnTo>
                                  <a:pt x="54" y="26"/>
                                </a:lnTo>
                                <a:lnTo>
                                  <a:pt x="120" y="4"/>
                                </a:lnTo>
                                <a:lnTo>
                                  <a:pt x="189" y="0"/>
                                </a:lnTo>
                                <a:lnTo>
                                  <a:pt x="251" y="20"/>
                                </a:lnTo>
                                <a:lnTo>
                                  <a:pt x="299" y="72"/>
                                </a:lnTo>
                                <a:lnTo>
                                  <a:pt x="276" y="129"/>
                                </a:lnTo>
                                <a:lnTo>
                                  <a:pt x="267" y="213"/>
                                </a:lnTo>
                                <a:lnTo>
                                  <a:pt x="267" y="303"/>
                                </a:lnTo>
                                <a:lnTo>
                                  <a:pt x="268" y="374"/>
                                </a:lnTo>
                                <a:lnTo>
                                  <a:pt x="269" y="436"/>
                                </a:lnTo>
                                <a:lnTo>
                                  <a:pt x="273" y="496"/>
                                </a:lnTo>
                                <a:lnTo>
                                  <a:pt x="285" y="614"/>
                                </a:lnTo>
                                <a:lnTo>
                                  <a:pt x="260" y="597"/>
                                </a:lnTo>
                                <a:lnTo>
                                  <a:pt x="235" y="579"/>
                                </a:lnTo>
                                <a:lnTo>
                                  <a:pt x="209" y="563"/>
                                </a:lnTo>
                                <a:lnTo>
                                  <a:pt x="180" y="553"/>
                                </a:lnTo>
                                <a:lnTo>
                                  <a:pt x="146" y="556"/>
                                </a:lnTo>
                                <a:lnTo>
                                  <a:pt x="116" y="570"/>
                                </a:lnTo>
                                <a:lnTo>
                                  <a:pt x="87" y="585"/>
                                </a:lnTo>
                                <a:lnTo>
                                  <a:pt x="57" y="591"/>
                                </a:lnTo>
                                <a:lnTo>
                                  <a:pt x="55" y="514"/>
                                </a:lnTo>
                                <a:lnTo>
                                  <a:pt x="60" y="438"/>
                                </a:lnTo>
                                <a:lnTo>
                                  <a:pt x="63" y="362"/>
                                </a:lnTo>
                                <a:lnTo>
                                  <a:pt x="55" y="285"/>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1" name="Freeform 480"/>
                        <wps:cNvSpPr>
                          <a:spLocks/>
                        </wps:cNvSpPr>
                        <wps:spPr bwMode="auto">
                          <a:xfrm>
                            <a:off x="837" y="1218"/>
                            <a:ext cx="143" cy="568"/>
                          </a:xfrm>
                          <a:custGeom>
                            <a:avLst/>
                            <a:gdLst>
                              <a:gd name="T0" fmla="+- 0 902 837"/>
                              <a:gd name="T1" fmla="*/ T0 w 143"/>
                              <a:gd name="T2" fmla="+- 0 1219 1219"/>
                              <a:gd name="T3" fmla="*/ 1219 h 568"/>
                              <a:gd name="T4" fmla="+- 0 870 837"/>
                              <a:gd name="T5" fmla="*/ T4 w 143"/>
                              <a:gd name="T6" fmla="+- 0 1225 1219"/>
                              <a:gd name="T7" fmla="*/ 1225 h 568"/>
                              <a:gd name="T8" fmla="+- 0 846 837"/>
                              <a:gd name="T9" fmla="*/ T8 w 143"/>
                              <a:gd name="T10" fmla="+- 0 1257 1219"/>
                              <a:gd name="T11" fmla="*/ 1257 h 568"/>
                              <a:gd name="T12" fmla="+- 0 837 837"/>
                              <a:gd name="T13" fmla="*/ T12 w 143"/>
                              <a:gd name="T14" fmla="+- 0 1310 1219"/>
                              <a:gd name="T15" fmla="*/ 1310 h 568"/>
                              <a:gd name="T16" fmla="+- 0 844 837"/>
                              <a:gd name="T17" fmla="*/ T16 w 143"/>
                              <a:gd name="T18" fmla="+- 0 1358 1219"/>
                              <a:gd name="T19" fmla="*/ 1358 h 568"/>
                              <a:gd name="T20" fmla="+- 0 858 837"/>
                              <a:gd name="T21" fmla="*/ T20 w 143"/>
                              <a:gd name="T22" fmla="+- 0 1403 1219"/>
                              <a:gd name="T23" fmla="*/ 1403 h 568"/>
                              <a:gd name="T24" fmla="+- 0 873 837"/>
                              <a:gd name="T25" fmla="*/ T24 w 143"/>
                              <a:gd name="T26" fmla="+- 0 1449 1219"/>
                              <a:gd name="T27" fmla="*/ 1449 h 568"/>
                              <a:gd name="T28" fmla="+- 0 885 837"/>
                              <a:gd name="T29" fmla="*/ T28 w 143"/>
                              <a:gd name="T30" fmla="+- 0 1494 1219"/>
                              <a:gd name="T31" fmla="*/ 1494 h 568"/>
                              <a:gd name="T32" fmla="+- 0 888 837"/>
                              <a:gd name="T33" fmla="*/ T32 w 143"/>
                              <a:gd name="T34" fmla="+- 0 1567 1219"/>
                              <a:gd name="T35" fmla="*/ 1567 h 568"/>
                              <a:gd name="T36" fmla="+- 0 885 837"/>
                              <a:gd name="T37" fmla="*/ T36 w 143"/>
                              <a:gd name="T38" fmla="+- 0 1663 1219"/>
                              <a:gd name="T39" fmla="*/ 1663 h 568"/>
                              <a:gd name="T40" fmla="+- 0 887 837"/>
                              <a:gd name="T41" fmla="*/ T40 w 143"/>
                              <a:gd name="T42" fmla="+- 0 1748 1219"/>
                              <a:gd name="T43" fmla="*/ 1748 h 568"/>
                              <a:gd name="T44" fmla="+- 0 904 837"/>
                              <a:gd name="T45" fmla="*/ T44 w 143"/>
                              <a:gd name="T46" fmla="+- 0 1787 1219"/>
                              <a:gd name="T47" fmla="*/ 1787 h 568"/>
                              <a:gd name="T48" fmla="+- 0 940 837"/>
                              <a:gd name="T49" fmla="*/ T48 w 143"/>
                              <a:gd name="T50" fmla="+- 0 1771 1219"/>
                              <a:gd name="T51" fmla="*/ 1771 h 568"/>
                              <a:gd name="T52" fmla="+- 0 963 837"/>
                              <a:gd name="T53" fmla="*/ T52 w 143"/>
                              <a:gd name="T54" fmla="+- 0 1719 1219"/>
                              <a:gd name="T55" fmla="*/ 1719 h 568"/>
                              <a:gd name="T56" fmla="+- 0 975 837"/>
                              <a:gd name="T57" fmla="*/ T56 w 143"/>
                              <a:gd name="T58" fmla="+- 0 1646 1219"/>
                              <a:gd name="T59" fmla="*/ 1646 h 568"/>
                              <a:gd name="T60" fmla="+- 0 979 837"/>
                              <a:gd name="T61" fmla="*/ T60 w 143"/>
                              <a:gd name="T62" fmla="+- 0 1565 1219"/>
                              <a:gd name="T63" fmla="*/ 1565 h 568"/>
                              <a:gd name="T64" fmla="+- 0 979 837"/>
                              <a:gd name="T65" fmla="*/ T64 w 143"/>
                              <a:gd name="T66" fmla="+- 0 1491 1219"/>
                              <a:gd name="T67" fmla="*/ 1491 h 568"/>
                              <a:gd name="T68" fmla="+- 0 972 837"/>
                              <a:gd name="T69" fmla="*/ T68 w 143"/>
                              <a:gd name="T70" fmla="+- 0 1390 1219"/>
                              <a:gd name="T71" fmla="*/ 1390 h 568"/>
                              <a:gd name="T72" fmla="+- 0 953 837"/>
                              <a:gd name="T73" fmla="*/ T72 w 143"/>
                              <a:gd name="T74" fmla="+- 0 1286 1219"/>
                              <a:gd name="T75" fmla="*/ 1286 h 568"/>
                              <a:gd name="T76" fmla="+- 0 934 837"/>
                              <a:gd name="T77" fmla="*/ T76 w 143"/>
                              <a:gd name="T78" fmla="+- 0 1245 1219"/>
                              <a:gd name="T79" fmla="*/ 1245 h 568"/>
                              <a:gd name="T80" fmla="+- 0 902 837"/>
                              <a:gd name="T81" fmla="*/ T80 w 143"/>
                              <a:gd name="T82" fmla="+- 0 1219 1219"/>
                              <a:gd name="T83" fmla="*/ 1219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3" h="568">
                                <a:moveTo>
                                  <a:pt x="65" y="0"/>
                                </a:moveTo>
                                <a:lnTo>
                                  <a:pt x="33" y="6"/>
                                </a:lnTo>
                                <a:lnTo>
                                  <a:pt x="9" y="38"/>
                                </a:lnTo>
                                <a:lnTo>
                                  <a:pt x="0" y="91"/>
                                </a:lnTo>
                                <a:lnTo>
                                  <a:pt x="7" y="139"/>
                                </a:lnTo>
                                <a:lnTo>
                                  <a:pt x="21" y="184"/>
                                </a:lnTo>
                                <a:lnTo>
                                  <a:pt x="36" y="230"/>
                                </a:lnTo>
                                <a:lnTo>
                                  <a:pt x="48" y="275"/>
                                </a:lnTo>
                                <a:lnTo>
                                  <a:pt x="51" y="348"/>
                                </a:lnTo>
                                <a:lnTo>
                                  <a:pt x="48" y="444"/>
                                </a:lnTo>
                                <a:lnTo>
                                  <a:pt x="50" y="529"/>
                                </a:lnTo>
                                <a:lnTo>
                                  <a:pt x="67" y="568"/>
                                </a:lnTo>
                                <a:lnTo>
                                  <a:pt x="103" y="552"/>
                                </a:lnTo>
                                <a:lnTo>
                                  <a:pt x="126" y="500"/>
                                </a:lnTo>
                                <a:lnTo>
                                  <a:pt x="138" y="427"/>
                                </a:lnTo>
                                <a:lnTo>
                                  <a:pt x="142" y="346"/>
                                </a:lnTo>
                                <a:lnTo>
                                  <a:pt x="142" y="272"/>
                                </a:lnTo>
                                <a:lnTo>
                                  <a:pt x="135" y="171"/>
                                </a:lnTo>
                                <a:lnTo>
                                  <a:pt x="116" y="67"/>
                                </a:lnTo>
                                <a:lnTo>
                                  <a:pt x="97" y="26"/>
                                </a:lnTo>
                                <a:lnTo>
                                  <a:pt x="65" y="0"/>
                                </a:lnTo>
                                <a:close/>
                              </a:path>
                            </a:pathLst>
                          </a:custGeom>
                          <a:solidFill>
                            <a:srgbClr val="ECD6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Freeform 481"/>
                        <wps:cNvSpPr>
                          <a:spLocks/>
                        </wps:cNvSpPr>
                        <wps:spPr bwMode="auto">
                          <a:xfrm>
                            <a:off x="837" y="1218"/>
                            <a:ext cx="143" cy="568"/>
                          </a:xfrm>
                          <a:custGeom>
                            <a:avLst/>
                            <a:gdLst>
                              <a:gd name="T0" fmla="+- 0 904 837"/>
                              <a:gd name="T1" fmla="*/ T0 w 143"/>
                              <a:gd name="T2" fmla="+- 0 1787 1219"/>
                              <a:gd name="T3" fmla="*/ 1787 h 568"/>
                              <a:gd name="T4" fmla="+- 0 940 837"/>
                              <a:gd name="T5" fmla="*/ T4 w 143"/>
                              <a:gd name="T6" fmla="+- 0 1771 1219"/>
                              <a:gd name="T7" fmla="*/ 1771 h 568"/>
                              <a:gd name="T8" fmla="+- 0 963 837"/>
                              <a:gd name="T9" fmla="*/ T8 w 143"/>
                              <a:gd name="T10" fmla="+- 0 1719 1219"/>
                              <a:gd name="T11" fmla="*/ 1719 h 568"/>
                              <a:gd name="T12" fmla="+- 0 975 837"/>
                              <a:gd name="T13" fmla="*/ T12 w 143"/>
                              <a:gd name="T14" fmla="+- 0 1646 1219"/>
                              <a:gd name="T15" fmla="*/ 1646 h 568"/>
                              <a:gd name="T16" fmla="+- 0 979 837"/>
                              <a:gd name="T17" fmla="*/ T16 w 143"/>
                              <a:gd name="T18" fmla="+- 0 1565 1219"/>
                              <a:gd name="T19" fmla="*/ 1565 h 568"/>
                              <a:gd name="T20" fmla="+- 0 979 837"/>
                              <a:gd name="T21" fmla="*/ T20 w 143"/>
                              <a:gd name="T22" fmla="+- 0 1491 1219"/>
                              <a:gd name="T23" fmla="*/ 1491 h 568"/>
                              <a:gd name="T24" fmla="+- 0 972 837"/>
                              <a:gd name="T25" fmla="*/ T24 w 143"/>
                              <a:gd name="T26" fmla="+- 0 1390 1219"/>
                              <a:gd name="T27" fmla="*/ 1390 h 568"/>
                              <a:gd name="T28" fmla="+- 0 953 837"/>
                              <a:gd name="T29" fmla="*/ T28 w 143"/>
                              <a:gd name="T30" fmla="+- 0 1286 1219"/>
                              <a:gd name="T31" fmla="*/ 1286 h 568"/>
                              <a:gd name="T32" fmla="+- 0 902 837"/>
                              <a:gd name="T33" fmla="*/ T32 w 143"/>
                              <a:gd name="T34" fmla="+- 0 1219 1219"/>
                              <a:gd name="T35" fmla="*/ 1219 h 568"/>
                              <a:gd name="T36" fmla="+- 0 870 837"/>
                              <a:gd name="T37" fmla="*/ T36 w 143"/>
                              <a:gd name="T38" fmla="+- 0 1225 1219"/>
                              <a:gd name="T39" fmla="*/ 1225 h 568"/>
                              <a:gd name="T40" fmla="+- 0 846 837"/>
                              <a:gd name="T41" fmla="*/ T40 w 143"/>
                              <a:gd name="T42" fmla="+- 0 1257 1219"/>
                              <a:gd name="T43" fmla="*/ 1257 h 568"/>
                              <a:gd name="T44" fmla="+- 0 837 837"/>
                              <a:gd name="T45" fmla="*/ T44 w 143"/>
                              <a:gd name="T46" fmla="+- 0 1310 1219"/>
                              <a:gd name="T47" fmla="*/ 1310 h 568"/>
                              <a:gd name="T48" fmla="+- 0 844 837"/>
                              <a:gd name="T49" fmla="*/ T48 w 143"/>
                              <a:gd name="T50" fmla="+- 0 1358 1219"/>
                              <a:gd name="T51" fmla="*/ 1358 h 568"/>
                              <a:gd name="T52" fmla="+- 0 858 837"/>
                              <a:gd name="T53" fmla="*/ T52 w 143"/>
                              <a:gd name="T54" fmla="+- 0 1403 1219"/>
                              <a:gd name="T55" fmla="*/ 1403 h 568"/>
                              <a:gd name="T56" fmla="+- 0 873 837"/>
                              <a:gd name="T57" fmla="*/ T56 w 143"/>
                              <a:gd name="T58" fmla="+- 0 1449 1219"/>
                              <a:gd name="T59" fmla="*/ 1449 h 568"/>
                              <a:gd name="T60" fmla="+- 0 885 837"/>
                              <a:gd name="T61" fmla="*/ T60 w 143"/>
                              <a:gd name="T62" fmla="+- 0 1494 1219"/>
                              <a:gd name="T63" fmla="*/ 1494 h 568"/>
                              <a:gd name="T64" fmla="+- 0 888 837"/>
                              <a:gd name="T65" fmla="*/ T64 w 143"/>
                              <a:gd name="T66" fmla="+- 0 1567 1219"/>
                              <a:gd name="T67" fmla="*/ 1567 h 568"/>
                              <a:gd name="T68" fmla="+- 0 885 837"/>
                              <a:gd name="T69" fmla="*/ T68 w 143"/>
                              <a:gd name="T70" fmla="+- 0 1663 1219"/>
                              <a:gd name="T71" fmla="*/ 1663 h 568"/>
                              <a:gd name="T72" fmla="+- 0 887 837"/>
                              <a:gd name="T73" fmla="*/ T72 w 143"/>
                              <a:gd name="T74" fmla="+- 0 1748 1219"/>
                              <a:gd name="T75" fmla="*/ 1748 h 568"/>
                              <a:gd name="T76" fmla="+- 0 904 837"/>
                              <a:gd name="T77" fmla="*/ T76 w 143"/>
                              <a:gd name="T78" fmla="+- 0 1787 1219"/>
                              <a:gd name="T79" fmla="*/ 1787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3" h="568">
                                <a:moveTo>
                                  <a:pt x="67" y="568"/>
                                </a:moveTo>
                                <a:lnTo>
                                  <a:pt x="103" y="552"/>
                                </a:lnTo>
                                <a:lnTo>
                                  <a:pt x="126" y="500"/>
                                </a:lnTo>
                                <a:lnTo>
                                  <a:pt x="138" y="427"/>
                                </a:lnTo>
                                <a:lnTo>
                                  <a:pt x="142" y="346"/>
                                </a:lnTo>
                                <a:lnTo>
                                  <a:pt x="142" y="272"/>
                                </a:lnTo>
                                <a:lnTo>
                                  <a:pt x="135" y="171"/>
                                </a:lnTo>
                                <a:lnTo>
                                  <a:pt x="116" y="67"/>
                                </a:lnTo>
                                <a:lnTo>
                                  <a:pt x="65" y="0"/>
                                </a:lnTo>
                                <a:lnTo>
                                  <a:pt x="33" y="6"/>
                                </a:lnTo>
                                <a:lnTo>
                                  <a:pt x="9" y="38"/>
                                </a:lnTo>
                                <a:lnTo>
                                  <a:pt x="0" y="91"/>
                                </a:lnTo>
                                <a:lnTo>
                                  <a:pt x="7" y="139"/>
                                </a:lnTo>
                                <a:lnTo>
                                  <a:pt x="21" y="184"/>
                                </a:lnTo>
                                <a:lnTo>
                                  <a:pt x="36" y="230"/>
                                </a:lnTo>
                                <a:lnTo>
                                  <a:pt x="48" y="275"/>
                                </a:lnTo>
                                <a:lnTo>
                                  <a:pt x="51" y="348"/>
                                </a:lnTo>
                                <a:lnTo>
                                  <a:pt x="48" y="444"/>
                                </a:lnTo>
                                <a:lnTo>
                                  <a:pt x="50" y="529"/>
                                </a:lnTo>
                                <a:lnTo>
                                  <a:pt x="67" y="568"/>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3" name="Freeform 482"/>
                        <wps:cNvSpPr>
                          <a:spLocks/>
                        </wps:cNvSpPr>
                        <wps:spPr bwMode="auto">
                          <a:xfrm>
                            <a:off x="1065" y="1212"/>
                            <a:ext cx="133" cy="568"/>
                          </a:xfrm>
                          <a:custGeom>
                            <a:avLst/>
                            <a:gdLst>
                              <a:gd name="T0" fmla="+- 0 1129 1065"/>
                              <a:gd name="T1" fmla="*/ T0 w 133"/>
                              <a:gd name="T2" fmla="+- 0 1212 1212"/>
                              <a:gd name="T3" fmla="*/ 1212 h 568"/>
                              <a:gd name="T4" fmla="+- 0 1082 1065"/>
                              <a:gd name="T5" fmla="*/ T4 w 133"/>
                              <a:gd name="T6" fmla="+- 0 1282 1212"/>
                              <a:gd name="T7" fmla="*/ 1282 h 568"/>
                              <a:gd name="T8" fmla="+- 0 1067 1065"/>
                              <a:gd name="T9" fmla="*/ T8 w 133"/>
                              <a:gd name="T10" fmla="+- 0 1387 1212"/>
                              <a:gd name="T11" fmla="*/ 1387 h 568"/>
                              <a:gd name="T12" fmla="+- 0 1065 1065"/>
                              <a:gd name="T13" fmla="*/ T12 w 133"/>
                              <a:gd name="T14" fmla="+- 0 1488 1212"/>
                              <a:gd name="T15" fmla="*/ 1488 h 568"/>
                              <a:gd name="T16" fmla="+- 0 1068 1065"/>
                              <a:gd name="T17" fmla="*/ T16 w 133"/>
                              <a:gd name="T18" fmla="+- 0 1562 1212"/>
                              <a:gd name="T19" fmla="*/ 1562 h 568"/>
                              <a:gd name="T20" fmla="+- 0 1076 1065"/>
                              <a:gd name="T21" fmla="*/ T20 w 133"/>
                              <a:gd name="T22" fmla="+- 0 1643 1212"/>
                              <a:gd name="T23" fmla="*/ 1643 h 568"/>
                              <a:gd name="T24" fmla="+- 0 1092 1065"/>
                              <a:gd name="T25" fmla="*/ T24 w 133"/>
                              <a:gd name="T26" fmla="+- 0 1715 1212"/>
                              <a:gd name="T27" fmla="*/ 1715 h 568"/>
                              <a:gd name="T28" fmla="+- 0 1117 1065"/>
                              <a:gd name="T29" fmla="*/ T28 w 133"/>
                              <a:gd name="T30" fmla="+- 0 1766 1212"/>
                              <a:gd name="T31" fmla="*/ 1766 h 568"/>
                              <a:gd name="T32" fmla="+- 0 1154 1065"/>
                              <a:gd name="T33" fmla="*/ T32 w 133"/>
                              <a:gd name="T34" fmla="+- 0 1779 1212"/>
                              <a:gd name="T35" fmla="*/ 1779 h 568"/>
                              <a:gd name="T36" fmla="+- 0 1169 1065"/>
                              <a:gd name="T37" fmla="*/ T36 w 133"/>
                              <a:gd name="T38" fmla="+- 0 1739 1212"/>
                              <a:gd name="T39" fmla="*/ 1739 h 568"/>
                              <a:gd name="T40" fmla="+- 0 1167 1065"/>
                              <a:gd name="T41" fmla="*/ T40 w 133"/>
                              <a:gd name="T42" fmla="+- 0 1655 1212"/>
                              <a:gd name="T43" fmla="*/ 1655 h 568"/>
                              <a:gd name="T44" fmla="+- 0 1160 1065"/>
                              <a:gd name="T45" fmla="*/ T44 w 133"/>
                              <a:gd name="T46" fmla="+- 0 1559 1212"/>
                              <a:gd name="T47" fmla="*/ 1559 h 568"/>
                              <a:gd name="T48" fmla="+- 0 1159 1065"/>
                              <a:gd name="T49" fmla="*/ T48 w 133"/>
                              <a:gd name="T50" fmla="+- 0 1486 1212"/>
                              <a:gd name="T51" fmla="*/ 1486 h 568"/>
                              <a:gd name="T52" fmla="+- 0 1169 1065"/>
                              <a:gd name="T53" fmla="*/ T52 w 133"/>
                              <a:gd name="T54" fmla="+- 0 1440 1212"/>
                              <a:gd name="T55" fmla="*/ 1440 h 568"/>
                              <a:gd name="T56" fmla="+- 0 1182 1065"/>
                              <a:gd name="T57" fmla="*/ T56 w 133"/>
                              <a:gd name="T58" fmla="+- 0 1394 1212"/>
                              <a:gd name="T59" fmla="*/ 1394 h 568"/>
                              <a:gd name="T60" fmla="+- 0 1193 1065"/>
                              <a:gd name="T61" fmla="*/ T60 w 133"/>
                              <a:gd name="T62" fmla="+- 0 1347 1212"/>
                              <a:gd name="T63" fmla="*/ 1347 h 568"/>
                              <a:gd name="T64" fmla="+- 0 1198 1065"/>
                              <a:gd name="T65" fmla="*/ T64 w 133"/>
                              <a:gd name="T66" fmla="+- 0 1300 1212"/>
                              <a:gd name="T67" fmla="*/ 1300 h 568"/>
                              <a:gd name="T68" fmla="+- 0 1187 1065"/>
                              <a:gd name="T69" fmla="*/ T68 w 133"/>
                              <a:gd name="T70" fmla="+- 0 1247 1212"/>
                              <a:gd name="T71" fmla="*/ 1247 h 568"/>
                              <a:gd name="T72" fmla="+- 0 1162 1065"/>
                              <a:gd name="T73" fmla="*/ T72 w 133"/>
                              <a:gd name="T74" fmla="+- 0 1216 1212"/>
                              <a:gd name="T75" fmla="*/ 1216 h 568"/>
                              <a:gd name="T76" fmla="+- 0 1129 1065"/>
                              <a:gd name="T77" fmla="*/ T76 w 133"/>
                              <a:gd name="T78" fmla="+- 0 1212 1212"/>
                              <a:gd name="T79" fmla="*/ 1212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3" h="568">
                                <a:moveTo>
                                  <a:pt x="64" y="0"/>
                                </a:moveTo>
                                <a:lnTo>
                                  <a:pt x="17" y="70"/>
                                </a:lnTo>
                                <a:lnTo>
                                  <a:pt x="2" y="175"/>
                                </a:lnTo>
                                <a:lnTo>
                                  <a:pt x="0" y="276"/>
                                </a:lnTo>
                                <a:lnTo>
                                  <a:pt x="3" y="350"/>
                                </a:lnTo>
                                <a:lnTo>
                                  <a:pt x="11" y="431"/>
                                </a:lnTo>
                                <a:lnTo>
                                  <a:pt x="27" y="503"/>
                                </a:lnTo>
                                <a:lnTo>
                                  <a:pt x="52" y="554"/>
                                </a:lnTo>
                                <a:lnTo>
                                  <a:pt x="89" y="567"/>
                                </a:lnTo>
                                <a:lnTo>
                                  <a:pt x="104" y="527"/>
                                </a:lnTo>
                                <a:lnTo>
                                  <a:pt x="102" y="443"/>
                                </a:lnTo>
                                <a:lnTo>
                                  <a:pt x="95" y="347"/>
                                </a:lnTo>
                                <a:lnTo>
                                  <a:pt x="94" y="274"/>
                                </a:lnTo>
                                <a:lnTo>
                                  <a:pt x="104" y="228"/>
                                </a:lnTo>
                                <a:lnTo>
                                  <a:pt x="117" y="182"/>
                                </a:lnTo>
                                <a:lnTo>
                                  <a:pt x="128" y="135"/>
                                </a:lnTo>
                                <a:lnTo>
                                  <a:pt x="133" y="88"/>
                                </a:lnTo>
                                <a:lnTo>
                                  <a:pt x="122" y="35"/>
                                </a:lnTo>
                                <a:lnTo>
                                  <a:pt x="97" y="4"/>
                                </a:lnTo>
                                <a:lnTo>
                                  <a:pt x="64" y="0"/>
                                </a:lnTo>
                                <a:close/>
                              </a:path>
                            </a:pathLst>
                          </a:custGeom>
                          <a:solidFill>
                            <a:srgbClr val="ECD6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Freeform 483"/>
                        <wps:cNvSpPr>
                          <a:spLocks/>
                        </wps:cNvSpPr>
                        <wps:spPr bwMode="auto">
                          <a:xfrm>
                            <a:off x="1065" y="1212"/>
                            <a:ext cx="133" cy="568"/>
                          </a:xfrm>
                          <a:custGeom>
                            <a:avLst/>
                            <a:gdLst>
                              <a:gd name="T0" fmla="+- 0 1154 1065"/>
                              <a:gd name="T1" fmla="*/ T0 w 133"/>
                              <a:gd name="T2" fmla="+- 0 1779 1212"/>
                              <a:gd name="T3" fmla="*/ 1779 h 568"/>
                              <a:gd name="T4" fmla="+- 0 1092 1065"/>
                              <a:gd name="T5" fmla="*/ T4 w 133"/>
                              <a:gd name="T6" fmla="+- 0 1715 1212"/>
                              <a:gd name="T7" fmla="*/ 1715 h 568"/>
                              <a:gd name="T8" fmla="+- 0 1076 1065"/>
                              <a:gd name="T9" fmla="*/ T8 w 133"/>
                              <a:gd name="T10" fmla="+- 0 1643 1212"/>
                              <a:gd name="T11" fmla="*/ 1643 h 568"/>
                              <a:gd name="T12" fmla="+- 0 1068 1065"/>
                              <a:gd name="T13" fmla="*/ T12 w 133"/>
                              <a:gd name="T14" fmla="+- 0 1562 1212"/>
                              <a:gd name="T15" fmla="*/ 1562 h 568"/>
                              <a:gd name="T16" fmla="+- 0 1065 1065"/>
                              <a:gd name="T17" fmla="*/ T16 w 133"/>
                              <a:gd name="T18" fmla="+- 0 1488 1212"/>
                              <a:gd name="T19" fmla="*/ 1488 h 568"/>
                              <a:gd name="T20" fmla="+- 0 1065 1065"/>
                              <a:gd name="T21" fmla="*/ T20 w 133"/>
                              <a:gd name="T22" fmla="+- 0 1435 1212"/>
                              <a:gd name="T23" fmla="*/ 1435 h 568"/>
                              <a:gd name="T24" fmla="+- 0 1072 1065"/>
                              <a:gd name="T25" fmla="*/ T24 w 133"/>
                              <a:gd name="T26" fmla="+- 0 1334 1212"/>
                              <a:gd name="T27" fmla="*/ 1334 h 568"/>
                              <a:gd name="T28" fmla="+- 0 1099 1065"/>
                              <a:gd name="T29" fmla="*/ T28 w 133"/>
                              <a:gd name="T30" fmla="+- 0 1240 1212"/>
                              <a:gd name="T31" fmla="*/ 1240 h 568"/>
                              <a:gd name="T32" fmla="+- 0 1129 1065"/>
                              <a:gd name="T33" fmla="*/ T32 w 133"/>
                              <a:gd name="T34" fmla="+- 0 1212 1212"/>
                              <a:gd name="T35" fmla="*/ 1212 h 568"/>
                              <a:gd name="T36" fmla="+- 0 1162 1065"/>
                              <a:gd name="T37" fmla="*/ T36 w 133"/>
                              <a:gd name="T38" fmla="+- 0 1216 1212"/>
                              <a:gd name="T39" fmla="*/ 1216 h 568"/>
                              <a:gd name="T40" fmla="+- 0 1187 1065"/>
                              <a:gd name="T41" fmla="*/ T40 w 133"/>
                              <a:gd name="T42" fmla="+- 0 1247 1212"/>
                              <a:gd name="T43" fmla="*/ 1247 h 568"/>
                              <a:gd name="T44" fmla="+- 0 1198 1065"/>
                              <a:gd name="T45" fmla="*/ T44 w 133"/>
                              <a:gd name="T46" fmla="+- 0 1300 1212"/>
                              <a:gd name="T47" fmla="*/ 1300 h 568"/>
                              <a:gd name="T48" fmla="+- 0 1193 1065"/>
                              <a:gd name="T49" fmla="*/ T48 w 133"/>
                              <a:gd name="T50" fmla="+- 0 1347 1212"/>
                              <a:gd name="T51" fmla="*/ 1347 h 568"/>
                              <a:gd name="T52" fmla="+- 0 1182 1065"/>
                              <a:gd name="T53" fmla="*/ T52 w 133"/>
                              <a:gd name="T54" fmla="+- 0 1394 1212"/>
                              <a:gd name="T55" fmla="*/ 1394 h 568"/>
                              <a:gd name="T56" fmla="+- 0 1169 1065"/>
                              <a:gd name="T57" fmla="*/ T56 w 133"/>
                              <a:gd name="T58" fmla="+- 0 1440 1212"/>
                              <a:gd name="T59" fmla="*/ 1440 h 568"/>
                              <a:gd name="T60" fmla="+- 0 1159 1065"/>
                              <a:gd name="T61" fmla="*/ T60 w 133"/>
                              <a:gd name="T62" fmla="+- 0 1486 1212"/>
                              <a:gd name="T63" fmla="*/ 1486 h 568"/>
                              <a:gd name="T64" fmla="+- 0 1160 1065"/>
                              <a:gd name="T65" fmla="*/ T64 w 133"/>
                              <a:gd name="T66" fmla="+- 0 1559 1212"/>
                              <a:gd name="T67" fmla="*/ 1559 h 568"/>
                              <a:gd name="T68" fmla="+- 0 1167 1065"/>
                              <a:gd name="T69" fmla="*/ T68 w 133"/>
                              <a:gd name="T70" fmla="+- 0 1655 1212"/>
                              <a:gd name="T71" fmla="*/ 1655 h 568"/>
                              <a:gd name="T72" fmla="+- 0 1169 1065"/>
                              <a:gd name="T73" fmla="*/ T72 w 133"/>
                              <a:gd name="T74" fmla="+- 0 1739 1212"/>
                              <a:gd name="T75" fmla="*/ 1739 h 568"/>
                              <a:gd name="T76" fmla="+- 0 1154 1065"/>
                              <a:gd name="T77" fmla="*/ T76 w 133"/>
                              <a:gd name="T78" fmla="+- 0 1779 1212"/>
                              <a:gd name="T79" fmla="*/ 1779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3" h="568">
                                <a:moveTo>
                                  <a:pt x="89" y="567"/>
                                </a:moveTo>
                                <a:lnTo>
                                  <a:pt x="27" y="503"/>
                                </a:lnTo>
                                <a:lnTo>
                                  <a:pt x="11" y="431"/>
                                </a:lnTo>
                                <a:lnTo>
                                  <a:pt x="3" y="350"/>
                                </a:lnTo>
                                <a:lnTo>
                                  <a:pt x="0" y="276"/>
                                </a:lnTo>
                                <a:lnTo>
                                  <a:pt x="0" y="223"/>
                                </a:lnTo>
                                <a:lnTo>
                                  <a:pt x="7" y="122"/>
                                </a:lnTo>
                                <a:lnTo>
                                  <a:pt x="34" y="28"/>
                                </a:lnTo>
                                <a:lnTo>
                                  <a:pt x="64" y="0"/>
                                </a:lnTo>
                                <a:lnTo>
                                  <a:pt x="97" y="4"/>
                                </a:lnTo>
                                <a:lnTo>
                                  <a:pt x="122" y="35"/>
                                </a:lnTo>
                                <a:lnTo>
                                  <a:pt x="133" y="88"/>
                                </a:lnTo>
                                <a:lnTo>
                                  <a:pt x="128" y="135"/>
                                </a:lnTo>
                                <a:lnTo>
                                  <a:pt x="117" y="182"/>
                                </a:lnTo>
                                <a:lnTo>
                                  <a:pt x="104" y="228"/>
                                </a:lnTo>
                                <a:lnTo>
                                  <a:pt x="94" y="274"/>
                                </a:lnTo>
                                <a:lnTo>
                                  <a:pt x="95" y="347"/>
                                </a:lnTo>
                                <a:lnTo>
                                  <a:pt x="102" y="443"/>
                                </a:lnTo>
                                <a:lnTo>
                                  <a:pt x="104" y="527"/>
                                </a:lnTo>
                                <a:lnTo>
                                  <a:pt x="89" y="567"/>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5" name="Freeform 484"/>
                        <wps:cNvSpPr>
                          <a:spLocks/>
                        </wps:cNvSpPr>
                        <wps:spPr bwMode="auto">
                          <a:xfrm>
                            <a:off x="1037" y="1088"/>
                            <a:ext cx="175" cy="767"/>
                          </a:xfrm>
                          <a:custGeom>
                            <a:avLst/>
                            <a:gdLst>
                              <a:gd name="T0" fmla="+- 0 1211 1037"/>
                              <a:gd name="T1" fmla="*/ T0 w 175"/>
                              <a:gd name="T2" fmla="+- 0 1854 1088"/>
                              <a:gd name="T3" fmla="*/ 1854 h 767"/>
                              <a:gd name="T4" fmla="+- 0 1143 1037"/>
                              <a:gd name="T5" fmla="*/ T4 w 175"/>
                              <a:gd name="T6" fmla="+- 0 1841 1088"/>
                              <a:gd name="T7" fmla="*/ 1841 h 767"/>
                              <a:gd name="T8" fmla="+- 0 1088 1037"/>
                              <a:gd name="T9" fmla="*/ T8 w 175"/>
                              <a:gd name="T10" fmla="+- 0 1803 1088"/>
                              <a:gd name="T11" fmla="*/ 1803 h 767"/>
                              <a:gd name="T12" fmla="+- 0 1051 1037"/>
                              <a:gd name="T13" fmla="*/ T12 w 175"/>
                              <a:gd name="T14" fmla="+- 0 1748 1088"/>
                              <a:gd name="T15" fmla="*/ 1748 h 767"/>
                              <a:gd name="T16" fmla="+- 0 1037 1037"/>
                              <a:gd name="T17" fmla="*/ T16 w 175"/>
                              <a:gd name="T18" fmla="+- 0 1680 1088"/>
                              <a:gd name="T19" fmla="*/ 1680 h 767"/>
                              <a:gd name="T20" fmla="+- 0 1037 1037"/>
                              <a:gd name="T21" fmla="*/ T20 w 175"/>
                              <a:gd name="T22" fmla="+- 0 1262 1088"/>
                              <a:gd name="T23" fmla="*/ 1262 h 767"/>
                              <a:gd name="T24" fmla="+- 0 1051 1037"/>
                              <a:gd name="T25" fmla="*/ T24 w 175"/>
                              <a:gd name="T26" fmla="+- 0 1195 1088"/>
                              <a:gd name="T27" fmla="*/ 1195 h 767"/>
                              <a:gd name="T28" fmla="+- 0 1088 1037"/>
                              <a:gd name="T29" fmla="*/ T28 w 175"/>
                              <a:gd name="T30" fmla="+- 0 1139 1088"/>
                              <a:gd name="T31" fmla="*/ 1139 h 767"/>
                              <a:gd name="T32" fmla="+- 0 1143 1037"/>
                              <a:gd name="T33" fmla="*/ T32 w 175"/>
                              <a:gd name="T34" fmla="+- 0 1102 1088"/>
                              <a:gd name="T35" fmla="*/ 1102 h 767"/>
                              <a:gd name="T36" fmla="+- 0 1211 1037"/>
                              <a:gd name="T37" fmla="*/ T36 w 175"/>
                              <a:gd name="T38" fmla="+- 0 1088 1088"/>
                              <a:gd name="T39" fmla="*/ 1088 h 7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5" h="767">
                                <a:moveTo>
                                  <a:pt x="174" y="766"/>
                                </a:moveTo>
                                <a:lnTo>
                                  <a:pt x="106" y="753"/>
                                </a:lnTo>
                                <a:lnTo>
                                  <a:pt x="51" y="715"/>
                                </a:lnTo>
                                <a:lnTo>
                                  <a:pt x="14" y="660"/>
                                </a:lnTo>
                                <a:lnTo>
                                  <a:pt x="0" y="592"/>
                                </a:lnTo>
                                <a:lnTo>
                                  <a:pt x="0" y="174"/>
                                </a:lnTo>
                                <a:lnTo>
                                  <a:pt x="14" y="107"/>
                                </a:lnTo>
                                <a:lnTo>
                                  <a:pt x="51" y="51"/>
                                </a:lnTo>
                                <a:lnTo>
                                  <a:pt x="106" y="14"/>
                                </a:lnTo>
                                <a:lnTo>
                                  <a:pt x="174" y="0"/>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6" name="Freeform 485"/>
                        <wps:cNvSpPr>
                          <a:spLocks/>
                        </wps:cNvSpPr>
                        <wps:spPr bwMode="auto">
                          <a:xfrm>
                            <a:off x="1183" y="1051"/>
                            <a:ext cx="88" cy="75"/>
                          </a:xfrm>
                          <a:custGeom>
                            <a:avLst/>
                            <a:gdLst>
                              <a:gd name="T0" fmla="+- 0 1183 1183"/>
                              <a:gd name="T1" fmla="*/ T0 w 88"/>
                              <a:gd name="T2" fmla="+- 0 1051 1051"/>
                              <a:gd name="T3" fmla="*/ 1051 h 75"/>
                              <a:gd name="T4" fmla="+- 0 1199 1183"/>
                              <a:gd name="T5" fmla="*/ T4 w 88"/>
                              <a:gd name="T6" fmla="+- 0 1088 1051"/>
                              <a:gd name="T7" fmla="*/ 1088 h 75"/>
                              <a:gd name="T8" fmla="+- 0 1183 1183"/>
                              <a:gd name="T9" fmla="*/ T8 w 88"/>
                              <a:gd name="T10" fmla="+- 0 1125 1051"/>
                              <a:gd name="T11" fmla="*/ 1125 h 75"/>
                              <a:gd name="T12" fmla="+- 0 1271 1183"/>
                              <a:gd name="T13" fmla="*/ T12 w 88"/>
                              <a:gd name="T14" fmla="+- 0 1088 1051"/>
                              <a:gd name="T15" fmla="*/ 1088 h 75"/>
                              <a:gd name="T16" fmla="+- 0 1183 1183"/>
                              <a:gd name="T17" fmla="*/ T16 w 88"/>
                              <a:gd name="T18" fmla="+- 0 1051 1051"/>
                              <a:gd name="T19" fmla="*/ 1051 h 75"/>
                            </a:gdLst>
                            <a:ahLst/>
                            <a:cxnLst>
                              <a:cxn ang="0">
                                <a:pos x="T1" y="T3"/>
                              </a:cxn>
                              <a:cxn ang="0">
                                <a:pos x="T5" y="T7"/>
                              </a:cxn>
                              <a:cxn ang="0">
                                <a:pos x="T9" y="T11"/>
                              </a:cxn>
                              <a:cxn ang="0">
                                <a:pos x="T13" y="T15"/>
                              </a:cxn>
                              <a:cxn ang="0">
                                <a:pos x="T17" y="T19"/>
                              </a:cxn>
                            </a:cxnLst>
                            <a:rect l="0" t="0" r="r" b="b"/>
                            <a:pathLst>
                              <a:path w="88" h="75">
                                <a:moveTo>
                                  <a:pt x="0" y="0"/>
                                </a:moveTo>
                                <a:lnTo>
                                  <a:pt x="16" y="37"/>
                                </a:lnTo>
                                <a:lnTo>
                                  <a:pt x="0" y="74"/>
                                </a:lnTo>
                                <a:lnTo>
                                  <a:pt x="88" y="37"/>
                                </a:lnTo>
                                <a:lnTo>
                                  <a:pt x="0"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Freeform 486"/>
                        <wps:cNvSpPr>
                          <a:spLocks/>
                        </wps:cNvSpPr>
                        <wps:spPr bwMode="auto">
                          <a:xfrm>
                            <a:off x="822" y="1088"/>
                            <a:ext cx="186" cy="767"/>
                          </a:xfrm>
                          <a:custGeom>
                            <a:avLst/>
                            <a:gdLst>
                              <a:gd name="T0" fmla="+- 0 834 822"/>
                              <a:gd name="T1" fmla="*/ T0 w 186"/>
                              <a:gd name="T2" fmla="+- 0 1854 1088"/>
                              <a:gd name="T3" fmla="*/ 1854 h 767"/>
                              <a:gd name="T4" fmla="+- 0 902 822"/>
                              <a:gd name="T5" fmla="*/ T4 w 186"/>
                              <a:gd name="T6" fmla="+- 0 1841 1088"/>
                              <a:gd name="T7" fmla="*/ 1841 h 767"/>
                              <a:gd name="T8" fmla="+- 0 957 822"/>
                              <a:gd name="T9" fmla="*/ T8 w 186"/>
                              <a:gd name="T10" fmla="+- 0 1803 1088"/>
                              <a:gd name="T11" fmla="*/ 1803 h 767"/>
                              <a:gd name="T12" fmla="+- 0 994 822"/>
                              <a:gd name="T13" fmla="*/ T12 w 186"/>
                              <a:gd name="T14" fmla="+- 0 1748 1088"/>
                              <a:gd name="T15" fmla="*/ 1748 h 767"/>
                              <a:gd name="T16" fmla="+- 0 1008 822"/>
                              <a:gd name="T17" fmla="*/ T16 w 186"/>
                              <a:gd name="T18" fmla="+- 0 1680 1088"/>
                              <a:gd name="T19" fmla="*/ 1680 h 767"/>
                              <a:gd name="T20" fmla="+- 0 1005 822"/>
                              <a:gd name="T21" fmla="*/ T20 w 186"/>
                              <a:gd name="T22" fmla="+- 0 1320 1088"/>
                              <a:gd name="T23" fmla="*/ 1320 h 767"/>
                              <a:gd name="T24" fmla="+- 0 1002 822"/>
                              <a:gd name="T25" fmla="*/ T24 w 186"/>
                              <a:gd name="T26" fmla="+- 0 1262 1088"/>
                              <a:gd name="T27" fmla="*/ 1262 h 767"/>
                              <a:gd name="T28" fmla="+- 0 988 822"/>
                              <a:gd name="T29" fmla="*/ T28 w 186"/>
                              <a:gd name="T30" fmla="+- 0 1195 1088"/>
                              <a:gd name="T31" fmla="*/ 1195 h 767"/>
                              <a:gd name="T32" fmla="+- 0 948 822"/>
                              <a:gd name="T33" fmla="*/ T32 w 186"/>
                              <a:gd name="T34" fmla="+- 0 1139 1088"/>
                              <a:gd name="T35" fmla="*/ 1139 h 767"/>
                              <a:gd name="T36" fmla="+- 0 891 822"/>
                              <a:gd name="T37" fmla="*/ T36 w 186"/>
                              <a:gd name="T38" fmla="+- 0 1102 1088"/>
                              <a:gd name="T39" fmla="*/ 1102 h 767"/>
                              <a:gd name="T40" fmla="+- 0 822 822"/>
                              <a:gd name="T41" fmla="*/ T40 w 186"/>
                              <a:gd name="T42" fmla="+- 0 1088 1088"/>
                              <a:gd name="T43" fmla="*/ 1088 h 7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6" h="767">
                                <a:moveTo>
                                  <a:pt x="12" y="766"/>
                                </a:moveTo>
                                <a:lnTo>
                                  <a:pt x="80" y="753"/>
                                </a:lnTo>
                                <a:lnTo>
                                  <a:pt x="135" y="715"/>
                                </a:lnTo>
                                <a:lnTo>
                                  <a:pt x="172" y="660"/>
                                </a:lnTo>
                                <a:lnTo>
                                  <a:pt x="186" y="592"/>
                                </a:lnTo>
                                <a:lnTo>
                                  <a:pt x="183" y="232"/>
                                </a:lnTo>
                                <a:lnTo>
                                  <a:pt x="180" y="174"/>
                                </a:lnTo>
                                <a:lnTo>
                                  <a:pt x="166" y="107"/>
                                </a:lnTo>
                                <a:lnTo>
                                  <a:pt x="126" y="51"/>
                                </a:lnTo>
                                <a:lnTo>
                                  <a:pt x="69" y="14"/>
                                </a:lnTo>
                                <a:lnTo>
                                  <a:pt x="0" y="0"/>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8" name="Freeform 487"/>
                        <wps:cNvSpPr>
                          <a:spLocks/>
                        </wps:cNvSpPr>
                        <wps:spPr bwMode="auto">
                          <a:xfrm>
                            <a:off x="774" y="1817"/>
                            <a:ext cx="88" cy="75"/>
                          </a:xfrm>
                          <a:custGeom>
                            <a:avLst/>
                            <a:gdLst>
                              <a:gd name="T0" fmla="+- 0 862 774"/>
                              <a:gd name="T1" fmla="*/ T0 w 88"/>
                              <a:gd name="T2" fmla="+- 0 1817 1817"/>
                              <a:gd name="T3" fmla="*/ 1817 h 75"/>
                              <a:gd name="T4" fmla="+- 0 774 774"/>
                              <a:gd name="T5" fmla="*/ T4 w 88"/>
                              <a:gd name="T6" fmla="+- 0 1854 1817"/>
                              <a:gd name="T7" fmla="*/ 1854 h 75"/>
                              <a:gd name="T8" fmla="+- 0 862 774"/>
                              <a:gd name="T9" fmla="*/ T8 w 88"/>
                              <a:gd name="T10" fmla="+- 0 1891 1817"/>
                              <a:gd name="T11" fmla="*/ 1891 h 75"/>
                              <a:gd name="T12" fmla="+- 0 846 774"/>
                              <a:gd name="T13" fmla="*/ T12 w 88"/>
                              <a:gd name="T14" fmla="+- 0 1854 1817"/>
                              <a:gd name="T15" fmla="*/ 1854 h 75"/>
                              <a:gd name="T16" fmla="+- 0 862 774"/>
                              <a:gd name="T17" fmla="*/ T16 w 88"/>
                              <a:gd name="T18" fmla="+- 0 1817 1817"/>
                              <a:gd name="T19" fmla="*/ 1817 h 75"/>
                            </a:gdLst>
                            <a:ahLst/>
                            <a:cxnLst>
                              <a:cxn ang="0">
                                <a:pos x="T1" y="T3"/>
                              </a:cxn>
                              <a:cxn ang="0">
                                <a:pos x="T5" y="T7"/>
                              </a:cxn>
                              <a:cxn ang="0">
                                <a:pos x="T9" y="T11"/>
                              </a:cxn>
                              <a:cxn ang="0">
                                <a:pos x="T13" y="T15"/>
                              </a:cxn>
                              <a:cxn ang="0">
                                <a:pos x="T17" y="T19"/>
                              </a:cxn>
                            </a:cxnLst>
                            <a:rect l="0" t="0" r="r" b="b"/>
                            <a:pathLst>
                              <a:path w="88" h="75">
                                <a:moveTo>
                                  <a:pt x="88" y="0"/>
                                </a:moveTo>
                                <a:lnTo>
                                  <a:pt x="0" y="37"/>
                                </a:lnTo>
                                <a:lnTo>
                                  <a:pt x="88" y="74"/>
                                </a:lnTo>
                                <a:lnTo>
                                  <a:pt x="72" y="37"/>
                                </a:lnTo>
                                <a:lnTo>
                                  <a:pt x="88"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9" name="Picture 48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392" y="1164"/>
                            <a:ext cx="30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0" name="Freeform 489"/>
                        <wps:cNvSpPr>
                          <a:spLocks/>
                        </wps:cNvSpPr>
                        <wps:spPr bwMode="auto">
                          <a:xfrm>
                            <a:off x="2392" y="1165"/>
                            <a:ext cx="300" cy="614"/>
                          </a:xfrm>
                          <a:custGeom>
                            <a:avLst/>
                            <a:gdLst>
                              <a:gd name="T0" fmla="+- 0 2448 2392"/>
                              <a:gd name="T1" fmla="*/ T0 w 300"/>
                              <a:gd name="T2" fmla="+- 0 1450 1165"/>
                              <a:gd name="T3" fmla="*/ 1450 h 614"/>
                              <a:gd name="T4" fmla="+- 0 2438 2392"/>
                              <a:gd name="T5" fmla="*/ T4 w 300"/>
                              <a:gd name="T6" fmla="+- 0 1394 1165"/>
                              <a:gd name="T7" fmla="*/ 1394 h 614"/>
                              <a:gd name="T8" fmla="+- 0 2428 2392"/>
                              <a:gd name="T9" fmla="*/ T8 w 300"/>
                              <a:gd name="T10" fmla="+- 0 1332 1165"/>
                              <a:gd name="T11" fmla="*/ 1332 h 614"/>
                              <a:gd name="T12" fmla="+- 0 2414 2392"/>
                              <a:gd name="T13" fmla="*/ T12 w 300"/>
                              <a:gd name="T14" fmla="+- 0 1273 1165"/>
                              <a:gd name="T15" fmla="*/ 1273 h 614"/>
                              <a:gd name="T16" fmla="+- 0 2392 2392"/>
                              <a:gd name="T17" fmla="*/ T16 w 300"/>
                              <a:gd name="T18" fmla="+- 0 1225 1165"/>
                              <a:gd name="T19" fmla="*/ 1225 h 614"/>
                              <a:gd name="T20" fmla="+- 0 2447 2392"/>
                              <a:gd name="T21" fmla="*/ T20 w 300"/>
                              <a:gd name="T22" fmla="+- 0 1191 1165"/>
                              <a:gd name="T23" fmla="*/ 1191 h 614"/>
                              <a:gd name="T24" fmla="+- 0 2513 2392"/>
                              <a:gd name="T25" fmla="*/ T24 w 300"/>
                              <a:gd name="T26" fmla="+- 0 1169 1165"/>
                              <a:gd name="T27" fmla="*/ 1169 h 614"/>
                              <a:gd name="T28" fmla="+- 0 2581 2392"/>
                              <a:gd name="T29" fmla="*/ T28 w 300"/>
                              <a:gd name="T30" fmla="+- 0 1165 1165"/>
                              <a:gd name="T31" fmla="*/ 1165 h 614"/>
                              <a:gd name="T32" fmla="+- 0 2644 2392"/>
                              <a:gd name="T33" fmla="*/ T32 w 300"/>
                              <a:gd name="T34" fmla="+- 0 1186 1165"/>
                              <a:gd name="T35" fmla="*/ 1186 h 614"/>
                              <a:gd name="T36" fmla="+- 0 2692 2392"/>
                              <a:gd name="T37" fmla="*/ T36 w 300"/>
                              <a:gd name="T38" fmla="+- 0 1238 1165"/>
                              <a:gd name="T39" fmla="*/ 1238 h 614"/>
                              <a:gd name="T40" fmla="+- 0 2668 2392"/>
                              <a:gd name="T41" fmla="*/ T40 w 300"/>
                              <a:gd name="T42" fmla="+- 0 1295 1165"/>
                              <a:gd name="T43" fmla="*/ 1295 h 614"/>
                              <a:gd name="T44" fmla="+- 0 2660 2392"/>
                              <a:gd name="T45" fmla="*/ T44 w 300"/>
                              <a:gd name="T46" fmla="+- 0 1379 1165"/>
                              <a:gd name="T47" fmla="*/ 1379 h 614"/>
                              <a:gd name="T48" fmla="+- 0 2660 2392"/>
                              <a:gd name="T49" fmla="*/ T48 w 300"/>
                              <a:gd name="T50" fmla="+- 0 1468 1165"/>
                              <a:gd name="T51" fmla="*/ 1468 h 614"/>
                              <a:gd name="T52" fmla="+- 0 2661 2392"/>
                              <a:gd name="T53" fmla="*/ T52 w 300"/>
                              <a:gd name="T54" fmla="+- 0 1539 1165"/>
                              <a:gd name="T55" fmla="*/ 1539 h 614"/>
                              <a:gd name="T56" fmla="+- 0 2662 2392"/>
                              <a:gd name="T57" fmla="*/ T56 w 300"/>
                              <a:gd name="T58" fmla="+- 0 1602 1165"/>
                              <a:gd name="T59" fmla="*/ 1602 h 614"/>
                              <a:gd name="T60" fmla="+- 0 2666 2392"/>
                              <a:gd name="T61" fmla="*/ T60 w 300"/>
                              <a:gd name="T62" fmla="+- 0 1662 1165"/>
                              <a:gd name="T63" fmla="*/ 1662 h 614"/>
                              <a:gd name="T64" fmla="+- 0 2678 2392"/>
                              <a:gd name="T65" fmla="*/ T64 w 300"/>
                              <a:gd name="T66" fmla="+- 0 1779 1165"/>
                              <a:gd name="T67" fmla="*/ 1779 h 614"/>
                              <a:gd name="T68" fmla="+- 0 2653 2392"/>
                              <a:gd name="T69" fmla="*/ T68 w 300"/>
                              <a:gd name="T70" fmla="+- 0 1762 1165"/>
                              <a:gd name="T71" fmla="*/ 1762 h 614"/>
                              <a:gd name="T72" fmla="+- 0 2628 2392"/>
                              <a:gd name="T73" fmla="*/ T72 w 300"/>
                              <a:gd name="T74" fmla="+- 0 1744 1165"/>
                              <a:gd name="T75" fmla="*/ 1744 h 614"/>
                              <a:gd name="T76" fmla="+- 0 2602 2392"/>
                              <a:gd name="T77" fmla="*/ T76 w 300"/>
                              <a:gd name="T78" fmla="+- 0 1729 1165"/>
                              <a:gd name="T79" fmla="*/ 1729 h 614"/>
                              <a:gd name="T80" fmla="+- 0 2573 2392"/>
                              <a:gd name="T81" fmla="*/ T80 w 300"/>
                              <a:gd name="T82" fmla="+- 0 1719 1165"/>
                              <a:gd name="T83" fmla="*/ 1719 h 614"/>
                              <a:gd name="T84" fmla="+- 0 2538 2392"/>
                              <a:gd name="T85" fmla="*/ T84 w 300"/>
                              <a:gd name="T86" fmla="+- 0 1721 1165"/>
                              <a:gd name="T87" fmla="*/ 1721 h 614"/>
                              <a:gd name="T88" fmla="+- 0 2508 2392"/>
                              <a:gd name="T89" fmla="*/ T88 w 300"/>
                              <a:gd name="T90" fmla="+- 0 1736 1165"/>
                              <a:gd name="T91" fmla="*/ 1736 h 614"/>
                              <a:gd name="T92" fmla="+- 0 2480 2392"/>
                              <a:gd name="T93" fmla="*/ T92 w 300"/>
                              <a:gd name="T94" fmla="+- 0 1751 1165"/>
                              <a:gd name="T95" fmla="*/ 1751 h 614"/>
                              <a:gd name="T96" fmla="+- 0 2450 2392"/>
                              <a:gd name="T97" fmla="*/ T96 w 300"/>
                              <a:gd name="T98" fmla="+- 0 1757 1165"/>
                              <a:gd name="T99" fmla="*/ 1757 h 614"/>
                              <a:gd name="T100" fmla="+- 0 2448 2392"/>
                              <a:gd name="T101" fmla="*/ T100 w 300"/>
                              <a:gd name="T102" fmla="+- 0 1679 1165"/>
                              <a:gd name="T103" fmla="*/ 1679 h 614"/>
                              <a:gd name="T104" fmla="+- 0 2453 2392"/>
                              <a:gd name="T105" fmla="*/ T104 w 300"/>
                              <a:gd name="T106" fmla="+- 0 1603 1165"/>
                              <a:gd name="T107" fmla="*/ 1603 h 614"/>
                              <a:gd name="T108" fmla="+- 0 2456 2392"/>
                              <a:gd name="T109" fmla="*/ T108 w 300"/>
                              <a:gd name="T110" fmla="+- 0 1527 1165"/>
                              <a:gd name="T111" fmla="*/ 1527 h 614"/>
                              <a:gd name="T112" fmla="+- 0 2448 2392"/>
                              <a:gd name="T113" fmla="*/ T112 w 300"/>
                              <a:gd name="T114" fmla="+- 0 1450 1165"/>
                              <a:gd name="T115" fmla="*/ 1450 h 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00" h="614">
                                <a:moveTo>
                                  <a:pt x="56" y="285"/>
                                </a:moveTo>
                                <a:lnTo>
                                  <a:pt x="46" y="229"/>
                                </a:lnTo>
                                <a:lnTo>
                                  <a:pt x="36" y="167"/>
                                </a:lnTo>
                                <a:lnTo>
                                  <a:pt x="22" y="108"/>
                                </a:lnTo>
                                <a:lnTo>
                                  <a:pt x="0" y="60"/>
                                </a:lnTo>
                                <a:lnTo>
                                  <a:pt x="55" y="26"/>
                                </a:lnTo>
                                <a:lnTo>
                                  <a:pt x="121" y="4"/>
                                </a:lnTo>
                                <a:lnTo>
                                  <a:pt x="189" y="0"/>
                                </a:lnTo>
                                <a:lnTo>
                                  <a:pt x="252" y="21"/>
                                </a:lnTo>
                                <a:lnTo>
                                  <a:pt x="300" y="73"/>
                                </a:lnTo>
                                <a:lnTo>
                                  <a:pt x="276" y="130"/>
                                </a:lnTo>
                                <a:lnTo>
                                  <a:pt x="268" y="214"/>
                                </a:lnTo>
                                <a:lnTo>
                                  <a:pt x="268" y="303"/>
                                </a:lnTo>
                                <a:lnTo>
                                  <a:pt x="269" y="374"/>
                                </a:lnTo>
                                <a:lnTo>
                                  <a:pt x="270" y="437"/>
                                </a:lnTo>
                                <a:lnTo>
                                  <a:pt x="274" y="497"/>
                                </a:lnTo>
                                <a:lnTo>
                                  <a:pt x="286" y="614"/>
                                </a:lnTo>
                                <a:lnTo>
                                  <a:pt x="261" y="597"/>
                                </a:lnTo>
                                <a:lnTo>
                                  <a:pt x="236" y="579"/>
                                </a:lnTo>
                                <a:lnTo>
                                  <a:pt x="210" y="564"/>
                                </a:lnTo>
                                <a:lnTo>
                                  <a:pt x="181" y="554"/>
                                </a:lnTo>
                                <a:lnTo>
                                  <a:pt x="146" y="556"/>
                                </a:lnTo>
                                <a:lnTo>
                                  <a:pt x="116" y="571"/>
                                </a:lnTo>
                                <a:lnTo>
                                  <a:pt x="88" y="586"/>
                                </a:lnTo>
                                <a:lnTo>
                                  <a:pt x="58" y="592"/>
                                </a:lnTo>
                                <a:lnTo>
                                  <a:pt x="56" y="514"/>
                                </a:lnTo>
                                <a:lnTo>
                                  <a:pt x="61" y="438"/>
                                </a:lnTo>
                                <a:lnTo>
                                  <a:pt x="64" y="362"/>
                                </a:lnTo>
                                <a:lnTo>
                                  <a:pt x="56" y="285"/>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1" name="Freeform 490"/>
                        <wps:cNvSpPr>
                          <a:spLocks/>
                        </wps:cNvSpPr>
                        <wps:spPr bwMode="auto">
                          <a:xfrm>
                            <a:off x="2361" y="1221"/>
                            <a:ext cx="142" cy="568"/>
                          </a:xfrm>
                          <a:custGeom>
                            <a:avLst/>
                            <a:gdLst>
                              <a:gd name="T0" fmla="+- 0 2426 2361"/>
                              <a:gd name="T1" fmla="*/ T0 w 142"/>
                              <a:gd name="T2" fmla="+- 0 1222 1222"/>
                              <a:gd name="T3" fmla="*/ 1222 h 568"/>
                              <a:gd name="T4" fmla="+- 0 2394 2361"/>
                              <a:gd name="T5" fmla="*/ T4 w 142"/>
                              <a:gd name="T6" fmla="+- 0 1227 1222"/>
                              <a:gd name="T7" fmla="*/ 1227 h 568"/>
                              <a:gd name="T8" fmla="+- 0 2369 2361"/>
                              <a:gd name="T9" fmla="*/ T8 w 142"/>
                              <a:gd name="T10" fmla="+- 0 1260 1222"/>
                              <a:gd name="T11" fmla="*/ 1260 h 568"/>
                              <a:gd name="T12" fmla="+- 0 2361 2361"/>
                              <a:gd name="T13" fmla="*/ T12 w 142"/>
                              <a:gd name="T14" fmla="+- 0 1313 1222"/>
                              <a:gd name="T15" fmla="*/ 1313 h 568"/>
                              <a:gd name="T16" fmla="+- 0 2368 2361"/>
                              <a:gd name="T17" fmla="*/ T16 w 142"/>
                              <a:gd name="T18" fmla="+- 0 1360 1222"/>
                              <a:gd name="T19" fmla="*/ 1360 h 568"/>
                              <a:gd name="T20" fmla="+- 0 2382 2361"/>
                              <a:gd name="T21" fmla="*/ T20 w 142"/>
                              <a:gd name="T22" fmla="+- 0 1406 1222"/>
                              <a:gd name="T23" fmla="*/ 1406 h 568"/>
                              <a:gd name="T24" fmla="+- 0 2397 2361"/>
                              <a:gd name="T25" fmla="*/ T24 w 142"/>
                              <a:gd name="T26" fmla="+- 0 1451 1222"/>
                              <a:gd name="T27" fmla="*/ 1451 h 568"/>
                              <a:gd name="T28" fmla="+- 0 2409 2361"/>
                              <a:gd name="T29" fmla="*/ T28 w 142"/>
                              <a:gd name="T30" fmla="+- 0 1497 1222"/>
                              <a:gd name="T31" fmla="*/ 1497 h 568"/>
                              <a:gd name="T32" fmla="+- 0 2411 2361"/>
                              <a:gd name="T33" fmla="*/ T32 w 142"/>
                              <a:gd name="T34" fmla="+- 0 1569 1222"/>
                              <a:gd name="T35" fmla="*/ 1569 h 568"/>
                              <a:gd name="T36" fmla="+- 0 2408 2361"/>
                              <a:gd name="T37" fmla="*/ T36 w 142"/>
                              <a:gd name="T38" fmla="+- 0 1666 1222"/>
                              <a:gd name="T39" fmla="*/ 1666 h 568"/>
                              <a:gd name="T40" fmla="+- 0 2410 2361"/>
                              <a:gd name="T41" fmla="*/ T40 w 142"/>
                              <a:gd name="T42" fmla="+- 0 1750 1222"/>
                              <a:gd name="T43" fmla="*/ 1750 h 568"/>
                              <a:gd name="T44" fmla="+- 0 2428 2361"/>
                              <a:gd name="T45" fmla="*/ T44 w 142"/>
                              <a:gd name="T46" fmla="+- 0 1789 1222"/>
                              <a:gd name="T47" fmla="*/ 1789 h 568"/>
                              <a:gd name="T48" fmla="+- 0 2464 2361"/>
                              <a:gd name="T49" fmla="*/ T48 w 142"/>
                              <a:gd name="T50" fmla="+- 0 1774 1222"/>
                              <a:gd name="T51" fmla="*/ 1774 h 568"/>
                              <a:gd name="T52" fmla="+- 0 2486 2361"/>
                              <a:gd name="T53" fmla="*/ T52 w 142"/>
                              <a:gd name="T54" fmla="+- 0 1722 1222"/>
                              <a:gd name="T55" fmla="*/ 1722 h 568"/>
                              <a:gd name="T56" fmla="+- 0 2499 2361"/>
                              <a:gd name="T57" fmla="*/ T56 w 142"/>
                              <a:gd name="T58" fmla="+- 0 1648 1222"/>
                              <a:gd name="T59" fmla="*/ 1648 h 568"/>
                              <a:gd name="T60" fmla="+- 0 2503 2361"/>
                              <a:gd name="T61" fmla="*/ T60 w 142"/>
                              <a:gd name="T62" fmla="+- 0 1568 1222"/>
                              <a:gd name="T63" fmla="*/ 1568 h 568"/>
                              <a:gd name="T64" fmla="+- 0 2503 2361"/>
                              <a:gd name="T65" fmla="*/ T64 w 142"/>
                              <a:gd name="T66" fmla="+- 0 1493 1222"/>
                              <a:gd name="T67" fmla="*/ 1493 h 568"/>
                              <a:gd name="T68" fmla="+- 0 2496 2361"/>
                              <a:gd name="T69" fmla="*/ T68 w 142"/>
                              <a:gd name="T70" fmla="+- 0 1393 1222"/>
                              <a:gd name="T71" fmla="*/ 1393 h 568"/>
                              <a:gd name="T72" fmla="+- 0 2477 2361"/>
                              <a:gd name="T73" fmla="*/ T72 w 142"/>
                              <a:gd name="T74" fmla="+- 0 1289 1222"/>
                              <a:gd name="T75" fmla="*/ 1289 h 568"/>
                              <a:gd name="T76" fmla="+- 0 2458 2361"/>
                              <a:gd name="T77" fmla="*/ T76 w 142"/>
                              <a:gd name="T78" fmla="+- 0 1248 1222"/>
                              <a:gd name="T79" fmla="*/ 1248 h 568"/>
                              <a:gd name="T80" fmla="+- 0 2426 2361"/>
                              <a:gd name="T81" fmla="*/ T80 w 142"/>
                              <a:gd name="T82" fmla="+- 0 1222 1222"/>
                              <a:gd name="T83" fmla="*/ 1222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2" h="568">
                                <a:moveTo>
                                  <a:pt x="65" y="0"/>
                                </a:moveTo>
                                <a:lnTo>
                                  <a:pt x="33" y="5"/>
                                </a:lnTo>
                                <a:lnTo>
                                  <a:pt x="8" y="38"/>
                                </a:lnTo>
                                <a:lnTo>
                                  <a:pt x="0" y="91"/>
                                </a:lnTo>
                                <a:lnTo>
                                  <a:pt x="7" y="138"/>
                                </a:lnTo>
                                <a:lnTo>
                                  <a:pt x="21" y="184"/>
                                </a:lnTo>
                                <a:lnTo>
                                  <a:pt x="36" y="229"/>
                                </a:lnTo>
                                <a:lnTo>
                                  <a:pt x="48" y="275"/>
                                </a:lnTo>
                                <a:lnTo>
                                  <a:pt x="50" y="347"/>
                                </a:lnTo>
                                <a:lnTo>
                                  <a:pt x="47" y="444"/>
                                </a:lnTo>
                                <a:lnTo>
                                  <a:pt x="49" y="528"/>
                                </a:lnTo>
                                <a:lnTo>
                                  <a:pt x="67" y="567"/>
                                </a:lnTo>
                                <a:lnTo>
                                  <a:pt x="103" y="552"/>
                                </a:lnTo>
                                <a:lnTo>
                                  <a:pt x="125" y="500"/>
                                </a:lnTo>
                                <a:lnTo>
                                  <a:pt x="138" y="426"/>
                                </a:lnTo>
                                <a:lnTo>
                                  <a:pt x="142" y="346"/>
                                </a:lnTo>
                                <a:lnTo>
                                  <a:pt x="142" y="271"/>
                                </a:lnTo>
                                <a:lnTo>
                                  <a:pt x="135" y="171"/>
                                </a:lnTo>
                                <a:lnTo>
                                  <a:pt x="116" y="67"/>
                                </a:lnTo>
                                <a:lnTo>
                                  <a:pt x="97" y="26"/>
                                </a:lnTo>
                                <a:lnTo>
                                  <a:pt x="65" y="0"/>
                                </a:lnTo>
                                <a:close/>
                              </a:path>
                            </a:pathLst>
                          </a:custGeom>
                          <a:solidFill>
                            <a:srgbClr val="ECD6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 name="Freeform 491"/>
                        <wps:cNvSpPr>
                          <a:spLocks/>
                        </wps:cNvSpPr>
                        <wps:spPr bwMode="auto">
                          <a:xfrm>
                            <a:off x="2361" y="1221"/>
                            <a:ext cx="142" cy="568"/>
                          </a:xfrm>
                          <a:custGeom>
                            <a:avLst/>
                            <a:gdLst>
                              <a:gd name="T0" fmla="+- 0 2428 2361"/>
                              <a:gd name="T1" fmla="*/ T0 w 142"/>
                              <a:gd name="T2" fmla="+- 0 1789 1222"/>
                              <a:gd name="T3" fmla="*/ 1789 h 568"/>
                              <a:gd name="T4" fmla="+- 0 2464 2361"/>
                              <a:gd name="T5" fmla="*/ T4 w 142"/>
                              <a:gd name="T6" fmla="+- 0 1774 1222"/>
                              <a:gd name="T7" fmla="*/ 1774 h 568"/>
                              <a:gd name="T8" fmla="+- 0 2486 2361"/>
                              <a:gd name="T9" fmla="*/ T8 w 142"/>
                              <a:gd name="T10" fmla="+- 0 1722 1222"/>
                              <a:gd name="T11" fmla="*/ 1722 h 568"/>
                              <a:gd name="T12" fmla="+- 0 2499 2361"/>
                              <a:gd name="T13" fmla="*/ T12 w 142"/>
                              <a:gd name="T14" fmla="+- 0 1648 1222"/>
                              <a:gd name="T15" fmla="*/ 1648 h 568"/>
                              <a:gd name="T16" fmla="+- 0 2503 2361"/>
                              <a:gd name="T17" fmla="*/ T16 w 142"/>
                              <a:gd name="T18" fmla="+- 0 1568 1222"/>
                              <a:gd name="T19" fmla="*/ 1568 h 568"/>
                              <a:gd name="T20" fmla="+- 0 2503 2361"/>
                              <a:gd name="T21" fmla="*/ T20 w 142"/>
                              <a:gd name="T22" fmla="+- 0 1493 1222"/>
                              <a:gd name="T23" fmla="*/ 1493 h 568"/>
                              <a:gd name="T24" fmla="+- 0 2496 2361"/>
                              <a:gd name="T25" fmla="*/ T24 w 142"/>
                              <a:gd name="T26" fmla="+- 0 1393 1222"/>
                              <a:gd name="T27" fmla="*/ 1393 h 568"/>
                              <a:gd name="T28" fmla="+- 0 2477 2361"/>
                              <a:gd name="T29" fmla="*/ T28 w 142"/>
                              <a:gd name="T30" fmla="+- 0 1289 1222"/>
                              <a:gd name="T31" fmla="*/ 1289 h 568"/>
                              <a:gd name="T32" fmla="+- 0 2426 2361"/>
                              <a:gd name="T33" fmla="*/ T32 w 142"/>
                              <a:gd name="T34" fmla="+- 0 1222 1222"/>
                              <a:gd name="T35" fmla="*/ 1222 h 568"/>
                              <a:gd name="T36" fmla="+- 0 2394 2361"/>
                              <a:gd name="T37" fmla="*/ T36 w 142"/>
                              <a:gd name="T38" fmla="+- 0 1227 1222"/>
                              <a:gd name="T39" fmla="*/ 1227 h 568"/>
                              <a:gd name="T40" fmla="+- 0 2369 2361"/>
                              <a:gd name="T41" fmla="*/ T40 w 142"/>
                              <a:gd name="T42" fmla="+- 0 1260 1222"/>
                              <a:gd name="T43" fmla="*/ 1260 h 568"/>
                              <a:gd name="T44" fmla="+- 0 2361 2361"/>
                              <a:gd name="T45" fmla="*/ T44 w 142"/>
                              <a:gd name="T46" fmla="+- 0 1313 1222"/>
                              <a:gd name="T47" fmla="*/ 1313 h 568"/>
                              <a:gd name="T48" fmla="+- 0 2368 2361"/>
                              <a:gd name="T49" fmla="*/ T48 w 142"/>
                              <a:gd name="T50" fmla="+- 0 1360 1222"/>
                              <a:gd name="T51" fmla="*/ 1360 h 568"/>
                              <a:gd name="T52" fmla="+- 0 2382 2361"/>
                              <a:gd name="T53" fmla="*/ T52 w 142"/>
                              <a:gd name="T54" fmla="+- 0 1406 1222"/>
                              <a:gd name="T55" fmla="*/ 1406 h 568"/>
                              <a:gd name="T56" fmla="+- 0 2397 2361"/>
                              <a:gd name="T57" fmla="*/ T56 w 142"/>
                              <a:gd name="T58" fmla="+- 0 1451 1222"/>
                              <a:gd name="T59" fmla="*/ 1451 h 568"/>
                              <a:gd name="T60" fmla="+- 0 2409 2361"/>
                              <a:gd name="T61" fmla="*/ T60 w 142"/>
                              <a:gd name="T62" fmla="+- 0 1497 1222"/>
                              <a:gd name="T63" fmla="*/ 1497 h 568"/>
                              <a:gd name="T64" fmla="+- 0 2411 2361"/>
                              <a:gd name="T65" fmla="*/ T64 w 142"/>
                              <a:gd name="T66" fmla="+- 0 1569 1222"/>
                              <a:gd name="T67" fmla="*/ 1569 h 568"/>
                              <a:gd name="T68" fmla="+- 0 2408 2361"/>
                              <a:gd name="T69" fmla="*/ T68 w 142"/>
                              <a:gd name="T70" fmla="+- 0 1666 1222"/>
                              <a:gd name="T71" fmla="*/ 1666 h 568"/>
                              <a:gd name="T72" fmla="+- 0 2410 2361"/>
                              <a:gd name="T73" fmla="*/ T72 w 142"/>
                              <a:gd name="T74" fmla="+- 0 1750 1222"/>
                              <a:gd name="T75" fmla="*/ 1750 h 568"/>
                              <a:gd name="T76" fmla="+- 0 2428 2361"/>
                              <a:gd name="T77" fmla="*/ T76 w 142"/>
                              <a:gd name="T78" fmla="+- 0 1789 1222"/>
                              <a:gd name="T79" fmla="*/ 1789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2" h="568">
                                <a:moveTo>
                                  <a:pt x="67" y="567"/>
                                </a:moveTo>
                                <a:lnTo>
                                  <a:pt x="103" y="552"/>
                                </a:lnTo>
                                <a:lnTo>
                                  <a:pt x="125" y="500"/>
                                </a:lnTo>
                                <a:lnTo>
                                  <a:pt x="138" y="426"/>
                                </a:lnTo>
                                <a:lnTo>
                                  <a:pt x="142" y="346"/>
                                </a:lnTo>
                                <a:lnTo>
                                  <a:pt x="142" y="271"/>
                                </a:lnTo>
                                <a:lnTo>
                                  <a:pt x="135" y="171"/>
                                </a:lnTo>
                                <a:lnTo>
                                  <a:pt x="116" y="67"/>
                                </a:lnTo>
                                <a:lnTo>
                                  <a:pt x="65" y="0"/>
                                </a:lnTo>
                                <a:lnTo>
                                  <a:pt x="33" y="5"/>
                                </a:lnTo>
                                <a:lnTo>
                                  <a:pt x="8" y="38"/>
                                </a:lnTo>
                                <a:lnTo>
                                  <a:pt x="0" y="91"/>
                                </a:lnTo>
                                <a:lnTo>
                                  <a:pt x="7" y="138"/>
                                </a:lnTo>
                                <a:lnTo>
                                  <a:pt x="21" y="184"/>
                                </a:lnTo>
                                <a:lnTo>
                                  <a:pt x="36" y="229"/>
                                </a:lnTo>
                                <a:lnTo>
                                  <a:pt x="48" y="275"/>
                                </a:lnTo>
                                <a:lnTo>
                                  <a:pt x="50" y="347"/>
                                </a:lnTo>
                                <a:lnTo>
                                  <a:pt x="47" y="444"/>
                                </a:lnTo>
                                <a:lnTo>
                                  <a:pt x="49" y="528"/>
                                </a:lnTo>
                                <a:lnTo>
                                  <a:pt x="67" y="567"/>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3" name="Freeform 492"/>
                        <wps:cNvSpPr>
                          <a:spLocks/>
                        </wps:cNvSpPr>
                        <wps:spPr bwMode="auto">
                          <a:xfrm>
                            <a:off x="2588" y="1214"/>
                            <a:ext cx="133" cy="568"/>
                          </a:xfrm>
                          <a:custGeom>
                            <a:avLst/>
                            <a:gdLst>
                              <a:gd name="T0" fmla="+- 0 2653 2589"/>
                              <a:gd name="T1" fmla="*/ T0 w 133"/>
                              <a:gd name="T2" fmla="+- 0 1215 1215"/>
                              <a:gd name="T3" fmla="*/ 1215 h 568"/>
                              <a:gd name="T4" fmla="+- 0 2605 2589"/>
                              <a:gd name="T5" fmla="*/ T4 w 133"/>
                              <a:gd name="T6" fmla="+- 0 1285 1215"/>
                              <a:gd name="T7" fmla="*/ 1285 h 568"/>
                              <a:gd name="T8" fmla="+- 0 2591 2589"/>
                              <a:gd name="T9" fmla="*/ T8 w 133"/>
                              <a:gd name="T10" fmla="+- 0 1390 1215"/>
                              <a:gd name="T11" fmla="*/ 1390 h 568"/>
                              <a:gd name="T12" fmla="+- 0 2589 2589"/>
                              <a:gd name="T13" fmla="*/ T12 w 133"/>
                              <a:gd name="T14" fmla="+- 0 1491 1215"/>
                              <a:gd name="T15" fmla="*/ 1491 h 568"/>
                              <a:gd name="T16" fmla="+- 0 2592 2589"/>
                              <a:gd name="T17" fmla="*/ T16 w 133"/>
                              <a:gd name="T18" fmla="+- 0 1565 1215"/>
                              <a:gd name="T19" fmla="*/ 1565 h 568"/>
                              <a:gd name="T20" fmla="+- 0 2600 2589"/>
                              <a:gd name="T21" fmla="*/ T20 w 133"/>
                              <a:gd name="T22" fmla="+- 0 1645 1215"/>
                              <a:gd name="T23" fmla="*/ 1645 h 568"/>
                              <a:gd name="T24" fmla="+- 0 2616 2589"/>
                              <a:gd name="T25" fmla="*/ T24 w 133"/>
                              <a:gd name="T26" fmla="+- 0 1718 1215"/>
                              <a:gd name="T27" fmla="*/ 1718 h 568"/>
                              <a:gd name="T28" fmla="+- 0 2641 2589"/>
                              <a:gd name="T29" fmla="*/ T28 w 133"/>
                              <a:gd name="T30" fmla="+- 0 1768 1215"/>
                              <a:gd name="T31" fmla="*/ 1768 h 568"/>
                              <a:gd name="T32" fmla="+- 0 2678 2589"/>
                              <a:gd name="T33" fmla="*/ T32 w 133"/>
                              <a:gd name="T34" fmla="+- 0 1782 1215"/>
                              <a:gd name="T35" fmla="*/ 1782 h 568"/>
                              <a:gd name="T36" fmla="+- 0 2693 2589"/>
                              <a:gd name="T37" fmla="*/ T36 w 133"/>
                              <a:gd name="T38" fmla="+- 0 1742 1215"/>
                              <a:gd name="T39" fmla="*/ 1742 h 568"/>
                              <a:gd name="T40" fmla="+- 0 2691 2589"/>
                              <a:gd name="T41" fmla="*/ T40 w 133"/>
                              <a:gd name="T42" fmla="+- 0 1657 1215"/>
                              <a:gd name="T43" fmla="*/ 1657 h 568"/>
                              <a:gd name="T44" fmla="+- 0 2684 2589"/>
                              <a:gd name="T45" fmla="*/ T44 w 133"/>
                              <a:gd name="T46" fmla="+- 0 1562 1215"/>
                              <a:gd name="T47" fmla="*/ 1562 h 568"/>
                              <a:gd name="T48" fmla="+- 0 2683 2589"/>
                              <a:gd name="T49" fmla="*/ T48 w 133"/>
                              <a:gd name="T50" fmla="+- 0 1489 1215"/>
                              <a:gd name="T51" fmla="*/ 1489 h 568"/>
                              <a:gd name="T52" fmla="+- 0 2693 2589"/>
                              <a:gd name="T53" fmla="*/ T52 w 133"/>
                              <a:gd name="T54" fmla="+- 0 1442 1215"/>
                              <a:gd name="T55" fmla="*/ 1442 h 568"/>
                              <a:gd name="T56" fmla="+- 0 2706 2589"/>
                              <a:gd name="T57" fmla="*/ T56 w 133"/>
                              <a:gd name="T58" fmla="+- 0 1396 1215"/>
                              <a:gd name="T59" fmla="*/ 1396 h 568"/>
                              <a:gd name="T60" fmla="+- 0 2717 2589"/>
                              <a:gd name="T61" fmla="*/ T60 w 133"/>
                              <a:gd name="T62" fmla="+- 0 1350 1215"/>
                              <a:gd name="T63" fmla="*/ 1350 h 568"/>
                              <a:gd name="T64" fmla="+- 0 2722 2589"/>
                              <a:gd name="T65" fmla="*/ T64 w 133"/>
                              <a:gd name="T66" fmla="+- 0 1302 1215"/>
                              <a:gd name="T67" fmla="*/ 1302 h 568"/>
                              <a:gd name="T68" fmla="+- 0 2711 2589"/>
                              <a:gd name="T69" fmla="*/ T68 w 133"/>
                              <a:gd name="T70" fmla="+- 0 1250 1215"/>
                              <a:gd name="T71" fmla="*/ 1250 h 568"/>
                              <a:gd name="T72" fmla="+- 0 2685 2589"/>
                              <a:gd name="T73" fmla="*/ T72 w 133"/>
                              <a:gd name="T74" fmla="+- 0 1219 1215"/>
                              <a:gd name="T75" fmla="*/ 1219 h 568"/>
                              <a:gd name="T76" fmla="+- 0 2653 2589"/>
                              <a:gd name="T77" fmla="*/ T76 w 133"/>
                              <a:gd name="T78" fmla="+- 0 1215 1215"/>
                              <a:gd name="T79" fmla="*/ 1215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3" h="568">
                                <a:moveTo>
                                  <a:pt x="64" y="0"/>
                                </a:moveTo>
                                <a:lnTo>
                                  <a:pt x="16" y="70"/>
                                </a:lnTo>
                                <a:lnTo>
                                  <a:pt x="2" y="175"/>
                                </a:lnTo>
                                <a:lnTo>
                                  <a:pt x="0" y="276"/>
                                </a:lnTo>
                                <a:lnTo>
                                  <a:pt x="3" y="350"/>
                                </a:lnTo>
                                <a:lnTo>
                                  <a:pt x="11" y="430"/>
                                </a:lnTo>
                                <a:lnTo>
                                  <a:pt x="27" y="503"/>
                                </a:lnTo>
                                <a:lnTo>
                                  <a:pt x="52" y="553"/>
                                </a:lnTo>
                                <a:lnTo>
                                  <a:pt x="89" y="567"/>
                                </a:lnTo>
                                <a:lnTo>
                                  <a:pt x="104" y="527"/>
                                </a:lnTo>
                                <a:lnTo>
                                  <a:pt x="102" y="442"/>
                                </a:lnTo>
                                <a:lnTo>
                                  <a:pt x="95" y="347"/>
                                </a:lnTo>
                                <a:lnTo>
                                  <a:pt x="94" y="274"/>
                                </a:lnTo>
                                <a:lnTo>
                                  <a:pt x="104" y="227"/>
                                </a:lnTo>
                                <a:lnTo>
                                  <a:pt x="117" y="181"/>
                                </a:lnTo>
                                <a:lnTo>
                                  <a:pt x="128" y="135"/>
                                </a:lnTo>
                                <a:lnTo>
                                  <a:pt x="133" y="87"/>
                                </a:lnTo>
                                <a:lnTo>
                                  <a:pt x="122" y="35"/>
                                </a:lnTo>
                                <a:lnTo>
                                  <a:pt x="96" y="4"/>
                                </a:lnTo>
                                <a:lnTo>
                                  <a:pt x="64" y="0"/>
                                </a:lnTo>
                                <a:close/>
                              </a:path>
                            </a:pathLst>
                          </a:custGeom>
                          <a:solidFill>
                            <a:srgbClr val="ECD6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 name="Freeform 493"/>
                        <wps:cNvSpPr>
                          <a:spLocks/>
                        </wps:cNvSpPr>
                        <wps:spPr bwMode="auto">
                          <a:xfrm>
                            <a:off x="2588" y="1214"/>
                            <a:ext cx="133" cy="568"/>
                          </a:xfrm>
                          <a:custGeom>
                            <a:avLst/>
                            <a:gdLst>
                              <a:gd name="T0" fmla="+- 0 2678 2589"/>
                              <a:gd name="T1" fmla="*/ T0 w 133"/>
                              <a:gd name="T2" fmla="+- 0 1782 1215"/>
                              <a:gd name="T3" fmla="*/ 1782 h 568"/>
                              <a:gd name="T4" fmla="+- 0 2616 2589"/>
                              <a:gd name="T5" fmla="*/ T4 w 133"/>
                              <a:gd name="T6" fmla="+- 0 1718 1215"/>
                              <a:gd name="T7" fmla="*/ 1718 h 568"/>
                              <a:gd name="T8" fmla="+- 0 2600 2589"/>
                              <a:gd name="T9" fmla="*/ T8 w 133"/>
                              <a:gd name="T10" fmla="+- 0 1645 1215"/>
                              <a:gd name="T11" fmla="*/ 1645 h 568"/>
                              <a:gd name="T12" fmla="+- 0 2592 2589"/>
                              <a:gd name="T13" fmla="*/ T12 w 133"/>
                              <a:gd name="T14" fmla="+- 0 1565 1215"/>
                              <a:gd name="T15" fmla="*/ 1565 h 568"/>
                              <a:gd name="T16" fmla="+- 0 2589 2589"/>
                              <a:gd name="T17" fmla="*/ T16 w 133"/>
                              <a:gd name="T18" fmla="+- 0 1491 1215"/>
                              <a:gd name="T19" fmla="*/ 1491 h 568"/>
                              <a:gd name="T20" fmla="+- 0 2589 2589"/>
                              <a:gd name="T21" fmla="*/ T20 w 133"/>
                              <a:gd name="T22" fmla="+- 0 1438 1215"/>
                              <a:gd name="T23" fmla="*/ 1438 h 568"/>
                              <a:gd name="T24" fmla="+- 0 2596 2589"/>
                              <a:gd name="T25" fmla="*/ T24 w 133"/>
                              <a:gd name="T26" fmla="+- 0 1336 1215"/>
                              <a:gd name="T27" fmla="*/ 1336 h 568"/>
                              <a:gd name="T28" fmla="+- 0 2622 2589"/>
                              <a:gd name="T29" fmla="*/ T28 w 133"/>
                              <a:gd name="T30" fmla="+- 0 1243 1215"/>
                              <a:gd name="T31" fmla="*/ 1243 h 568"/>
                              <a:gd name="T32" fmla="+- 0 2653 2589"/>
                              <a:gd name="T33" fmla="*/ T32 w 133"/>
                              <a:gd name="T34" fmla="+- 0 1215 1215"/>
                              <a:gd name="T35" fmla="*/ 1215 h 568"/>
                              <a:gd name="T36" fmla="+- 0 2685 2589"/>
                              <a:gd name="T37" fmla="*/ T36 w 133"/>
                              <a:gd name="T38" fmla="+- 0 1219 1215"/>
                              <a:gd name="T39" fmla="*/ 1219 h 568"/>
                              <a:gd name="T40" fmla="+- 0 2711 2589"/>
                              <a:gd name="T41" fmla="*/ T40 w 133"/>
                              <a:gd name="T42" fmla="+- 0 1250 1215"/>
                              <a:gd name="T43" fmla="*/ 1250 h 568"/>
                              <a:gd name="T44" fmla="+- 0 2722 2589"/>
                              <a:gd name="T45" fmla="*/ T44 w 133"/>
                              <a:gd name="T46" fmla="+- 0 1302 1215"/>
                              <a:gd name="T47" fmla="*/ 1302 h 568"/>
                              <a:gd name="T48" fmla="+- 0 2717 2589"/>
                              <a:gd name="T49" fmla="*/ T48 w 133"/>
                              <a:gd name="T50" fmla="+- 0 1350 1215"/>
                              <a:gd name="T51" fmla="*/ 1350 h 568"/>
                              <a:gd name="T52" fmla="+- 0 2706 2589"/>
                              <a:gd name="T53" fmla="*/ T52 w 133"/>
                              <a:gd name="T54" fmla="+- 0 1396 1215"/>
                              <a:gd name="T55" fmla="*/ 1396 h 568"/>
                              <a:gd name="T56" fmla="+- 0 2693 2589"/>
                              <a:gd name="T57" fmla="*/ T56 w 133"/>
                              <a:gd name="T58" fmla="+- 0 1442 1215"/>
                              <a:gd name="T59" fmla="*/ 1442 h 568"/>
                              <a:gd name="T60" fmla="+- 0 2683 2589"/>
                              <a:gd name="T61" fmla="*/ T60 w 133"/>
                              <a:gd name="T62" fmla="+- 0 1489 1215"/>
                              <a:gd name="T63" fmla="*/ 1489 h 568"/>
                              <a:gd name="T64" fmla="+- 0 2684 2589"/>
                              <a:gd name="T65" fmla="*/ T64 w 133"/>
                              <a:gd name="T66" fmla="+- 0 1562 1215"/>
                              <a:gd name="T67" fmla="*/ 1562 h 568"/>
                              <a:gd name="T68" fmla="+- 0 2691 2589"/>
                              <a:gd name="T69" fmla="*/ T68 w 133"/>
                              <a:gd name="T70" fmla="+- 0 1657 1215"/>
                              <a:gd name="T71" fmla="*/ 1657 h 568"/>
                              <a:gd name="T72" fmla="+- 0 2693 2589"/>
                              <a:gd name="T73" fmla="*/ T72 w 133"/>
                              <a:gd name="T74" fmla="+- 0 1742 1215"/>
                              <a:gd name="T75" fmla="*/ 1742 h 568"/>
                              <a:gd name="T76" fmla="+- 0 2678 2589"/>
                              <a:gd name="T77" fmla="*/ T76 w 133"/>
                              <a:gd name="T78" fmla="+- 0 1782 1215"/>
                              <a:gd name="T79" fmla="*/ 1782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3" h="568">
                                <a:moveTo>
                                  <a:pt x="89" y="567"/>
                                </a:moveTo>
                                <a:lnTo>
                                  <a:pt x="27" y="503"/>
                                </a:lnTo>
                                <a:lnTo>
                                  <a:pt x="11" y="430"/>
                                </a:lnTo>
                                <a:lnTo>
                                  <a:pt x="3" y="350"/>
                                </a:lnTo>
                                <a:lnTo>
                                  <a:pt x="0" y="276"/>
                                </a:lnTo>
                                <a:lnTo>
                                  <a:pt x="0" y="223"/>
                                </a:lnTo>
                                <a:lnTo>
                                  <a:pt x="7" y="121"/>
                                </a:lnTo>
                                <a:lnTo>
                                  <a:pt x="33" y="28"/>
                                </a:lnTo>
                                <a:lnTo>
                                  <a:pt x="64" y="0"/>
                                </a:lnTo>
                                <a:lnTo>
                                  <a:pt x="96" y="4"/>
                                </a:lnTo>
                                <a:lnTo>
                                  <a:pt x="122" y="35"/>
                                </a:lnTo>
                                <a:lnTo>
                                  <a:pt x="133" y="87"/>
                                </a:lnTo>
                                <a:lnTo>
                                  <a:pt x="128" y="135"/>
                                </a:lnTo>
                                <a:lnTo>
                                  <a:pt x="117" y="181"/>
                                </a:lnTo>
                                <a:lnTo>
                                  <a:pt x="104" y="227"/>
                                </a:lnTo>
                                <a:lnTo>
                                  <a:pt x="94" y="274"/>
                                </a:lnTo>
                                <a:lnTo>
                                  <a:pt x="95" y="347"/>
                                </a:lnTo>
                                <a:lnTo>
                                  <a:pt x="102" y="442"/>
                                </a:lnTo>
                                <a:lnTo>
                                  <a:pt x="104" y="527"/>
                                </a:lnTo>
                                <a:lnTo>
                                  <a:pt x="89" y="567"/>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5" name="Freeform 494"/>
                        <wps:cNvSpPr>
                          <a:spLocks/>
                        </wps:cNvSpPr>
                        <wps:spPr bwMode="auto">
                          <a:xfrm>
                            <a:off x="2346" y="1088"/>
                            <a:ext cx="175" cy="776"/>
                          </a:xfrm>
                          <a:custGeom>
                            <a:avLst/>
                            <a:gdLst>
                              <a:gd name="T0" fmla="+- 0 2347 2347"/>
                              <a:gd name="T1" fmla="*/ T0 w 175"/>
                              <a:gd name="T2" fmla="+- 0 1088 1088"/>
                              <a:gd name="T3" fmla="*/ 1088 h 776"/>
                              <a:gd name="T4" fmla="+- 0 2414 2347"/>
                              <a:gd name="T5" fmla="*/ T4 w 175"/>
                              <a:gd name="T6" fmla="+- 0 1102 1088"/>
                              <a:gd name="T7" fmla="*/ 1102 h 776"/>
                              <a:gd name="T8" fmla="+- 0 2470 2347"/>
                              <a:gd name="T9" fmla="*/ T8 w 175"/>
                              <a:gd name="T10" fmla="+- 0 1139 1088"/>
                              <a:gd name="T11" fmla="*/ 1139 h 776"/>
                              <a:gd name="T12" fmla="+- 0 2507 2347"/>
                              <a:gd name="T13" fmla="*/ T12 w 175"/>
                              <a:gd name="T14" fmla="+- 0 1195 1088"/>
                              <a:gd name="T15" fmla="*/ 1195 h 776"/>
                              <a:gd name="T16" fmla="+- 0 2521 2347"/>
                              <a:gd name="T17" fmla="*/ T16 w 175"/>
                              <a:gd name="T18" fmla="+- 0 1262 1088"/>
                              <a:gd name="T19" fmla="*/ 1262 h 776"/>
                              <a:gd name="T20" fmla="+- 0 2521 2347"/>
                              <a:gd name="T21" fmla="*/ T20 w 175"/>
                              <a:gd name="T22" fmla="+- 0 1863 1088"/>
                              <a:gd name="T23" fmla="*/ 1863 h 776"/>
                            </a:gdLst>
                            <a:ahLst/>
                            <a:cxnLst>
                              <a:cxn ang="0">
                                <a:pos x="T1" y="T3"/>
                              </a:cxn>
                              <a:cxn ang="0">
                                <a:pos x="T5" y="T7"/>
                              </a:cxn>
                              <a:cxn ang="0">
                                <a:pos x="T9" y="T11"/>
                              </a:cxn>
                              <a:cxn ang="0">
                                <a:pos x="T13" y="T15"/>
                              </a:cxn>
                              <a:cxn ang="0">
                                <a:pos x="T17" y="T19"/>
                              </a:cxn>
                              <a:cxn ang="0">
                                <a:pos x="T21" y="T23"/>
                              </a:cxn>
                            </a:cxnLst>
                            <a:rect l="0" t="0" r="r" b="b"/>
                            <a:pathLst>
                              <a:path w="175" h="776">
                                <a:moveTo>
                                  <a:pt x="0" y="0"/>
                                </a:moveTo>
                                <a:lnTo>
                                  <a:pt x="67" y="14"/>
                                </a:lnTo>
                                <a:lnTo>
                                  <a:pt x="123" y="51"/>
                                </a:lnTo>
                                <a:lnTo>
                                  <a:pt x="160" y="107"/>
                                </a:lnTo>
                                <a:lnTo>
                                  <a:pt x="174" y="174"/>
                                </a:lnTo>
                                <a:lnTo>
                                  <a:pt x="174" y="775"/>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6" name="Freeform 495"/>
                        <wps:cNvSpPr>
                          <a:spLocks/>
                        </wps:cNvSpPr>
                        <wps:spPr bwMode="auto">
                          <a:xfrm>
                            <a:off x="2286" y="1051"/>
                            <a:ext cx="88" cy="75"/>
                          </a:xfrm>
                          <a:custGeom>
                            <a:avLst/>
                            <a:gdLst>
                              <a:gd name="T0" fmla="+- 0 2375 2287"/>
                              <a:gd name="T1" fmla="*/ T0 w 88"/>
                              <a:gd name="T2" fmla="+- 0 1051 1051"/>
                              <a:gd name="T3" fmla="*/ 1051 h 75"/>
                              <a:gd name="T4" fmla="+- 0 2287 2287"/>
                              <a:gd name="T5" fmla="*/ T4 w 88"/>
                              <a:gd name="T6" fmla="+- 0 1088 1051"/>
                              <a:gd name="T7" fmla="*/ 1088 h 75"/>
                              <a:gd name="T8" fmla="+- 0 2375 2287"/>
                              <a:gd name="T9" fmla="*/ T8 w 88"/>
                              <a:gd name="T10" fmla="+- 0 1125 1051"/>
                              <a:gd name="T11" fmla="*/ 1125 h 75"/>
                              <a:gd name="T12" fmla="+- 0 2359 2287"/>
                              <a:gd name="T13" fmla="*/ T12 w 88"/>
                              <a:gd name="T14" fmla="+- 0 1088 1051"/>
                              <a:gd name="T15" fmla="*/ 1088 h 75"/>
                              <a:gd name="T16" fmla="+- 0 2375 2287"/>
                              <a:gd name="T17" fmla="*/ T16 w 88"/>
                              <a:gd name="T18" fmla="+- 0 1051 1051"/>
                              <a:gd name="T19" fmla="*/ 1051 h 75"/>
                            </a:gdLst>
                            <a:ahLst/>
                            <a:cxnLst>
                              <a:cxn ang="0">
                                <a:pos x="T1" y="T3"/>
                              </a:cxn>
                              <a:cxn ang="0">
                                <a:pos x="T5" y="T7"/>
                              </a:cxn>
                              <a:cxn ang="0">
                                <a:pos x="T9" y="T11"/>
                              </a:cxn>
                              <a:cxn ang="0">
                                <a:pos x="T13" y="T15"/>
                              </a:cxn>
                              <a:cxn ang="0">
                                <a:pos x="T17" y="T19"/>
                              </a:cxn>
                            </a:cxnLst>
                            <a:rect l="0" t="0" r="r" b="b"/>
                            <a:pathLst>
                              <a:path w="88" h="75">
                                <a:moveTo>
                                  <a:pt x="88" y="0"/>
                                </a:moveTo>
                                <a:lnTo>
                                  <a:pt x="0" y="37"/>
                                </a:lnTo>
                                <a:lnTo>
                                  <a:pt x="88" y="74"/>
                                </a:lnTo>
                                <a:lnTo>
                                  <a:pt x="72" y="37"/>
                                </a:lnTo>
                                <a:lnTo>
                                  <a:pt x="88"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7" name="Freeform 496"/>
                        <wps:cNvSpPr>
                          <a:spLocks/>
                        </wps:cNvSpPr>
                        <wps:spPr bwMode="auto">
                          <a:xfrm>
                            <a:off x="2572" y="1088"/>
                            <a:ext cx="175" cy="777"/>
                          </a:xfrm>
                          <a:custGeom>
                            <a:avLst/>
                            <a:gdLst>
                              <a:gd name="T0" fmla="+- 0 2747 2572"/>
                              <a:gd name="T1" fmla="*/ T0 w 175"/>
                              <a:gd name="T2" fmla="+- 0 1088 1088"/>
                              <a:gd name="T3" fmla="*/ 1088 h 777"/>
                              <a:gd name="T4" fmla="+- 0 2679 2572"/>
                              <a:gd name="T5" fmla="*/ T4 w 175"/>
                              <a:gd name="T6" fmla="+- 0 1102 1088"/>
                              <a:gd name="T7" fmla="*/ 1102 h 777"/>
                              <a:gd name="T8" fmla="+- 0 2623 2572"/>
                              <a:gd name="T9" fmla="*/ T8 w 175"/>
                              <a:gd name="T10" fmla="+- 0 1139 1088"/>
                              <a:gd name="T11" fmla="*/ 1139 h 777"/>
                              <a:gd name="T12" fmla="+- 0 2586 2572"/>
                              <a:gd name="T13" fmla="*/ T12 w 175"/>
                              <a:gd name="T14" fmla="+- 0 1195 1088"/>
                              <a:gd name="T15" fmla="*/ 1195 h 777"/>
                              <a:gd name="T16" fmla="+- 0 2572 2572"/>
                              <a:gd name="T17" fmla="*/ T16 w 175"/>
                              <a:gd name="T18" fmla="+- 0 1262 1088"/>
                              <a:gd name="T19" fmla="*/ 1262 h 777"/>
                              <a:gd name="T20" fmla="+- 0 2572 2572"/>
                              <a:gd name="T21" fmla="*/ T20 w 175"/>
                              <a:gd name="T22" fmla="+- 0 1312 1088"/>
                              <a:gd name="T23" fmla="*/ 1312 h 777"/>
                              <a:gd name="T24" fmla="+- 0 2575 2572"/>
                              <a:gd name="T25" fmla="*/ T24 w 175"/>
                              <a:gd name="T26" fmla="+- 0 1864 1088"/>
                              <a:gd name="T27" fmla="*/ 1864 h 777"/>
                            </a:gdLst>
                            <a:ahLst/>
                            <a:cxnLst>
                              <a:cxn ang="0">
                                <a:pos x="T1" y="T3"/>
                              </a:cxn>
                              <a:cxn ang="0">
                                <a:pos x="T5" y="T7"/>
                              </a:cxn>
                              <a:cxn ang="0">
                                <a:pos x="T9" y="T11"/>
                              </a:cxn>
                              <a:cxn ang="0">
                                <a:pos x="T13" y="T15"/>
                              </a:cxn>
                              <a:cxn ang="0">
                                <a:pos x="T17" y="T19"/>
                              </a:cxn>
                              <a:cxn ang="0">
                                <a:pos x="T21" y="T23"/>
                              </a:cxn>
                              <a:cxn ang="0">
                                <a:pos x="T25" y="T27"/>
                              </a:cxn>
                            </a:cxnLst>
                            <a:rect l="0" t="0" r="r" b="b"/>
                            <a:pathLst>
                              <a:path w="175" h="777">
                                <a:moveTo>
                                  <a:pt x="175" y="0"/>
                                </a:moveTo>
                                <a:lnTo>
                                  <a:pt x="107" y="14"/>
                                </a:lnTo>
                                <a:lnTo>
                                  <a:pt x="51" y="51"/>
                                </a:lnTo>
                                <a:lnTo>
                                  <a:pt x="14" y="107"/>
                                </a:lnTo>
                                <a:lnTo>
                                  <a:pt x="0" y="174"/>
                                </a:lnTo>
                                <a:lnTo>
                                  <a:pt x="0" y="224"/>
                                </a:lnTo>
                                <a:lnTo>
                                  <a:pt x="3" y="776"/>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8" name="Freeform 497"/>
                        <wps:cNvSpPr>
                          <a:spLocks/>
                        </wps:cNvSpPr>
                        <wps:spPr bwMode="auto">
                          <a:xfrm>
                            <a:off x="2718" y="1051"/>
                            <a:ext cx="88" cy="75"/>
                          </a:xfrm>
                          <a:custGeom>
                            <a:avLst/>
                            <a:gdLst>
                              <a:gd name="T0" fmla="+- 0 2719 2719"/>
                              <a:gd name="T1" fmla="*/ T0 w 88"/>
                              <a:gd name="T2" fmla="+- 0 1051 1051"/>
                              <a:gd name="T3" fmla="*/ 1051 h 75"/>
                              <a:gd name="T4" fmla="+- 0 2734 2719"/>
                              <a:gd name="T5" fmla="*/ T4 w 88"/>
                              <a:gd name="T6" fmla="+- 0 1088 1051"/>
                              <a:gd name="T7" fmla="*/ 1088 h 75"/>
                              <a:gd name="T8" fmla="+- 0 2719 2719"/>
                              <a:gd name="T9" fmla="*/ T8 w 88"/>
                              <a:gd name="T10" fmla="+- 0 1125 1051"/>
                              <a:gd name="T11" fmla="*/ 1125 h 75"/>
                              <a:gd name="T12" fmla="+- 0 2806 2719"/>
                              <a:gd name="T13" fmla="*/ T12 w 88"/>
                              <a:gd name="T14" fmla="+- 0 1088 1051"/>
                              <a:gd name="T15" fmla="*/ 1088 h 75"/>
                              <a:gd name="T16" fmla="+- 0 2719 2719"/>
                              <a:gd name="T17" fmla="*/ T16 w 88"/>
                              <a:gd name="T18" fmla="+- 0 1051 1051"/>
                              <a:gd name="T19" fmla="*/ 1051 h 75"/>
                            </a:gdLst>
                            <a:ahLst/>
                            <a:cxnLst>
                              <a:cxn ang="0">
                                <a:pos x="T1" y="T3"/>
                              </a:cxn>
                              <a:cxn ang="0">
                                <a:pos x="T5" y="T7"/>
                              </a:cxn>
                              <a:cxn ang="0">
                                <a:pos x="T9" y="T11"/>
                              </a:cxn>
                              <a:cxn ang="0">
                                <a:pos x="T13" y="T15"/>
                              </a:cxn>
                              <a:cxn ang="0">
                                <a:pos x="T17" y="T19"/>
                              </a:cxn>
                            </a:cxnLst>
                            <a:rect l="0" t="0" r="r" b="b"/>
                            <a:pathLst>
                              <a:path w="88" h="75">
                                <a:moveTo>
                                  <a:pt x="0" y="0"/>
                                </a:moveTo>
                                <a:lnTo>
                                  <a:pt x="15" y="37"/>
                                </a:lnTo>
                                <a:lnTo>
                                  <a:pt x="0" y="74"/>
                                </a:lnTo>
                                <a:lnTo>
                                  <a:pt x="87" y="37"/>
                                </a:lnTo>
                                <a:lnTo>
                                  <a:pt x="0"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 name="Line 498"/>
                        <wps:cNvCnPr>
                          <a:cxnSpLocks noChangeShapeType="1"/>
                        </wps:cNvCnPr>
                        <wps:spPr bwMode="auto">
                          <a:xfrm>
                            <a:off x="2546" y="1865"/>
                            <a:ext cx="0" cy="0"/>
                          </a:xfrm>
                          <a:prstGeom prst="line">
                            <a:avLst/>
                          </a:prstGeom>
                          <a:noFill/>
                          <a:ln w="12700">
                            <a:solidFill>
                              <a:srgbClr val="4D545B"/>
                            </a:solidFill>
                            <a:prstDash val="solid"/>
                            <a:round/>
                            <a:headEnd/>
                            <a:tailEnd/>
                          </a:ln>
                          <a:extLst>
                            <a:ext uri="{909E8E84-426E-40DD-AFC4-6F175D3DCCD1}">
                              <a14:hiddenFill xmlns:a14="http://schemas.microsoft.com/office/drawing/2010/main">
                                <a:noFill/>
                              </a14:hiddenFill>
                            </a:ext>
                          </a:extLst>
                        </wps:spPr>
                        <wps:bodyPr/>
                      </wps:wsp>
                      <wps:wsp>
                        <wps:cNvPr id="1220" name="AutoShape 499"/>
                        <wps:cNvSpPr>
                          <a:spLocks/>
                        </wps:cNvSpPr>
                        <wps:spPr bwMode="auto">
                          <a:xfrm>
                            <a:off x="2508" y="934"/>
                            <a:ext cx="75" cy="88"/>
                          </a:xfrm>
                          <a:custGeom>
                            <a:avLst/>
                            <a:gdLst>
                              <a:gd name="T0" fmla="+- 0 2546 2509"/>
                              <a:gd name="T1" fmla="*/ T0 w 75"/>
                              <a:gd name="T2" fmla="+- 0 935 935"/>
                              <a:gd name="T3" fmla="*/ 935 h 88"/>
                              <a:gd name="T4" fmla="+- 0 2509 2509"/>
                              <a:gd name="T5" fmla="*/ T4 w 75"/>
                              <a:gd name="T6" fmla="+- 0 1022 935"/>
                              <a:gd name="T7" fmla="*/ 1022 h 88"/>
                              <a:gd name="T8" fmla="+- 0 2546 2509"/>
                              <a:gd name="T9" fmla="*/ T8 w 75"/>
                              <a:gd name="T10" fmla="+- 0 1007 935"/>
                              <a:gd name="T11" fmla="*/ 1007 h 88"/>
                              <a:gd name="T12" fmla="+- 0 2576 2509"/>
                              <a:gd name="T13" fmla="*/ T12 w 75"/>
                              <a:gd name="T14" fmla="+- 0 1007 935"/>
                              <a:gd name="T15" fmla="*/ 1007 h 88"/>
                              <a:gd name="T16" fmla="+- 0 2546 2509"/>
                              <a:gd name="T17" fmla="*/ T16 w 75"/>
                              <a:gd name="T18" fmla="+- 0 935 935"/>
                              <a:gd name="T19" fmla="*/ 935 h 88"/>
                              <a:gd name="T20" fmla="+- 0 2576 2509"/>
                              <a:gd name="T21" fmla="*/ T20 w 75"/>
                              <a:gd name="T22" fmla="+- 0 1007 935"/>
                              <a:gd name="T23" fmla="*/ 1007 h 88"/>
                              <a:gd name="T24" fmla="+- 0 2546 2509"/>
                              <a:gd name="T25" fmla="*/ T24 w 75"/>
                              <a:gd name="T26" fmla="+- 0 1007 935"/>
                              <a:gd name="T27" fmla="*/ 1007 h 88"/>
                              <a:gd name="T28" fmla="+- 0 2583 2509"/>
                              <a:gd name="T29" fmla="*/ T28 w 75"/>
                              <a:gd name="T30" fmla="+- 0 1022 935"/>
                              <a:gd name="T31" fmla="*/ 1022 h 88"/>
                              <a:gd name="T32" fmla="+- 0 2576 2509"/>
                              <a:gd name="T33" fmla="*/ T32 w 75"/>
                              <a:gd name="T34" fmla="+- 0 1007 935"/>
                              <a:gd name="T35" fmla="*/ 1007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 h="88">
                                <a:moveTo>
                                  <a:pt x="37" y="0"/>
                                </a:moveTo>
                                <a:lnTo>
                                  <a:pt x="0" y="87"/>
                                </a:lnTo>
                                <a:lnTo>
                                  <a:pt x="37" y="72"/>
                                </a:lnTo>
                                <a:lnTo>
                                  <a:pt x="67" y="72"/>
                                </a:lnTo>
                                <a:lnTo>
                                  <a:pt x="37" y="0"/>
                                </a:lnTo>
                                <a:close/>
                                <a:moveTo>
                                  <a:pt x="67" y="72"/>
                                </a:moveTo>
                                <a:lnTo>
                                  <a:pt x="37" y="72"/>
                                </a:lnTo>
                                <a:lnTo>
                                  <a:pt x="74" y="87"/>
                                </a:lnTo>
                                <a:lnTo>
                                  <a:pt x="67" y="72"/>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1" name="Picture 5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3829" y="1162"/>
                            <a:ext cx="30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2" name="Freeform 501"/>
                        <wps:cNvSpPr>
                          <a:spLocks/>
                        </wps:cNvSpPr>
                        <wps:spPr bwMode="auto">
                          <a:xfrm>
                            <a:off x="3829" y="1162"/>
                            <a:ext cx="300" cy="614"/>
                          </a:xfrm>
                          <a:custGeom>
                            <a:avLst/>
                            <a:gdLst>
                              <a:gd name="T0" fmla="+- 0 3886 3830"/>
                              <a:gd name="T1" fmla="*/ T0 w 300"/>
                              <a:gd name="T2" fmla="+- 0 1448 1163"/>
                              <a:gd name="T3" fmla="*/ 1448 h 614"/>
                              <a:gd name="T4" fmla="+- 0 3876 3830"/>
                              <a:gd name="T5" fmla="*/ T4 w 300"/>
                              <a:gd name="T6" fmla="+- 0 1392 1163"/>
                              <a:gd name="T7" fmla="*/ 1392 h 614"/>
                              <a:gd name="T8" fmla="+- 0 3865 3830"/>
                              <a:gd name="T9" fmla="*/ T8 w 300"/>
                              <a:gd name="T10" fmla="+- 0 1330 1163"/>
                              <a:gd name="T11" fmla="*/ 1330 h 614"/>
                              <a:gd name="T12" fmla="+- 0 3851 3830"/>
                              <a:gd name="T13" fmla="*/ T12 w 300"/>
                              <a:gd name="T14" fmla="+- 0 1270 1163"/>
                              <a:gd name="T15" fmla="*/ 1270 h 614"/>
                              <a:gd name="T16" fmla="+- 0 3830 3830"/>
                              <a:gd name="T17" fmla="*/ T16 w 300"/>
                              <a:gd name="T18" fmla="+- 0 1222 1163"/>
                              <a:gd name="T19" fmla="*/ 1222 h 614"/>
                              <a:gd name="T20" fmla="+- 0 3884 3830"/>
                              <a:gd name="T21" fmla="*/ T20 w 300"/>
                              <a:gd name="T22" fmla="+- 0 1189 1163"/>
                              <a:gd name="T23" fmla="*/ 1189 h 614"/>
                              <a:gd name="T24" fmla="+- 0 3950 3830"/>
                              <a:gd name="T25" fmla="*/ T24 w 300"/>
                              <a:gd name="T26" fmla="+- 0 1167 1163"/>
                              <a:gd name="T27" fmla="*/ 1167 h 614"/>
                              <a:gd name="T28" fmla="+- 0 4019 3830"/>
                              <a:gd name="T29" fmla="*/ T28 w 300"/>
                              <a:gd name="T30" fmla="+- 0 1163 1163"/>
                              <a:gd name="T31" fmla="*/ 1163 h 614"/>
                              <a:gd name="T32" fmla="+- 0 4081 3830"/>
                              <a:gd name="T33" fmla="*/ T32 w 300"/>
                              <a:gd name="T34" fmla="+- 0 1183 1163"/>
                              <a:gd name="T35" fmla="*/ 1183 h 614"/>
                              <a:gd name="T36" fmla="+- 0 4129 3830"/>
                              <a:gd name="T37" fmla="*/ T36 w 300"/>
                              <a:gd name="T38" fmla="+- 0 1235 1163"/>
                              <a:gd name="T39" fmla="*/ 1235 h 614"/>
                              <a:gd name="T40" fmla="+- 0 4106 3830"/>
                              <a:gd name="T41" fmla="*/ T40 w 300"/>
                              <a:gd name="T42" fmla="+- 0 1292 1163"/>
                              <a:gd name="T43" fmla="*/ 1292 h 614"/>
                              <a:gd name="T44" fmla="+- 0 4097 3830"/>
                              <a:gd name="T45" fmla="*/ T44 w 300"/>
                              <a:gd name="T46" fmla="+- 0 1376 1163"/>
                              <a:gd name="T47" fmla="*/ 1376 h 614"/>
                              <a:gd name="T48" fmla="+- 0 4097 3830"/>
                              <a:gd name="T49" fmla="*/ T48 w 300"/>
                              <a:gd name="T50" fmla="+- 0 1466 1163"/>
                              <a:gd name="T51" fmla="*/ 1466 h 614"/>
                              <a:gd name="T52" fmla="+- 0 4098 3830"/>
                              <a:gd name="T53" fmla="*/ T52 w 300"/>
                              <a:gd name="T54" fmla="+- 0 1537 1163"/>
                              <a:gd name="T55" fmla="*/ 1537 h 614"/>
                              <a:gd name="T56" fmla="+- 0 4100 3830"/>
                              <a:gd name="T57" fmla="*/ T56 w 300"/>
                              <a:gd name="T58" fmla="+- 0 1599 1163"/>
                              <a:gd name="T59" fmla="*/ 1599 h 614"/>
                              <a:gd name="T60" fmla="+- 0 4103 3830"/>
                              <a:gd name="T61" fmla="*/ T60 w 300"/>
                              <a:gd name="T62" fmla="+- 0 1659 1163"/>
                              <a:gd name="T63" fmla="*/ 1659 h 614"/>
                              <a:gd name="T64" fmla="+- 0 4115 3830"/>
                              <a:gd name="T65" fmla="*/ T64 w 300"/>
                              <a:gd name="T66" fmla="+- 0 1777 1163"/>
                              <a:gd name="T67" fmla="*/ 1777 h 614"/>
                              <a:gd name="T68" fmla="+- 0 4091 3830"/>
                              <a:gd name="T69" fmla="*/ T68 w 300"/>
                              <a:gd name="T70" fmla="+- 0 1760 1163"/>
                              <a:gd name="T71" fmla="*/ 1760 h 614"/>
                              <a:gd name="T72" fmla="+- 0 4066 3830"/>
                              <a:gd name="T73" fmla="*/ T72 w 300"/>
                              <a:gd name="T74" fmla="+- 0 1742 1163"/>
                              <a:gd name="T75" fmla="*/ 1742 h 614"/>
                              <a:gd name="T76" fmla="+- 0 4039 3830"/>
                              <a:gd name="T77" fmla="*/ T76 w 300"/>
                              <a:gd name="T78" fmla="+- 0 1726 1163"/>
                              <a:gd name="T79" fmla="*/ 1726 h 614"/>
                              <a:gd name="T80" fmla="+- 0 4011 3830"/>
                              <a:gd name="T81" fmla="*/ T80 w 300"/>
                              <a:gd name="T82" fmla="+- 0 1716 1163"/>
                              <a:gd name="T83" fmla="*/ 1716 h 614"/>
                              <a:gd name="T84" fmla="+- 0 3976 3830"/>
                              <a:gd name="T85" fmla="*/ T84 w 300"/>
                              <a:gd name="T86" fmla="+- 0 1719 1163"/>
                              <a:gd name="T87" fmla="*/ 1719 h 614"/>
                              <a:gd name="T88" fmla="+- 0 3946 3830"/>
                              <a:gd name="T89" fmla="*/ T88 w 300"/>
                              <a:gd name="T90" fmla="+- 0 1733 1163"/>
                              <a:gd name="T91" fmla="*/ 1733 h 614"/>
                              <a:gd name="T92" fmla="+- 0 3917 3830"/>
                              <a:gd name="T93" fmla="*/ T92 w 300"/>
                              <a:gd name="T94" fmla="+- 0 1748 1163"/>
                              <a:gd name="T95" fmla="*/ 1748 h 614"/>
                              <a:gd name="T96" fmla="+- 0 3887 3830"/>
                              <a:gd name="T97" fmla="*/ T96 w 300"/>
                              <a:gd name="T98" fmla="+- 0 1754 1163"/>
                              <a:gd name="T99" fmla="*/ 1754 h 614"/>
                              <a:gd name="T100" fmla="+- 0 3885 3830"/>
                              <a:gd name="T101" fmla="*/ T100 w 300"/>
                              <a:gd name="T102" fmla="+- 0 1677 1163"/>
                              <a:gd name="T103" fmla="*/ 1677 h 614"/>
                              <a:gd name="T104" fmla="+- 0 3890 3830"/>
                              <a:gd name="T105" fmla="*/ T104 w 300"/>
                              <a:gd name="T106" fmla="+- 0 1600 1163"/>
                              <a:gd name="T107" fmla="*/ 1600 h 614"/>
                              <a:gd name="T108" fmla="+- 0 3894 3830"/>
                              <a:gd name="T109" fmla="*/ T108 w 300"/>
                              <a:gd name="T110" fmla="+- 0 1525 1163"/>
                              <a:gd name="T111" fmla="*/ 1525 h 614"/>
                              <a:gd name="T112" fmla="+- 0 3886 3830"/>
                              <a:gd name="T113" fmla="*/ T112 w 300"/>
                              <a:gd name="T114" fmla="+- 0 1448 1163"/>
                              <a:gd name="T115" fmla="*/ 1448 h 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00" h="614">
                                <a:moveTo>
                                  <a:pt x="56" y="285"/>
                                </a:moveTo>
                                <a:lnTo>
                                  <a:pt x="46" y="229"/>
                                </a:lnTo>
                                <a:lnTo>
                                  <a:pt x="35" y="167"/>
                                </a:lnTo>
                                <a:lnTo>
                                  <a:pt x="21" y="107"/>
                                </a:lnTo>
                                <a:lnTo>
                                  <a:pt x="0" y="59"/>
                                </a:lnTo>
                                <a:lnTo>
                                  <a:pt x="54" y="26"/>
                                </a:lnTo>
                                <a:lnTo>
                                  <a:pt x="120" y="4"/>
                                </a:lnTo>
                                <a:lnTo>
                                  <a:pt x="189" y="0"/>
                                </a:lnTo>
                                <a:lnTo>
                                  <a:pt x="251" y="20"/>
                                </a:lnTo>
                                <a:lnTo>
                                  <a:pt x="299" y="72"/>
                                </a:lnTo>
                                <a:lnTo>
                                  <a:pt x="276" y="129"/>
                                </a:lnTo>
                                <a:lnTo>
                                  <a:pt x="267" y="213"/>
                                </a:lnTo>
                                <a:lnTo>
                                  <a:pt x="267" y="303"/>
                                </a:lnTo>
                                <a:lnTo>
                                  <a:pt x="268" y="374"/>
                                </a:lnTo>
                                <a:lnTo>
                                  <a:pt x="270" y="436"/>
                                </a:lnTo>
                                <a:lnTo>
                                  <a:pt x="273" y="496"/>
                                </a:lnTo>
                                <a:lnTo>
                                  <a:pt x="285" y="614"/>
                                </a:lnTo>
                                <a:lnTo>
                                  <a:pt x="261" y="597"/>
                                </a:lnTo>
                                <a:lnTo>
                                  <a:pt x="236" y="579"/>
                                </a:lnTo>
                                <a:lnTo>
                                  <a:pt x="209" y="563"/>
                                </a:lnTo>
                                <a:lnTo>
                                  <a:pt x="181" y="553"/>
                                </a:lnTo>
                                <a:lnTo>
                                  <a:pt x="146" y="556"/>
                                </a:lnTo>
                                <a:lnTo>
                                  <a:pt x="116" y="570"/>
                                </a:lnTo>
                                <a:lnTo>
                                  <a:pt x="87" y="585"/>
                                </a:lnTo>
                                <a:lnTo>
                                  <a:pt x="57" y="591"/>
                                </a:lnTo>
                                <a:lnTo>
                                  <a:pt x="55" y="514"/>
                                </a:lnTo>
                                <a:lnTo>
                                  <a:pt x="60" y="437"/>
                                </a:lnTo>
                                <a:lnTo>
                                  <a:pt x="64" y="362"/>
                                </a:lnTo>
                                <a:lnTo>
                                  <a:pt x="56" y="285"/>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3" name="Freeform 502"/>
                        <wps:cNvSpPr>
                          <a:spLocks/>
                        </wps:cNvSpPr>
                        <wps:spPr bwMode="auto">
                          <a:xfrm>
                            <a:off x="3798" y="1218"/>
                            <a:ext cx="143" cy="568"/>
                          </a:xfrm>
                          <a:custGeom>
                            <a:avLst/>
                            <a:gdLst>
                              <a:gd name="T0" fmla="+- 0 3863 3799"/>
                              <a:gd name="T1" fmla="*/ T0 w 143"/>
                              <a:gd name="T2" fmla="+- 0 1219 1219"/>
                              <a:gd name="T3" fmla="*/ 1219 h 568"/>
                              <a:gd name="T4" fmla="+- 0 3831 3799"/>
                              <a:gd name="T5" fmla="*/ T4 w 143"/>
                              <a:gd name="T6" fmla="+- 0 1225 1219"/>
                              <a:gd name="T7" fmla="*/ 1225 h 568"/>
                              <a:gd name="T8" fmla="+- 0 3807 3799"/>
                              <a:gd name="T9" fmla="*/ T8 w 143"/>
                              <a:gd name="T10" fmla="+- 0 1257 1219"/>
                              <a:gd name="T11" fmla="*/ 1257 h 568"/>
                              <a:gd name="T12" fmla="+- 0 3799 3799"/>
                              <a:gd name="T13" fmla="*/ T12 w 143"/>
                              <a:gd name="T14" fmla="+- 0 1310 1219"/>
                              <a:gd name="T15" fmla="*/ 1310 h 568"/>
                              <a:gd name="T16" fmla="+- 0 3805 3799"/>
                              <a:gd name="T17" fmla="*/ T16 w 143"/>
                              <a:gd name="T18" fmla="+- 0 1358 1219"/>
                              <a:gd name="T19" fmla="*/ 1358 h 568"/>
                              <a:gd name="T20" fmla="+- 0 3819 3799"/>
                              <a:gd name="T21" fmla="*/ T20 w 143"/>
                              <a:gd name="T22" fmla="+- 0 1403 1219"/>
                              <a:gd name="T23" fmla="*/ 1403 h 568"/>
                              <a:gd name="T24" fmla="+- 0 3834 3799"/>
                              <a:gd name="T25" fmla="*/ T24 w 143"/>
                              <a:gd name="T26" fmla="+- 0 1448 1219"/>
                              <a:gd name="T27" fmla="*/ 1448 h 568"/>
                              <a:gd name="T28" fmla="+- 0 3846 3799"/>
                              <a:gd name="T29" fmla="*/ T28 w 143"/>
                              <a:gd name="T30" fmla="+- 0 1494 1219"/>
                              <a:gd name="T31" fmla="*/ 1494 h 568"/>
                              <a:gd name="T32" fmla="+- 0 3849 3799"/>
                              <a:gd name="T33" fmla="*/ T32 w 143"/>
                              <a:gd name="T34" fmla="+- 0 1567 1219"/>
                              <a:gd name="T35" fmla="*/ 1567 h 568"/>
                              <a:gd name="T36" fmla="+- 0 3846 3799"/>
                              <a:gd name="T37" fmla="*/ T36 w 143"/>
                              <a:gd name="T38" fmla="+- 0 1663 1219"/>
                              <a:gd name="T39" fmla="*/ 1663 h 568"/>
                              <a:gd name="T40" fmla="+- 0 3848 3799"/>
                              <a:gd name="T41" fmla="*/ T40 w 143"/>
                              <a:gd name="T42" fmla="+- 0 1748 1219"/>
                              <a:gd name="T43" fmla="*/ 1748 h 568"/>
                              <a:gd name="T44" fmla="+- 0 3865 3799"/>
                              <a:gd name="T45" fmla="*/ T44 w 143"/>
                              <a:gd name="T46" fmla="+- 0 1787 1219"/>
                              <a:gd name="T47" fmla="*/ 1787 h 568"/>
                              <a:gd name="T48" fmla="+- 0 3901 3799"/>
                              <a:gd name="T49" fmla="*/ T48 w 143"/>
                              <a:gd name="T50" fmla="+- 0 1771 1219"/>
                              <a:gd name="T51" fmla="*/ 1771 h 568"/>
                              <a:gd name="T52" fmla="+- 0 3924 3799"/>
                              <a:gd name="T53" fmla="*/ T52 w 143"/>
                              <a:gd name="T54" fmla="+- 0 1719 1219"/>
                              <a:gd name="T55" fmla="*/ 1719 h 568"/>
                              <a:gd name="T56" fmla="+- 0 3936 3799"/>
                              <a:gd name="T57" fmla="*/ T56 w 143"/>
                              <a:gd name="T58" fmla="+- 0 1646 1219"/>
                              <a:gd name="T59" fmla="*/ 1646 h 568"/>
                              <a:gd name="T60" fmla="+- 0 3941 3799"/>
                              <a:gd name="T61" fmla="*/ T60 w 143"/>
                              <a:gd name="T62" fmla="+- 0 1565 1219"/>
                              <a:gd name="T63" fmla="*/ 1565 h 568"/>
                              <a:gd name="T64" fmla="+- 0 3940 3799"/>
                              <a:gd name="T65" fmla="*/ T64 w 143"/>
                              <a:gd name="T66" fmla="+- 0 1491 1219"/>
                              <a:gd name="T67" fmla="*/ 1491 h 568"/>
                              <a:gd name="T68" fmla="+- 0 3933 3799"/>
                              <a:gd name="T69" fmla="*/ T68 w 143"/>
                              <a:gd name="T70" fmla="+- 0 1390 1219"/>
                              <a:gd name="T71" fmla="*/ 1390 h 568"/>
                              <a:gd name="T72" fmla="+- 0 3914 3799"/>
                              <a:gd name="T73" fmla="*/ T72 w 143"/>
                              <a:gd name="T74" fmla="+- 0 1286 1219"/>
                              <a:gd name="T75" fmla="*/ 1286 h 568"/>
                              <a:gd name="T76" fmla="+- 0 3895 3799"/>
                              <a:gd name="T77" fmla="*/ T76 w 143"/>
                              <a:gd name="T78" fmla="+- 0 1245 1219"/>
                              <a:gd name="T79" fmla="*/ 1245 h 568"/>
                              <a:gd name="T80" fmla="+- 0 3863 3799"/>
                              <a:gd name="T81" fmla="*/ T80 w 143"/>
                              <a:gd name="T82" fmla="+- 0 1219 1219"/>
                              <a:gd name="T83" fmla="*/ 1219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3" h="568">
                                <a:moveTo>
                                  <a:pt x="64" y="0"/>
                                </a:moveTo>
                                <a:lnTo>
                                  <a:pt x="32" y="6"/>
                                </a:lnTo>
                                <a:lnTo>
                                  <a:pt x="8" y="38"/>
                                </a:lnTo>
                                <a:lnTo>
                                  <a:pt x="0" y="91"/>
                                </a:lnTo>
                                <a:lnTo>
                                  <a:pt x="6" y="139"/>
                                </a:lnTo>
                                <a:lnTo>
                                  <a:pt x="20" y="184"/>
                                </a:lnTo>
                                <a:lnTo>
                                  <a:pt x="35" y="229"/>
                                </a:lnTo>
                                <a:lnTo>
                                  <a:pt x="47" y="275"/>
                                </a:lnTo>
                                <a:lnTo>
                                  <a:pt x="50" y="348"/>
                                </a:lnTo>
                                <a:lnTo>
                                  <a:pt x="47" y="444"/>
                                </a:lnTo>
                                <a:lnTo>
                                  <a:pt x="49" y="529"/>
                                </a:lnTo>
                                <a:lnTo>
                                  <a:pt x="66" y="568"/>
                                </a:lnTo>
                                <a:lnTo>
                                  <a:pt x="102" y="552"/>
                                </a:lnTo>
                                <a:lnTo>
                                  <a:pt x="125" y="500"/>
                                </a:lnTo>
                                <a:lnTo>
                                  <a:pt x="137" y="427"/>
                                </a:lnTo>
                                <a:lnTo>
                                  <a:pt x="142" y="346"/>
                                </a:lnTo>
                                <a:lnTo>
                                  <a:pt x="141" y="272"/>
                                </a:lnTo>
                                <a:lnTo>
                                  <a:pt x="134" y="171"/>
                                </a:lnTo>
                                <a:lnTo>
                                  <a:pt x="115" y="67"/>
                                </a:lnTo>
                                <a:lnTo>
                                  <a:pt x="96" y="26"/>
                                </a:lnTo>
                                <a:lnTo>
                                  <a:pt x="64" y="0"/>
                                </a:lnTo>
                                <a:close/>
                              </a:path>
                            </a:pathLst>
                          </a:custGeom>
                          <a:solidFill>
                            <a:srgbClr val="ECD6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4" name="Freeform 503"/>
                        <wps:cNvSpPr>
                          <a:spLocks/>
                        </wps:cNvSpPr>
                        <wps:spPr bwMode="auto">
                          <a:xfrm>
                            <a:off x="3798" y="1218"/>
                            <a:ext cx="143" cy="568"/>
                          </a:xfrm>
                          <a:custGeom>
                            <a:avLst/>
                            <a:gdLst>
                              <a:gd name="T0" fmla="+- 0 3865 3799"/>
                              <a:gd name="T1" fmla="*/ T0 w 143"/>
                              <a:gd name="T2" fmla="+- 0 1787 1219"/>
                              <a:gd name="T3" fmla="*/ 1787 h 568"/>
                              <a:gd name="T4" fmla="+- 0 3901 3799"/>
                              <a:gd name="T5" fmla="*/ T4 w 143"/>
                              <a:gd name="T6" fmla="+- 0 1771 1219"/>
                              <a:gd name="T7" fmla="*/ 1771 h 568"/>
                              <a:gd name="T8" fmla="+- 0 3924 3799"/>
                              <a:gd name="T9" fmla="*/ T8 w 143"/>
                              <a:gd name="T10" fmla="+- 0 1719 1219"/>
                              <a:gd name="T11" fmla="*/ 1719 h 568"/>
                              <a:gd name="T12" fmla="+- 0 3936 3799"/>
                              <a:gd name="T13" fmla="*/ T12 w 143"/>
                              <a:gd name="T14" fmla="+- 0 1646 1219"/>
                              <a:gd name="T15" fmla="*/ 1646 h 568"/>
                              <a:gd name="T16" fmla="+- 0 3941 3799"/>
                              <a:gd name="T17" fmla="*/ T16 w 143"/>
                              <a:gd name="T18" fmla="+- 0 1565 1219"/>
                              <a:gd name="T19" fmla="*/ 1565 h 568"/>
                              <a:gd name="T20" fmla="+- 0 3940 3799"/>
                              <a:gd name="T21" fmla="*/ T20 w 143"/>
                              <a:gd name="T22" fmla="+- 0 1491 1219"/>
                              <a:gd name="T23" fmla="*/ 1491 h 568"/>
                              <a:gd name="T24" fmla="+- 0 3933 3799"/>
                              <a:gd name="T25" fmla="*/ T24 w 143"/>
                              <a:gd name="T26" fmla="+- 0 1390 1219"/>
                              <a:gd name="T27" fmla="*/ 1390 h 568"/>
                              <a:gd name="T28" fmla="+- 0 3914 3799"/>
                              <a:gd name="T29" fmla="*/ T28 w 143"/>
                              <a:gd name="T30" fmla="+- 0 1286 1219"/>
                              <a:gd name="T31" fmla="*/ 1286 h 568"/>
                              <a:gd name="T32" fmla="+- 0 3863 3799"/>
                              <a:gd name="T33" fmla="*/ T32 w 143"/>
                              <a:gd name="T34" fmla="+- 0 1219 1219"/>
                              <a:gd name="T35" fmla="*/ 1219 h 568"/>
                              <a:gd name="T36" fmla="+- 0 3831 3799"/>
                              <a:gd name="T37" fmla="*/ T36 w 143"/>
                              <a:gd name="T38" fmla="+- 0 1225 1219"/>
                              <a:gd name="T39" fmla="*/ 1225 h 568"/>
                              <a:gd name="T40" fmla="+- 0 3807 3799"/>
                              <a:gd name="T41" fmla="*/ T40 w 143"/>
                              <a:gd name="T42" fmla="+- 0 1257 1219"/>
                              <a:gd name="T43" fmla="*/ 1257 h 568"/>
                              <a:gd name="T44" fmla="+- 0 3799 3799"/>
                              <a:gd name="T45" fmla="*/ T44 w 143"/>
                              <a:gd name="T46" fmla="+- 0 1310 1219"/>
                              <a:gd name="T47" fmla="*/ 1310 h 568"/>
                              <a:gd name="T48" fmla="+- 0 3805 3799"/>
                              <a:gd name="T49" fmla="*/ T48 w 143"/>
                              <a:gd name="T50" fmla="+- 0 1358 1219"/>
                              <a:gd name="T51" fmla="*/ 1358 h 568"/>
                              <a:gd name="T52" fmla="+- 0 3819 3799"/>
                              <a:gd name="T53" fmla="*/ T52 w 143"/>
                              <a:gd name="T54" fmla="+- 0 1403 1219"/>
                              <a:gd name="T55" fmla="*/ 1403 h 568"/>
                              <a:gd name="T56" fmla="+- 0 3834 3799"/>
                              <a:gd name="T57" fmla="*/ T56 w 143"/>
                              <a:gd name="T58" fmla="+- 0 1448 1219"/>
                              <a:gd name="T59" fmla="*/ 1448 h 568"/>
                              <a:gd name="T60" fmla="+- 0 3846 3799"/>
                              <a:gd name="T61" fmla="*/ T60 w 143"/>
                              <a:gd name="T62" fmla="+- 0 1494 1219"/>
                              <a:gd name="T63" fmla="*/ 1494 h 568"/>
                              <a:gd name="T64" fmla="+- 0 3849 3799"/>
                              <a:gd name="T65" fmla="*/ T64 w 143"/>
                              <a:gd name="T66" fmla="+- 0 1567 1219"/>
                              <a:gd name="T67" fmla="*/ 1567 h 568"/>
                              <a:gd name="T68" fmla="+- 0 3846 3799"/>
                              <a:gd name="T69" fmla="*/ T68 w 143"/>
                              <a:gd name="T70" fmla="+- 0 1663 1219"/>
                              <a:gd name="T71" fmla="*/ 1663 h 568"/>
                              <a:gd name="T72" fmla="+- 0 3848 3799"/>
                              <a:gd name="T73" fmla="*/ T72 w 143"/>
                              <a:gd name="T74" fmla="+- 0 1748 1219"/>
                              <a:gd name="T75" fmla="*/ 1748 h 568"/>
                              <a:gd name="T76" fmla="+- 0 3865 3799"/>
                              <a:gd name="T77" fmla="*/ T76 w 143"/>
                              <a:gd name="T78" fmla="+- 0 1787 1219"/>
                              <a:gd name="T79" fmla="*/ 1787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3" h="568">
                                <a:moveTo>
                                  <a:pt x="66" y="568"/>
                                </a:moveTo>
                                <a:lnTo>
                                  <a:pt x="102" y="552"/>
                                </a:lnTo>
                                <a:lnTo>
                                  <a:pt x="125" y="500"/>
                                </a:lnTo>
                                <a:lnTo>
                                  <a:pt x="137" y="427"/>
                                </a:lnTo>
                                <a:lnTo>
                                  <a:pt x="142" y="346"/>
                                </a:lnTo>
                                <a:lnTo>
                                  <a:pt x="141" y="272"/>
                                </a:lnTo>
                                <a:lnTo>
                                  <a:pt x="134" y="171"/>
                                </a:lnTo>
                                <a:lnTo>
                                  <a:pt x="115" y="67"/>
                                </a:lnTo>
                                <a:lnTo>
                                  <a:pt x="64" y="0"/>
                                </a:lnTo>
                                <a:lnTo>
                                  <a:pt x="32" y="6"/>
                                </a:lnTo>
                                <a:lnTo>
                                  <a:pt x="8" y="38"/>
                                </a:lnTo>
                                <a:lnTo>
                                  <a:pt x="0" y="91"/>
                                </a:lnTo>
                                <a:lnTo>
                                  <a:pt x="6" y="139"/>
                                </a:lnTo>
                                <a:lnTo>
                                  <a:pt x="20" y="184"/>
                                </a:lnTo>
                                <a:lnTo>
                                  <a:pt x="35" y="229"/>
                                </a:lnTo>
                                <a:lnTo>
                                  <a:pt x="47" y="275"/>
                                </a:lnTo>
                                <a:lnTo>
                                  <a:pt x="50" y="348"/>
                                </a:lnTo>
                                <a:lnTo>
                                  <a:pt x="47" y="444"/>
                                </a:lnTo>
                                <a:lnTo>
                                  <a:pt x="49" y="529"/>
                                </a:lnTo>
                                <a:lnTo>
                                  <a:pt x="66" y="568"/>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5" name="Freeform 504"/>
                        <wps:cNvSpPr>
                          <a:spLocks/>
                        </wps:cNvSpPr>
                        <wps:spPr bwMode="auto">
                          <a:xfrm>
                            <a:off x="4026" y="1212"/>
                            <a:ext cx="133" cy="568"/>
                          </a:xfrm>
                          <a:custGeom>
                            <a:avLst/>
                            <a:gdLst>
                              <a:gd name="T0" fmla="+- 0 4090 4026"/>
                              <a:gd name="T1" fmla="*/ T0 w 133"/>
                              <a:gd name="T2" fmla="+- 0 1212 1212"/>
                              <a:gd name="T3" fmla="*/ 1212 h 568"/>
                              <a:gd name="T4" fmla="+- 0 4043 4026"/>
                              <a:gd name="T5" fmla="*/ T4 w 133"/>
                              <a:gd name="T6" fmla="+- 0 1282 1212"/>
                              <a:gd name="T7" fmla="*/ 1282 h 568"/>
                              <a:gd name="T8" fmla="+- 0 4028 4026"/>
                              <a:gd name="T9" fmla="*/ T8 w 133"/>
                              <a:gd name="T10" fmla="+- 0 1387 1212"/>
                              <a:gd name="T11" fmla="*/ 1387 h 568"/>
                              <a:gd name="T12" fmla="+- 0 4026 4026"/>
                              <a:gd name="T13" fmla="*/ T12 w 133"/>
                              <a:gd name="T14" fmla="+- 0 1488 1212"/>
                              <a:gd name="T15" fmla="*/ 1488 h 568"/>
                              <a:gd name="T16" fmla="+- 0 4029 4026"/>
                              <a:gd name="T17" fmla="*/ T16 w 133"/>
                              <a:gd name="T18" fmla="+- 0 1562 1212"/>
                              <a:gd name="T19" fmla="*/ 1562 h 568"/>
                              <a:gd name="T20" fmla="+- 0 4038 4026"/>
                              <a:gd name="T21" fmla="*/ T20 w 133"/>
                              <a:gd name="T22" fmla="+- 0 1643 1212"/>
                              <a:gd name="T23" fmla="*/ 1643 h 568"/>
                              <a:gd name="T24" fmla="+- 0 4053 4026"/>
                              <a:gd name="T25" fmla="*/ T24 w 133"/>
                              <a:gd name="T26" fmla="+- 0 1715 1212"/>
                              <a:gd name="T27" fmla="*/ 1715 h 568"/>
                              <a:gd name="T28" fmla="+- 0 4078 4026"/>
                              <a:gd name="T29" fmla="*/ T28 w 133"/>
                              <a:gd name="T30" fmla="+- 0 1766 1212"/>
                              <a:gd name="T31" fmla="*/ 1766 h 568"/>
                              <a:gd name="T32" fmla="+- 0 4115 4026"/>
                              <a:gd name="T33" fmla="*/ T32 w 133"/>
                              <a:gd name="T34" fmla="+- 0 1779 1212"/>
                              <a:gd name="T35" fmla="*/ 1779 h 568"/>
                              <a:gd name="T36" fmla="+- 0 4131 4026"/>
                              <a:gd name="T37" fmla="*/ T36 w 133"/>
                              <a:gd name="T38" fmla="+- 0 1739 1212"/>
                              <a:gd name="T39" fmla="*/ 1739 h 568"/>
                              <a:gd name="T40" fmla="+- 0 4129 4026"/>
                              <a:gd name="T41" fmla="*/ T40 w 133"/>
                              <a:gd name="T42" fmla="+- 0 1655 1212"/>
                              <a:gd name="T43" fmla="*/ 1655 h 568"/>
                              <a:gd name="T44" fmla="+- 0 4121 4026"/>
                              <a:gd name="T45" fmla="*/ T44 w 133"/>
                              <a:gd name="T46" fmla="+- 0 1559 1212"/>
                              <a:gd name="T47" fmla="*/ 1559 h 568"/>
                              <a:gd name="T48" fmla="+- 0 4120 4026"/>
                              <a:gd name="T49" fmla="*/ T48 w 133"/>
                              <a:gd name="T50" fmla="+- 0 1486 1212"/>
                              <a:gd name="T51" fmla="*/ 1486 h 568"/>
                              <a:gd name="T52" fmla="+- 0 4130 4026"/>
                              <a:gd name="T53" fmla="*/ T52 w 133"/>
                              <a:gd name="T54" fmla="+- 0 1440 1212"/>
                              <a:gd name="T55" fmla="*/ 1440 h 568"/>
                              <a:gd name="T56" fmla="+- 0 4143 4026"/>
                              <a:gd name="T57" fmla="*/ T56 w 133"/>
                              <a:gd name="T58" fmla="+- 0 1394 1212"/>
                              <a:gd name="T59" fmla="*/ 1394 h 568"/>
                              <a:gd name="T60" fmla="+- 0 4155 4026"/>
                              <a:gd name="T61" fmla="*/ T60 w 133"/>
                              <a:gd name="T62" fmla="+- 0 1347 1212"/>
                              <a:gd name="T63" fmla="*/ 1347 h 568"/>
                              <a:gd name="T64" fmla="+- 0 4159 4026"/>
                              <a:gd name="T65" fmla="*/ T64 w 133"/>
                              <a:gd name="T66" fmla="+- 0 1300 1212"/>
                              <a:gd name="T67" fmla="*/ 1300 h 568"/>
                              <a:gd name="T68" fmla="+- 0 4149 4026"/>
                              <a:gd name="T69" fmla="*/ T68 w 133"/>
                              <a:gd name="T70" fmla="+- 0 1247 1212"/>
                              <a:gd name="T71" fmla="*/ 1247 h 568"/>
                              <a:gd name="T72" fmla="+- 0 4123 4026"/>
                              <a:gd name="T73" fmla="*/ T72 w 133"/>
                              <a:gd name="T74" fmla="+- 0 1216 1212"/>
                              <a:gd name="T75" fmla="*/ 1216 h 568"/>
                              <a:gd name="T76" fmla="+- 0 4090 4026"/>
                              <a:gd name="T77" fmla="*/ T76 w 133"/>
                              <a:gd name="T78" fmla="+- 0 1212 1212"/>
                              <a:gd name="T79" fmla="*/ 1212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3" h="568">
                                <a:moveTo>
                                  <a:pt x="64" y="0"/>
                                </a:moveTo>
                                <a:lnTo>
                                  <a:pt x="17" y="70"/>
                                </a:lnTo>
                                <a:lnTo>
                                  <a:pt x="2" y="175"/>
                                </a:lnTo>
                                <a:lnTo>
                                  <a:pt x="0" y="276"/>
                                </a:lnTo>
                                <a:lnTo>
                                  <a:pt x="3" y="350"/>
                                </a:lnTo>
                                <a:lnTo>
                                  <a:pt x="12" y="431"/>
                                </a:lnTo>
                                <a:lnTo>
                                  <a:pt x="27" y="503"/>
                                </a:lnTo>
                                <a:lnTo>
                                  <a:pt x="52" y="554"/>
                                </a:lnTo>
                                <a:lnTo>
                                  <a:pt x="89" y="567"/>
                                </a:lnTo>
                                <a:lnTo>
                                  <a:pt x="105" y="527"/>
                                </a:lnTo>
                                <a:lnTo>
                                  <a:pt x="103" y="443"/>
                                </a:lnTo>
                                <a:lnTo>
                                  <a:pt x="95" y="347"/>
                                </a:lnTo>
                                <a:lnTo>
                                  <a:pt x="94" y="274"/>
                                </a:lnTo>
                                <a:lnTo>
                                  <a:pt x="104" y="228"/>
                                </a:lnTo>
                                <a:lnTo>
                                  <a:pt x="117" y="182"/>
                                </a:lnTo>
                                <a:lnTo>
                                  <a:pt x="129" y="135"/>
                                </a:lnTo>
                                <a:lnTo>
                                  <a:pt x="133" y="88"/>
                                </a:lnTo>
                                <a:lnTo>
                                  <a:pt x="123" y="35"/>
                                </a:lnTo>
                                <a:lnTo>
                                  <a:pt x="97" y="4"/>
                                </a:lnTo>
                                <a:lnTo>
                                  <a:pt x="64" y="0"/>
                                </a:lnTo>
                                <a:close/>
                              </a:path>
                            </a:pathLst>
                          </a:custGeom>
                          <a:solidFill>
                            <a:srgbClr val="ECD6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 name="Freeform 505"/>
                        <wps:cNvSpPr>
                          <a:spLocks/>
                        </wps:cNvSpPr>
                        <wps:spPr bwMode="auto">
                          <a:xfrm>
                            <a:off x="4026" y="1212"/>
                            <a:ext cx="133" cy="568"/>
                          </a:xfrm>
                          <a:custGeom>
                            <a:avLst/>
                            <a:gdLst>
                              <a:gd name="T0" fmla="+- 0 4115 4026"/>
                              <a:gd name="T1" fmla="*/ T0 w 133"/>
                              <a:gd name="T2" fmla="+- 0 1779 1212"/>
                              <a:gd name="T3" fmla="*/ 1779 h 568"/>
                              <a:gd name="T4" fmla="+- 0 4053 4026"/>
                              <a:gd name="T5" fmla="*/ T4 w 133"/>
                              <a:gd name="T6" fmla="+- 0 1715 1212"/>
                              <a:gd name="T7" fmla="*/ 1715 h 568"/>
                              <a:gd name="T8" fmla="+- 0 4038 4026"/>
                              <a:gd name="T9" fmla="*/ T8 w 133"/>
                              <a:gd name="T10" fmla="+- 0 1643 1212"/>
                              <a:gd name="T11" fmla="*/ 1643 h 568"/>
                              <a:gd name="T12" fmla="+- 0 4029 4026"/>
                              <a:gd name="T13" fmla="*/ T12 w 133"/>
                              <a:gd name="T14" fmla="+- 0 1562 1212"/>
                              <a:gd name="T15" fmla="*/ 1562 h 568"/>
                              <a:gd name="T16" fmla="+- 0 4026 4026"/>
                              <a:gd name="T17" fmla="*/ T16 w 133"/>
                              <a:gd name="T18" fmla="+- 0 1488 1212"/>
                              <a:gd name="T19" fmla="*/ 1488 h 568"/>
                              <a:gd name="T20" fmla="+- 0 4026 4026"/>
                              <a:gd name="T21" fmla="*/ T20 w 133"/>
                              <a:gd name="T22" fmla="+- 0 1435 1212"/>
                              <a:gd name="T23" fmla="*/ 1435 h 568"/>
                              <a:gd name="T24" fmla="+- 0 4033 4026"/>
                              <a:gd name="T25" fmla="*/ T24 w 133"/>
                              <a:gd name="T26" fmla="+- 0 1334 1212"/>
                              <a:gd name="T27" fmla="*/ 1334 h 568"/>
                              <a:gd name="T28" fmla="+- 0 4060 4026"/>
                              <a:gd name="T29" fmla="*/ T28 w 133"/>
                              <a:gd name="T30" fmla="+- 0 1240 1212"/>
                              <a:gd name="T31" fmla="*/ 1240 h 568"/>
                              <a:gd name="T32" fmla="+- 0 4090 4026"/>
                              <a:gd name="T33" fmla="*/ T32 w 133"/>
                              <a:gd name="T34" fmla="+- 0 1212 1212"/>
                              <a:gd name="T35" fmla="*/ 1212 h 568"/>
                              <a:gd name="T36" fmla="+- 0 4123 4026"/>
                              <a:gd name="T37" fmla="*/ T36 w 133"/>
                              <a:gd name="T38" fmla="+- 0 1216 1212"/>
                              <a:gd name="T39" fmla="*/ 1216 h 568"/>
                              <a:gd name="T40" fmla="+- 0 4149 4026"/>
                              <a:gd name="T41" fmla="*/ T40 w 133"/>
                              <a:gd name="T42" fmla="+- 0 1247 1212"/>
                              <a:gd name="T43" fmla="*/ 1247 h 568"/>
                              <a:gd name="T44" fmla="+- 0 4159 4026"/>
                              <a:gd name="T45" fmla="*/ T44 w 133"/>
                              <a:gd name="T46" fmla="+- 0 1300 1212"/>
                              <a:gd name="T47" fmla="*/ 1300 h 568"/>
                              <a:gd name="T48" fmla="+- 0 4155 4026"/>
                              <a:gd name="T49" fmla="*/ T48 w 133"/>
                              <a:gd name="T50" fmla="+- 0 1347 1212"/>
                              <a:gd name="T51" fmla="*/ 1347 h 568"/>
                              <a:gd name="T52" fmla="+- 0 4143 4026"/>
                              <a:gd name="T53" fmla="*/ T52 w 133"/>
                              <a:gd name="T54" fmla="+- 0 1394 1212"/>
                              <a:gd name="T55" fmla="*/ 1394 h 568"/>
                              <a:gd name="T56" fmla="+- 0 4130 4026"/>
                              <a:gd name="T57" fmla="*/ T56 w 133"/>
                              <a:gd name="T58" fmla="+- 0 1440 1212"/>
                              <a:gd name="T59" fmla="*/ 1440 h 568"/>
                              <a:gd name="T60" fmla="+- 0 4120 4026"/>
                              <a:gd name="T61" fmla="*/ T60 w 133"/>
                              <a:gd name="T62" fmla="+- 0 1486 1212"/>
                              <a:gd name="T63" fmla="*/ 1486 h 568"/>
                              <a:gd name="T64" fmla="+- 0 4121 4026"/>
                              <a:gd name="T65" fmla="*/ T64 w 133"/>
                              <a:gd name="T66" fmla="+- 0 1559 1212"/>
                              <a:gd name="T67" fmla="*/ 1559 h 568"/>
                              <a:gd name="T68" fmla="+- 0 4129 4026"/>
                              <a:gd name="T69" fmla="*/ T68 w 133"/>
                              <a:gd name="T70" fmla="+- 0 1655 1212"/>
                              <a:gd name="T71" fmla="*/ 1655 h 568"/>
                              <a:gd name="T72" fmla="+- 0 4131 4026"/>
                              <a:gd name="T73" fmla="*/ T72 w 133"/>
                              <a:gd name="T74" fmla="+- 0 1739 1212"/>
                              <a:gd name="T75" fmla="*/ 1739 h 568"/>
                              <a:gd name="T76" fmla="+- 0 4115 4026"/>
                              <a:gd name="T77" fmla="*/ T76 w 133"/>
                              <a:gd name="T78" fmla="+- 0 1779 1212"/>
                              <a:gd name="T79" fmla="*/ 1779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3" h="568">
                                <a:moveTo>
                                  <a:pt x="89" y="567"/>
                                </a:moveTo>
                                <a:lnTo>
                                  <a:pt x="27" y="503"/>
                                </a:lnTo>
                                <a:lnTo>
                                  <a:pt x="12" y="431"/>
                                </a:lnTo>
                                <a:lnTo>
                                  <a:pt x="3" y="350"/>
                                </a:lnTo>
                                <a:lnTo>
                                  <a:pt x="0" y="276"/>
                                </a:lnTo>
                                <a:lnTo>
                                  <a:pt x="0" y="223"/>
                                </a:lnTo>
                                <a:lnTo>
                                  <a:pt x="7" y="122"/>
                                </a:lnTo>
                                <a:lnTo>
                                  <a:pt x="34" y="28"/>
                                </a:lnTo>
                                <a:lnTo>
                                  <a:pt x="64" y="0"/>
                                </a:lnTo>
                                <a:lnTo>
                                  <a:pt x="97" y="4"/>
                                </a:lnTo>
                                <a:lnTo>
                                  <a:pt x="123" y="35"/>
                                </a:lnTo>
                                <a:lnTo>
                                  <a:pt x="133" y="88"/>
                                </a:lnTo>
                                <a:lnTo>
                                  <a:pt x="129" y="135"/>
                                </a:lnTo>
                                <a:lnTo>
                                  <a:pt x="117" y="182"/>
                                </a:lnTo>
                                <a:lnTo>
                                  <a:pt x="104" y="228"/>
                                </a:lnTo>
                                <a:lnTo>
                                  <a:pt x="94" y="274"/>
                                </a:lnTo>
                                <a:lnTo>
                                  <a:pt x="95" y="347"/>
                                </a:lnTo>
                                <a:lnTo>
                                  <a:pt x="103" y="443"/>
                                </a:lnTo>
                                <a:lnTo>
                                  <a:pt x="105" y="527"/>
                                </a:lnTo>
                                <a:lnTo>
                                  <a:pt x="89" y="567"/>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7" name="Freeform 506"/>
                        <wps:cNvSpPr>
                          <a:spLocks/>
                        </wps:cNvSpPr>
                        <wps:spPr bwMode="auto">
                          <a:xfrm>
                            <a:off x="4009" y="1088"/>
                            <a:ext cx="178" cy="598"/>
                          </a:xfrm>
                          <a:custGeom>
                            <a:avLst/>
                            <a:gdLst>
                              <a:gd name="T0" fmla="+- 0 4187 4010"/>
                              <a:gd name="T1" fmla="*/ T0 w 178"/>
                              <a:gd name="T2" fmla="+- 0 1088 1088"/>
                              <a:gd name="T3" fmla="*/ 1088 h 598"/>
                              <a:gd name="T4" fmla="+- 0 4119 4010"/>
                              <a:gd name="T5" fmla="*/ T4 w 178"/>
                              <a:gd name="T6" fmla="+- 0 1102 1088"/>
                              <a:gd name="T7" fmla="*/ 1102 h 598"/>
                              <a:gd name="T8" fmla="+- 0 4063 4010"/>
                              <a:gd name="T9" fmla="*/ T8 w 178"/>
                              <a:gd name="T10" fmla="+- 0 1139 1088"/>
                              <a:gd name="T11" fmla="*/ 1139 h 598"/>
                              <a:gd name="T12" fmla="+- 0 4026 4010"/>
                              <a:gd name="T13" fmla="*/ T12 w 178"/>
                              <a:gd name="T14" fmla="+- 0 1195 1088"/>
                              <a:gd name="T15" fmla="*/ 1195 h 598"/>
                              <a:gd name="T16" fmla="+- 0 4012 4010"/>
                              <a:gd name="T17" fmla="*/ T16 w 178"/>
                              <a:gd name="T18" fmla="+- 0 1262 1088"/>
                              <a:gd name="T19" fmla="*/ 1262 h 598"/>
                              <a:gd name="T20" fmla="+- 0 4012 4010"/>
                              <a:gd name="T21" fmla="*/ T20 w 178"/>
                              <a:gd name="T22" fmla="+- 0 1335 1088"/>
                              <a:gd name="T23" fmla="*/ 1335 h 598"/>
                              <a:gd name="T24" fmla="+- 0 4010 4010"/>
                              <a:gd name="T25" fmla="*/ T24 w 178"/>
                              <a:gd name="T26" fmla="+- 0 1686 1088"/>
                              <a:gd name="T27" fmla="*/ 1686 h 598"/>
                            </a:gdLst>
                            <a:ahLst/>
                            <a:cxnLst>
                              <a:cxn ang="0">
                                <a:pos x="T1" y="T3"/>
                              </a:cxn>
                              <a:cxn ang="0">
                                <a:pos x="T5" y="T7"/>
                              </a:cxn>
                              <a:cxn ang="0">
                                <a:pos x="T9" y="T11"/>
                              </a:cxn>
                              <a:cxn ang="0">
                                <a:pos x="T13" y="T15"/>
                              </a:cxn>
                              <a:cxn ang="0">
                                <a:pos x="T17" y="T19"/>
                              </a:cxn>
                              <a:cxn ang="0">
                                <a:pos x="T21" y="T23"/>
                              </a:cxn>
                              <a:cxn ang="0">
                                <a:pos x="T25" y="T27"/>
                              </a:cxn>
                            </a:cxnLst>
                            <a:rect l="0" t="0" r="r" b="b"/>
                            <a:pathLst>
                              <a:path w="178" h="598">
                                <a:moveTo>
                                  <a:pt x="177" y="0"/>
                                </a:moveTo>
                                <a:lnTo>
                                  <a:pt x="109" y="14"/>
                                </a:lnTo>
                                <a:lnTo>
                                  <a:pt x="53" y="51"/>
                                </a:lnTo>
                                <a:lnTo>
                                  <a:pt x="16" y="107"/>
                                </a:lnTo>
                                <a:lnTo>
                                  <a:pt x="2" y="174"/>
                                </a:lnTo>
                                <a:lnTo>
                                  <a:pt x="2" y="247"/>
                                </a:lnTo>
                                <a:lnTo>
                                  <a:pt x="0" y="598"/>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8" name="Freeform 507"/>
                        <wps:cNvSpPr>
                          <a:spLocks/>
                        </wps:cNvSpPr>
                        <wps:spPr bwMode="auto">
                          <a:xfrm>
                            <a:off x="3783" y="1088"/>
                            <a:ext cx="175" cy="767"/>
                          </a:xfrm>
                          <a:custGeom>
                            <a:avLst/>
                            <a:gdLst>
                              <a:gd name="T0" fmla="+- 0 3784 3784"/>
                              <a:gd name="T1" fmla="*/ T0 w 175"/>
                              <a:gd name="T2" fmla="+- 0 1088 1088"/>
                              <a:gd name="T3" fmla="*/ 1088 h 767"/>
                              <a:gd name="T4" fmla="+- 0 3851 3784"/>
                              <a:gd name="T5" fmla="*/ T4 w 175"/>
                              <a:gd name="T6" fmla="+- 0 1102 1088"/>
                              <a:gd name="T7" fmla="*/ 1102 h 767"/>
                              <a:gd name="T8" fmla="+- 0 3907 3784"/>
                              <a:gd name="T9" fmla="*/ T8 w 175"/>
                              <a:gd name="T10" fmla="+- 0 1139 1088"/>
                              <a:gd name="T11" fmla="*/ 1139 h 767"/>
                              <a:gd name="T12" fmla="+- 0 3944 3784"/>
                              <a:gd name="T13" fmla="*/ T12 w 175"/>
                              <a:gd name="T14" fmla="+- 0 1195 1088"/>
                              <a:gd name="T15" fmla="*/ 1195 h 767"/>
                              <a:gd name="T16" fmla="+- 0 3958 3784"/>
                              <a:gd name="T17" fmla="*/ T16 w 175"/>
                              <a:gd name="T18" fmla="+- 0 1262 1088"/>
                              <a:gd name="T19" fmla="*/ 1262 h 767"/>
                              <a:gd name="T20" fmla="+- 0 3958 3784"/>
                              <a:gd name="T21" fmla="*/ T20 w 175"/>
                              <a:gd name="T22" fmla="+- 0 1680 1088"/>
                              <a:gd name="T23" fmla="*/ 1680 h 767"/>
                              <a:gd name="T24" fmla="+- 0 3944 3784"/>
                              <a:gd name="T25" fmla="*/ T24 w 175"/>
                              <a:gd name="T26" fmla="+- 0 1748 1088"/>
                              <a:gd name="T27" fmla="*/ 1748 h 767"/>
                              <a:gd name="T28" fmla="+- 0 3907 3784"/>
                              <a:gd name="T29" fmla="*/ T28 w 175"/>
                              <a:gd name="T30" fmla="+- 0 1803 1088"/>
                              <a:gd name="T31" fmla="*/ 1803 h 767"/>
                              <a:gd name="T32" fmla="+- 0 3851 3784"/>
                              <a:gd name="T33" fmla="*/ T32 w 175"/>
                              <a:gd name="T34" fmla="+- 0 1841 1088"/>
                              <a:gd name="T35" fmla="*/ 1841 h 767"/>
                              <a:gd name="T36" fmla="+- 0 3784 3784"/>
                              <a:gd name="T37" fmla="*/ T36 w 175"/>
                              <a:gd name="T38" fmla="+- 0 1854 1088"/>
                              <a:gd name="T39" fmla="*/ 1854 h 7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5" h="767">
                                <a:moveTo>
                                  <a:pt x="0" y="0"/>
                                </a:moveTo>
                                <a:lnTo>
                                  <a:pt x="67" y="14"/>
                                </a:lnTo>
                                <a:lnTo>
                                  <a:pt x="123" y="51"/>
                                </a:lnTo>
                                <a:lnTo>
                                  <a:pt x="160" y="107"/>
                                </a:lnTo>
                                <a:lnTo>
                                  <a:pt x="174" y="174"/>
                                </a:lnTo>
                                <a:lnTo>
                                  <a:pt x="174" y="592"/>
                                </a:lnTo>
                                <a:lnTo>
                                  <a:pt x="160" y="660"/>
                                </a:lnTo>
                                <a:lnTo>
                                  <a:pt x="123" y="715"/>
                                </a:lnTo>
                                <a:lnTo>
                                  <a:pt x="67" y="753"/>
                                </a:lnTo>
                                <a:lnTo>
                                  <a:pt x="0" y="766"/>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9" name="Freeform 508"/>
                        <wps:cNvSpPr>
                          <a:spLocks/>
                        </wps:cNvSpPr>
                        <wps:spPr bwMode="auto">
                          <a:xfrm>
                            <a:off x="3723" y="1817"/>
                            <a:ext cx="88" cy="75"/>
                          </a:xfrm>
                          <a:custGeom>
                            <a:avLst/>
                            <a:gdLst>
                              <a:gd name="T0" fmla="+- 0 3812 3724"/>
                              <a:gd name="T1" fmla="*/ T0 w 88"/>
                              <a:gd name="T2" fmla="+- 0 1817 1817"/>
                              <a:gd name="T3" fmla="*/ 1817 h 75"/>
                              <a:gd name="T4" fmla="+- 0 3724 3724"/>
                              <a:gd name="T5" fmla="*/ T4 w 88"/>
                              <a:gd name="T6" fmla="+- 0 1854 1817"/>
                              <a:gd name="T7" fmla="*/ 1854 h 75"/>
                              <a:gd name="T8" fmla="+- 0 3812 3724"/>
                              <a:gd name="T9" fmla="*/ T8 w 88"/>
                              <a:gd name="T10" fmla="+- 0 1891 1817"/>
                              <a:gd name="T11" fmla="*/ 1891 h 75"/>
                              <a:gd name="T12" fmla="+- 0 3796 3724"/>
                              <a:gd name="T13" fmla="*/ T12 w 88"/>
                              <a:gd name="T14" fmla="+- 0 1854 1817"/>
                              <a:gd name="T15" fmla="*/ 1854 h 75"/>
                              <a:gd name="T16" fmla="+- 0 3812 3724"/>
                              <a:gd name="T17" fmla="*/ T16 w 88"/>
                              <a:gd name="T18" fmla="+- 0 1817 1817"/>
                              <a:gd name="T19" fmla="*/ 1817 h 75"/>
                            </a:gdLst>
                            <a:ahLst/>
                            <a:cxnLst>
                              <a:cxn ang="0">
                                <a:pos x="T1" y="T3"/>
                              </a:cxn>
                              <a:cxn ang="0">
                                <a:pos x="T5" y="T7"/>
                              </a:cxn>
                              <a:cxn ang="0">
                                <a:pos x="T9" y="T11"/>
                              </a:cxn>
                              <a:cxn ang="0">
                                <a:pos x="T13" y="T15"/>
                              </a:cxn>
                              <a:cxn ang="0">
                                <a:pos x="T17" y="T19"/>
                              </a:cxn>
                            </a:cxnLst>
                            <a:rect l="0" t="0" r="r" b="b"/>
                            <a:pathLst>
                              <a:path w="88" h="75">
                                <a:moveTo>
                                  <a:pt x="88" y="0"/>
                                </a:moveTo>
                                <a:lnTo>
                                  <a:pt x="0" y="37"/>
                                </a:lnTo>
                                <a:lnTo>
                                  <a:pt x="88" y="74"/>
                                </a:lnTo>
                                <a:lnTo>
                                  <a:pt x="72" y="37"/>
                                </a:lnTo>
                                <a:lnTo>
                                  <a:pt x="88"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0" name="Picture 50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4002" y="1670"/>
                            <a:ext cx="244"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1" name="Line 510"/>
                        <wps:cNvCnPr>
                          <a:cxnSpLocks noChangeShapeType="1"/>
                        </wps:cNvCnPr>
                        <wps:spPr bwMode="auto">
                          <a:xfrm>
                            <a:off x="3986" y="1085"/>
                            <a:ext cx="0" cy="808"/>
                          </a:xfrm>
                          <a:prstGeom prst="line">
                            <a:avLst/>
                          </a:prstGeom>
                          <a:noFill/>
                          <a:ln w="12700">
                            <a:solidFill>
                              <a:srgbClr val="4D545B"/>
                            </a:solidFill>
                            <a:prstDash val="solid"/>
                            <a:round/>
                            <a:headEnd/>
                            <a:tailEnd/>
                          </a:ln>
                          <a:extLst>
                            <a:ext uri="{909E8E84-426E-40DD-AFC4-6F175D3DCCD1}">
                              <a14:hiddenFill xmlns:a14="http://schemas.microsoft.com/office/drawing/2010/main">
                                <a:noFill/>
                              </a14:hiddenFill>
                            </a:ext>
                          </a:extLst>
                        </wps:spPr>
                        <wps:bodyPr/>
                      </wps:wsp>
                      <wps:wsp>
                        <wps:cNvPr id="1232" name="AutoShape 511"/>
                        <wps:cNvSpPr>
                          <a:spLocks/>
                        </wps:cNvSpPr>
                        <wps:spPr bwMode="auto">
                          <a:xfrm>
                            <a:off x="3948" y="1865"/>
                            <a:ext cx="75" cy="88"/>
                          </a:xfrm>
                          <a:custGeom>
                            <a:avLst/>
                            <a:gdLst>
                              <a:gd name="T0" fmla="+- 0 3949 3949"/>
                              <a:gd name="T1" fmla="*/ T0 w 75"/>
                              <a:gd name="T2" fmla="+- 0 1865 1865"/>
                              <a:gd name="T3" fmla="*/ 1865 h 88"/>
                              <a:gd name="T4" fmla="+- 0 3986 3949"/>
                              <a:gd name="T5" fmla="*/ T4 w 75"/>
                              <a:gd name="T6" fmla="+- 0 1953 1865"/>
                              <a:gd name="T7" fmla="*/ 1953 h 88"/>
                              <a:gd name="T8" fmla="+- 0 4016 3949"/>
                              <a:gd name="T9" fmla="*/ T8 w 75"/>
                              <a:gd name="T10" fmla="+- 0 1881 1865"/>
                              <a:gd name="T11" fmla="*/ 1881 h 88"/>
                              <a:gd name="T12" fmla="+- 0 3986 3949"/>
                              <a:gd name="T13" fmla="*/ T12 w 75"/>
                              <a:gd name="T14" fmla="+- 0 1881 1865"/>
                              <a:gd name="T15" fmla="*/ 1881 h 88"/>
                              <a:gd name="T16" fmla="+- 0 3949 3949"/>
                              <a:gd name="T17" fmla="*/ T16 w 75"/>
                              <a:gd name="T18" fmla="+- 0 1865 1865"/>
                              <a:gd name="T19" fmla="*/ 1865 h 88"/>
                              <a:gd name="T20" fmla="+- 0 4023 3949"/>
                              <a:gd name="T21" fmla="*/ T20 w 75"/>
                              <a:gd name="T22" fmla="+- 0 1865 1865"/>
                              <a:gd name="T23" fmla="*/ 1865 h 88"/>
                              <a:gd name="T24" fmla="+- 0 3986 3949"/>
                              <a:gd name="T25" fmla="*/ T24 w 75"/>
                              <a:gd name="T26" fmla="+- 0 1881 1865"/>
                              <a:gd name="T27" fmla="*/ 1881 h 88"/>
                              <a:gd name="T28" fmla="+- 0 4016 3949"/>
                              <a:gd name="T29" fmla="*/ T28 w 75"/>
                              <a:gd name="T30" fmla="+- 0 1881 1865"/>
                              <a:gd name="T31" fmla="*/ 1881 h 88"/>
                              <a:gd name="T32" fmla="+- 0 4023 3949"/>
                              <a:gd name="T33" fmla="*/ T32 w 75"/>
                              <a:gd name="T34" fmla="+- 0 1865 1865"/>
                              <a:gd name="T35" fmla="*/ 1865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 h="88">
                                <a:moveTo>
                                  <a:pt x="0" y="0"/>
                                </a:moveTo>
                                <a:lnTo>
                                  <a:pt x="37" y="88"/>
                                </a:lnTo>
                                <a:lnTo>
                                  <a:pt x="67" y="16"/>
                                </a:lnTo>
                                <a:lnTo>
                                  <a:pt x="37" y="16"/>
                                </a:lnTo>
                                <a:lnTo>
                                  <a:pt x="0" y="0"/>
                                </a:lnTo>
                                <a:close/>
                                <a:moveTo>
                                  <a:pt x="74" y="0"/>
                                </a:moveTo>
                                <a:lnTo>
                                  <a:pt x="37" y="16"/>
                                </a:lnTo>
                                <a:lnTo>
                                  <a:pt x="67" y="16"/>
                                </a:lnTo>
                                <a:lnTo>
                                  <a:pt x="74"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3" name="Picture 5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308" y="1167"/>
                            <a:ext cx="30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4" name="Freeform 513"/>
                        <wps:cNvSpPr>
                          <a:spLocks/>
                        </wps:cNvSpPr>
                        <wps:spPr bwMode="auto">
                          <a:xfrm>
                            <a:off x="5308" y="1168"/>
                            <a:ext cx="300" cy="614"/>
                          </a:xfrm>
                          <a:custGeom>
                            <a:avLst/>
                            <a:gdLst>
                              <a:gd name="T0" fmla="+- 0 5365 5309"/>
                              <a:gd name="T1" fmla="*/ T0 w 300"/>
                              <a:gd name="T2" fmla="+- 0 1453 1168"/>
                              <a:gd name="T3" fmla="*/ 1453 h 614"/>
                              <a:gd name="T4" fmla="+- 0 5355 5309"/>
                              <a:gd name="T5" fmla="*/ T4 w 300"/>
                              <a:gd name="T6" fmla="+- 0 1397 1168"/>
                              <a:gd name="T7" fmla="*/ 1397 h 614"/>
                              <a:gd name="T8" fmla="+- 0 5344 5309"/>
                              <a:gd name="T9" fmla="*/ T8 w 300"/>
                              <a:gd name="T10" fmla="+- 0 1335 1168"/>
                              <a:gd name="T11" fmla="*/ 1335 h 614"/>
                              <a:gd name="T12" fmla="+- 0 5330 5309"/>
                              <a:gd name="T13" fmla="*/ T12 w 300"/>
                              <a:gd name="T14" fmla="+- 0 1276 1168"/>
                              <a:gd name="T15" fmla="*/ 1276 h 614"/>
                              <a:gd name="T16" fmla="+- 0 5309 5309"/>
                              <a:gd name="T17" fmla="*/ T16 w 300"/>
                              <a:gd name="T18" fmla="+- 0 1227 1168"/>
                              <a:gd name="T19" fmla="*/ 1227 h 614"/>
                              <a:gd name="T20" fmla="+- 0 5363 5309"/>
                              <a:gd name="T21" fmla="*/ T20 w 300"/>
                              <a:gd name="T22" fmla="+- 0 1194 1168"/>
                              <a:gd name="T23" fmla="*/ 1194 h 614"/>
                              <a:gd name="T24" fmla="+- 0 5429 5309"/>
                              <a:gd name="T25" fmla="*/ T24 w 300"/>
                              <a:gd name="T26" fmla="+- 0 1172 1168"/>
                              <a:gd name="T27" fmla="*/ 1172 h 614"/>
                              <a:gd name="T28" fmla="+- 0 5498 5309"/>
                              <a:gd name="T29" fmla="*/ T28 w 300"/>
                              <a:gd name="T30" fmla="+- 0 1168 1168"/>
                              <a:gd name="T31" fmla="*/ 1168 h 614"/>
                              <a:gd name="T32" fmla="+- 0 5560 5309"/>
                              <a:gd name="T33" fmla="*/ T32 w 300"/>
                              <a:gd name="T34" fmla="+- 0 1189 1168"/>
                              <a:gd name="T35" fmla="*/ 1189 h 614"/>
                              <a:gd name="T36" fmla="+- 0 5608 5309"/>
                              <a:gd name="T37" fmla="*/ T36 w 300"/>
                              <a:gd name="T38" fmla="+- 0 1241 1168"/>
                              <a:gd name="T39" fmla="*/ 1241 h 614"/>
                              <a:gd name="T40" fmla="+- 0 5585 5309"/>
                              <a:gd name="T41" fmla="*/ T40 w 300"/>
                              <a:gd name="T42" fmla="+- 0 1297 1168"/>
                              <a:gd name="T43" fmla="*/ 1297 h 614"/>
                              <a:gd name="T44" fmla="+- 0 5576 5309"/>
                              <a:gd name="T45" fmla="*/ T44 w 300"/>
                              <a:gd name="T46" fmla="+- 0 1382 1168"/>
                              <a:gd name="T47" fmla="*/ 1382 h 614"/>
                              <a:gd name="T48" fmla="+- 0 5576 5309"/>
                              <a:gd name="T49" fmla="*/ T48 w 300"/>
                              <a:gd name="T50" fmla="+- 0 1471 1168"/>
                              <a:gd name="T51" fmla="*/ 1471 h 614"/>
                              <a:gd name="T52" fmla="+- 0 5577 5309"/>
                              <a:gd name="T53" fmla="*/ T52 w 300"/>
                              <a:gd name="T54" fmla="+- 0 1542 1168"/>
                              <a:gd name="T55" fmla="*/ 1542 h 614"/>
                              <a:gd name="T56" fmla="+- 0 5578 5309"/>
                              <a:gd name="T57" fmla="*/ T56 w 300"/>
                              <a:gd name="T58" fmla="+- 0 1604 1168"/>
                              <a:gd name="T59" fmla="*/ 1604 h 614"/>
                              <a:gd name="T60" fmla="+- 0 5582 5309"/>
                              <a:gd name="T61" fmla="*/ T60 w 300"/>
                              <a:gd name="T62" fmla="+- 0 1665 1168"/>
                              <a:gd name="T63" fmla="*/ 1665 h 614"/>
                              <a:gd name="T64" fmla="+- 0 5594 5309"/>
                              <a:gd name="T65" fmla="*/ T64 w 300"/>
                              <a:gd name="T66" fmla="+- 0 1782 1168"/>
                              <a:gd name="T67" fmla="*/ 1782 h 614"/>
                              <a:gd name="T68" fmla="+- 0 5570 5309"/>
                              <a:gd name="T69" fmla="*/ T68 w 300"/>
                              <a:gd name="T70" fmla="+- 0 1765 1168"/>
                              <a:gd name="T71" fmla="*/ 1765 h 614"/>
                              <a:gd name="T72" fmla="+- 0 5544 5309"/>
                              <a:gd name="T73" fmla="*/ T72 w 300"/>
                              <a:gd name="T74" fmla="+- 0 1747 1168"/>
                              <a:gd name="T75" fmla="*/ 1747 h 614"/>
                              <a:gd name="T76" fmla="+- 0 5518 5309"/>
                              <a:gd name="T77" fmla="*/ T76 w 300"/>
                              <a:gd name="T78" fmla="+- 0 1732 1168"/>
                              <a:gd name="T79" fmla="*/ 1732 h 614"/>
                              <a:gd name="T80" fmla="+- 0 5489 5309"/>
                              <a:gd name="T81" fmla="*/ T80 w 300"/>
                              <a:gd name="T82" fmla="+- 0 1722 1168"/>
                              <a:gd name="T83" fmla="*/ 1722 h 614"/>
                              <a:gd name="T84" fmla="+- 0 5455 5309"/>
                              <a:gd name="T85" fmla="*/ T84 w 300"/>
                              <a:gd name="T86" fmla="+- 0 1724 1168"/>
                              <a:gd name="T87" fmla="*/ 1724 h 614"/>
                              <a:gd name="T88" fmla="+- 0 5425 5309"/>
                              <a:gd name="T89" fmla="*/ T88 w 300"/>
                              <a:gd name="T90" fmla="+- 0 1738 1168"/>
                              <a:gd name="T91" fmla="*/ 1738 h 614"/>
                              <a:gd name="T92" fmla="+- 0 5396 5309"/>
                              <a:gd name="T93" fmla="*/ T92 w 300"/>
                              <a:gd name="T94" fmla="+- 0 1754 1168"/>
                              <a:gd name="T95" fmla="*/ 1754 h 614"/>
                              <a:gd name="T96" fmla="+- 0 5366 5309"/>
                              <a:gd name="T97" fmla="*/ T96 w 300"/>
                              <a:gd name="T98" fmla="+- 0 1760 1168"/>
                              <a:gd name="T99" fmla="*/ 1760 h 614"/>
                              <a:gd name="T100" fmla="+- 0 5364 5309"/>
                              <a:gd name="T101" fmla="*/ T100 w 300"/>
                              <a:gd name="T102" fmla="+- 0 1682 1168"/>
                              <a:gd name="T103" fmla="*/ 1682 h 614"/>
                              <a:gd name="T104" fmla="+- 0 5369 5309"/>
                              <a:gd name="T105" fmla="*/ T104 w 300"/>
                              <a:gd name="T106" fmla="+- 0 1606 1168"/>
                              <a:gd name="T107" fmla="*/ 1606 h 614"/>
                              <a:gd name="T108" fmla="+- 0 5372 5309"/>
                              <a:gd name="T109" fmla="*/ T108 w 300"/>
                              <a:gd name="T110" fmla="+- 0 1530 1168"/>
                              <a:gd name="T111" fmla="*/ 1530 h 614"/>
                              <a:gd name="T112" fmla="+- 0 5365 5309"/>
                              <a:gd name="T113" fmla="*/ T112 w 300"/>
                              <a:gd name="T114" fmla="+- 0 1453 1168"/>
                              <a:gd name="T115" fmla="*/ 1453 h 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00" h="614">
                                <a:moveTo>
                                  <a:pt x="56" y="285"/>
                                </a:moveTo>
                                <a:lnTo>
                                  <a:pt x="46" y="229"/>
                                </a:lnTo>
                                <a:lnTo>
                                  <a:pt x="35" y="167"/>
                                </a:lnTo>
                                <a:lnTo>
                                  <a:pt x="21" y="108"/>
                                </a:lnTo>
                                <a:lnTo>
                                  <a:pt x="0" y="59"/>
                                </a:lnTo>
                                <a:lnTo>
                                  <a:pt x="54" y="26"/>
                                </a:lnTo>
                                <a:lnTo>
                                  <a:pt x="120" y="4"/>
                                </a:lnTo>
                                <a:lnTo>
                                  <a:pt x="189" y="0"/>
                                </a:lnTo>
                                <a:lnTo>
                                  <a:pt x="251" y="21"/>
                                </a:lnTo>
                                <a:lnTo>
                                  <a:pt x="299" y="73"/>
                                </a:lnTo>
                                <a:lnTo>
                                  <a:pt x="276" y="129"/>
                                </a:lnTo>
                                <a:lnTo>
                                  <a:pt x="267" y="214"/>
                                </a:lnTo>
                                <a:lnTo>
                                  <a:pt x="267" y="303"/>
                                </a:lnTo>
                                <a:lnTo>
                                  <a:pt x="268" y="374"/>
                                </a:lnTo>
                                <a:lnTo>
                                  <a:pt x="269" y="436"/>
                                </a:lnTo>
                                <a:lnTo>
                                  <a:pt x="273" y="497"/>
                                </a:lnTo>
                                <a:lnTo>
                                  <a:pt x="285" y="614"/>
                                </a:lnTo>
                                <a:lnTo>
                                  <a:pt x="261" y="597"/>
                                </a:lnTo>
                                <a:lnTo>
                                  <a:pt x="235" y="579"/>
                                </a:lnTo>
                                <a:lnTo>
                                  <a:pt x="209" y="564"/>
                                </a:lnTo>
                                <a:lnTo>
                                  <a:pt x="180" y="554"/>
                                </a:lnTo>
                                <a:lnTo>
                                  <a:pt x="146" y="556"/>
                                </a:lnTo>
                                <a:lnTo>
                                  <a:pt x="116" y="570"/>
                                </a:lnTo>
                                <a:lnTo>
                                  <a:pt x="87" y="586"/>
                                </a:lnTo>
                                <a:lnTo>
                                  <a:pt x="57" y="592"/>
                                </a:lnTo>
                                <a:lnTo>
                                  <a:pt x="55" y="514"/>
                                </a:lnTo>
                                <a:lnTo>
                                  <a:pt x="60" y="438"/>
                                </a:lnTo>
                                <a:lnTo>
                                  <a:pt x="63" y="362"/>
                                </a:lnTo>
                                <a:lnTo>
                                  <a:pt x="56" y="285"/>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5" name="Freeform 514"/>
                        <wps:cNvSpPr>
                          <a:spLocks/>
                        </wps:cNvSpPr>
                        <wps:spPr bwMode="auto">
                          <a:xfrm>
                            <a:off x="5277" y="1224"/>
                            <a:ext cx="143" cy="568"/>
                          </a:xfrm>
                          <a:custGeom>
                            <a:avLst/>
                            <a:gdLst>
                              <a:gd name="T0" fmla="+- 0 5342 5277"/>
                              <a:gd name="T1" fmla="*/ T0 w 143"/>
                              <a:gd name="T2" fmla="+- 0 1224 1224"/>
                              <a:gd name="T3" fmla="*/ 1224 h 568"/>
                              <a:gd name="T4" fmla="+- 0 5310 5277"/>
                              <a:gd name="T5" fmla="*/ T4 w 143"/>
                              <a:gd name="T6" fmla="+- 0 1230 1224"/>
                              <a:gd name="T7" fmla="*/ 1230 h 568"/>
                              <a:gd name="T8" fmla="+- 0 5286 5277"/>
                              <a:gd name="T9" fmla="*/ T8 w 143"/>
                              <a:gd name="T10" fmla="+- 0 1262 1224"/>
                              <a:gd name="T11" fmla="*/ 1262 h 568"/>
                              <a:gd name="T12" fmla="+- 0 5277 5277"/>
                              <a:gd name="T13" fmla="*/ T12 w 143"/>
                              <a:gd name="T14" fmla="+- 0 1316 1224"/>
                              <a:gd name="T15" fmla="*/ 1316 h 568"/>
                              <a:gd name="T16" fmla="+- 0 5284 5277"/>
                              <a:gd name="T17" fmla="*/ T16 w 143"/>
                              <a:gd name="T18" fmla="+- 0 1363 1224"/>
                              <a:gd name="T19" fmla="*/ 1363 h 568"/>
                              <a:gd name="T20" fmla="+- 0 5298 5277"/>
                              <a:gd name="T21" fmla="*/ T20 w 143"/>
                              <a:gd name="T22" fmla="+- 0 1409 1224"/>
                              <a:gd name="T23" fmla="*/ 1409 h 568"/>
                              <a:gd name="T24" fmla="+- 0 5313 5277"/>
                              <a:gd name="T25" fmla="*/ T24 w 143"/>
                              <a:gd name="T26" fmla="+- 0 1454 1224"/>
                              <a:gd name="T27" fmla="*/ 1454 h 568"/>
                              <a:gd name="T28" fmla="+- 0 5325 5277"/>
                              <a:gd name="T29" fmla="*/ T28 w 143"/>
                              <a:gd name="T30" fmla="+- 0 1500 1224"/>
                              <a:gd name="T31" fmla="*/ 1500 h 568"/>
                              <a:gd name="T32" fmla="+- 0 5328 5277"/>
                              <a:gd name="T33" fmla="*/ T32 w 143"/>
                              <a:gd name="T34" fmla="+- 0 1572 1224"/>
                              <a:gd name="T35" fmla="*/ 1572 h 568"/>
                              <a:gd name="T36" fmla="+- 0 5325 5277"/>
                              <a:gd name="T37" fmla="*/ T36 w 143"/>
                              <a:gd name="T38" fmla="+- 0 1668 1224"/>
                              <a:gd name="T39" fmla="*/ 1668 h 568"/>
                              <a:gd name="T40" fmla="+- 0 5327 5277"/>
                              <a:gd name="T41" fmla="*/ T40 w 143"/>
                              <a:gd name="T42" fmla="+- 0 1753 1224"/>
                              <a:gd name="T43" fmla="*/ 1753 h 568"/>
                              <a:gd name="T44" fmla="+- 0 5344 5277"/>
                              <a:gd name="T45" fmla="*/ T44 w 143"/>
                              <a:gd name="T46" fmla="+- 0 1792 1224"/>
                              <a:gd name="T47" fmla="*/ 1792 h 568"/>
                              <a:gd name="T48" fmla="+- 0 5380 5277"/>
                              <a:gd name="T49" fmla="*/ T48 w 143"/>
                              <a:gd name="T50" fmla="+- 0 1776 1224"/>
                              <a:gd name="T51" fmla="*/ 1776 h 568"/>
                              <a:gd name="T52" fmla="+- 0 5403 5277"/>
                              <a:gd name="T53" fmla="*/ T52 w 143"/>
                              <a:gd name="T54" fmla="+- 0 1725 1224"/>
                              <a:gd name="T55" fmla="*/ 1725 h 568"/>
                              <a:gd name="T56" fmla="+- 0 5415 5277"/>
                              <a:gd name="T57" fmla="*/ T56 w 143"/>
                              <a:gd name="T58" fmla="+- 0 1651 1224"/>
                              <a:gd name="T59" fmla="*/ 1651 h 568"/>
                              <a:gd name="T60" fmla="+- 0 5419 5277"/>
                              <a:gd name="T61" fmla="*/ T60 w 143"/>
                              <a:gd name="T62" fmla="+- 0 1570 1224"/>
                              <a:gd name="T63" fmla="*/ 1570 h 568"/>
                              <a:gd name="T64" fmla="+- 0 5419 5277"/>
                              <a:gd name="T65" fmla="*/ T64 w 143"/>
                              <a:gd name="T66" fmla="+- 0 1496 1224"/>
                              <a:gd name="T67" fmla="*/ 1496 h 568"/>
                              <a:gd name="T68" fmla="+- 0 5412 5277"/>
                              <a:gd name="T69" fmla="*/ T68 w 143"/>
                              <a:gd name="T70" fmla="+- 0 1395 1224"/>
                              <a:gd name="T71" fmla="*/ 1395 h 568"/>
                              <a:gd name="T72" fmla="+- 0 5393 5277"/>
                              <a:gd name="T73" fmla="*/ T72 w 143"/>
                              <a:gd name="T74" fmla="+- 0 1292 1224"/>
                              <a:gd name="T75" fmla="*/ 1292 h 568"/>
                              <a:gd name="T76" fmla="+- 0 5374 5277"/>
                              <a:gd name="T77" fmla="*/ T76 w 143"/>
                              <a:gd name="T78" fmla="+- 0 1250 1224"/>
                              <a:gd name="T79" fmla="*/ 1250 h 568"/>
                              <a:gd name="T80" fmla="+- 0 5342 5277"/>
                              <a:gd name="T81" fmla="*/ T80 w 143"/>
                              <a:gd name="T82" fmla="+- 0 1224 1224"/>
                              <a:gd name="T83" fmla="*/ 1224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3" h="568">
                                <a:moveTo>
                                  <a:pt x="65" y="0"/>
                                </a:moveTo>
                                <a:lnTo>
                                  <a:pt x="33" y="6"/>
                                </a:lnTo>
                                <a:lnTo>
                                  <a:pt x="9" y="38"/>
                                </a:lnTo>
                                <a:lnTo>
                                  <a:pt x="0" y="92"/>
                                </a:lnTo>
                                <a:lnTo>
                                  <a:pt x="7" y="139"/>
                                </a:lnTo>
                                <a:lnTo>
                                  <a:pt x="21" y="185"/>
                                </a:lnTo>
                                <a:lnTo>
                                  <a:pt x="36" y="230"/>
                                </a:lnTo>
                                <a:lnTo>
                                  <a:pt x="48" y="276"/>
                                </a:lnTo>
                                <a:lnTo>
                                  <a:pt x="51" y="348"/>
                                </a:lnTo>
                                <a:lnTo>
                                  <a:pt x="48" y="444"/>
                                </a:lnTo>
                                <a:lnTo>
                                  <a:pt x="50" y="529"/>
                                </a:lnTo>
                                <a:lnTo>
                                  <a:pt x="67" y="568"/>
                                </a:lnTo>
                                <a:lnTo>
                                  <a:pt x="103" y="552"/>
                                </a:lnTo>
                                <a:lnTo>
                                  <a:pt x="126" y="501"/>
                                </a:lnTo>
                                <a:lnTo>
                                  <a:pt x="138" y="427"/>
                                </a:lnTo>
                                <a:lnTo>
                                  <a:pt x="142" y="346"/>
                                </a:lnTo>
                                <a:lnTo>
                                  <a:pt x="142" y="272"/>
                                </a:lnTo>
                                <a:lnTo>
                                  <a:pt x="135" y="171"/>
                                </a:lnTo>
                                <a:lnTo>
                                  <a:pt x="116" y="68"/>
                                </a:lnTo>
                                <a:lnTo>
                                  <a:pt x="97" y="26"/>
                                </a:lnTo>
                                <a:lnTo>
                                  <a:pt x="65" y="0"/>
                                </a:lnTo>
                                <a:close/>
                              </a:path>
                            </a:pathLst>
                          </a:custGeom>
                          <a:solidFill>
                            <a:srgbClr val="ECD6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6" name="Freeform 515"/>
                        <wps:cNvSpPr>
                          <a:spLocks/>
                        </wps:cNvSpPr>
                        <wps:spPr bwMode="auto">
                          <a:xfrm>
                            <a:off x="5277" y="1224"/>
                            <a:ext cx="143" cy="568"/>
                          </a:xfrm>
                          <a:custGeom>
                            <a:avLst/>
                            <a:gdLst>
                              <a:gd name="T0" fmla="+- 0 5344 5277"/>
                              <a:gd name="T1" fmla="*/ T0 w 143"/>
                              <a:gd name="T2" fmla="+- 0 1792 1224"/>
                              <a:gd name="T3" fmla="*/ 1792 h 568"/>
                              <a:gd name="T4" fmla="+- 0 5380 5277"/>
                              <a:gd name="T5" fmla="*/ T4 w 143"/>
                              <a:gd name="T6" fmla="+- 0 1776 1224"/>
                              <a:gd name="T7" fmla="*/ 1776 h 568"/>
                              <a:gd name="T8" fmla="+- 0 5403 5277"/>
                              <a:gd name="T9" fmla="*/ T8 w 143"/>
                              <a:gd name="T10" fmla="+- 0 1725 1224"/>
                              <a:gd name="T11" fmla="*/ 1725 h 568"/>
                              <a:gd name="T12" fmla="+- 0 5415 5277"/>
                              <a:gd name="T13" fmla="*/ T12 w 143"/>
                              <a:gd name="T14" fmla="+- 0 1651 1224"/>
                              <a:gd name="T15" fmla="*/ 1651 h 568"/>
                              <a:gd name="T16" fmla="+- 0 5419 5277"/>
                              <a:gd name="T17" fmla="*/ T16 w 143"/>
                              <a:gd name="T18" fmla="+- 0 1570 1224"/>
                              <a:gd name="T19" fmla="*/ 1570 h 568"/>
                              <a:gd name="T20" fmla="+- 0 5419 5277"/>
                              <a:gd name="T21" fmla="*/ T20 w 143"/>
                              <a:gd name="T22" fmla="+- 0 1496 1224"/>
                              <a:gd name="T23" fmla="*/ 1496 h 568"/>
                              <a:gd name="T24" fmla="+- 0 5412 5277"/>
                              <a:gd name="T25" fmla="*/ T24 w 143"/>
                              <a:gd name="T26" fmla="+- 0 1395 1224"/>
                              <a:gd name="T27" fmla="*/ 1395 h 568"/>
                              <a:gd name="T28" fmla="+- 0 5393 5277"/>
                              <a:gd name="T29" fmla="*/ T28 w 143"/>
                              <a:gd name="T30" fmla="+- 0 1292 1224"/>
                              <a:gd name="T31" fmla="*/ 1292 h 568"/>
                              <a:gd name="T32" fmla="+- 0 5342 5277"/>
                              <a:gd name="T33" fmla="*/ T32 w 143"/>
                              <a:gd name="T34" fmla="+- 0 1224 1224"/>
                              <a:gd name="T35" fmla="*/ 1224 h 568"/>
                              <a:gd name="T36" fmla="+- 0 5310 5277"/>
                              <a:gd name="T37" fmla="*/ T36 w 143"/>
                              <a:gd name="T38" fmla="+- 0 1230 1224"/>
                              <a:gd name="T39" fmla="*/ 1230 h 568"/>
                              <a:gd name="T40" fmla="+- 0 5286 5277"/>
                              <a:gd name="T41" fmla="*/ T40 w 143"/>
                              <a:gd name="T42" fmla="+- 0 1262 1224"/>
                              <a:gd name="T43" fmla="*/ 1262 h 568"/>
                              <a:gd name="T44" fmla="+- 0 5277 5277"/>
                              <a:gd name="T45" fmla="*/ T44 w 143"/>
                              <a:gd name="T46" fmla="+- 0 1316 1224"/>
                              <a:gd name="T47" fmla="*/ 1316 h 568"/>
                              <a:gd name="T48" fmla="+- 0 5284 5277"/>
                              <a:gd name="T49" fmla="*/ T48 w 143"/>
                              <a:gd name="T50" fmla="+- 0 1363 1224"/>
                              <a:gd name="T51" fmla="*/ 1363 h 568"/>
                              <a:gd name="T52" fmla="+- 0 5298 5277"/>
                              <a:gd name="T53" fmla="*/ T52 w 143"/>
                              <a:gd name="T54" fmla="+- 0 1409 1224"/>
                              <a:gd name="T55" fmla="*/ 1409 h 568"/>
                              <a:gd name="T56" fmla="+- 0 5313 5277"/>
                              <a:gd name="T57" fmla="*/ T56 w 143"/>
                              <a:gd name="T58" fmla="+- 0 1454 1224"/>
                              <a:gd name="T59" fmla="*/ 1454 h 568"/>
                              <a:gd name="T60" fmla="+- 0 5325 5277"/>
                              <a:gd name="T61" fmla="*/ T60 w 143"/>
                              <a:gd name="T62" fmla="+- 0 1500 1224"/>
                              <a:gd name="T63" fmla="*/ 1500 h 568"/>
                              <a:gd name="T64" fmla="+- 0 5328 5277"/>
                              <a:gd name="T65" fmla="*/ T64 w 143"/>
                              <a:gd name="T66" fmla="+- 0 1572 1224"/>
                              <a:gd name="T67" fmla="*/ 1572 h 568"/>
                              <a:gd name="T68" fmla="+- 0 5325 5277"/>
                              <a:gd name="T69" fmla="*/ T68 w 143"/>
                              <a:gd name="T70" fmla="+- 0 1668 1224"/>
                              <a:gd name="T71" fmla="*/ 1668 h 568"/>
                              <a:gd name="T72" fmla="+- 0 5327 5277"/>
                              <a:gd name="T73" fmla="*/ T72 w 143"/>
                              <a:gd name="T74" fmla="+- 0 1753 1224"/>
                              <a:gd name="T75" fmla="*/ 1753 h 568"/>
                              <a:gd name="T76" fmla="+- 0 5344 5277"/>
                              <a:gd name="T77" fmla="*/ T76 w 143"/>
                              <a:gd name="T78" fmla="+- 0 1792 1224"/>
                              <a:gd name="T79" fmla="*/ 1792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3" h="568">
                                <a:moveTo>
                                  <a:pt x="67" y="568"/>
                                </a:moveTo>
                                <a:lnTo>
                                  <a:pt x="103" y="552"/>
                                </a:lnTo>
                                <a:lnTo>
                                  <a:pt x="126" y="501"/>
                                </a:lnTo>
                                <a:lnTo>
                                  <a:pt x="138" y="427"/>
                                </a:lnTo>
                                <a:lnTo>
                                  <a:pt x="142" y="346"/>
                                </a:lnTo>
                                <a:lnTo>
                                  <a:pt x="142" y="272"/>
                                </a:lnTo>
                                <a:lnTo>
                                  <a:pt x="135" y="171"/>
                                </a:lnTo>
                                <a:lnTo>
                                  <a:pt x="116" y="68"/>
                                </a:lnTo>
                                <a:lnTo>
                                  <a:pt x="65" y="0"/>
                                </a:lnTo>
                                <a:lnTo>
                                  <a:pt x="33" y="6"/>
                                </a:lnTo>
                                <a:lnTo>
                                  <a:pt x="9" y="38"/>
                                </a:lnTo>
                                <a:lnTo>
                                  <a:pt x="0" y="92"/>
                                </a:lnTo>
                                <a:lnTo>
                                  <a:pt x="7" y="139"/>
                                </a:lnTo>
                                <a:lnTo>
                                  <a:pt x="21" y="185"/>
                                </a:lnTo>
                                <a:lnTo>
                                  <a:pt x="36" y="230"/>
                                </a:lnTo>
                                <a:lnTo>
                                  <a:pt x="48" y="276"/>
                                </a:lnTo>
                                <a:lnTo>
                                  <a:pt x="51" y="348"/>
                                </a:lnTo>
                                <a:lnTo>
                                  <a:pt x="48" y="444"/>
                                </a:lnTo>
                                <a:lnTo>
                                  <a:pt x="50" y="529"/>
                                </a:lnTo>
                                <a:lnTo>
                                  <a:pt x="67" y="568"/>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7" name="Freeform 516"/>
                        <wps:cNvSpPr>
                          <a:spLocks/>
                        </wps:cNvSpPr>
                        <wps:spPr bwMode="auto">
                          <a:xfrm>
                            <a:off x="5505" y="1217"/>
                            <a:ext cx="133" cy="568"/>
                          </a:xfrm>
                          <a:custGeom>
                            <a:avLst/>
                            <a:gdLst>
                              <a:gd name="T0" fmla="+- 0 5569 5505"/>
                              <a:gd name="T1" fmla="*/ T0 w 133"/>
                              <a:gd name="T2" fmla="+- 0 1218 1218"/>
                              <a:gd name="T3" fmla="*/ 1218 h 568"/>
                              <a:gd name="T4" fmla="+- 0 5522 5505"/>
                              <a:gd name="T5" fmla="*/ T4 w 133"/>
                              <a:gd name="T6" fmla="+- 0 1288 1218"/>
                              <a:gd name="T7" fmla="*/ 1288 h 568"/>
                              <a:gd name="T8" fmla="+- 0 5507 5505"/>
                              <a:gd name="T9" fmla="*/ T8 w 133"/>
                              <a:gd name="T10" fmla="+- 0 1393 1218"/>
                              <a:gd name="T11" fmla="*/ 1393 h 568"/>
                              <a:gd name="T12" fmla="+- 0 5505 5505"/>
                              <a:gd name="T13" fmla="*/ T12 w 133"/>
                              <a:gd name="T14" fmla="+- 0 1494 1218"/>
                              <a:gd name="T15" fmla="*/ 1494 h 568"/>
                              <a:gd name="T16" fmla="+- 0 5508 5505"/>
                              <a:gd name="T17" fmla="*/ T16 w 133"/>
                              <a:gd name="T18" fmla="+- 0 1568 1218"/>
                              <a:gd name="T19" fmla="*/ 1568 h 568"/>
                              <a:gd name="T20" fmla="+- 0 5516 5505"/>
                              <a:gd name="T21" fmla="*/ T20 w 133"/>
                              <a:gd name="T22" fmla="+- 0 1648 1218"/>
                              <a:gd name="T23" fmla="*/ 1648 h 568"/>
                              <a:gd name="T24" fmla="+- 0 5532 5505"/>
                              <a:gd name="T25" fmla="*/ T24 w 133"/>
                              <a:gd name="T26" fmla="+- 0 1721 1218"/>
                              <a:gd name="T27" fmla="*/ 1721 h 568"/>
                              <a:gd name="T28" fmla="+- 0 5557 5505"/>
                              <a:gd name="T29" fmla="*/ T28 w 133"/>
                              <a:gd name="T30" fmla="+- 0 1771 1218"/>
                              <a:gd name="T31" fmla="*/ 1771 h 568"/>
                              <a:gd name="T32" fmla="+- 0 5594 5505"/>
                              <a:gd name="T33" fmla="*/ T32 w 133"/>
                              <a:gd name="T34" fmla="+- 0 1785 1218"/>
                              <a:gd name="T35" fmla="*/ 1785 h 568"/>
                              <a:gd name="T36" fmla="+- 0 5609 5505"/>
                              <a:gd name="T37" fmla="*/ T36 w 133"/>
                              <a:gd name="T38" fmla="+- 0 1745 1218"/>
                              <a:gd name="T39" fmla="*/ 1745 h 568"/>
                              <a:gd name="T40" fmla="+- 0 5607 5505"/>
                              <a:gd name="T41" fmla="*/ T40 w 133"/>
                              <a:gd name="T42" fmla="+- 0 1660 1218"/>
                              <a:gd name="T43" fmla="*/ 1660 h 568"/>
                              <a:gd name="T44" fmla="+- 0 5600 5505"/>
                              <a:gd name="T45" fmla="*/ T44 w 133"/>
                              <a:gd name="T46" fmla="+- 0 1564 1218"/>
                              <a:gd name="T47" fmla="*/ 1564 h 568"/>
                              <a:gd name="T48" fmla="+- 0 5599 5505"/>
                              <a:gd name="T49" fmla="*/ T48 w 133"/>
                              <a:gd name="T50" fmla="+- 0 1492 1218"/>
                              <a:gd name="T51" fmla="*/ 1492 h 568"/>
                              <a:gd name="T52" fmla="+- 0 5609 5505"/>
                              <a:gd name="T53" fmla="*/ T52 w 133"/>
                              <a:gd name="T54" fmla="+- 0 1445 1218"/>
                              <a:gd name="T55" fmla="*/ 1445 h 568"/>
                              <a:gd name="T56" fmla="+- 0 5622 5505"/>
                              <a:gd name="T57" fmla="*/ T56 w 133"/>
                              <a:gd name="T58" fmla="+- 0 1399 1218"/>
                              <a:gd name="T59" fmla="*/ 1399 h 568"/>
                              <a:gd name="T60" fmla="+- 0 5633 5505"/>
                              <a:gd name="T61" fmla="*/ T60 w 133"/>
                              <a:gd name="T62" fmla="+- 0 1353 1218"/>
                              <a:gd name="T63" fmla="*/ 1353 h 568"/>
                              <a:gd name="T64" fmla="+- 0 5638 5505"/>
                              <a:gd name="T65" fmla="*/ T64 w 133"/>
                              <a:gd name="T66" fmla="+- 0 1305 1218"/>
                              <a:gd name="T67" fmla="*/ 1305 h 568"/>
                              <a:gd name="T68" fmla="+- 0 5627 5505"/>
                              <a:gd name="T69" fmla="*/ T68 w 133"/>
                              <a:gd name="T70" fmla="+- 0 1252 1218"/>
                              <a:gd name="T71" fmla="*/ 1252 h 568"/>
                              <a:gd name="T72" fmla="+- 0 5602 5505"/>
                              <a:gd name="T73" fmla="*/ T72 w 133"/>
                              <a:gd name="T74" fmla="+- 0 1222 1218"/>
                              <a:gd name="T75" fmla="*/ 1222 h 568"/>
                              <a:gd name="T76" fmla="+- 0 5569 5505"/>
                              <a:gd name="T77" fmla="*/ T76 w 133"/>
                              <a:gd name="T78" fmla="+- 0 1218 1218"/>
                              <a:gd name="T79" fmla="*/ 1218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3" h="568">
                                <a:moveTo>
                                  <a:pt x="64" y="0"/>
                                </a:moveTo>
                                <a:lnTo>
                                  <a:pt x="17" y="70"/>
                                </a:lnTo>
                                <a:lnTo>
                                  <a:pt x="2" y="175"/>
                                </a:lnTo>
                                <a:lnTo>
                                  <a:pt x="0" y="276"/>
                                </a:lnTo>
                                <a:lnTo>
                                  <a:pt x="3" y="350"/>
                                </a:lnTo>
                                <a:lnTo>
                                  <a:pt x="11" y="430"/>
                                </a:lnTo>
                                <a:lnTo>
                                  <a:pt x="27" y="503"/>
                                </a:lnTo>
                                <a:lnTo>
                                  <a:pt x="52" y="553"/>
                                </a:lnTo>
                                <a:lnTo>
                                  <a:pt x="89" y="567"/>
                                </a:lnTo>
                                <a:lnTo>
                                  <a:pt x="104" y="527"/>
                                </a:lnTo>
                                <a:lnTo>
                                  <a:pt x="102" y="442"/>
                                </a:lnTo>
                                <a:lnTo>
                                  <a:pt x="95" y="346"/>
                                </a:lnTo>
                                <a:lnTo>
                                  <a:pt x="94" y="274"/>
                                </a:lnTo>
                                <a:lnTo>
                                  <a:pt x="104" y="227"/>
                                </a:lnTo>
                                <a:lnTo>
                                  <a:pt x="117" y="181"/>
                                </a:lnTo>
                                <a:lnTo>
                                  <a:pt x="128" y="135"/>
                                </a:lnTo>
                                <a:lnTo>
                                  <a:pt x="133" y="87"/>
                                </a:lnTo>
                                <a:lnTo>
                                  <a:pt x="122" y="34"/>
                                </a:lnTo>
                                <a:lnTo>
                                  <a:pt x="97" y="4"/>
                                </a:lnTo>
                                <a:lnTo>
                                  <a:pt x="64" y="0"/>
                                </a:lnTo>
                                <a:close/>
                              </a:path>
                            </a:pathLst>
                          </a:custGeom>
                          <a:solidFill>
                            <a:srgbClr val="ECD6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8" name="Freeform 517"/>
                        <wps:cNvSpPr>
                          <a:spLocks/>
                        </wps:cNvSpPr>
                        <wps:spPr bwMode="auto">
                          <a:xfrm>
                            <a:off x="5505" y="1217"/>
                            <a:ext cx="133" cy="568"/>
                          </a:xfrm>
                          <a:custGeom>
                            <a:avLst/>
                            <a:gdLst>
                              <a:gd name="T0" fmla="+- 0 5594 5505"/>
                              <a:gd name="T1" fmla="*/ T0 w 133"/>
                              <a:gd name="T2" fmla="+- 0 1785 1218"/>
                              <a:gd name="T3" fmla="*/ 1785 h 568"/>
                              <a:gd name="T4" fmla="+- 0 5532 5505"/>
                              <a:gd name="T5" fmla="*/ T4 w 133"/>
                              <a:gd name="T6" fmla="+- 0 1721 1218"/>
                              <a:gd name="T7" fmla="*/ 1721 h 568"/>
                              <a:gd name="T8" fmla="+- 0 5516 5505"/>
                              <a:gd name="T9" fmla="*/ T8 w 133"/>
                              <a:gd name="T10" fmla="+- 0 1648 1218"/>
                              <a:gd name="T11" fmla="*/ 1648 h 568"/>
                              <a:gd name="T12" fmla="+- 0 5508 5505"/>
                              <a:gd name="T13" fmla="*/ T12 w 133"/>
                              <a:gd name="T14" fmla="+- 0 1568 1218"/>
                              <a:gd name="T15" fmla="*/ 1568 h 568"/>
                              <a:gd name="T16" fmla="+- 0 5505 5505"/>
                              <a:gd name="T17" fmla="*/ T16 w 133"/>
                              <a:gd name="T18" fmla="+- 0 1494 1218"/>
                              <a:gd name="T19" fmla="*/ 1494 h 568"/>
                              <a:gd name="T20" fmla="+- 0 5505 5505"/>
                              <a:gd name="T21" fmla="*/ T20 w 133"/>
                              <a:gd name="T22" fmla="+- 0 1441 1218"/>
                              <a:gd name="T23" fmla="*/ 1441 h 568"/>
                              <a:gd name="T24" fmla="+- 0 5512 5505"/>
                              <a:gd name="T25" fmla="*/ T24 w 133"/>
                              <a:gd name="T26" fmla="+- 0 1339 1218"/>
                              <a:gd name="T27" fmla="*/ 1339 h 568"/>
                              <a:gd name="T28" fmla="+- 0 5539 5505"/>
                              <a:gd name="T29" fmla="*/ T28 w 133"/>
                              <a:gd name="T30" fmla="+- 0 1246 1218"/>
                              <a:gd name="T31" fmla="*/ 1246 h 568"/>
                              <a:gd name="T32" fmla="+- 0 5569 5505"/>
                              <a:gd name="T33" fmla="*/ T32 w 133"/>
                              <a:gd name="T34" fmla="+- 0 1218 1218"/>
                              <a:gd name="T35" fmla="*/ 1218 h 568"/>
                              <a:gd name="T36" fmla="+- 0 5602 5505"/>
                              <a:gd name="T37" fmla="*/ T36 w 133"/>
                              <a:gd name="T38" fmla="+- 0 1222 1218"/>
                              <a:gd name="T39" fmla="*/ 1222 h 568"/>
                              <a:gd name="T40" fmla="+- 0 5627 5505"/>
                              <a:gd name="T41" fmla="*/ T40 w 133"/>
                              <a:gd name="T42" fmla="+- 0 1252 1218"/>
                              <a:gd name="T43" fmla="*/ 1252 h 568"/>
                              <a:gd name="T44" fmla="+- 0 5638 5505"/>
                              <a:gd name="T45" fmla="*/ T44 w 133"/>
                              <a:gd name="T46" fmla="+- 0 1305 1218"/>
                              <a:gd name="T47" fmla="*/ 1305 h 568"/>
                              <a:gd name="T48" fmla="+- 0 5633 5505"/>
                              <a:gd name="T49" fmla="*/ T48 w 133"/>
                              <a:gd name="T50" fmla="+- 0 1353 1218"/>
                              <a:gd name="T51" fmla="*/ 1353 h 568"/>
                              <a:gd name="T52" fmla="+- 0 5622 5505"/>
                              <a:gd name="T53" fmla="*/ T52 w 133"/>
                              <a:gd name="T54" fmla="+- 0 1399 1218"/>
                              <a:gd name="T55" fmla="*/ 1399 h 568"/>
                              <a:gd name="T56" fmla="+- 0 5609 5505"/>
                              <a:gd name="T57" fmla="*/ T56 w 133"/>
                              <a:gd name="T58" fmla="+- 0 1445 1218"/>
                              <a:gd name="T59" fmla="*/ 1445 h 568"/>
                              <a:gd name="T60" fmla="+- 0 5599 5505"/>
                              <a:gd name="T61" fmla="*/ T60 w 133"/>
                              <a:gd name="T62" fmla="+- 0 1492 1218"/>
                              <a:gd name="T63" fmla="*/ 1492 h 568"/>
                              <a:gd name="T64" fmla="+- 0 5600 5505"/>
                              <a:gd name="T65" fmla="*/ T64 w 133"/>
                              <a:gd name="T66" fmla="+- 0 1564 1218"/>
                              <a:gd name="T67" fmla="*/ 1564 h 568"/>
                              <a:gd name="T68" fmla="+- 0 5607 5505"/>
                              <a:gd name="T69" fmla="*/ T68 w 133"/>
                              <a:gd name="T70" fmla="+- 0 1660 1218"/>
                              <a:gd name="T71" fmla="*/ 1660 h 568"/>
                              <a:gd name="T72" fmla="+- 0 5609 5505"/>
                              <a:gd name="T73" fmla="*/ T72 w 133"/>
                              <a:gd name="T74" fmla="+- 0 1745 1218"/>
                              <a:gd name="T75" fmla="*/ 1745 h 568"/>
                              <a:gd name="T76" fmla="+- 0 5594 5505"/>
                              <a:gd name="T77" fmla="*/ T76 w 133"/>
                              <a:gd name="T78" fmla="+- 0 1785 1218"/>
                              <a:gd name="T79" fmla="*/ 1785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3" h="568">
                                <a:moveTo>
                                  <a:pt x="89" y="567"/>
                                </a:moveTo>
                                <a:lnTo>
                                  <a:pt x="27" y="503"/>
                                </a:lnTo>
                                <a:lnTo>
                                  <a:pt x="11" y="430"/>
                                </a:lnTo>
                                <a:lnTo>
                                  <a:pt x="3" y="350"/>
                                </a:lnTo>
                                <a:lnTo>
                                  <a:pt x="0" y="276"/>
                                </a:lnTo>
                                <a:lnTo>
                                  <a:pt x="0" y="223"/>
                                </a:lnTo>
                                <a:lnTo>
                                  <a:pt x="7" y="121"/>
                                </a:lnTo>
                                <a:lnTo>
                                  <a:pt x="34" y="28"/>
                                </a:lnTo>
                                <a:lnTo>
                                  <a:pt x="64" y="0"/>
                                </a:lnTo>
                                <a:lnTo>
                                  <a:pt x="97" y="4"/>
                                </a:lnTo>
                                <a:lnTo>
                                  <a:pt x="122" y="34"/>
                                </a:lnTo>
                                <a:lnTo>
                                  <a:pt x="133" y="87"/>
                                </a:lnTo>
                                <a:lnTo>
                                  <a:pt x="128" y="135"/>
                                </a:lnTo>
                                <a:lnTo>
                                  <a:pt x="117" y="181"/>
                                </a:lnTo>
                                <a:lnTo>
                                  <a:pt x="104" y="227"/>
                                </a:lnTo>
                                <a:lnTo>
                                  <a:pt x="94" y="274"/>
                                </a:lnTo>
                                <a:lnTo>
                                  <a:pt x="95" y="346"/>
                                </a:lnTo>
                                <a:lnTo>
                                  <a:pt x="102" y="442"/>
                                </a:lnTo>
                                <a:lnTo>
                                  <a:pt x="104" y="527"/>
                                </a:lnTo>
                                <a:lnTo>
                                  <a:pt x="89" y="567"/>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9" name="Freeform 518"/>
                        <wps:cNvSpPr>
                          <a:spLocks/>
                        </wps:cNvSpPr>
                        <wps:spPr bwMode="auto">
                          <a:xfrm>
                            <a:off x="5260" y="1088"/>
                            <a:ext cx="175" cy="767"/>
                          </a:xfrm>
                          <a:custGeom>
                            <a:avLst/>
                            <a:gdLst>
                              <a:gd name="T0" fmla="+- 0 5260 5260"/>
                              <a:gd name="T1" fmla="*/ T0 w 175"/>
                              <a:gd name="T2" fmla="+- 0 1088 1088"/>
                              <a:gd name="T3" fmla="*/ 1088 h 767"/>
                              <a:gd name="T4" fmla="+- 0 5328 5260"/>
                              <a:gd name="T5" fmla="*/ T4 w 175"/>
                              <a:gd name="T6" fmla="+- 0 1102 1088"/>
                              <a:gd name="T7" fmla="*/ 1102 h 767"/>
                              <a:gd name="T8" fmla="+- 0 5383 5260"/>
                              <a:gd name="T9" fmla="*/ T8 w 175"/>
                              <a:gd name="T10" fmla="+- 0 1139 1088"/>
                              <a:gd name="T11" fmla="*/ 1139 h 767"/>
                              <a:gd name="T12" fmla="+- 0 5420 5260"/>
                              <a:gd name="T13" fmla="*/ T12 w 175"/>
                              <a:gd name="T14" fmla="+- 0 1195 1088"/>
                              <a:gd name="T15" fmla="*/ 1195 h 767"/>
                              <a:gd name="T16" fmla="+- 0 5434 5260"/>
                              <a:gd name="T17" fmla="*/ T16 w 175"/>
                              <a:gd name="T18" fmla="+- 0 1262 1088"/>
                              <a:gd name="T19" fmla="*/ 1262 h 767"/>
                              <a:gd name="T20" fmla="+- 0 5434 5260"/>
                              <a:gd name="T21" fmla="*/ T20 w 175"/>
                              <a:gd name="T22" fmla="+- 0 1680 1088"/>
                              <a:gd name="T23" fmla="*/ 1680 h 767"/>
                              <a:gd name="T24" fmla="+- 0 5420 5260"/>
                              <a:gd name="T25" fmla="*/ T24 w 175"/>
                              <a:gd name="T26" fmla="+- 0 1748 1088"/>
                              <a:gd name="T27" fmla="*/ 1748 h 767"/>
                              <a:gd name="T28" fmla="+- 0 5383 5260"/>
                              <a:gd name="T29" fmla="*/ T28 w 175"/>
                              <a:gd name="T30" fmla="+- 0 1803 1088"/>
                              <a:gd name="T31" fmla="*/ 1803 h 767"/>
                              <a:gd name="T32" fmla="+- 0 5328 5260"/>
                              <a:gd name="T33" fmla="*/ T32 w 175"/>
                              <a:gd name="T34" fmla="+- 0 1841 1088"/>
                              <a:gd name="T35" fmla="*/ 1841 h 767"/>
                              <a:gd name="T36" fmla="+- 0 5260 5260"/>
                              <a:gd name="T37" fmla="*/ T36 w 175"/>
                              <a:gd name="T38" fmla="+- 0 1854 1088"/>
                              <a:gd name="T39" fmla="*/ 1854 h 7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5" h="767">
                                <a:moveTo>
                                  <a:pt x="0" y="0"/>
                                </a:moveTo>
                                <a:lnTo>
                                  <a:pt x="68" y="14"/>
                                </a:lnTo>
                                <a:lnTo>
                                  <a:pt x="123" y="51"/>
                                </a:lnTo>
                                <a:lnTo>
                                  <a:pt x="160" y="107"/>
                                </a:lnTo>
                                <a:lnTo>
                                  <a:pt x="174" y="174"/>
                                </a:lnTo>
                                <a:lnTo>
                                  <a:pt x="174" y="592"/>
                                </a:lnTo>
                                <a:lnTo>
                                  <a:pt x="160" y="660"/>
                                </a:lnTo>
                                <a:lnTo>
                                  <a:pt x="123" y="715"/>
                                </a:lnTo>
                                <a:lnTo>
                                  <a:pt x="68" y="753"/>
                                </a:lnTo>
                                <a:lnTo>
                                  <a:pt x="0" y="766"/>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0" name="Freeform 519"/>
                        <wps:cNvSpPr>
                          <a:spLocks/>
                        </wps:cNvSpPr>
                        <wps:spPr bwMode="auto">
                          <a:xfrm>
                            <a:off x="5200" y="1817"/>
                            <a:ext cx="88" cy="75"/>
                          </a:xfrm>
                          <a:custGeom>
                            <a:avLst/>
                            <a:gdLst>
                              <a:gd name="T0" fmla="+- 0 5288 5200"/>
                              <a:gd name="T1" fmla="*/ T0 w 88"/>
                              <a:gd name="T2" fmla="+- 0 1817 1817"/>
                              <a:gd name="T3" fmla="*/ 1817 h 75"/>
                              <a:gd name="T4" fmla="+- 0 5200 5200"/>
                              <a:gd name="T5" fmla="*/ T4 w 88"/>
                              <a:gd name="T6" fmla="+- 0 1854 1817"/>
                              <a:gd name="T7" fmla="*/ 1854 h 75"/>
                              <a:gd name="T8" fmla="+- 0 5288 5200"/>
                              <a:gd name="T9" fmla="*/ T8 w 88"/>
                              <a:gd name="T10" fmla="+- 0 1891 1817"/>
                              <a:gd name="T11" fmla="*/ 1891 h 75"/>
                              <a:gd name="T12" fmla="+- 0 5272 5200"/>
                              <a:gd name="T13" fmla="*/ T12 w 88"/>
                              <a:gd name="T14" fmla="+- 0 1854 1817"/>
                              <a:gd name="T15" fmla="*/ 1854 h 75"/>
                              <a:gd name="T16" fmla="+- 0 5288 5200"/>
                              <a:gd name="T17" fmla="*/ T16 w 88"/>
                              <a:gd name="T18" fmla="+- 0 1817 1817"/>
                              <a:gd name="T19" fmla="*/ 1817 h 75"/>
                            </a:gdLst>
                            <a:ahLst/>
                            <a:cxnLst>
                              <a:cxn ang="0">
                                <a:pos x="T1" y="T3"/>
                              </a:cxn>
                              <a:cxn ang="0">
                                <a:pos x="T5" y="T7"/>
                              </a:cxn>
                              <a:cxn ang="0">
                                <a:pos x="T9" y="T11"/>
                              </a:cxn>
                              <a:cxn ang="0">
                                <a:pos x="T13" y="T15"/>
                              </a:cxn>
                              <a:cxn ang="0">
                                <a:pos x="T17" y="T19"/>
                              </a:cxn>
                            </a:cxnLst>
                            <a:rect l="0" t="0" r="r" b="b"/>
                            <a:pathLst>
                              <a:path w="88" h="75">
                                <a:moveTo>
                                  <a:pt x="88" y="0"/>
                                </a:moveTo>
                                <a:lnTo>
                                  <a:pt x="0" y="37"/>
                                </a:lnTo>
                                <a:lnTo>
                                  <a:pt x="88" y="74"/>
                                </a:lnTo>
                                <a:lnTo>
                                  <a:pt x="72" y="37"/>
                                </a:lnTo>
                                <a:lnTo>
                                  <a:pt x="88"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1" name="Freeform 520"/>
                        <wps:cNvSpPr>
                          <a:spLocks/>
                        </wps:cNvSpPr>
                        <wps:spPr bwMode="auto">
                          <a:xfrm>
                            <a:off x="5485" y="1088"/>
                            <a:ext cx="175" cy="767"/>
                          </a:xfrm>
                          <a:custGeom>
                            <a:avLst/>
                            <a:gdLst>
                              <a:gd name="T0" fmla="+- 0 5660 5486"/>
                              <a:gd name="T1" fmla="*/ T0 w 175"/>
                              <a:gd name="T2" fmla="+- 0 1088 1088"/>
                              <a:gd name="T3" fmla="*/ 1088 h 767"/>
                              <a:gd name="T4" fmla="+- 0 5592 5486"/>
                              <a:gd name="T5" fmla="*/ T4 w 175"/>
                              <a:gd name="T6" fmla="+- 0 1102 1088"/>
                              <a:gd name="T7" fmla="*/ 1102 h 767"/>
                              <a:gd name="T8" fmla="+- 0 5537 5486"/>
                              <a:gd name="T9" fmla="*/ T8 w 175"/>
                              <a:gd name="T10" fmla="+- 0 1139 1088"/>
                              <a:gd name="T11" fmla="*/ 1139 h 767"/>
                              <a:gd name="T12" fmla="+- 0 5500 5486"/>
                              <a:gd name="T13" fmla="*/ T12 w 175"/>
                              <a:gd name="T14" fmla="+- 0 1195 1088"/>
                              <a:gd name="T15" fmla="*/ 1195 h 767"/>
                              <a:gd name="T16" fmla="+- 0 5486 5486"/>
                              <a:gd name="T17" fmla="*/ T16 w 175"/>
                              <a:gd name="T18" fmla="+- 0 1262 1088"/>
                              <a:gd name="T19" fmla="*/ 1262 h 767"/>
                              <a:gd name="T20" fmla="+- 0 5486 5486"/>
                              <a:gd name="T21" fmla="*/ T20 w 175"/>
                              <a:gd name="T22" fmla="+- 0 1680 1088"/>
                              <a:gd name="T23" fmla="*/ 1680 h 767"/>
                              <a:gd name="T24" fmla="+- 0 5500 5486"/>
                              <a:gd name="T25" fmla="*/ T24 w 175"/>
                              <a:gd name="T26" fmla="+- 0 1748 1088"/>
                              <a:gd name="T27" fmla="*/ 1748 h 767"/>
                              <a:gd name="T28" fmla="+- 0 5537 5486"/>
                              <a:gd name="T29" fmla="*/ T28 w 175"/>
                              <a:gd name="T30" fmla="+- 0 1803 1088"/>
                              <a:gd name="T31" fmla="*/ 1803 h 767"/>
                              <a:gd name="T32" fmla="+- 0 5592 5486"/>
                              <a:gd name="T33" fmla="*/ T32 w 175"/>
                              <a:gd name="T34" fmla="+- 0 1841 1088"/>
                              <a:gd name="T35" fmla="*/ 1841 h 767"/>
                              <a:gd name="T36" fmla="+- 0 5660 5486"/>
                              <a:gd name="T37" fmla="*/ T36 w 175"/>
                              <a:gd name="T38" fmla="+- 0 1854 1088"/>
                              <a:gd name="T39" fmla="*/ 1854 h 7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5" h="767">
                                <a:moveTo>
                                  <a:pt x="174" y="0"/>
                                </a:moveTo>
                                <a:lnTo>
                                  <a:pt x="106" y="14"/>
                                </a:lnTo>
                                <a:lnTo>
                                  <a:pt x="51" y="51"/>
                                </a:lnTo>
                                <a:lnTo>
                                  <a:pt x="14" y="107"/>
                                </a:lnTo>
                                <a:lnTo>
                                  <a:pt x="0" y="174"/>
                                </a:lnTo>
                                <a:lnTo>
                                  <a:pt x="0" y="592"/>
                                </a:lnTo>
                                <a:lnTo>
                                  <a:pt x="14" y="660"/>
                                </a:lnTo>
                                <a:lnTo>
                                  <a:pt x="51" y="715"/>
                                </a:lnTo>
                                <a:lnTo>
                                  <a:pt x="106" y="753"/>
                                </a:lnTo>
                                <a:lnTo>
                                  <a:pt x="174" y="766"/>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2" name="Freeform 521"/>
                        <wps:cNvSpPr>
                          <a:spLocks/>
                        </wps:cNvSpPr>
                        <wps:spPr bwMode="auto">
                          <a:xfrm>
                            <a:off x="5632" y="1817"/>
                            <a:ext cx="88" cy="75"/>
                          </a:xfrm>
                          <a:custGeom>
                            <a:avLst/>
                            <a:gdLst>
                              <a:gd name="T0" fmla="+- 0 5632 5632"/>
                              <a:gd name="T1" fmla="*/ T0 w 88"/>
                              <a:gd name="T2" fmla="+- 0 1817 1817"/>
                              <a:gd name="T3" fmla="*/ 1817 h 75"/>
                              <a:gd name="T4" fmla="+- 0 5648 5632"/>
                              <a:gd name="T5" fmla="*/ T4 w 88"/>
                              <a:gd name="T6" fmla="+- 0 1854 1817"/>
                              <a:gd name="T7" fmla="*/ 1854 h 75"/>
                              <a:gd name="T8" fmla="+- 0 5632 5632"/>
                              <a:gd name="T9" fmla="*/ T8 w 88"/>
                              <a:gd name="T10" fmla="+- 0 1891 1817"/>
                              <a:gd name="T11" fmla="*/ 1891 h 75"/>
                              <a:gd name="T12" fmla="+- 0 5720 5632"/>
                              <a:gd name="T13" fmla="*/ T12 w 88"/>
                              <a:gd name="T14" fmla="+- 0 1854 1817"/>
                              <a:gd name="T15" fmla="*/ 1854 h 75"/>
                              <a:gd name="T16" fmla="+- 0 5632 5632"/>
                              <a:gd name="T17" fmla="*/ T16 w 88"/>
                              <a:gd name="T18" fmla="+- 0 1817 1817"/>
                              <a:gd name="T19" fmla="*/ 1817 h 75"/>
                            </a:gdLst>
                            <a:ahLst/>
                            <a:cxnLst>
                              <a:cxn ang="0">
                                <a:pos x="T1" y="T3"/>
                              </a:cxn>
                              <a:cxn ang="0">
                                <a:pos x="T5" y="T7"/>
                              </a:cxn>
                              <a:cxn ang="0">
                                <a:pos x="T9" y="T11"/>
                              </a:cxn>
                              <a:cxn ang="0">
                                <a:pos x="T13" y="T15"/>
                              </a:cxn>
                              <a:cxn ang="0">
                                <a:pos x="T17" y="T19"/>
                              </a:cxn>
                            </a:cxnLst>
                            <a:rect l="0" t="0" r="r" b="b"/>
                            <a:pathLst>
                              <a:path w="88" h="75">
                                <a:moveTo>
                                  <a:pt x="0" y="0"/>
                                </a:moveTo>
                                <a:lnTo>
                                  <a:pt x="16" y="37"/>
                                </a:lnTo>
                                <a:lnTo>
                                  <a:pt x="0" y="74"/>
                                </a:lnTo>
                                <a:lnTo>
                                  <a:pt x="88" y="37"/>
                                </a:lnTo>
                                <a:lnTo>
                                  <a:pt x="0"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3" name="Line 522"/>
                        <wps:cNvCnPr>
                          <a:cxnSpLocks noChangeShapeType="1"/>
                        </wps:cNvCnPr>
                        <wps:spPr bwMode="auto">
                          <a:xfrm>
                            <a:off x="5459" y="1085"/>
                            <a:ext cx="0" cy="808"/>
                          </a:xfrm>
                          <a:prstGeom prst="line">
                            <a:avLst/>
                          </a:prstGeom>
                          <a:noFill/>
                          <a:ln w="12700">
                            <a:solidFill>
                              <a:srgbClr val="4D545B"/>
                            </a:solidFill>
                            <a:prstDash val="solid"/>
                            <a:round/>
                            <a:headEnd/>
                            <a:tailEnd/>
                          </a:ln>
                          <a:extLst>
                            <a:ext uri="{909E8E84-426E-40DD-AFC4-6F175D3DCCD1}">
                              <a14:hiddenFill xmlns:a14="http://schemas.microsoft.com/office/drawing/2010/main">
                                <a:noFill/>
                              </a14:hiddenFill>
                            </a:ext>
                          </a:extLst>
                        </wps:spPr>
                        <wps:bodyPr/>
                      </wps:wsp>
                      <wps:wsp>
                        <wps:cNvPr id="1244" name="AutoShape 523"/>
                        <wps:cNvSpPr>
                          <a:spLocks/>
                        </wps:cNvSpPr>
                        <wps:spPr bwMode="auto">
                          <a:xfrm>
                            <a:off x="5422" y="1865"/>
                            <a:ext cx="75" cy="88"/>
                          </a:xfrm>
                          <a:custGeom>
                            <a:avLst/>
                            <a:gdLst>
                              <a:gd name="T0" fmla="+- 0 5422 5422"/>
                              <a:gd name="T1" fmla="*/ T0 w 75"/>
                              <a:gd name="T2" fmla="+- 0 1865 1865"/>
                              <a:gd name="T3" fmla="*/ 1865 h 88"/>
                              <a:gd name="T4" fmla="+- 0 5459 5422"/>
                              <a:gd name="T5" fmla="*/ T4 w 75"/>
                              <a:gd name="T6" fmla="+- 0 1953 1865"/>
                              <a:gd name="T7" fmla="*/ 1953 h 88"/>
                              <a:gd name="T8" fmla="+- 0 5490 5422"/>
                              <a:gd name="T9" fmla="*/ T8 w 75"/>
                              <a:gd name="T10" fmla="+- 0 1881 1865"/>
                              <a:gd name="T11" fmla="*/ 1881 h 88"/>
                              <a:gd name="T12" fmla="+- 0 5459 5422"/>
                              <a:gd name="T13" fmla="*/ T12 w 75"/>
                              <a:gd name="T14" fmla="+- 0 1881 1865"/>
                              <a:gd name="T15" fmla="*/ 1881 h 88"/>
                              <a:gd name="T16" fmla="+- 0 5422 5422"/>
                              <a:gd name="T17" fmla="*/ T16 w 75"/>
                              <a:gd name="T18" fmla="+- 0 1865 1865"/>
                              <a:gd name="T19" fmla="*/ 1865 h 88"/>
                              <a:gd name="T20" fmla="+- 0 5496 5422"/>
                              <a:gd name="T21" fmla="*/ T20 w 75"/>
                              <a:gd name="T22" fmla="+- 0 1865 1865"/>
                              <a:gd name="T23" fmla="*/ 1865 h 88"/>
                              <a:gd name="T24" fmla="+- 0 5459 5422"/>
                              <a:gd name="T25" fmla="*/ T24 w 75"/>
                              <a:gd name="T26" fmla="+- 0 1881 1865"/>
                              <a:gd name="T27" fmla="*/ 1881 h 88"/>
                              <a:gd name="T28" fmla="+- 0 5490 5422"/>
                              <a:gd name="T29" fmla="*/ T28 w 75"/>
                              <a:gd name="T30" fmla="+- 0 1881 1865"/>
                              <a:gd name="T31" fmla="*/ 1881 h 88"/>
                              <a:gd name="T32" fmla="+- 0 5496 5422"/>
                              <a:gd name="T33" fmla="*/ T32 w 75"/>
                              <a:gd name="T34" fmla="+- 0 1865 1865"/>
                              <a:gd name="T35" fmla="*/ 1865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 h="88">
                                <a:moveTo>
                                  <a:pt x="0" y="0"/>
                                </a:moveTo>
                                <a:lnTo>
                                  <a:pt x="37" y="88"/>
                                </a:lnTo>
                                <a:lnTo>
                                  <a:pt x="68" y="16"/>
                                </a:lnTo>
                                <a:lnTo>
                                  <a:pt x="37" y="16"/>
                                </a:lnTo>
                                <a:lnTo>
                                  <a:pt x="0" y="0"/>
                                </a:lnTo>
                                <a:close/>
                                <a:moveTo>
                                  <a:pt x="74" y="0"/>
                                </a:moveTo>
                                <a:lnTo>
                                  <a:pt x="37" y="16"/>
                                </a:lnTo>
                                <a:lnTo>
                                  <a:pt x="68" y="16"/>
                                </a:lnTo>
                                <a:lnTo>
                                  <a:pt x="74"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5" name="Picture 5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093" y="4315"/>
                            <a:ext cx="291"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6" name="Freeform 525"/>
                        <wps:cNvSpPr>
                          <a:spLocks/>
                        </wps:cNvSpPr>
                        <wps:spPr bwMode="auto">
                          <a:xfrm>
                            <a:off x="7093" y="4315"/>
                            <a:ext cx="291" cy="401"/>
                          </a:xfrm>
                          <a:custGeom>
                            <a:avLst/>
                            <a:gdLst>
                              <a:gd name="T0" fmla="+- 0 7148 7094"/>
                              <a:gd name="T1" fmla="*/ T0 w 291"/>
                              <a:gd name="T2" fmla="+- 0 4502 4316"/>
                              <a:gd name="T3" fmla="*/ 4502 h 401"/>
                              <a:gd name="T4" fmla="+- 0 7138 7094"/>
                              <a:gd name="T5" fmla="*/ T4 w 291"/>
                              <a:gd name="T6" fmla="+- 0 4466 4316"/>
                              <a:gd name="T7" fmla="*/ 4466 h 401"/>
                              <a:gd name="T8" fmla="+- 0 7128 7094"/>
                              <a:gd name="T9" fmla="*/ T8 w 291"/>
                              <a:gd name="T10" fmla="+- 0 4425 4316"/>
                              <a:gd name="T11" fmla="*/ 4425 h 401"/>
                              <a:gd name="T12" fmla="+- 0 7114 7094"/>
                              <a:gd name="T13" fmla="*/ T12 w 291"/>
                              <a:gd name="T14" fmla="+- 0 4386 4316"/>
                              <a:gd name="T15" fmla="*/ 4386 h 401"/>
                              <a:gd name="T16" fmla="+- 0 7094 7094"/>
                              <a:gd name="T17" fmla="*/ T16 w 291"/>
                              <a:gd name="T18" fmla="+- 0 4355 4316"/>
                              <a:gd name="T19" fmla="*/ 4355 h 401"/>
                              <a:gd name="T20" fmla="+- 0 7162 7094"/>
                              <a:gd name="T21" fmla="*/ T20 w 291"/>
                              <a:gd name="T22" fmla="+- 0 4329 4316"/>
                              <a:gd name="T23" fmla="*/ 4329 h 401"/>
                              <a:gd name="T24" fmla="+- 0 7244 7094"/>
                              <a:gd name="T25" fmla="*/ T24 w 291"/>
                              <a:gd name="T26" fmla="+- 0 4316 4316"/>
                              <a:gd name="T27" fmla="*/ 4316 h 401"/>
                              <a:gd name="T28" fmla="+- 0 7324 7094"/>
                              <a:gd name="T29" fmla="*/ T28 w 291"/>
                              <a:gd name="T30" fmla="+- 0 4325 4316"/>
                              <a:gd name="T31" fmla="*/ 4325 h 401"/>
                              <a:gd name="T32" fmla="+- 0 7385 7094"/>
                              <a:gd name="T33" fmla="*/ T32 w 291"/>
                              <a:gd name="T34" fmla="+- 0 4364 4316"/>
                              <a:gd name="T35" fmla="*/ 4364 h 401"/>
                              <a:gd name="T36" fmla="+- 0 7362 7094"/>
                              <a:gd name="T37" fmla="*/ T36 w 291"/>
                              <a:gd name="T38" fmla="+- 0 4401 4316"/>
                              <a:gd name="T39" fmla="*/ 4401 h 401"/>
                              <a:gd name="T40" fmla="+- 0 7354 7094"/>
                              <a:gd name="T41" fmla="*/ T40 w 291"/>
                              <a:gd name="T42" fmla="+- 0 4456 4316"/>
                              <a:gd name="T43" fmla="*/ 4456 h 401"/>
                              <a:gd name="T44" fmla="+- 0 7355 7094"/>
                              <a:gd name="T45" fmla="*/ T44 w 291"/>
                              <a:gd name="T46" fmla="+- 0 4560 4316"/>
                              <a:gd name="T47" fmla="*/ 4560 h 401"/>
                              <a:gd name="T48" fmla="+- 0 7360 7094"/>
                              <a:gd name="T49" fmla="*/ T48 w 291"/>
                              <a:gd name="T50" fmla="+- 0 4640 4316"/>
                              <a:gd name="T51" fmla="*/ 4640 h 401"/>
                              <a:gd name="T52" fmla="+- 0 7371 7094"/>
                              <a:gd name="T53" fmla="*/ T52 w 291"/>
                              <a:gd name="T54" fmla="+- 0 4717 4316"/>
                              <a:gd name="T55" fmla="*/ 4717 h 401"/>
                              <a:gd name="T56" fmla="+- 0 7347 7094"/>
                              <a:gd name="T57" fmla="*/ T56 w 291"/>
                              <a:gd name="T58" fmla="+- 0 4706 4316"/>
                              <a:gd name="T59" fmla="*/ 4706 h 401"/>
                              <a:gd name="T60" fmla="+- 0 7323 7094"/>
                              <a:gd name="T61" fmla="*/ T60 w 291"/>
                              <a:gd name="T62" fmla="+- 0 4694 4316"/>
                              <a:gd name="T63" fmla="*/ 4694 h 401"/>
                              <a:gd name="T64" fmla="+- 0 7297 7094"/>
                              <a:gd name="T65" fmla="*/ T64 w 291"/>
                              <a:gd name="T66" fmla="+- 0 4684 4316"/>
                              <a:gd name="T67" fmla="*/ 4684 h 401"/>
                              <a:gd name="T68" fmla="+- 0 7269 7094"/>
                              <a:gd name="T69" fmla="*/ T68 w 291"/>
                              <a:gd name="T70" fmla="+- 0 4677 4316"/>
                              <a:gd name="T71" fmla="*/ 4677 h 401"/>
                              <a:gd name="T72" fmla="+- 0 7236 7094"/>
                              <a:gd name="T73" fmla="*/ T72 w 291"/>
                              <a:gd name="T74" fmla="+- 0 4679 4316"/>
                              <a:gd name="T75" fmla="*/ 4679 h 401"/>
                              <a:gd name="T76" fmla="+- 0 7206 7094"/>
                              <a:gd name="T77" fmla="*/ T76 w 291"/>
                              <a:gd name="T78" fmla="+- 0 4688 4316"/>
                              <a:gd name="T79" fmla="*/ 4688 h 401"/>
                              <a:gd name="T80" fmla="+- 0 7179 7094"/>
                              <a:gd name="T81" fmla="*/ T80 w 291"/>
                              <a:gd name="T82" fmla="+- 0 4698 4316"/>
                              <a:gd name="T83" fmla="*/ 4698 h 401"/>
                              <a:gd name="T84" fmla="+- 0 7149 7094"/>
                              <a:gd name="T85" fmla="*/ T84 w 291"/>
                              <a:gd name="T86" fmla="+- 0 4702 4316"/>
                              <a:gd name="T87" fmla="*/ 4702 h 401"/>
                              <a:gd name="T88" fmla="+- 0 7147 7094"/>
                              <a:gd name="T89" fmla="*/ T88 w 291"/>
                              <a:gd name="T90" fmla="+- 0 4651 4316"/>
                              <a:gd name="T91" fmla="*/ 4651 h 401"/>
                              <a:gd name="T92" fmla="+- 0 7152 7094"/>
                              <a:gd name="T93" fmla="*/ T92 w 291"/>
                              <a:gd name="T94" fmla="+- 0 4602 4316"/>
                              <a:gd name="T95" fmla="*/ 4602 h 401"/>
                              <a:gd name="T96" fmla="+- 0 7156 7094"/>
                              <a:gd name="T97" fmla="*/ T96 w 291"/>
                              <a:gd name="T98" fmla="+- 0 4552 4316"/>
                              <a:gd name="T99" fmla="*/ 4552 h 401"/>
                              <a:gd name="T100" fmla="+- 0 7148 7094"/>
                              <a:gd name="T101" fmla="*/ T100 w 291"/>
                              <a:gd name="T102" fmla="+- 0 4502 4316"/>
                              <a:gd name="T103" fmla="*/ 4502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91" h="401">
                                <a:moveTo>
                                  <a:pt x="54" y="186"/>
                                </a:moveTo>
                                <a:lnTo>
                                  <a:pt x="44" y="150"/>
                                </a:lnTo>
                                <a:lnTo>
                                  <a:pt x="34" y="109"/>
                                </a:lnTo>
                                <a:lnTo>
                                  <a:pt x="20" y="70"/>
                                </a:lnTo>
                                <a:lnTo>
                                  <a:pt x="0" y="39"/>
                                </a:lnTo>
                                <a:lnTo>
                                  <a:pt x="68" y="13"/>
                                </a:lnTo>
                                <a:lnTo>
                                  <a:pt x="150" y="0"/>
                                </a:lnTo>
                                <a:lnTo>
                                  <a:pt x="230" y="9"/>
                                </a:lnTo>
                                <a:lnTo>
                                  <a:pt x="291" y="48"/>
                                </a:lnTo>
                                <a:lnTo>
                                  <a:pt x="268" y="85"/>
                                </a:lnTo>
                                <a:lnTo>
                                  <a:pt x="260" y="140"/>
                                </a:lnTo>
                                <a:lnTo>
                                  <a:pt x="261" y="244"/>
                                </a:lnTo>
                                <a:lnTo>
                                  <a:pt x="266" y="324"/>
                                </a:lnTo>
                                <a:lnTo>
                                  <a:pt x="277" y="401"/>
                                </a:lnTo>
                                <a:lnTo>
                                  <a:pt x="253" y="390"/>
                                </a:lnTo>
                                <a:lnTo>
                                  <a:pt x="229" y="378"/>
                                </a:lnTo>
                                <a:lnTo>
                                  <a:pt x="203" y="368"/>
                                </a:lnTo>
                                <a:lnTo>
                                  <a:pt x="175" y="361"/>
                                </a:lnTo>
                                <a:lnTo>
                                  <a:pt x="142" y="363"/>
                                </a:lnTo>
                                <a:lnTo>
                                  <a:pt x="112" y="372"/>
                                </a:lnTo>
                                <a:lnTo>
                                  <a:pt x="85" y="382"/>
                                </a:lnTo>
                                <a:lnTo>
                                  <a:pt x="55" y="386"/>
                                </a:lnTo>
                                <a:lnTo>
                                  <a:pt x="53" y="335"/>
                                </a:lnTo>
                                <a:lnTo>
                                  <a:pt x="58" y="286"/>
                                </a:lnTo>
                                <a:lnTo>
                                  <a:pt x="62" y="236"/>
                                </a:lnTo>
                                <a:lnTo>
                                  <a:pt x="54" y="186"/>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47" name="Picture 5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060" y="4350"/>
                            <a:ext cx="144"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8" name="Picture 5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7282" y="4346"/>
                            <a:ext cx="135"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9" name="Picture 5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832" y="4083"/>
                            <a:ext cx="291"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0" name="Freeform 529"/>
                        <wps:cNvSpPr>
                          <a:spLocks/>
                        </wps:cNvSpPr>
                        <wps:spPr bwMode="auto">
                          <a:xfrm>
                            <a:off x="5832" y="4083"/>
                            <a:ext cx="291" cy="401"/>
                          </a:xfrm>
                          <a:custGeom>
                            <a:avLst/>
                            <a:gdLst>
                              <a:gd name="T0" fmla="+- 0 5886 5832"/>
                              <a:gd name="T1" fmla="*/ T0 w 291"/>
                              <a:gd name="T2" fmla="+- 0 4270 4083"/>
                              <a:gd name="T3" fmla="*/ 4270 h 401"/>
                              <a:gd name="T4" fmla="+- 0 5877 5832"/>
                              <a:gd name="T5" fmla="*/ T4 w 291"/>
                              <a:gd name="T6" fmla="+- 0 4233 4083"/>
                              <a:gd name="T7" fmla="*/ 4233 h 401"/>
                              <a:gd name="T8" fmla="+- 0 5867 5832"/>
                              <a:gd name="T9" fmla="*/ T8 w 291"/>
                              <a:gd name="T10" fmla="+- 0 4193 4083"/>
                              <a:gd name="T11" fmla="*/ 4193 h 401"/>
                              <a:gd name="T12" fmla="+- 0 5853 5832"/>
                              <a:gd name="T13" fmla="*/ T12 w 291"/>
                              <a:gd name="T14" fmla="+- 0 4154 4083"/>
                              <a:gd name="T15" fmla="*/ 4154 h 401"/>
                              <a:gd name="T16" fmla="+- 0 5832 5832"/>
                              <a:gd name="T17" fmla="*/ T16 w 291"/>
                              <a:gd name="T18" fmla="+- 0 4123 4083"/>
                              <a:gd name="T19" fmla="*/ 4123 h 401"/>
                              <a:gd name="T20" fmla="+- 0 5900 5832"/>
                              <a:gd name="T21" fmla="*/ T20 w 291"/>
                              <a:gd name="T22" fmla="+- 0 4096 4083"/>
                              <a:gd name="T23" fmla="*/ 4096 h 401"/>
                              <a:gd name="T24" fmla="+- 0 5983 5832"/>
                              <a:gd name="T25" fmla="*/ T24 w 291"/>
                              <a:gd name="T26" fmla="+- 0 4083 4083"/>
                              <a:gd name="T27" fmla="*/ 4083 h 401"/>
                              <a:gd name="T28" fmla="+- 0 6062 5832"/>
                              <a:gd name="T29" fmla="*/ T28 w 291"/>
                              <a:gd name="T30" fmla="+- 0 4092 4083"/>
                              <a:gd name="T31" fmla="*/ 4092 h 401"/>
                              <a:gd name="T32" fmla="+- 0 6123 5832"/>
                              <a:gd name="T33" fmla="*/ T32 w 291"/>
                              <a:gd name="T34" fmla="+- 0 4131 4083"/>
                              <a:gd name="T35" fmla="*/ 4131 h 401"/>
                              <a:gd name="T36" fmla="+- 0 6101 5832"/>
                              <a:gd name="T37" fmla="*/ T36 w 291"/>
                              <a:gd name="T38" fmla="+- 0 4168 4083"/>
                              <a:gd name="T39" fmla="*/ 4168 h 401"/>
                              <a:gd name="T40" fmla="+- 0 6092 5832"/>
                              <a:gd name="T41" fmla="*/ T40 w 291"/>
                              <a:gd name="T42" fmla="+- 0 4223 4083"/>
                              <a:gd name="T43" fmla="*/ 4223 h 401"/>
                              <a:gd name="T44" fmla="+- 0 6093 5832"/>
                              <a:gd name="T45" fmla="*/ T44 w 291"/>
                              <a:gd name="T46" fmla="+- 0 4328 4083"/>
                              <a:gd name="T47" fmla="*/ 4328 h 401"/>
                              <a:gd name="T48" fmla="+- 0 6098 5832"/>
                              <a:gd name="T49" fmla="*/ T48 w 291"/>
                              <a:gd name="T50" fmla="+- 0 4408 4083"/>
                              <a:gd name="T51" fmla="*/ 4408 h 401"/>
                              <a:gd name="T52" fmla="+- 0 6110 5832"/>
                              <a:gd name="T53" fmla="*/ T52 w 291"/>
                              <a:gd name="T54" fmla="+- 0 4484 4083"/>
                              <a:gd name="T55" fmla="*/ 4484 h 401"/>
                              <a:gd name="T56" fmla="+- 0 6086 5832"/>
                              <a:gd name="T57" fmla="*/ T56 w 291"/>
                              <a:gd name="T58" fmla="+- 0 4473 4083"/>
                              <a:gd name="T59" fmla="*/ 4473 h 401"/>
                              <a:gd name="T60" fmla="+- 0 6061 5832"/>
                              <a:gd name="T61" fmla="*/ T60 w 291"/>
                              <a:gd name="T62" fmla="+- 0 4462 4083"/>
                              <a:gd name="T63" fmla="*/ 4462 h 401"/>
                              <a:gd name="T64" fmla="+- 0 6036 5832"/>
                              <a:gd name="T65" fmla="*/ T64 w 291"/>
                              <a:gd name="T66" fmla="+- 0 4451 4083"/>
                              <a:gd name="T67" fmla="*/ 4451 h 401"/>
                              <a:gd name="T68" fmla="+- 0 6008 5832"/>
                              <a:gd name="T69" fmla="*/ T68 w 291"/>
                              <a:gd name="T70" fmla="+- 0 4445 4083"/>
                              <a:gd name="T71" fmla="*/ 4445 h 401"/>
                              <a:gd name="T72" fmla="+- 0 5974 5832"/>
                              <a:gd name="T73" fmla="*/ T72 w 291"/>
                              <a:gd name="T74" fmla="+- 0 4447 4083"/>
                              <a:gd name="T75" fmla="*/ 4447 h 401"/>
                              <a:gd name="T76" fmla="+- 0 5945 5832"/>
                              <a:gd name="T77" fmla="*/ T76 w 291"/>
                              <a:gd name="T78" fmla="+- 0 4456 4083"/>
                              <a:gd name="T79" fmla="*/ 4456 h 401"/>
                              <a:gd name="T80" fmla="+- 0 5917 5832"/>
                              <a:gd name="T81" fmla="*/ T80 w 291"/>
                              <a:gd name="T82" fmla="+- 0 4466 4083"/>
                              <a:gd name="T83" fmla="*/ 4466 h 401"/>
                              <a:gd name="T84" fmla="+- 0 5888 5832"/>
                              <a:gd name="T85" fmla="*/ T84 w 291"/>
                              <a:gd name="T86" fmla="+- 0 4470 4083"/>
                              <a:gd name="T87" fmla="*/ 4470 h 401"/>
                              <a:gd name="T88" fmla="+- 0 5886 5832"/>
                              <a:gd name="T89" fmla="*/ T88 w 291"/>
                              <a:gd name="T90" fmla="+- 0 4419 4083"/>
                              <a:gd name="T91" fmla="*/ 4419 h 401"/>
                              <a:gd name="T92" fmla="+- 0 5891 5832"/>
                              <a:gd name="T93" fmla="*/ T92 w 291"/>
                              <a:gd name="T94" fmla="+- 0 4369 4083"/>
                              <a:gd name="T95" fmla="*/ 4369 h 401"/>
                              <a:gd name="T96" fmla="+- 0 5894 5832"/>
                              <a:gd name="T97" fmla="*/ T96 w 291"/>
                              <a:gd name="T98" fmla="+- 0 4320 4083"/>
                              <a:gd name="T99" fmla="*/ 4320 h 401"/>
                              <a:gd name="T100" fmla="+- 0 5886 5832"/>
                              <a:gd name="T101" fmla="*/ T100 w 291"/>
                              <a:gd name="T102" fmla="+- 0 4270 4083"/>
                              <a:gd name="T103" fmla="*/ 4270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91" h="401">
                                <a:moveTo>
                                  <a:pt x="54" y="187"/>
                                </a:moveTo>
                                <a:lnTo>
                                  <a:pt x="45" y="150"/>
                                </a:lnTo>
                                <a:lnTo>
                                  <a:pt x="35" y="110"/>
                                </a:lnTo>
                                <a:lnTo>
                                  <a:pt x="21" y="71"/>
                                </a:lnTo>
                                <a:lnTo>
                                  <a:pt x="0" y="40"/>
                                </a:lnTo>
                                <a:lnTo>
                                  <a:pt x="68" y="13"/>
                                </a:lnTo>
                                <a:lnTo>
                                  <a:pt x="151" y="0"/>
                                </a:lnTo>
                                <a:lnTo>
                                  <a:pt x="230" y="9"/>
                                </a:lnTo>
                                <a:lnTo>
                                  <a:pt x="291" y="48"/>
                                </a:lnTo>
                                <a:lnTo>
                                  <a:pt x="269" y="85"/>
                                </a:lnTo>
                                <a:lnTo>
                                  <a:pt x="260" y="140"/>
                                </a:lnTo>
                                <a:lnTo>
                                  <a:pt x="261" y="245"/>
                                </a:lnTo>
                                <a:lnTo>
                                  <a:pt x="266" y="325"/>
                                </a:lnTo>
                                <a:lnTo>
                                  <a:pt x="278" y="401"/>
                                </a:lnTo>
                                <a:lnTo>
                                  <a:pt x="254" y="390"/>
                                </a:lnTo>
                                <a:lnTo>
                                  <a:pt x="229" y="379"/>
                                </a:lnTo>
                                <a:lnTo>
                                  <a:pt x="204" y="368"/>
                                </a:lnTo>
                                <a:lnTo>
                                  <a:pt x="176" y="362"/>
                                </a:lnTo>
                                <a:lnTo>
                                  <a:pt x="142" y="364"/>
                                </a:lnTo>
                                <a:lnTo>
                                  <a:pt x="113" y="373"/>
                                </a:lnTo>
                                <a:lnTo>
                                  <a:pt x="85" y="383"/>
                                </a:lnTo>
                                <a:lnTo>
                                  <a:pt x="56" y="387"/>
                                </a:lnTo>
                                <a:lnTo>
                                  <a:pt x="54" y="336"/>
                                </a:lnTo>
                                <a:lnTo>
                                  <a:pt x="59" y="286"/>
                                </a:lnTo>
                                <a:lnTo>
                                  <a:pt x="62" y="237"/>
                                </a:lnTo>
                                <a:lnTo>
                                  <a:pt x="54" y="187"/>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51" name="Picture 5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799" y="4118"/>
                            <a:ext cx="144"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2" name="Picture 5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6020" y="4113"/>
                            <a:ext cx="135"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3" name="Picture 5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4715" y="4291"/>
                            <a:ext cx="291"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4" name="Freeform 533"/>
                        <wps:cNvSpPr>
                          <a:spLocks/>
                        </wps:cNvSpPr>
                        <wps:spPr bwMode="auto">
                          <a:xfrm>
                            <a:off x="4715" y="4291"/>
                            <a:ext cx="291" cy="401"/>
                          </a:xfrm>
                          <a:custGeom>
                            <a:avLst/>
                            <a:gdLst>
                              <a:gd name="T0" fmla="+- 0 4770 4715"/>
                              <a:gd name="T1" fmla="*/ T0 w 291"/>
                              <a:gd name="T2" fmla="+- 0 4477 4291"/>
                              <a:gd name="T3" fmla="*/ 4477 h 401"/>
                              <a:gd name="T4" fmla="+- 0 4760 4715"/>
                              <a:gd name="T5" fmla="*/ T4 w 291"/>
                              <a:gd name="T6" fmla="+- 0 4441 4291"/>
                              <a:gd name="T7" fmla="*/ 4441 h 401"/>
                              <a:gd name="T8" fmla="+- 0 4750 4715"/>
                              <a:gd name="T9" fmla="*/ T8 w 291"/>
                              <a:gd name="T10" fmla="+- 0 4400 4291"/>
                              <a:gd name="T11" fmla="*/ 4400 h 401"/>
                              <a:gd name="T12" fmla="+- 0 4736 4715"/>
                              <a:gd name="T13" fmla="*/ T12 w 291"/>
                              <a:gd name="T14" fmla="+- 0 4362 4291"/>
                              <a:gd name="T15" fmla="*/ 4362 h 401"/>
                              <a:gd name="T16" fmla="+- 0 4715 4715"/>
                              <a:gd name="T17" fmla="*/ T16 w 291"/>
                              <a:gd name="T18" fmla="+- 0 4330 4291"/>
                              <a:gd name="T19" fmla="*/ 4330 h 401"/>
                              <a:gd name="T20" fmla="+- 0 4784 4715"/>
                              <a:gd name="T21" fmla="*/ T20 w 291"/>
                              <a:gd name="T22" fmla="+- 0 4304 4291"/>
                              <a:gd name="T23" fmla="*/ 4304 h 401"/>
                              <a:gd name="T24" fmla="+- 0 4866 4715"/>
                              <a:gd name="T25" fmla="*/ T24 w 291"/>
                              <a:gd name="T26" fmla="+- 0 4291 4291"/>
                              <a:gd name="T27" fmla="*/ 4291 h 401"/>
                              <a:gd name="T28" fmla="+- 0 4946 4715"/>
                              <a:gd name="T29" fmla="*/ T28 w 291"/>
                              <a:gd name="T30" fmla="+- 0 4300 4291"/>
                              <a:gd name="T31" fmla="*/ 4300 h 401"/>
                              <a:gd name="T32" fmla="+- 0 5006 4715"/>
                              <a:gd name="T33" fmla="*/ T32 w 291"/>
                              <a:gd name="T34" fmla="+- 0 4339 4291"/>
                              <a:gd name="T35" fmla="*/ 4339 h 401"/>
                              <a:gd name="T36" fmla="+- 0 4984 4715"/>
                              <a:gd name="T37" fmla="*/ T36 w 291"/>
                              <a:gd name="T38" fmla="+- 0 4376 4291"/>
                              <a:gd name="T39" fmla="*/ 4376 h 401"/>
                              <a:gd name="T40" fmla="+- 0 4976 4715"/>
                              <a:gd name="T41" fmla="*/ T40 w 291"/>
                              <a:gd name="T42" fmla="+- 0 4431 4291"/>
                              <a:gd name="T43" fmla="*/ 4431 h 401"/>
                              <a:gd name="T44" fmla="+- 0 4977 4715"/>
                              <a:gd name="T45" fmla="*/ T44 w 291"/>
                              <a:gd name="T46" fmla="+- 0 4535 4291"/>
                              <a:gd name="T47" fmla="*/ 4535 h 401"/>
                              <a:gd name="T48" fmla="+- 0 4981 4715"/>
                              <a:gd name="T49" fmla="*/ T48 w 291"/>
                              <a:gd name="T50" fmla="+- 0 4615 4291"/>
                              <a:gd name="T51" fmla="*/ 4615 h 401"/>
                              <a:gd name="T52" fmla="+- 0 4993 4715"/>
                              <a:gd name="T53" fmla="*/ T52 w 291"/>
                              <a:gd name="T54" fmla="+- 0 4692 4291"/>
                              <a:gd name="T55" fmla="*/ 4692 h 401"/>
                              <a:gd name="T56" fmla="+- 0 4969 4715"/>
                              <a:gd name="T57" fmla="*/ T56 w 291"/>
                              <a:gd name="T58" fmla="+- 0 4681 4291"/>
                              <a:gd name="T59" fmla="*/ 4681 h 401"/>
                              <a:gd name="T60" fmla="+- 0 4945 4715"/>
                              <a:gd name="T61" fmla="*/ T60 w 291"/>
                              <a:gd name="T62" fmla="+- 0 4669 4291"/>
                              <a:gd name="T63" fmla="*/ 4669 h 401"/>
                              <a:gd name="T64" fmla="+- 0 4919 4715"/>
                              <a:gd name="T65" fmla="*/ T64 w 291"/>
                              <a:gd name="T66" fmla="+- 0 4659 4291"/>
                              <a:gd name="T67" fmla="*/ 4659 h 401"/>
                              <a:gd name="T68" fmla="+- 0 4891 4715"/>
                              <a:gd name="T69" fmla="*/ T68 w 291"/>
                              <a:gd name="T70" fmla="+- 0 4653 4291"/>
                              <a:gd name="T71" fmla="*/ 4653 h 401"/>
                              <a:gd name="T72" fmla="+- 0 4857 4715"/>
                              <a:gd name="T73" fmla="*/ T72 w 291"/>
                              <a:gd name="T74" fmla="+- 0 4654 4291"/>
                              <a:gd name="T75" fmla="*/ 4654 h 401"/>
                              <a:gd name="T76" fmla="+- 0 4828 4715"/>
                              <a:gd name="T77" fmla="*/ T76 w 291"/>
                              <a:gd name="T78" fmla="+- 0 4663 4291"/>
                              <a:gd name="T79" fmla="*/ 4663 h 401"/>
                              <a:gd name="T80" fmla="+- 0 4800 4715"/>
                              <a:gd name="T81" fmla="*/ T80 w 291"/>
                              <a:gd name="T82" fmla="+- 0 4673 4291"/>
                              <a:gd name="T83" fmla="*/ 4673 h 401"/>
                              <a:gd name="T84" fmla="+- 0 4771 4715"/>
                              <a:gd name="T85" fmla="*/ T84 w 291"/>
                              <a:gd name="T86" fmla="+- 0 4677 4291"/>
                              <a:gd name="T87" fmla="*/ 4677 h 401"/>
                              <a:gd name="T88" fmla="+- 0 4769 4715"/>
                              <a:gd name="T89" fmla="*/ T88 w 291"/>
                              <a:gd name="T90" fmla="+- 0 4627 4291"/>
                              <a:gd name="T91" fmla="*/ 4627 h 401"/>
                              <a:gd name="T92" fmla="+- 0 4774 4715"/>
                              <a:gd name="T93" fmla="*/ T92 w 291"/>
                              <a:gd name="T94" fmla="+- 0 4577 4291"/>
                              <a:gd name="T95" fmla="*/ 4577 h 401"/>
                              <a:gd name="T96" fmla="+- 0 4777 4715"/>
                              <a:gd name="T97" fmla="*/ T96 w 291"/>
                              <a:gd name="T98" fmla="+- 0 4528 4291"/>
                              <a:gd name="T99" fmla="*/ 4528 h 401"/>
                              <a:gd name="T100" fmla="+- 0 4770 4715"/>
                              <a:gd name="T101" fmla="*/ T100 w 291"/>
                              <a:gd name="T102" fmla="+- 0 4477 4291"/>
                              <a:gd name="T103" fmla="*/ 4477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91" h="401">
                                <a:moveTo>
                                  <a:pt x="55" y="186"/>
                                </a:moveTo>
                                <a:lnTo>
                                  <a:pt x="45" y="150"/>
                                </a:lnTo>
                                <a:lnTo>
                                  <a:pt x="35" y="109"/>
                                </a:lnTo>
                                <a:lnTo>
                                  <a:pt x="21" y="71"/>
                                </a:lnTo>
                                <a:lnTo>
                                  <a:pt x="0" y="39"/>
                                </a:lnTo>
                                <a:lnTo>
                                  <a:pt x="69" y="13"/>
                                </a:lnTo>
                                <a:lnTo>
                                  <a:pt x="151" y="0"/>
                                </a:lnTo>
                                <a:lnTo>
                                  <a:pt x="231" y="9"/>
                                </a:lnTo>
                                <a:lnTo>
                                  <a:pt x="291" y="48"/>
                                </a:lnTo>
                                <a:lnTo>
                                  <a:pt x="269" y="85"/>
                                </a:lnTo>
                                <a:lnTo>
                                  <a:pt x="261" y="140"/>
                                </a:lnTo>
                                <a:lnTo>
                                  <a:pt x="262" y="244"/>
                                </a:lnTo>
                                <a:lnTo>
                                  <a:pt x="266" y="324"/>
                                </a:lnTo>
                                <a:lnTo>
                                  <a:pt x="278" y="401"/>
                                </a:lnTo>
                                <a:lnTo>
                                  <a:pt x="254" y="390"/>
                                </a:lnTo>
                                <a:lnTo>
                                  <a:pt x="230" y="378"/>
                                </a:lnTo>
                                <a:lnTo>
                                  <a:pt x="204" y="368"/>
                                </a:lnTo>
                                <a:lnTo>
                                  <a:pt x="176" y="362"/>
                                </a:lnTo>
                                <a:lnTo>
                                  <a:pt x="142" y="363"/>
                                </a:lnTo>
                                <a:lnTo>
                                  <a:pt x="113" y="372"/>
                                </a:lnTo>
                                <a:lnTo>
                                  <a:pt x="85" y="382"/>
                                </a:lnTo>
                                <a:lnTo>
                                  <a:pt x="56" y="386"/>
                                </a:lnTo>
                                <a:lnTo>
                                  <a:pt x="54" y="336"/>
                                </a:lnTo>
                                <a:lnTo>
                                  <a:pt x="59" y="286"/>
                                </a:lnTo>
                                <a:lnTo>
                                  <a:pt x="62" y="237"/>
                                </a:lnTo>
                                <a:lnTo>
                                  <a:pt x="55" y="186"/>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55" name="Picture 5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4682" y="4325"/>
                            <a:ext cx="144"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6" name="Picture 5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904" y="4321"/>
                            <a:ext cx="135"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7" name="Picture 5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202" y="4928"/>
                            <a:ext cx="399"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8" name="Freeform 537"/>
                        <wps:cNvSpPr>
                          <a:spLocks/>
                        </wps:cNvSpPr>
                        <wps:spPr bwMode="auto">
                          <a:xfrm>
                            <a:off x="4202" y="4928"/>
                            <a:ext cx="399" cy="292"/>
                          </a:xfrm>
                          <a:custGeom>
                            <a:avLst/>
                            <a:gdLst>
                              <a:gd name="T0" fmla="+- 0 4390 4202"/>
                              <a:gd name="T1" fmla="*/ T0 w 399"/>
                              <a:gd name="T2" fmla="+- 0 5163 4929"/>
                              <a:gd name="T3" fmla="*/ 5163 h 292"/>
                              <a:gd name="T4" fmla="+- 0 4354 4202"/>
                              <a:gd name="T5" fmla="*/ T4 w 399"/>
                              <a:gd name="T6" fmla="+- 0 5173 4929"/>
                              <a:gd name="T7" fmla="*/ 5173 h 292"/>
                              <a:gd name="T8" fmla="+- 0 4313 4202"/>
                              <a:gd name="T9" fmla="*/ T8 w 399"/>
                              <a:gd name="T10" fmla="+- 0 5184 4929"/>
                              <a:gd name="T11" fmla="*/ 5184 h 292"/>
                              <a:gd name="T12" fmla="+- 0 4275 4202"/>
                              <a:gd name="T13" fmla="*/ T12 w 399"/>
                              <a:gd name="T14" fmla="+- 0 5199 4929"/>
                              <a:gd name="T15" fmla="*/ 5199 h 292"/>
                              <a:gd name="T16" fmla="+- 0 4244 4202"/>
                              <a:gd name="T17" fmla="*/ T16 w 399"/>
                              <a:gd name="T18" fmla="+- 0 5220 4929"/>
                              <a:gd name="T19" fmla="*/ 5220 h 292"/>
                              <a:gd name="T20" fmla="+- 0 4216 4202"/>
                              <a:gd name="T21" fmla="*/ T20 w 399"/>
                              <a:gd name="T22" fmla="+- 0 5152 4929"/>
                              <a:gd name="T23" fmla="*/ 5152 h 292"/>
                              <a:gd name="T24" fmla="+- 0 4202 4202"/>
                              <a:gd name="T25" fmla="*/ T24 w 399"/>
                              <a:gd name="T26" fmla="+- 0 5070 4929"/>
                              <a:gd name="T27" fmla="*/ 5070 h 292"/>
                              <a:gd name="T28" fmla="+- 0 4209 4202"/>
                              <a:gd name="T29" fmla="*/ T28 w 399"/>
                              <a:gd name="T30" fmla="+- 0 4990 4929"/>
                              <a:gd name="T31" fmla="*/ 4990 h 292"/>
                              <a:gd name="T32" fmla="+- 0 4247 4202"/>
                              <a:gd name="T33" fmla="*/ T32 w 399"/>
                              <a:gd name="T34" fmla="+- 0 4929 4929"/>
                              <a:gd name="T35" fmla="*/ 4929 h 292"/>
                              <a:gd name="T36" fmla="+- 0 4285 4202"/>
                              <a:gd name="T37" fmla="*/ T36 w 399"/>
                              <a:gd name="T38" fmla="+- 0 4951 4929"/>
                              <a:gd name="T39" fmla="*/ 4951 h 292"/>
                              <a:gd name="T40" fmla="+- 0 4340 4202"/>
                              <a:gd name="T41" fmla="*/ T40 w 399"/>
                              <a:gd name="T42" fmla="+- 0 4958 4929"/>
                              <a:gd name="T43" fmla="*/ 4958 h 292"/>
                              <a:gd name="T44" fmla="+- 0 4444 4202"/>
                              <a:gd name="T45" fmla="*/ T44 w 399"/>
                              <a:gd name="T46" fmla="+- 0 4955 4929"/>
                              <a:gd name="T47" fmla="*/ 4955 h 292"/>
                              <a:gd name="T48" fmla="+- 0 4524 4202"/>
                              <a:gd name="T49" fmla="*/ T48 w 399"/>
                              <a:gd name="T50" fmla="+- 0 4949 4929"/>
                              <a:gd name="T51" fmla="*/ 4949 h 292"/>
                              <a:gd name="T52" fmla="+- 0 4600 4202"/>
                              <a:gd name="T53" fmla="*/ T52 w 399"/>
                              <a:gd name="T54" fmla="+- 0 4936 4929"/>
                              <a:gd name="T55" fmla="*/ 4936 h 292"/>
                              <a:gd name="T56" fmla="+- 0 4590 4202"/>
                              <a:gd name="T57" fmla="*/ T56 w 399"/>
                              <a:gd name="T58" fmla="+- 0 4960 4929"/>
                              <a:gd name="T59" fmla="*/ 4960 h 292"/>
                              <a:gd name="T60" fmla="+- 0 4579 4202"/>
                              <a:gd name="T61" fmla="*/ T60 w 399"/>
                              <a:gd name="T62" fmla="+- 0 4985 4929"/>
                              <a:gd name="T63" fmla="*/ 4985 h 292"/>
                              <a:gd name="T64" fmla="+- 0 4569 4202"/>
                              <a:gd name="T65" fmla="*/ T64 w 399"/>
                              <a:gd name="T66" fmla="+- 0 5011 4929"/>
                              <a:gd name="T67" fmla="*/ 5011 h 292"/>
                              <a:gd name="T68" fmla="+- 0 4563 4202"/>
                              <a:gd name="T69" fmla="*/ T68 w 399"/>
                              <a:gd name="T70" fmla="+- 0 5038 4929"/>
                              <a:gd name="T71" fmla="*/ 5038 h 292"/>
                              <a:gd name="T72" fmla="+- 0 4565 4202"/>
                              <a:gd name="T73" fmla="*/ T72 w 399"/>
                              <a:gd name="T74" fmla="+- 0 5072 4929"/>
                              <a:gd name="T75" fmla="*/ 5072 h 292"/>
                              <a:gd name="T76" fmla="+- 0 4575 4202"/>
                              <a:gd name="T77" fmla="*/ T76 w 399"/>
                              <a:gd name="T78" fmla="+- 0 5101 4929"/>
                              <a:gd name="T79" fmla="*/ 5101 h 292"/>
                              <a:gd name="T80" fmla="+- 0 4586 4202"/>
                              <a:gd name="T81" fmla="*/ T80 w 399"/>
                              <a:gd name="T82" fmla="+- 0 5129 4929"/>
                              <a:gd name="T83" fmla="*/ 5129 h 292"/>
                              <a:gd name="T84" fmla="+- 0 4590 4202"/>
                              <a:gd name="T85" fmla="*/ T84 w 399"/>
                              <a:gd name="T86" fmla="+- 0 5158 4929"/>
                              <a:gd name="T87" fmla="*/ 5158 h 292"/>
                              <a:gd name="T88" fmla="+- 0 4539 4202"/>
                              <a:gd name="T89" fmla="*/ T88 w 399"/>
                              <a:gd name="T90" fmla="+- 0 5161 4929"/>
                              <a:gd name="T91" fmla="*/ 5161 h 292"/>
                              <a:gd name="T92" fmla="+- 0 4490 4202"/>
                              <a:gd name="T93" fmla="*/ T92 w 399"/>
                              <a:gd name="T94" fmla="+- 0 5157 4929"/>
                              <a:gd name="T95" fmla="*/ 5157 h 292"/>
                              <a:gd name="T96" fmla="+- 0 4440 4202"/>
                              <a:gd name="T97" fmla="*/ T96 w 399"/>
                              <a:gd name="T98" fmla="+- 0 5154 4929"/>
                              <a:gd name="T99" fmla="*/ 5154 h 292"/>
                              <a:gd name="T100" fmla="+- 0 4390 4202"/>
                              <a:gd name="T101" fmla="*/ T100 w 399"/>
                              <a:gd name="T102" fmla="+- 0 5163 4929"/>
                              <a:gd name="T103" fmla="*/ 5163 h 2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99" h="292">
                                <a:moveTo>
                                  <a:pt x="188" y="234"/>
                                </a:moveTo>
                                <a:lnTo>
                                  <a:pt x="152" y="244"/>
                                </a:lnTo>
                                <a:lnTo>
                                  <a:pt x="111" y="255"/>
                                </a:lnTo>
                                <a:lnTo>
                                  <a:pt x="73" y="270"/>
                                </a:lnTo>
                                <a:lnTo>
                                  <a:pt x="42" y="291"/>
                                </a:lnTo>
                                <a:lnTo>
                                  <a:pt x="14" y="223"/>
                                </a:lnTo>
                                <a:lnTo>
                                  <a:pt x="0" y="141"/>
                                </a:lnTo>
                                <a:lnTo>
                                  <a:pt x="7" y="61"/>
                                </a:lnTo>
                                <a:lnTo>
                                  <a:pt x="45" y="0"/>
                                </a:lnTo>
                                <a:lnTo>
                                  <a:pt x="83" y="22"/>
                                </a:lnTo>
                                <a:lnTo>
                                  <a:pt x="138" y="29"/>
                                </a:lnTo>
                                <a:lnTo>
                                  <a:pt x="242" y="26"/>
                                </a:lnTo>
                                <a:lnTo>
                                  <a:pt x="322" y="20"/>
                                </a:lnTo>
                                <a:lnTo>
                                  <a:pt x="398" y="7"/>
                                </a:lnTo>
                                <a:lnTo>
                                  <a:pt x="388" y="31"/>
                                </a:lnTo>
                                <a:lnTo>
                                  <a:pt x="377" y="56"/>
                                </a:lnTo>
                                <a:lnTo>
                                  <a:pt x="367" y="82"/>
                                </a:lnTo>
                                <a:lnTo>
                                  <a:pt x="361" y="109"/>
                                </a:lnTo>
                                <a:lnTo>
                                  <a:pt x="363" y="143"/>
                                </a:lnTo>
                                <a:lnTo>
                                  <a:pt x="373" y="172"/>
                                </a:lnTo>
                                <a:lnTo>
                                  <a:pt x="384" y="200"/>
                                </a:lnTo>
                                <a:lnTo>
                                  <a:pt x="388" y="229"/>
                                </a:lnTo>
                                <a:lnTo>
                                  <a:pt x="337" y="232"/>
                                </a:lnTo>
                                <a:lnTo>
                                  <a:pt x="288" y="228"/>
                                </a:lnTo>
                                <a:lnTo>
                                  <a:pt x="238" y="225"/>
                                </a:lnTo>
                                <a:lnTo>
                                  <a:pt x="188" y="234"/>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59" name="Picture 5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4238" y="5105"/>
                            <a:ext cx="376"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0" name="Picture 5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230" y="4896"/>
                            <a:ext cx="375"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1" name="Line 540"/>
                        <wps:cNvCnPr>
                          <a:cxnSpLocks noChangeShapeType="1"/>
                        </wps:cNvCnPr>
                        <wps:spPr bwMode="auto">
                          <a:xfrm>
                            <a:off x="1192" y="4698"/>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2" name="Line 541"/>
                        <wps:cNvCnPr>
                          <a:cxnSpLocks noChangeShapeType="1"/>
                        </wps:cNvCnPr>
                        <wps:spPr bwMode="auto">
                          <a:xfrm>
                            <a:off x="1924" y="4490"/>
                            <a:ext cx="0" cy="148"/>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3" name="Freeform 542"/>
                        <wps:cNvSpPr>
                          <a:spLocks/>
                        </wps:cNvSpPr>
                        <wps:spPr bwMode="auto">
                          <a:xfrm>
                            <a:off x="6991" y="4201"/>
                            <a:ext cx="175" cy="175"/>
                          </a:xfrm>
                          <a:custGeom>
                            <a:avLst/>
                            <a:gdLst>
                              <a:gd name="T0" fmla="+- 0 7166 6992"/>
                              <a:gd name="T1" fmla="*/ T0 w 175"/>
                              <a:gd name="T2" fmla="+- 0 4376 4201"/>
                              <a:gd name="T3" fmla="*/ 4376 h 175"/>
                              <a:gd name="T4" fmla="+- 0 7098 6992"/>
                              <a:gd name="T5" fmla="*/ T4 w 175"/>
                              <a:gd name="T6" fmla="+- 0 4362 4201"/>
                              <a:gd name="T7" fmla="*/ 4362 h 175"/>
                              <a:gd name="T8" fmla="+- 0 7043 6992"/>
                              <a:gd name="T9" fmla="*/ T8 w 175"/>
                              <a:gd name="T10" fmla="+- 0 4325 4201"/>
                              <a:gd name="T11" fmla="*/ 4325 h 175"/>
                              <a:gd name="T12" fmla="+- 0 7005 6992"/>
                              <a:gd name="T13" fmla="*/ T12 w 175"/>
                              <a:gd name="T14" fmla="+- 0 4269 4201"/>
                              <a:gd name="T15" fmla="*/ 4269 h 175"/>
                              <a:gd name="T16" fmla="+- 0 6992 6992"/>
                              <a:gd name="T17" fmla="*/ T16 w 175"/>
                              <a:gd name="T18" fmla="+- 0 4201 4201"/>
                              <a:gd name="T19" fmla="*/ 4201 h 175"/>
                            </a:gdLst>
                            <a:ahLst/>
                            <a:cxnLst>
                              <a:cxn ang="0">
                                <a:pos x="T1" y="T3"/>
                              </a:cxn>
                              <a:cxn ang="0">
                                <a:pos x="T5" y="T7"/>
                              </a:cxn>
                              <a:cxn ang="0">
                                <a:pos x="T9" y="T11"/>
                              </a:cxn>
                              <a:cxn ang="0">
                                <a:pos x="T13" y="T15"/>
                              </a:cxn>
                              <a:cxn ang="0">
                                <a:pos x="T17" y="T19"/>
                              </a:cxn>
                            </a:cxnLst>
                            <a:rect l="0" t="0" r="r" b="b"/>
                            <a:pathLst>
                              <a:path w="175" h="175">
                                <a:moveTo>
                                  <a:pt x="174" y="175"/>
                                </a:moveTo>
                                <a:lnTo>
                                  <a:pt x="106" y="161"/>
                                </a:lnTo>
                                <a:lnTo>
                                  <a:pt x="51" y="124"/>
                                </a:lnTo>
                                <a:lnTo>
                                  <a:pt x="13" y="68"/>
                                </a:lnTo>
                                <a:lnTo>
                                  <a:pt x="0"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64" name="Picture 5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438" y="4427"/>
                            <a:ext cx="222"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5" name="Freeform 544"/>
                        <wps:cNvSpPr>
                          <a:spLocks/>
                        </wps:cNvSpPr>
                        <wps:spPr bwMode="auto">
                          <a:xfrm>
                            <a:off x="2890" y="4465"/>
                            <a:ext cx="175" cy="175"/>
                          </a:xfrm>
                          <a:custGeom>
                            <a:avLst/>
                            <a:gdLst>
                              <a:gd name="T0" fmla="+- 0 3064 2890"/>
                              <a:gd name="T1" fmla="*/ T0 w 175"/>
                              <a:gd name="T2" fmla="+- 0 4465 4465"/>
                              <a:gd name="T3" fmla="*/ 4465 h 175"/>
                              <a:gd name="T4" fmla="+- 0 3050 2890"/>
                              <a:gd name="T5" fmla="*/ T4 w 175"/>
                              <a:gd name="T6" fmla="+- 0 4533 4465"/>
                              <a:gd name="T7" fmla="*/ 4533 h 175"/>
                              <a:gd name="T8" fmla="+- 0 3013 2890"/>
                              <a:gd name="T9" fmla="*/ T8 w 175"/>
                              <a:gd name="T10" fmla="+- 0 4588 4465"/>
                              <a:gd name="T11" fmla="*/ 4588 h 175"/>
                              <a:gd name="T12" fmla="+- 0 2958 2890"/>
                              <a:gd name="T13" fmla="*/ T12 w 175"/>
                              <a:gd name="T14" fmla="+- 0 4626 4465"/>
                              <a:gd name="T15" fmla="*/ 4626 h 175"/>
                              <a:gd name="T16" fmla="+- 0 2890 2890"/>
                              <a:gd name="T17" fmla="*/ T16 w 175"/>
                              <a:gd name="T18" fmla="+- 0 4639 4465"/>
                              <a:gd name="T19" fmla="*/ 4639 h 175"/>
                            </a:gdLst>
                            <a:ahLst/>
                            <a:cxnLst>
                              <a:cxn ang="0">
                                <a:pos x="T1" y="T3"/>
                              </a:cxn>
                              <a:cxn ang="0">
                                <a:pos x="T5" y="T7"/>
                              </a:cxn>
                              <a:cxn ang="0">
                                <a:pos x="T9" y="T11"/>
                              </a:cxn>
                              <a:cxn ang="0">
                                <a:pos x="T13" y="T15"/>
                              </a:cxn>
                              <a:cxn ang="0">
                                <a:pos x="T17" y="T19"/>
                              </a:cxn>
                            </a:cxnLst>
                            <a:rect l="0" t="0" r="r" b="b"/>
                            <a:pathLst>
                              <a:path w="175" h="175">
                                <a:moveTo>
                                  <a:pt x="174" y="0"/>
                                </a:moveTo>
                                <a:lnTo>
                                  <a:pt x="160" y="68"/>
                                </a:lnTo>
                                <a:lnTo>
                                  <a:pt x="123" y="123"/>
                                </a:lnTo>
                                <a:lnTo>
                                  <a:pt x="68" y="161"/>
                                </a:lnTo>
                                <a:lnTo>
                                  <a:pt x="0" y="174"/>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66" name="Picture 5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54" y="5260"/>
                            <a:ext cx="440"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7" name="Freeform 546"/>
                        <wps:cNvSpPr>
                          <a:spLocks/>
                        </wps:cNvSpPr>
                        <wps:spPr bwMode="auto">
                          <a:xfrm>
                            <a:off x="153" y="5260"/>
                            <a:ext cx="441" cy="207"/>
                          </a:xfrm>
                          <a:custGeom>
                            <a:avLst/>
                            <a:gdLst>
                              <a:gd name="T0" fmla="+- 0 594 153"/>
                              <a:gd name="T1" fmla="*/ T0 w 441"/>
                              <a:gd name="T2" fmla="+- 0 5364 5261"/>
                              <a:gd name="T3" fmla="*/ 5364 h 207"/>
                              <a:gd name="T4" fmla="+- 0 577 153"/>
                              <a:gd name="T5" fmla="*/ T4 w 441"/>
                              <a:gd name="T6" fmla="+- 0 5404 5261"/>
                              <a:gd name="T7" fmla="*/ 5404 h 207"/>
                              <a:gd name="T8" fmla="+- 0 530 153"/>
                              <a:gd name="T9" fmla="*/ T8 w 441"/>
                              <a:gd name="T10" fmla="+- 0 5437 5261"/>
                              <a:gd name="T11" fmla="*/ 5437 h 207"/>
                              <a:gd name="T12" fmla="+- 0 460 153"/>
                              <a:gd name="T13" fmla="*/ T12 w 441"/>
                              <a:gd name="T14" fmla="+- 0 5459 5261"/>
                              <a:gd name="T15" fmla="*/ 5459 h 207"/>
                              <a:gd name="T16" fmla="+- 0 374 153"/>
                              <a:gd name="T17" fmla="*/ T16 w 441"/>
                              <a:gd name="T18" fmla="+- 0 5468 5261"/>
                              <a:gd name="T19" fmla="*/ 5468 h 207"/>
                              <a:gd name="T20" fmla="+- 0 288 153"/>
                              <a:gd name="T21" fmla="*/ T20 w 441"/>
                              <a:gd name="T22" fmla="+- 0 5459 5261"/>
                              <a:gd name="T23" fmla="*/ 5459 h 207"/>
                              <a:gd name="T24" fmla="+- 0 218 153"/>
                              <a:gd name="T25" fmla="*/ T24 w 441"/>
                              <a:gd name="T26" fmla="+- 0 5437 5261"/>
                              <a:gd name="T27" fmla="*/ 5437 h 207"/>
                              <a:gd name="T28" fmla="+- 0 171 153"/>
                              <a:gd name="T29" fmla="*/ T28 w 441"/>
                              <a:gd name="T30" fmla="+- 0 5404 5261"/>
                              <a:gd name="T31" fmla="*/ 5404 h 207"/>
                              <a:gd name="T32" fmla="+- 0 153 153"/>
                              <a:gd name="T33" fmla="*/ T32 w 441"/>
                              <a:gd name="T34" fmla="+- 0 5364 5261"/>
                              <a:gd name="T35" fmla="*/ 5364 h 207"/>
                              <a:gd name="T36" fmla="+- 0 171 153"/>
                              <a:gd name="T37" fmla="*/ T36 w 441"/>
                              <a:gd name="T38" fmla="+- 0 5324 5261"/>
                              <a:gd name="T39" fmla="*/ 5324 h 207"/>
                              <a:gd name="T40" fmla="+- 0 218 153"/>
                              <a:gd name="T41" fmla="*/ T40 w 441"/>
                              <a:gd name="T42" fmla="+- 0 5291 5261"/>
                              <a:gd name="T43" fmla="*/ 5291 h 207"/>
                              <a:gd name="T44" fmla="+- 0 288 153"/>
                              <a:gd name="T45" fmla="*/ T44 w 441"/>
                              <a:gd name="T46" fmla="+- 0 5269 5261"/>
                              <a:gd name="T47" fmla="*/ 5269 h 207"/>
                              <a:gd name="T48" fmla="+- 0 374 153"/>
                              <a:gd name="T49" fmla="*/ T48 w 441"/>
                              <a:gd name="T50" fmla="+- 0 5261 5261"/>
                              <a:gd name="T51" fmla="*/ 5261 h 207"/>
                              <a:gd name="T52" fmla="+- 0 460 153"/>
                              <a:gd name="T53" fmla="*/ T52 w 441"/>
                              <a:gd name="T54" fmla="+- 0 5269 5261"/>
                              <a:gd name="T55" fmla="*/ 5269 h 207"/>
                              <a:gd name="T56" fmla="+- 0 530 153"/>
                              <a:gd name="T57" fmla="*/ T56 w 441"/>
                              <a:gd name="T58" fmla="+- 0 5291 5261"/>
                              <a:gd name="T59" fmla="*/ 5291 h 207"/>
                              <a:gd name="T60" fmla="+- 0 577 153"/>
                              <a:gd name="T61" fmla="*/ T60 w 441"/>
                              <a:gd name="T62" fmla="+- 0 5324 5261"/>
                              <a:gd name="T63" fmla="*/ 5324 h 207"/>
                              <a:gd name="T64" fmla="+- 0 594 153"/>
                              <a:gd name="T65" fmla="*/ T64 w 441"/>
                              <a:gd name="T66" fmla="+- 0 5364 5261"/>
                              <a:gd name="T67" fmla="*/ 5364 h 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41" h="207">
                                <a:moveTo>
                                  <a:pt x="441" y="103"/>
                                </a:moveTo>
                                <a:lnTo>
                                  <a:pt x="424" y="143"/>
                                </a:lnTo>
                                <a:lnTo>
                                  <a:pt x="377" y="176"/>
                                </a:lnTo>
                                <a:lnTo>
                                  <a:pt x="307" y="198"/>
                                </a:lnTo>
                                <a:lnTo>
                                  <a:pt x="221" y="207"/>
                                </a:lnTo>
                                <a:lnTo>
                                  <a:pt x="135" y="198"/>
                                </a:lnTo>
                                <a:lnTo>
                                  <a:pt x="65" y="176"/>
                                </a:lnTo>
                                <a:lnTo>
                                  <a:pt x="18" y="143"/>
                                </a:lnTo>
                                <a:lnTo>
                                  <a:pt x="0" y="103"/>
                                </a:lnTo>
                                <a:lnTo>
                                  <a:pt x="18" y="63"/>
                                </a:lnTo>
                                <a:lnTo>
                                  <a:pt x="65" y="30"/>
                                </a:lnTo>
                                <a:lnTo>
                                  <a:pt x="135" y="8"/>
                                </a:lnTo>
                                <a:lnTo>
                                  <a:pt x="221" y="0"/>
                                </a:lnTo>
                                <a:lnTo>
                                  <a:pt x="307" y="8"/>
                                </a:lnTo>
                                <a:lnTo>
                                  <a:pt x="377" y="30"/>
                                </a:lnTo>
                                <a:lnTo>
                                  <a:pt x="424" y="63"/>
                                </a:lnTo>
                                <a:lnTo>
                                  <a:pt x="441" y="103"/>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8" name="Freeform 547"/>
                        <wps:cNvSpPr>
                          <a:spLocks/>
                        </wps:cNvSpPr>
                        <wps:spPr bwMode="auto">
                          <a:xfrm>
                            <a:off x="180" y="5258"/>
                            <a:ext cx="63" cy="63"/>
                          </a:xfrm>
                          <a:custGeom>
                            <a:avLst/>
                            <a:gdLst>
                              <a:gd name="T0" fmla="+- 0 212 181"/>
                              <a:gd name="T1" fmla="*/ T0 w 63"/>
                              <a:gd name="T2" fmla="+- 0 5258 5258"/>
                              <a:gd name="T3" fmla="*/ 5258 h 63"/>
                              <a:gd name="T4" fmla="+- 0 200 181"/>
                              <a:gd name="T5" fmla="*/ T4 w 63"/>
                              <a:gd name="T6" fmla="+- 0 5260 5258"/>
                              <a:gd name="T7" fmla="*/ 5260 h 63"/>
                              <a:gd name="T8" fmla="+- 0 190 181"/>
                              <a:gd name="T9" fmla="*/ T8 w 63"/>
                              <a:gd name="T10" fmla="+- 0 5267 5258"/>
                              <a:gd name="T11" fmla="*/ 5267 h 63"/>
                              <a:gd name="T12" fmla="+- 0 183 181"/>
                              <a:gd name="T13" fmla="*/ T12 w 63"/>
                              <a:gd name="T14" fmla="+- 0 5277 5258"/>
                              <a:gd name="T15" fmla="*/ 5277 h 63"/>
                              <a:gd name="T16" fmla="+- 0 181 181"/>
                              <a:gd name="T17" fmla="*/ T16 w 63"/>
                              <a:gd name="T18" fmla="+- 0 5289 5258"/>
                              <a:gd name="T19" fmla="*/ 5289 h 63"/>
                              <a:gd name="T20" fmla="+- 0 183 181"/>
                              <a:gd name="T21" fmla="*/ T20 w 63"/>
                              <a:gd name="T22" fmla="+- 0 5301 5258"/>
                              <a:gd name="T23" fmla="*/ 5301 h 63"/>
                              <a:gd name="T24" fmla="+- 0 190 181"/>
                              <a:gd name="T25" fmla="*/ T24 w 63"/>
                              <a:gd name="T26" fmla="+- 0 5311 5258"/>
                              <a:gd name="T27" fmla="*/ 5311 h 63"/>
                              <a:gd name="T28" fmla="+- 0 200 181"/>
                              <a:gd name="T29" fmla="*/ T28 w 63"/>
                              <a:gd name="T30" fmla="+- 0 5318 5258"/>
                              <a:gd name="T31" fmla="*/ 5318 h 63"/>
                              <a:gd name="T32" fmla="+- 0 212 181"/>
                              <a:gd name="T33" fmla="*/ T32 w 63"/>
                              <a:gd name="T34" fmla="+- 0 5320 5258"/>
                              <a:gd name="T35" fmla="*/ 5320 h 63"/>
                              <a:gd name="T36" fmla="+- 0 224 181"/>
                              <a:gd name="T37" fmla="*/ T36 w 63"/>
                              <a:gd name="T38" fmla="+- 0 5318 5258"/>
                              <a:gd name="T39" fmla="*/ 5318 h 63"/>
                              <a:gd name="T40" fmla="+- 0 234 181"/>
                              <a:gd name="T41" fmla="*/ T40 w 63"/>
                              <a:gd name="T42" fmla="+- 0 5311 5258"/>
                              <a:gd name="T43" fmla="*/ 5311 h 63"/>
                              <a:gd name="T44" fmla="+- 0 240 181"/>
                              <a:gd name="T45" fmla="*/ T44 w 63"/>
                              <a:gd name="T46" fmla="+- 0 5301 5258"/>
                              <a:gd name="T47" fmla="*/ 5301 h 63"/>
                              <a:gd name="T48" fmla="+- 0 243 181"/>
                              <a:gd name="T49" fmla="*/ T48 w 63"/>
                              <a:gd name="T50" fmla="+- 0 5289 5258"/>
                              <a:gd name="T51" fmla="*/ 5289 h 63"/>
                              <a:gd name="T52" fmla="+- 0 240 181"/>
                              <a:gd name="T53" fmla="*/ T52 w 63"/>
                              <a:gd name="T54" fmla="+- 0 5277 5258"/>
                              <a:gd name="T55" fmla="*/ 5277 h 63"/>
                              <a:gd name="T56" fmla="+- 0 234 181"/>
                              <a:gd name="T57" fmla="*/ T56 w 63"/>
                              <a:gd name="T58" fmla="+- 0 5267 5258"/>
                              <a:gd name="T59" fmla="*/ 5267 h 63"/>
                              <a:gd name="T60" fmla="+- 0 224 181"/>
                              <a:gd name="T61" fmla="*/ T60 w 63"/>
                              <a:gd name="T62" fmla="+- 0 5260 5258"/>
                              <a:gd name="T63" fmla="*/ 5260 h 63"/>
                              <a:gd name="T64" fmla="+- 0 212 181"/>
                              <a:gd name="T65" fmla="*/ T64 w 63"/>
                              <a:gd name="T66" fmla="+- 0 5258 5258"/>
                              <a:gd name="T67" fmla="*/ 525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60"/>
                                </a:lnTo>
                                <a:lnTo>
                                  <a:pt x="31" y="62"/>
                                </a:lnTo>
                                <a:lnTo>
                                  <a:pt x="43" y="60"/>
                                </a:lnTo>
                                <a:lnTo>
                                  <a:pt x="53" y="53"/>
                                </a:lnTo>
                                <a:lnTo>
                                  <a:pt x="59" y="43"/>
                                </a:lnTo>
                                <a:lnTo>
                                  <a:pt x="62" y="31"/>
                                </a:lnTo>
                                <a:lnTo>
                                  <a:pt x="59"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9" name="Freeform 548"/>
                        <wps:cNvSpPr>
                          <a:spLocks/>
                        </wps:cNvSpPr>
                        <wps:spPr bwMode="auto">
                          <a:xfrm>
                            <a:off x="180" y="5258"/>
                            <a:ext cx="63" cy="63"/>
                          </a:xfrm>
                          <a:custGeom>
                            <a:avLst/>
                            <a:gdLst>
                              <a:gd name="T0" fmla="+- 0 243 181"/>
                              <a:gd name="T1" fmla="*/ T0 w 63"/>
                              <a:gd name="T2" fmla="+- 0 5289 5258"/>
                              <a:gd name="T3" fmla="*/ 5289 h 63"/>
                              <a:gd name="T4" fmla="+- 0 240 181"/>
                              <a:gd name="T5" fmla="*/ T4 w 63"/>
                              <a:gd name="T6" fmla="+- 0 5301 5258"/>
                              <a:gd name="T7" fmla="*/ 5301 h 63"/>
                              <a:gd name="T8" fmla="+- 0 234 181"/>
                              <a:gd name="T9" fmla="*/ T8 w 63"/>
                              <a:gd name="T10" fmla="+- 0 5311 5258"/>
                              <a:gd name="T11" fmla="*/ 5311 h 63"/>
                              <a:gd name="T12" fmla="+- 0 224 181"/>
                              <a:gd name="T13" fmla="*/ T12 w 63"/>
                              <a:gd name="T14" fmla="+- 0 5318 5258"/>
                              <a:gd name="T15" fmla="*/ 5318 h 63"/>
                              <a:gd name="T16" fmla="+- 0 212 181"/>
                              <a:gd name="T17" fmla="*/ T16 w 63"/>
                              <a:gd name="T18" fmla="+- 0 5320 5258"/>
                              <a:gd name="T19" fmla="*/ 5320 h 63"/>
                              <a:gd name="T20" fmla="+- 0 200 181"/>
                              <a:gd name="T21" fmla="*/ T20 w 63"/>
                              <a:gd name="T22" fmla="+- 0 5318 5258"/>
                              <a:gd name="T23" fmla="*/ 5318 h 63"/>
                              <a:gd name="T24" fmla="+- 0 190 181"/>
                              <a:gd name="T25" fmla="*/ T24 w 63"/>
                              <a:gd name="T26" fmla="+- 0 5311 5258"/>
                              <a:gd name="T27" fmla="*/ 5311 h 63"/>
                              <a:gd name="T28" fmla="+- 0 183 181"/>
                              <a:gd name="T29" fmla="*/ T28 w 63"/>
                              <a:gd name="T30" fmla="+- 0 5301 5258"/>
                              <a:gd name="T31" fmla="*/ 5301 h 63"/>
                              <a:gd name="T32" fmla="+- 0 181 181"/>
                              <a:gd name="T33" fmla="*/ T32 w 63"/>
                              <a:gd name="T34" fmla="+- 0 5289 5258"/>
                              <a:gd name="T35" fmla="*/ 5289 h 63"/>
                              <a:gd name="T36" fmla="+- 0 183 181"/>
                              <a:gd name="T37" fmla="*/ T36 w 63"/>
                              <a:gd name="T38" fmla="+- 0 5277 5258"/>
                              <a:gd name="T39" fmla="*/ 5277 h 63"/>
                              <a:gd name="T40" fmla="+- 0 190 181"/>
                              <a:gd name="T41" fmla="*/ T40 w 63"/>
                              <a:gd name="T42" fmla="+- 0 5267 5258"/>
                              <a:gd name="T43" fmla="*/ 5267 h 63"/>
                              <a:gd name="T44" fmla="+- 0 200 181"/>
                              <a:gd name="T45" fmla="*/ T44 w 63"/>
                              <a:gd name="T46" fmla="+- 0 5260 5258"/>
                              <a:gd name="T47" fmla="*/ 5260 h 63"/>
                              <a:gd name="T48" fmla="+- 0 212 181"/>
                              <a:gd name="T49" fmla="*/ T48 w 63"/>
                              <a:gd name="T50" fmla="+- 0 5258 5258"/>
                              <a:gd name="T51" fmla="*/ 5258 h 63"/>
                              <a:gd name="T52" fmla="+- 0 224 181"/>
                              <a:gd name="T53" fmla="*/ T52 w 63"/>
                              <a:gd name="T54" fmla="+- 0 5260 5258"/>
                              <a:gd name="T55" fmla="*/ 5260 h 63"/>
                              <a:gd name="T56" fmla="+- 0 234 181"/>
                              <a:gd name="T57" fmla="*/ T56 w 63"/>
                              <a:gd name="T58" fmla="+- 0 5267 5258"/>
                              <a:gd name="T59" fmla="*/ 5267 h 63"/>
                              <a:gd name="T60" fmla="+- 0 240 181"/>
                              <a:gd name="T61" fmla="*/ T60 w 63"/>
                              <a:gd name="T62" fmla="+- 0 5277 5258"/>
                              <a:gd name="T63" fmla="*/ 5277 h 63"/>
                              <a:gd name="T64" fmla="+- 0 243 181"/>
                              <a:gd name="T65" fmla="*/ T64 w 63"/>
                              <a:gd name="T66" fmla="+- 0 5289 5258"/>
                              <a:gd name="T67" fmla="*/ 528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43"/>
                                </a:lnTo>
                                <a:lnTo>
                                  <a:pt x="53" y="53"/>
                                </a:lnTo>
                                <a:lnTo>
                                  <a:pt x="43" y="60"/>
                                </a:lnTo>
                                <a:lnTo>
                                  <a:pt x="31" y="62"/>
                                </a:lnTo>
                                <a:lnTo>
                                  <a:pt x="19" y="60"/>
                                </a:lnTo>
                                <a:lnTo>
                                  <a:pt x="9" y="53"/>
                                </a:lnTo>
                                <a:lnTo>
                                  <a:pt x="2" y="43"/>
                                </a:lnTo>
                                <a:lnTo>
                                  <a:pt x="0" y="31"/>
                                </a:lnTo>
                                <a:lnTo>
                                  <a:pt x="2" y="19"/>
                                </a:lnTo>
                                <a:lnTo>
                                  <a:pt x="9" y="9"/>
                                </a:lnTo>
                                <a:lnTo>
                                  <a:pt x="19" y="2"/>
                                </a:lnTo>
                                <a:lnTo>
                                  <a:pt x="31" y="0"/>
                                </a:lnTo>
                                <a:lnTo>
                                  <a:pt x="43" y="2"/>
                                </a:lnTo>
                                <a:lnTo>
                                  <a:pt x="53" y="9"/>
                                </a:lnTo>
                                <a:lnTo>
                                  <a:pt x="59"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0" name="Freeform 549"/>
                        <wps:cNvSpPr>
                          <a:spLocks/>
                        </wps:cNvSpPr>
                        <wps:spPr bwMode="auto">
                          <a:xfrm>
                            <a:off x="265" y="5229"/>
                            <a:ext cx="63" cy="63"/>
                          </a:xfrm>
                          <a:custGeom>
                            <a:avLst/>
                            <a:gdLst>
                              <a:gd name="T0" fmla="+- 0 296 265"/>
                              <a:gd name="T1" fmla="*/ T0 w 63"/>
                              <a:gd name="T2" fmla="+- 0 5230 5230"/>
                              <a:gd name="T3" fmla="*/ 5230 h 63"/>
                              <a:gd name="T4" fmla="+- 0 284 265"/>
                              <a:gd name="T5" fmla="*/ T4 w 63"/>
                              <a:gd name="T6" fmla="+- 0 5232 5230"/>
                              <a:gd name="T7" fmla="*/ 5232 h 63"/>
                              <a:gd name="T8" fmla="+- 0 274 265"/>
                              <a:gd name="T9" fmla="*/ T8 w 63"/>
                              <a:gd name="T10" fmla="+- 0 5239 5230"/>
                              <a:gd name="T11" fmla="*/ 5239 h 63"/>
                              <a:gd name="T12" fmla="+- 0 268 265"/>
                              <a:gd name="T13" fmla="*/ T12 w 63"/>
                              <a:gd name="T14" fmla="+- 0 5249 5230"/>
                              <a:gd name="T15" fmla="*/ 5249 h 63"/>
                              <a:gd name="T16" fmla="+- 0 265 265"/>
                              <a:gd name="T17" fmla="*/ T16 w 63"/>
                              <a:gd name="T18" fmla="+- 0 5261 5230"/>
                              <a:gd name="T19" fmla="*/ 5261 h 63"/>
                              <a:gd name="T20" fmla="+- 0 268 265"/>
                              <a:gd name="T21" fmla="*/ T20 w 63"/>
                              <a:gd name="T22" fmla="+- 0 5273 5230"/>
                              <a:gd name="T23" fmla="*/ 5273 h 63"/>
                              <a:gd name="T24" fmla="+- 0 274 265"/>
                              <a:gd name="T25" fmla="*/ T24 w 63"/>
                              <a:gd name="T26" fmla="+- 0 5283 5230"/>
                              <a:gd name="T27" fmla="*/ 5283 h 63"/>
                              <a:gd name="T28" fmla="+- 0 284 265"/>
                              <a:gd name="T29" fmla="*/ T28 w 63"/>
                              <a:gd name="T30" fmla="+- 0 5290 5230"/>
                              <a:gd name="T31" fmla="*/ 5290 h 63"/>
                              <a:gd name="T32" fmla="+- 0 296 265"/>
                              <a:gd name="T33" fmla="*/ T32 w 63"/>
                              <a:gd name="T34" fmla="+- 0 5292 5230"/>
                              <a:gd name="T35" fmla="*/ 5292 h 63"/>
                              <a:gd name="T36" fmla="+- 0 308 265"/>
                              <a:gd name="T37" fmla="*/ T36 w 63"/>
                              <a:gd name="T38" fmla="+- 0 5290 5230"/>
                              <a:gd name="T39" fmla="*/ 5290 h 63"/>
                              <a:gd name="T40" fmla="+- 0 318 265"/>
                              <a:gd name="T41" fmla="*/ T40 w 63"/>
                              <a:gd name="T42" fmla="+- 0 5283 5230"/>
                              <a:gd name="T43" fmla="*/ 5283 h 63"/>
                              <a:gd name="T44" fmla="+- 0 325 265"/>
                              <a:gd name="T45" fmla="*/ T44 w 63"/>
                              <a:gd name="T46" fmla="+- 0 5273 5230"/>
                              <a:gd name="T47" fmla="*/ 5273 h 63"/>
                              <a:gd name="T48" fmla="+- 0 327 265"/>
                              <a:gd name="T49" fmla="*/ T48 w 63"/>
                              <a:gd name="T50" fmla="+- 0 5261 5230"/>
                              <a:gd name="T51" fmla="*/ 5261 h 63"/>
                              <a:gd name="T52" fmla="+- 0 325 265"/>
                              <a:gd name="T53" fmla="*/ T52 w 63"/>
                              <a:gd name="T54" fmla="+- 0 5249 5230"/>
                              <a:gd name="T55" fmla="*/ 5249 h 63"/>
                              <a:gd name="T56" fmla="+- 0 318 265"/>
                              <a:gd name="T57" fmla="*/ T56 w 63"/>
                              <a:gd name="T58" fmla="+- 0 5239 5230"/>
                              <a:gd name="T59" fmla="*/ 5239 h 63"/>
                              <a:gd name="T60" fmla="+- 0 308 265"/>
                              <a:gd name="T61" fmla="*/ T60 w 63"/>
                              <a:gd name="T62" fmla="+- 0 5232 5230"/>
                              <a:gd name="T63" fmla="*/ 5232 h 63"/>
                              <a:gd name="T64" fmla="+- 0 296 265"/>
                              <a:gd name="T65" fmla="*/ T64 w 63"/>
                              <a:gd name="T66" fmla="+- 0 5230 5230"/>
                              <a:gd name="T67" fmla="*/ 523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1" name="Freeform 550"/>
                        <wps:cNvSpPr>
                          <a:spLocks/>
                        </wps:cNvSpPr>
                        <wps:spPr bwMode="auto">
                          <a:xfrm>
                            <a:off x="265" y="5229"/>
                            <a:ext cx="63" cy="63"/>
                          </a:xfrm>
                          <a:custGeom>
                            <a:avLst/>
                            <a:gdLst>
                              <a:gd name="T0" fmla="+- 0 327 265"/>
                              <a:gd name="T1" fmla="*/ T0 w 63"/>
                              <a:gd name="T2" fmla="+- 0 5261 5230"/>
                              <a:gd name="T3" fmla="*/ 5261 h 63"/>
                              <a:gd name="T4" fmla="+- 0 325 265"/>
                              <a:gd name="T5" fmla="*/ T4 w 63"/>
                              <a:gd name="T6" fmla="+- 0 5273 5230"/>
                              <a:gd name="T7" fmla="*/ 5273 h 63"/>
                              <a:gd name="T8" fmla="+- 0 318 265"/>
                              <a:gd name="T9" fmla="*/ T8 w 63"/>
                              <a:gd name="T10" fmla="+- 0 5283 5230"/>
                              <a:gd name="T11" fmla="*/ 5283 h 63"/>
                              <a:gd name="T12" fmla="+- 0 308 265"/>
                              <a:gd name="T13" fmla="*/ T12 w 63"/>
                              <a:gd name="T14" fmla="+- 0 5290 5230"/>
                              <a:gd name="T15" fmla="*/ 5290 h 63"/>
                              <a:gd name="T16" fmla="+- 0 296 265"/>
                              <a:gd name="T17" fmla="*/ T16 w 63"/>
                              <a:gd name="T18" fmla="+- 0 5292 5230"/>
                              <a:gd name="T19" fmla="*/ 5292 h 63"/>
                              <a:gd name="T20" fmla="+- 0 284 265"/>
                              <a:gd name="T21" fmla="*/ T20 w 63"/>
                              <a:gd name="T22" fmla="+- 0 5290 5230"/>
                              <a:gd name="T23" fmla="*/ 5290 h 63"/>
                              <a:gd name="T24" fmla="+- 0 274 265"/>
                              <a:gd name="T25" fmla="*/ T24 w 63"/>
                              <a:gd name="T26" fmla="+- 0 5283 5230"/>
                              <a:gd name="T27" fmla="*/ 5283 h 63"/>
                              <a:gd name="T28" fmla="+- 0 268 265"/>
                              <a:gd name="T29" fmla="*/ T28 w 63"/>
                              <a:gd name="T30" fmla="+- 0 5273 5230"/>
                              <a:gd name="T31" fmla="*/ 5273 h 63"/>
                              <a:gd name="T32" fmla="+- 0 265 265"/>
                              <a:gd name="T33" fmla="*/ T32 w 63"/>
                              <a:gd name="T34" fmla="+- 0 5261 5230"/>
                              <a:gd name="T35" fmla="*/ 5261 h 63"/>
                              <a:gd name="T36" fmla="+- 0 268 265"/>
                              <a:gd name="T37" fmla="*/ T36 w 63"/>
                              <a:gd name="T38" fmla="+- 0 5249 5230"/>
                              <a:gd name="T39" fmla="*/ 5249 h 63"/>
                              <a:gd name="T40" fmla="+- 0 274 265"/>
                              <a:gd name="T41" fmla="*/ T40 w 63"/>
                              <a:gd name="T42" fmla="+- 0 5239 5230"/>
                              <a:gd name="T43" fmla="*/ 5239 h 63"/>
                              <a:gd name="T44" fmla="+- 0 284 265"/>
                              <a:gd name="T45" fmla="*/ T44 w 63"/>
                              <a:gd name="T46" fmla="+- 0 5232 5230"/>
                              <a:gd name="T47" fmla="*/ 5232 h 63"/>
                              <a:gd name="T48" fmla="+- 0 296 265"/>
                              <a:gd name="T49" fmla="*/ T48 w 63"/>
                              <a:gd name="T50" fmla="+- 0 5230 5230"/>
                              <a:gd name="T51" fmla="*/ 5230 h 63"/>
                              <a:gd name="T52" fmla="+- 0 308 265"/>
                              <a:gd name="T53" fmla="*/ T52 w 63"/>
                              <a:gd name="T54" fmla="+- 0 5232 5230"/>
                              <a:gd name="T55" fmla="*/ 5232 h 63"/>
                              <a:gd name="T56" fmla="+- 0 318 265"/>
                              <a:gd name="T57" fmla="*/ T56 w 63"/>
                              <a:gd name="T58" fmla="+- 0 5239 5230"/>
                              <a:gd name="T59" fmla="*/ 5239 h 63"/>
                              <a:gd name="T60" fmla="+- 0 325 265"/>
                              <a:gd name="T61" fmla="*/ T60 w 63"/>
                              <a:gd name="T62" fmla="+- 0 5249 5230"/>
                              <a:gd name="T63" fmla="*/ 5249 h 63"/>
                              <a:gd name="T64" fmla="+- 0 327 265"/>
                              <a:gd name="T65" fmla="*/ T64 w 63"/>
                              <a:gd name="T66" fmla="+- 0 5261 5230"/>
                              <a:gd name="T67" fmla="*/ 526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3" y="43"/>
                                </a:lnTo>
                                <a:lnTo>
                                  <a:pt x="0" y="31"/>
                                </a:lnTo>
                                <a:lnTo>
                                  <a:pt x="3"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2" name="Line 551"/>
                        <wps:cNvCnPr>
                          <a:cxnSpLocks noChangeShapeType="1"/>
                        </wps:cNvCnPr>
                        <wps:spPr bwMode="auto">
                          <a:xfrm>
                            <a:off x="266" y="5881"/>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3" name="Freeform 552"/>
                        <wps:cNvSpPr>
                          <a:spLocks/>
                        </wps:cNvSpPr>
                        <wps:spPr bwMode="auto">
                          <a:xfrm>
                            <a:off x="5904" y="5157"/>
                            <a:ext cx="63" cy="63"/>
                          </a:xfrm>
                          <a:custGeom>
                            <a:avLst/>
                            <a:gdLst>
                              <a:gd name="T0" fmla="+- 0 5936 5904"/>
                              <a:gd name="T1" fmla="*/ T0 w 63"/>
                              <a:gd name="T2" fmla="+- 0 5158 5158"/>
                              <a:gd name="T3" fmla="*/ 5158 h 63"/>
                              <a:gd name="T4" fmla="+- 0 5923 5904"/>
                              <a:gd name="T5" fmla="*/ T4 w 63"/>
                              <a:gd name="T6" fmla="+- 0 5160 5158"/>
                              <a:gd name="T7" fmla="*/ 5160 h 63"/>
                              <a:gd name="T8" fmla="+- 0 5914 5904"/>
                              <a:gd name="T9" fmla="*/ T8 w 63"/>
                              <a:gd name="T10" fmla="+- 0 5167 5158"/>
                              <a:gd name="T11" fmla="*/ 5167 h 63"/>
                              <a:gd name="T12" fmla="+- 0 5907 5904"/>
                              <a:gd name="T13" fmla="*/ T12 w 63"/>
                              <a:gd name="T14" fmla="+- 0 5177 5158"/>
                              <a:gd name="T15" fmla="*/ 5177 h 63"/>
                              <a:gd name="T16" fmla="+- 0 5904 5904"/>
                              <a:gd name="T17" fmla="*/ T16 w 63"/>
                              <a:gd name="T18" fmla="+- 0 5189 5158"/>
                              <a:gd name="T19" fmla="*/ 5189 h 63"/>
                              <a:gd name="T20" fmla="+- 0 5907 5904"/>
                              <a:gd name="T21" fmla="*/ T20 w 63"/>
                              <a:gd name="T22" fmla="+- 0 5201 5158"/>
                              <a:gd name="T23" fmla="*/ 5201 h 63"/>
                              <a:gd name="T24" fmla="+- 0 5914 5904"/>
                              <a:gd name="T25" fmla="*/ T24 w 63"/>
                              <a:gd name="T26" fmla="+- 0 5211 5158"/>
                              <a:gd name="T27" fmla="*/ 5211 h 63"/>
                              <a:gd name="T28" fmla="+- 0 5923 5904"/>
                              <a:gd name="T29" fmla="*/ T28 w 63"/>
                              <a:gd name="T30" fmla="+- 0 5217 5158"/>
                              <a:gd name="T31" fmla="*/ 5217 h 63"/>
                              <a:gd name="T32" fmla="+- 0 5936 5904"/>
                              <a:gd name="T33" fmla="*/ T32 w 63"/>
                              <a:gd name="T34" fmla="+- 0 5220 5158"/>
                              <a:gd name="T35" fmla="*/ 5220 h 63"/>
                              <a:gd name="T36" fmla="+- 0 5948 5904"/>
                              <a:gd name="T37" fmla="*/ T36 w 63"/>
                              <a:gd name="T38" fmla="+- 0 5217 5158"/>
                              <a:gd name="T39" fmla="*/ 5217 h 63"/>
                              <a:gd name="T40" fmla="+- 0 5958 5904"/>
                              <a:gd name="T41" fmla="*/ T40 w 63"/>
                              <a:gd name="T42" fmla="+- 0 5211 5158"/>
                              <a:gd name="T43" fmla="*/ 5211 h 63"/>
                              <a:gd name="T44" fmla="+- 0 5964 5904"/>
                              <a:gd name="T45" fmla="*/ T44 w 63"/>
                              <a:gd name="T46" fmla="+- 0 5201 5158"/>
                              <a:gd name="T47" fmla="*/ 5201 h 63"/>
                              <a:gd name="T48" fmla="+- 0 5967 5904"/>
                              <a:gd name="T49" fmla="*/ T48 w 63"/>
                              <a:gd name="T50" fmla="+- 0 5189 5158"/>
                              <a:gd name="T51" fmla="*/ 5189 h 63"/>
                              <a:gd name="T52" fmla="+- 0 5964 5904"/>
                              <a:gd name="T53" fmla="*/ T52 w 63"/>
                              <a:gd name="T54" fmla="+- 0 5177 5158"/>
                              <a:gd name="T55" fmla="*/ 5177 h 63"/>
                              <a:gd name="T56" fmla="+- 0 5958 5904"/>
                              <a:gd name="T57" fmla="*/ T56 w 63"/>
                              <a:gd name="T58" fmla="+- 0 5167 5158"/>
                              <a:gd name="T59" fmla="*/ 5167 h 63"/>
                              <a:gd name="T60" fmla="+- 0 5948 5904"/>
                              <a:gd name="T61" fmla="*/ T60 w 63"/>
                              <a:gd name="T62" fmla="+- 0 5160 5158"/>
                              <a:gd name="T63" fmla="*/ 5160 h 63"/>
                              <a:gd name="T64" fmla="+- 0 5936 5904"/>
                              <a:gd name="T65" fmla="*/ T64 w 63"/>
                              <a:gd name="T66" fmla="+- 0 5158 5158"/>
                              <a:gd name="T67" fmla="*/ 515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19" y="2"/>
                                </a:lnTo>
                                <a:lnTo>
                                  <a:pt x="10" y="9"/>
                                </a:lnTo>
                                <a:lnTo>
                                  <a:pt x="3" y="19"/>
                                </a:lnTo>
                                <a:lnTo>
                                  <a:pt x="0" y="31"/>
                                </a:lnTo>
                                <a:lnTo>
                                  <a:pt x="3" y="43"/>
                                </a:lnTo>
                                <a:lnTo>
                                  <a:pt x="10" y="53"/>
                                </a:lnTo>
                                <a:lnTo>
                                  <a:pt x="19" y="59"/>
                                </a:lnTo>
                                <a:lnTo>
                                  <a:pt x="32" y="62"/>
                                </a:lnTo>
                                <a:lnTo>
                                  <a:pt x="44" y="59"/>
                                </a:lnTo>
                                <a:lnTo>
                                  <a:pt x="54" y="53"/>
                                </a:lnTo>
                                <a:lnTo>
                                  <a:pt x="60" y="43"/>
                                </a:lnTo>
                                <a:lnTo>
                                  <a:pt x="63" y="31"/>
                                </a:lnTo>
                                <a:lnTo>
                                  <a:pt x="60" y="19"/>
                                </a:lnTo>
                                <a:lnTo>
                                  <a:pt x="54" y="9"/>
                                </a:lnTo>
                                <a:lnTo>
                                  <a:pt x="44" y="2"/>
                                </a:lnTo>
                                <a:lnTo>
                                  <a:pt x="32"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4" name="Freeform 553"/>
                        <wps:cNvSpPr>
                          <a:spLocks/>
                        </wps:cNvSpPr>
                        <wps:spPr bwMode="auto">
                          <a:xfrm>
                            <a:off x="5904" y="5157"/>
                            <a:ext cx="63" cy="63"/>
                          </a:xfrm>
                          <a:custGeom>
                            <a:avLst/>
                            <a:gdLst>
                              <a:gd name="T0" fmla="+- 0 5967 5904"/>
                              <a:gd name="T1" fmla="*/ T0 w 63"/>
                              <a:gd name="T2" fmla="+- 0 5189 5158"/>
                              <a:gd name="T3" fmla="*/ 5189 h 63"/>
                              <a:gd name="T4" fmla="+- 0 5964 5904"/>
                              <a:gd name="T5" fmla="*/ T4 w 63"/>
                              <a:gd name="T6" fmla="+- 0 5201 5158"/>
                              <a:gd name="T7" fmla="*/ 5201 h 63"/>
                              <a:gd name="T8" fmla="+- 0 5958 5904"/>
                              <a:gd name="T9" fmla="*/ T8 w 63"/>
                              <a:gd name="T10" fmla="+- 0 5211 5158"/>
                              <a:gd name="T11" fmla="*/ 5211 h 63"/>
                              <a:gd name="T12" fmla="+- 0 5948 5904"/>
                              <a:gd name="T13" fmla="*/ T12 w 63"/>
                              <a:gd name="T14" fmla="+- 0 5217 5158"/>
                              <a:gd name="T15" fmla="*/ 5217 h 63"/>
                              <a:gd name="T16" fmla="+- 0 5936 5904"/>
                              <a:gd name="T17" fmla="*/ T16 w 63"/>
                              <a:gd name="T18" fmla="+- 0 5220 5158"/>
                              <a:gd name="T19" fmla="*/ 5220 h 63"/>
                              <a:gd name="T20" fmla="+- 0 5923 5904"/>
                              <a:gd name="T21" fmla="*/ T20 w 63"/>
                              <a:gd name="T22" fmla="+- 0 5217 5158"/>
                              <a:gd name="T23" fmla="*/ 5217 h 63"/>
                              <a:gd name="T24" fmla="+- 0 5914 5904"/>
                              <a:gd name="T25" fmla="*/ T24 w 63"/>
                              <a:gd name="T26" fmla="+- 0 5211 5158"/>
                              <a:gd name="T27" fmla="*/ 5211 h 63"/>
                              <a:gd name="T28" fmla="+- 0 5907 5904"/>
                              <a:gd name="T29" fmla="*/ T28 w 63"/>
                              <a:gd name="T30" fmla="+- 0 5201 5158"/>
                              <a:gd name="T31" fmla="*/ 5201 h 63"/>
                              <a:gd name="T32" fmla="+- 0 5904 5904"/>
                              <a:gd name="T33" fmla="*/ T32 w 63"/>
                              <a:gd name="T34" fmla="+- 0 5189 5158"/>
                              <a:gd name="T35" fmla="*/ 5189 h 63"/>
                              <a:gd name="T36" fmla="+- 0 5907 5904"/>
                              <a:gd name="T37" fmla="*/ T36 w 63"/>
                              <a:gd name="T38" fmla="+- 0 5177 5158"/>
                              <a:gd name="T39" fmla="*/ 5177 h 63"/>
                              <a:gd name="T40" fmla="+- 0 5914 5904"/>
                              <a:gd name="T41" fmla="*/ T40 w 63"/>
                              <a:gd name="T42" fmla="+- 0 5167 5158"/>
                              <a:gd name="T43" fmla="*/ 5167 h 63"/>
                              <a:gd name="T44" fmla="+- 0 5923 5904"/>
                              <a:gd name="T45" fmla="*/ T44 w 63"/>
                              <a:gd name="T46" fmla="+- 0 5160 5158"/>
                              <a:gd name="T47" fmla="*/ 5160 h 63"/>
                              <a:gd name="T48" fmla="+- 0 5936 5904"/>
                              <a:gd name="T49" fmla="*/ T48 w 63"/>
                              <a:gd name="T50" fmla="+- 0 5158 5158"/>
                              <a:gd name="T51" fmla="*/ 5158 h 63"/>
                              <a:gd name="T52" fmla="+- 0 5948 5904"/>
                              <a:gd name="T53" fmla="*/ T52 w 63"/>
                              <a:gd name="T54" fmla="+- 0 5160 5158"/>
                              <a:gd name="T55" fmla="*/ 5160 h 63"/>
                              <a:gd name="T56" fmla="+- 0 5958 5904"/>
                              <a:gd name="T57" fmla="*/ T56 w 63"/>
                              <a:gd name="T58" fmla="+- 0 5167 5158"/>
                              <a:gd name="T59" fmla="*/ 5167 h 63"/>
                              <a:gd name="T60" fmla="+- 0 5964 5904"/>
                              <a:gd name="T61" fmla="*/ T60 w 63"/>
                              <a:gd name="T62" fmla="+- 0 5177 5158"/>
                              <a:gd name="T63" fmla="*/ 5177 h 63"/>
                              <a:gd name="T64" fmla="+- 0 5967 5904"/>
                              <a:gd name="T65" fmla="*/ T64 w 63"/>
                              <a:gd name="T66" fmla="+- 0 5189 5158"/>
                              <a:gd name="T67" fmla="*/ 518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4" y="53"/>
                                </a:lnTo>
                                <a:lnTo>
                                  <a:pt x="44" y="59"/>
                                </a:lnTo>
                                <a:lnTo>
                                  <a:pt x="32" y="62"/>
                                </a:lnTo>
                                <a:lnTo>
                                  <a:pt x="19" y="59"/>
                                </a:lnTo>
                                <a:lnTo>
                                  <a:pt x="10" y="53"/>
                                </a:lnTo>
                                <a:lnTo>
                                  <a:pt x="3" y="43"/>
                                </a:lnTo>
                                <a:lnTo>
                                  <a:pt x="0" y="31"/>
                                </a:lnTo>
                                <a:lnTo>
                                  <a:pt x="3" y="19"/>
                                </a:lnTo>
                                <a:lnTo>
                                  <a:pt x="10" y="9"/>
                                </a:lnTo>
                                <a:lnTo>
                                  <a:pt x="19" y="2"/>
                                </a:lnTo>
                                <a:lnTo>
                                  <a:pt x="32" y="0"/>
                                </a:lnTo>
                                <a:lnTo>
                                  <a:pt x="44" y="2"/>
                                </a:lnTo>
                                <a:lnTo>
                                  <a:pt x="54"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5" name="Freeform 554"/>
                        <wps:cNvSpPr>
                          <a:spLocks/>
                        </wps:cNvSpPr>
                        <wps:spPr bwMode="auto">
                          <a:xfrm>
                            <a:off x="5992" y="5093"/>
                            <a:ext cx="63" cy="63"/>
                          </a:xfrm>
                          <a:custGeom>
                            <a:avLst/>
                            <a:gdLst>
                              <a:gd name="T0" fmla="+- 0 6023 5992"/>
                              <a:gd name="T1" fmla="*/ T0 w 63"/>
                              <a:gd name="T2" fmla="+- 0 5094 5094"/>
                              <a:gd name="T3" fmla="*/ 5094 h 63"/>
                              <a:gd name="T4" fmla="+- 0 6011 5992"/>
                              <a:gd name="T5" fmla="*/ T4 w 63"/>
                              <a:gd name="T6" fmla="+- 0 5096 5094"/>
                              <a:gd name="T7" fmla="*/ 5096 h 63"/>
                              <a:gd name="T8" fmla="+- 0 6001 5992"/>
                              <a:gd name="T9" fmla="*/ T8 w 63"/>
                              <a:gd name="T10" fmla="+- 0 5103 5094"/>
                              <a:gd name="T11" fmla="*/ 5103 h 63"/>
                              <a:gd name="T12" fmla="+- 0 5995 5992"/>
                              <a:gd name="T13" fmla="*/ T12 w 63"/>
                              <a:gd name="T14" fmla="+- 0 5113 5094"/>
                              <a:gd name="T15" fmla="*/ 5113 h 63"/>
                              <a:gd name="T16" fmla="+- 0 5992 5992"/>
                              <a:gd name="T17" fmla="*/ T16 w 63"/>
                              <a:gd name="T18" fmla="+- 0 5125 5094"/>
                              <a:gd name="T19" fmla="*/ 5125 h 63"/>
                              <a:gd name="T20" fmla="+- 0 5995 5992"/>
                              <a:gd name="T21" fmla="*/ T20 w 63"/>
                              <a:gd name="T22" fmla="+- 0 5137 5094"/>
                              <a:gd name="T23" fmla="*/ 5137 h 63"/>
                              <a:gd name="T24" fmla="+- 0 6001 5992"/>
                              <a:gd name="T25" fmla="*/ T24 w 63"/>
                              <a:gd name="T26" fmla="+- 0 5147 5094"/>
                              <a:gd name="T27" fmla="*/ 5147 h 63"/>
                              <a:gd name="T28" fmla="+- 0 6011 5992"/>
                              <a:gd name="T29" fmla="*/ T28 w 63"/>
                              <a:gd name="T30" fmla="+- 0 5154 5094"/>
                              <a:gd name="T31" fmla="*/ 5154 h 63"/>
                              <a:gd name="T32" fmla="+- 0 6023 5992"/>
                              <a:gd name="T33" fmla="*/ T32 w 63"/>
                              <a:gd name="T34" fmla="+- 0 5156 5094"/>
                              <a:gd name="T35" fmla="*/ 5156 h 63"/>
                              <a:gd name="T36" fmla="+- 0 6036 5992"/>
                              <a:gd name="T37" fmla="*/ T36 w 63"/>
                              <a:gd name="T38" fmla="+- 0 5154 5094"/>
                              <a:gd name="T39" fmla="*/ 5154 h 63"/>
                              <a:gd name="T40" fmla="+- 0 6045 5992"/>
                              <a:gd name="T41" fmla="*/ T40 w 63"/>
                              <a:gd name="T42" fmla="+- 0 5147 5094"/>
                              <a:gd name="T43" fmla="*/ 5147 h 63"/>
                              <a:gd name="T44" fmla="+- 0 6052 5992"/>
                              <a:gd name="T45" fmla="*/ T44 w 63"/>
                              <a:gd name="T46" fmla="+- 0 5137 5094"/>
                              <a:gd name="T47" fmla="*/ 5137 h 63"/>
                              <a:gd name="T48" fmla="+- 0 6055 5992"/>
                              <a:gd name="T49" fmla="*/ T48 w 63"/>
                              <a:gd name="T50" fmla="+- 0 5125 5094"/>
                              <a:gd name="T51" fmla="*/ 5125 h 63"/>
                              <a:gd name="T52" fmla="+- 0 6052 5992"/>
                              <a:gd name="T53" fmla="*/ T52 w 63"/>
                              <a:gd name="T54" fmla="+- 0 5113 5094"/>
                              <a:gd name="T55" fmla="*/ 5113 h 63"/>
                              <a:gd name="T56" fmla="+- 0 6045 5992"/>
                              <a:gd name="T57" fmla="*/ T56 w 63"/>
                              <a:gd name="T58" fmla="+- 0 5103 5094"/>
                              <a:gd name="T59" fmla="*/ 5103 h 63"/>
                              <a:gd name="T60" fmla="+- 0 6036 5992"/>
                              <a:gd name="T61" fmla="*/ T60 w 63"/>
                              <a:gd name="T62" fmla="+- 0 5096 5094"/>
                              <a:gd name="T63" fmla="*/ 5096 h 63"/>
                              <a:gd name="T64" fmla="+- 0 6023 5992"/>
                              <a:gd name="T65" fmla="*/ T64 w 63"/>
                              <a:gd name="T66" fmla="+- 0 5094 5094"/>
                              <a:gd name="T67" fmla="*/ 509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60"/>
                                </a:lnTo>
                                <a:lnTo>
                                  <a:pt x="31" y="62"/>
                                </a:lnTo>
                                <a:lnTo>
                                  <a:pt x="44" y="60"/>
                                </a:lnTo>
                                <a:lnTo>
                                  <a:pt x="53" y="53"/>
                                </a:lnTo>
                                <a:lnTo>
                                  <a:pt x="60" y="43"/>
                                </a:lnTo>
                                <a:lnTo>
                                  <a:pt x="63" y="31"/>
                                </a:lnTo>
                                <a:lnTo>
                                  <a:pt x="60" y="19"/>
                                </a:lnTo>
                                <a:lnTo>
                                  <a:pt x="53" y="9"/>
                                </a:lnTo>
                                <a:lnTo>
                                  <a:pt x="44"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6" name="Freeform 555"/>
                        <wps:cNvSpPr>
                          <a:spLocks/>
                        </wps:cNvSpPr>
                        <wps:spPr bwMode="auto">
                          <a:xfrm>
                            <a:off x="5992" y="5093"/>
                            <a:ext cx="63" cy="63"/>
                          </a:xfrm>
                          <a:custGeom>
                            <a:avLst/>
                            <a:gdLst>
                              <a:gd name="T0" fmla="+- 0 6055 5992"/>
                              <a:gd name="T1" fmla="*/ T0 w 63"/>
                              <a:gd name="T2" fmla="+- 0 5125 5094"/>
                              <a:gd name="T3" fmla="*/ 5125 h 63"/>
                              <a:gd name="T4" fmla="+- 0 6052 5992"/>
                              <a:gd name="T5" fmla="*/ T4 w 63"/>
                              <a:gd name="T6" fmla="+- 0 5137 5094"/>
                              <a:gd name="T7" fmla="*/ 5137 h 63"/>
                              <a:gd name="T8" fmla="+- 0 6045 5992"/>
                              <a:gd name="T9" fmla="*/ T8 w 63"/>
                              <a:gd name="T10" fmla="+- 0 5147 5094"/>
                              <a:gd name="T11" fmla="*/ 5147 h 63"/>
                              <a:gd name="T12" fmla="+- 0 6036 5992"/>
                              <a:gd name="T13" fmla="*/ T12 w 63"/>
                              <a:gd name="T14" fmla="+- 0 5154 5094"/>
                              <a:gd name="T15" fmla="*/ 5154 h 63"/>
                              <a:gd name="T16" fmla="+- 0 6023 5992"/>
                              <a:gd name="T17" fmla="*/ T16 w 63"/>
                              <a:gd name="T18" fmla="+- 0 5156 5094"/>
                              <a:gd name="T19" fmla="*/ 5156 h 63"/>
                              <a:gd name="T20" fmla="+- 0 6011 5992"/>
                              <a:gd name="T21" fmla="*/ T20 w 63"/>
                              <a:gd name="T22" fmla="+- 0 5154 5094"/>
                              <a:gd name="T23" fmla="*/ 5154 h 63"/>
                              <a:gd name="T24" fmla="+- 0 6001 5992"/>
                              <a:gd name="T25" fmla="*/ T24 w 63"/>
                              <a:gd name="T26" fmla="+- 0 5147 5094"/>
                              <a:gd name="T27" fmla="*/ 5147 h 63"/>
                              <a:gd name="T28" fmla="+- 0 5995 5992"/>
                              <a:gd name="T29" fmla="*/ T28 w 63"/>
                              <a:gd name="T30" fmla="+- 0 5137 5094"/>
                              <a:gd name="T31" fmla="*/ 5137 h 63"/>
                              <a:gd name="T32" fmla="+- 0 5992 5992"/>
                              <a:gd name="T33" fmla="*/ T32 w 63"/>
                              <a:gd name="T34" fmla="+- 0 5125 5094"/>
                              <a:gd name="T35" fmla="*/ 5125 h 63"/>
                              <a:gd name="T36" fmla="+- 0 5995 5992"/>
                              <a:gd name="T37" fmla="*/ T36 w 63"/>
                              <a:gd name="T38" fmla="+- 0 5113 5094"/>
                              <a:gd name="T39" fmla="*/ 5113 h 63"/>
                              <a:gd name="T40" fmla="+- 0 6001 5992"/>
                              <a:gd name="T41" fmla="*/ T40 w 63"/>
                              <a:gd name="T42" fmla="+- 0 5103 5094"/>
                              <a:gd name="T43" fmla="*/ 5103 h 63"/>
                              <a:gd name="T44" fmla="+- 0 6011 5992"/>
                              <a:gd name="T45" fmla="*/ T44 w 63"/>
                              <a:gd name="T46" fmla="+- 0 5096 5094"/>
                              <a:gd name="T47" fmla="*/ 5096 h 63"/>
                              <a:gd name="T48" fmla="+- 0 6023 5992"/>
                              <a:gd name="T49" fmla="*/ T48 w 63"/>
                              <a:gd name="T50" fmla="+- 0 5094 5094"/>
                              <a:gd name="T51" fmla="*/ 5094 h 63"/>
                              <a:gd name="T52" fmla="+- 0 6036 5992"/>
                              <a:gd name="T53" fmla="*/ T52 w 63"/>
                              <a:gd name="T54" fmla="+- 0 5096 5094"/>
                              <a:gd name="T55" fmla="*/ 5096 h 63"/>
                              <a:gd name="T56" fmla="+- 0 6045 5992"/>
                              <a:gd name="T57" fmla="*/ T56 w 63"/>
                              <a:gd name="T58" fmla="+- 0 5103 5094"/>
                              <a:gd name="T59" fmla="*/ 5103 h 63"/>
                              <a:gd name="T60" fmla="+- 0 6052 5992"/>
                              <a:gd name="T61" fmla="*/ T60 w 63"/>
                              <a:gd name="T62" fmla="+- 0 5113 5094"/>
                              <a:gd name="T63" fmla="*/ 5113 h 63"/>
                              <a:gd name="T64" fmla="+- 0 6055 5992"/>
                              <a:gd name="T65" fmla="*/ T64 w 63"/>
                              <a:gd name="T66" fmla="+- 0 5125 5094"/>
                              <a:gd name="T67" fmla="*/ 512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3" y="53"/>
                                </a:lnTo>
                                <a:lnTo>
                                  <a:pt x="44" y="60"/>
                                </a:lnTo>
                                <a:lnTo>
                                  <a:pt x="31" y="62"/>
                                </a:lnTo>
                                <a:lnTo>
                                  <a:pt x="19" y="60"/>
                                </a:lnTo>
                                <a:lnTo>
                                  <a:pt x="9" y="53"/>
                                </a:lnTo>
                                <a:lnTo>
                                  <a:pt x="3" y="43"/>
                                </a:lnTo>
                                <a:lnTo>
                                  <a:pt x="0" y="31"/>
                                </a:lnTo>
                                <a:lnTo>
                                  <a:pt x="3" y="19"/>
                                </a:lnTo>
                                <a:lnTo>
                                  <a:pt x="9" y="9"/>
                                </a:lnTo>
                                <a:lnTo>
                                  <a:pt x="19" y="2"/>
                                </a:lnTo>
                                <a:lnTo>
                                  <a:pt x="31" y="0"/>
                                </a:lnTo>
                                <a:lnTo>
                                  <a:pt x="44" y="2"/>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7" name="Freeform 556"/>
                        <wps:cNvSpPr>
                          <a:spLocks/>
                        </wps:cNvSpPr>
                        <wps:spPr bwMode="auto">
                          <a:xfrm>
                            <a:off x="5994" y="5205"/>
                            <a:ext cx="63" cy="63"/>
                          </a:xfrm>
                          <a:custGeom>
                            <a:avLst/>
                            <a:gdLst>
                              <a:gd name="T0" fmla="+- 0 6026 5995"/>
                              <a:gd name="T1" fmla="*/ T0 w 63"/>
                              <a:gd name="T2" fmla="+- 0 5206 5206"/>
                              <a:gd name="T3" fmla="*/ 5206 h 63"/>
                              <a:gd name="T4" fmla="+- 0 6014 5995"/>
                              <a:gd name="T5" fmla="*/ T4 w 63"/>
                              <a:gd name="T6" fmla="+- 0 5208 5206"/>
                              <a:gd name="T7" fmla="*/ 5208 h 63"/>
                              <a:gd name="T8" fmla="+- 0 6004 5995"/>
                              <a:gd name="T9" fmla="*/ T8 w 63"/>
                              <a:gd name="T10" fmla="+- 0 5215 5206"/>
                              <a:gd name="T11" fmla="*/ 5215 h 63"/>
                              <a:gd name="T12" fmla="+- 0 5997 5995"/>
                              <a:gd name="T13" fmla="*/ T12 w 63"/>
                              <a:gd name="T14" fmla="+- 0 5225 5206"/>
                              <a:gd name="T15" fmla="*/ 5225 h 63"/>
                              <a:gd name="T16" fmla="+- 0 5995 5995"/>
                              <a:gd name="T17" fmla="*/ T16 w 63"/>
                              <a:gd name="T18" fmla="+- 0 5237 5206"/>
                              <a:gd name="T19" fmla="*/ 5237 h 63"/>
                              <a:gd name="T20" fmla="+- 0 5997 5995"/>
                              <a:gd name="T21" fmla="*/ T20 w 63"/>
                              <a:gd name="T22" fmla="+- 0 5249 5206"/>
                              <a:gd name="T23" fmla="*/ 5249 h 63"/>
                              <a:gd name="T24" fmla="+- 0 6004 5995"/>
                              <a:gd name="T25" fmla="*/ T24 w 63"/>
                              <a:gd name="T26" fmla="+- 0 5259 5206"/>
                              <a:gd name="T27" fmla="*/ 5259 h 63"/>
                              <a:gd name="T28" fmla="+- 0 6014 5995"/>
                              <a:gd name="T29" fmla="*/ T28 w 63"/>
                              <a:gd name="T30" fmla="+- 0 5265 5206"/>
                              <a:gd name="T31" fmla="*/ 5265 h 63"/>
                              <a:gd name="T32" fmla="+- 0 6026 5995"/>
                              <a:gd name="T33" fmla="*/ T32 w 63"/>
                              <a:gd name="T34" fmla="+- 0 5268 5206"/>
                              <a:gd name="T35" fmla="*/ 5268 h 63"/>
                              <a:gd name="T36" fmla="+- 0 6038 5995"/>
                              <a:gd name="T37" fmla="*/ T36 w 63"/>
                              <a:gd name="T38" fmla="+- 0 5265 5206"/>
                              <a:gd name="T39" fmla="*/ 5265 h 63"/>
                              <a:gd name="T40" fmla="+- 0 6048 5995"/>
                              <a:gd name="T41" fmla="*/ T40 w 63"/>
                              <a:gd name="T42" fmla="+- 0 5259 5206"/>
                              <a:gd name="T43" fmla="*/ 5259 h 63"/>
                              <a:gd name="T44" fmla="+- 0 6054 5995"/>
                              <a:gd name="T45" fmla="*/ T44 w 63"/>
                              <a:gd name="T46" fmla="+- 0 5249 5206"/>
                              <a:gd name="T47" fmla="*/ 5249 h 63"/>
                              <a:gd name="T48" fmla="+- 0 6057 5995"/>
                              <a:gd name="T49" fmla="*/ T48 w 63"/>
                              <a:gd name="T50" fmla="+- 0 5237 5206"/>
                              <a:gd name="T51" fmla="*/ 5237 h 63"/>
                              <a:gd name="T52" fmla="+- 0 6054 5995"/>
                              <a:gd name="T53" fmla="*/ T52 w 63"/>
                              <a:gd name="T54" fmla="+- 0 5225 5206"/>
                              <a:gd name="T55" fmla="*/ 5225 h 63"/>
                              <a:gd name="T56" fmla="+- 0 6048 5995"/>
                              <a:gd name="T57" fmla="*/ T56 w 63"/>
                              <a:gd name="T58" fmla="+- 0 5215 5206"/>
                              <a:gd name="T59" fmla="*/ 5215 h 63"/>
                              <a:gd name="T60" fmla="+- 0 6038 5995"/>
                              <a:gd name="T61" fmla="*/ T60 w 63"/>
                              <a:gd name="T62" fmla="+- 0 5208 5206"/>
                              <a:gd name="T63" fmla="*/ 5208 h 63"/>
                              <a:gd name="T64" fmla="+- 0 6026 5995"/>
                              <a:gd name="T65" fmla="*/ T64 w 63"/>
                              <a:gd name="T66" fmla="+- 0 5206 5206"/>
                              <a:gd name="T67" fmla="*/ 520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59"/>
                                </a:lnTo>
                                <a:lnTo>
                                  <a:pt x="31" y="62"/>
                                </a:lnTo>
                                <a:lnTo>
                                  <a:pt x="43" y="59"/>
                                </a:lnTo>
                                <a:lnTo>
                                  <a:pt x="53" y="53"/>
                                </a:lnTo>
                                <a:lnTo>
                                  <a:pt x="59" y="43"/>
                                </a:lnTo>
                                <a:lnTo>
                                  <a:pt x="62" y="31"/>
                                </a:lnTo>
                                <a:lnTo>
                                  <a:pt x="59"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8" name="Freeform 557"/>
                        <wps:cNvSpPr>
                          <a:spLocks/>
                        </wps:cNvSpPr>
                        <wps:spPr bwMode="auto">
                          <a:xfrm>
                            <a:off x="5994" y="5205"/>
                            <a:ext cx="63" cy="63"/>
                          </a:xfrm>
                          <a:custGeom>
                            <a:avLst/>
                            <a:gdLst>
                              <a:gd name="T0" fmla="+- 0 6057 5995"/>
                              <a:gd name="T1" fmla="*/ T0 w 63"/>
                              <a:gd name="T2" fmla="+- 0 5237 5206"/>
                              <a:gd name="T3" fmla="*/ 5237 h 63"/>
                              <a:gd name="T4" fmla="+- 0 6054 5995"/>
                              <a:gd name="T5" fmla="*/ T4 w 63"/>
                              <a:gd name="T6" fmla="+- 0 5249 5206"/>
                              <a:gd name="T7" fmla="*/ 5249 h 63"/>
                              <a:gd name="T8" fmla="+- 0 6048 5995"/>
                              <a:gd name="T9" fmla="*/ T8 w 63"/>
                              <a:gd name="T10" fmla="+- 0 5259 5206"/>
                              <a:gd name="T11" fmla="*/ 5259 h 63"/>
                              <a:gd name="T12" fmla="+- 0 6038 5995"/>
                              <a:gd name="T13" fmla="*/ T12 w 63"/>
                              <a:gd name="T14" fmla="+- 0 5265 5206"/>
                              <a:gd name="T15" fmla="*/ 5265 h 63"/>
                              <a:gd name="T16" fmla="+- 0 6026 5995"/>
                              <a:gd name="T17" fmla="*/ T16 w 63"/>
                              <a:gd name="T18" fmla="+- 0 5268 5206"/>
                              <a:gd name="T19" fmla="*/ 5268 h 63"/>
                              <a:gd name="T20" fmla="+- 0 6014 5995"/>
                              <a:gd name="T21" fmla="*/ T20 w 63"/>
                              <a:gd name="T22" fmla="+- 0 5265 5206"/>
                              <a:gd name="T23" fmla="*/ 5265 h 63"/>
                              <a:gd name="T24" fmla="+- 0 6004 5995"/>
                              <a:gd name="T25" fmla="*/ T24 w 63"/>
                              <a:gd name="T26" fmla="+- 0 5259 5206"/>
                              <a:gd name="T27" fmla="*/ 5259 h 63"/>
                              <a:gd name="T28" fmla="+- 0 5997 5995"/>
                              <a:gd name="T29" fmla="*/ T28 w 63"/>
                              <a:gd name="T30" fmla="+- 0 5249 5206"/>
                              <a:gd name="T31" fmla="*/ 5249 h 63"/>
                              <a:gd name="T32" fmla="+- 0 5995 5995"/>
                              <a:gd name="T33" fmla="*/ T32 w 63"/>
                              <a:gd name="T34" fmla="+- 0 5237 5206"/>
                              <a:gd name="T35" fmla="*/ 5237 h 63"/>
                              <a:gd name="T36" fmla="+- 0 5997 5995"/>
                              <a:gd name="T37" fmla="*/ T36 w 63"/>
                              <a:gd name="T38" fmla="+- 0 5225 5206"/>
                              <a:gd name="T39" fmla="*/ 5225 h 63"/>
                              <a:gd name="T40" fmla="+- 0 6004 5995"/>
                              <a:gd name="T41" fmla="*/ T40 w 63"/>
                              <a:gd name="T42" fmla="+- 0 5215 5206"/>
                              <a:gd name="T43" fmla="*/ 5215 h 63"/>
                              <a:gd name="T44" fmla="+- 0 6014 5995"/>
                              <a:gd name="T45" fmla="*/ T44 w 63"/>
                              <a:gd name="T46" fmla="+- 0 5208 5206"/>
                              <a:gd name="T47" fmla="*/ 5208 h 63"/>
                              <a:gd name="T48" fmla="+- 0 6026 5995"/>
                              <a:gd name="T49" fmla="*/ T48 w 63"/>
                              <a:gd name="T50" fmla="+- 0 5206 5206"/>
                              <a:gd name="T51" fmla="*/ 5206 h 63"/>
                              <a:gd name="T52" fmla="+- 0 6038 5995"/>
                              <a:gd name="T53" fmla="*/ T52 w 63"/>
                              <a:gd name="T54" fmla="+- 0 5208 5206"/>
                              <a:gd name="T55" fmla="*/ 5208 h 63"/>
                              <a:gd name="T56" fmla="+- 0 6048 5995"/>
                              <a:gd name="T57" fmla="*/ T56 w 63"/>
                              <a:gd name="T58" fmla="+- 0 5215 5206"/>
                              <a:gd name="T59" fmla="*/ 5215 h 63"/>
                              <a:gd name="T60" fmla="+- 0 6054 5995"/>
                              <a:gd name="T61" fmla="*/ T60 w 63"/>
                              <a:gd name="T62" fmla="+- 0 5225 5206"/>
                              <a:gd name="T63" fmla="*/ 5225 h 63"/>
                              <a:gd name="T64" fmla="+- 0 6057 5995"/>
                              <a:gd name="T65" fmla="*/ T64 w 63"/>
                              <a:gd name="T66" fmla="+- 0 5237 5206"/>
                              <a:gd name="T67" fmla="*/ 523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43"/>
                                </a:lnTo>
                                <a:lnTo>
                                  <a:pt x="53" y="53"/>
                                </a:lnTo>
                                <a:lnTo>
                                  <a:pt x="43" y="59"/>
                                </a:lnTo>
                                <a:lnTo>
                                  <a:pt x="31" y="62"/>
                                </a:lnTo>
                                <a:lnTo>
                                  <a:pt x="19" y="59"/>
                                </a:lnTo>
                                <a:lnTo>
                                  <a:pt x="9" y="53"/>
                                </a:lnTo>
                                <a:lnTo>
                                  <a:pt x="2" y="43"/>
                                </a:lnTo>
                                <a:lnTo>
                                  <a:pt x="0" y="31"/>
                                </a:lnTo>
                                <a:lnTo>
                                  <a:pt x="2" y="19"/>
                                </a:lnTo>
                                <a:lnTo>
                                  <a:pt x="9" y="9"/>
                                </a:lnTo>
                                <a:lnTo>
                                  <a:pt x="19" y="2"/>
                                </a:lnTo>
                                <a:lnTo>
                                  <a:pt x="31" y="0"/>
                                </a:lnTo>
                                <a:lnTo>
                                  <a:pt x="43" y="2"/>
                                </a:lnTo>
                                <a:lnTo>
                                  <a:pt x="53" y="9"/>
                                </a:lnTo>
                                <a:lnTo>
                                  <a:pt x="59"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9" name="Freeform 558"/>
                        <wps:cNvSpPr>
                          <a:spLocks/>
                        </wps:cNvSpPr>
                        <wps:spPr bwMode="auto">
                          <a:xfrm>
                            <a:off x="7092" y="4830"/>
                            <a:ext cx="63" cy="63"/>
                          </a:xfrm>
                          <a:custGeom>
                            <a:avLst/>
                            <a:gdLst>
                              <a:gd name="T0" fmla="+- 0 7124 7092"/>
                              <a:gd name="T1" fmla="*/ T0 w 63"/>
                              <a:gd name="T2" fmla="+- 0 4831 4831"/>
                              <a:gd name="T3" fmla="*/ 4831 h 63"/>
                              <a:gd name="T4" fmla="+- 0 7111 7092"/>
                              <a:gd name="T5" fmla="*/ T4 w 63"/>
                              <a:gd name="T6" fmla="+- 0 4833 4831"/>
                              <a:gd name="T7" fmla="*/ 4833 h 63"/>
                              <a:gd name="T8" fmla="+- 0 7102 7092"/>
                              <a:gd name="T9" fmla="*/ T8 w 63"/>
                              <a:gd name="T10" fmla="+- 0 4840 4831"/>
                              <a:gd name="T11" fmla="*/ 4840 h 63"/>
                              <a:gd name="T12" fmla="+- 0 7095 7092"/>
                              <a:gd name="T13" fmla="*/ T12 w 63"/>
                              <a:gd name="T14" fmla="+- 0 4850 4831"/>
                              <a:gd name="T15" fmla="*/ 4850 h 63"/>
                              <a:gd name="T16" fmla="+- 0 7092 7092"/>
                              <a:gd name="T17" fmla="*/ T16 w 63"/>
                              <a:gd name="T18" fmla="+- 0 4862 4831"/>
                              <a:gd name="T19" fmla="*/ 4862 h 63"/>
                              <a:gd name="T20" fmla="+- 0 7095 7092"/>
                              <a:gd name="T21" fmla="*/ T20 w 63"/>
                              <a:gd name="T22" fmla="+- 0 4874 4831"/>
                              <a:gd name="T23" fmla="*/ 4874 h 63"/>
                              <a:gd name="T24" fmla="+- 0 7102 7092"/>
                              <a:gd name="T25" fmla="*/ T24 w 63"/>
                              <a:gd name="T26" fmla="+- 0 4884 4831"/>
                              <a:gd name="T27" fmla="*/ 4884 h 63"/>
                              <a:gd name="T28" fmla="+- 0 7111 7092"/>
                              <a:gd name="T29" fmla="*/ T28 w 63"/>
                              <a:gd name="T30" fmla="+- 0 4891 4831"/>
                              <a:gd name="T31" fmla="*/ 4891 h 63"/>
                              <a:gd name="T32" fmla="+- 0 7124 7092"/>
                              <a:gd name="T33" fmla="*/ T32 w 63"/>
                              <a:gd name="T34" fmla="+- 0 4893 4831"/>
                              <a:gd name="T35" fmla="*/ 4893 h 63"/>
                              <a:gd name="T36" fmla="+- 0 7136 7092"/>
                              <a:gd name="T37" fmla="*/ T36 w 63"/>
                              <a:gd name="T38" fmla="+- 0 4891 4831"/>
                              <a:gd name="T39" fmla="*/ 4891 h 63"/>
                              <a:gd name="T40" fmla="+- 0 7146 7092"/>
                              <a:gd name="T41" fmla="*/ T40 w 63"/>
                              <a:gd name="T42" fmla="+- 0 4884 4831"/>
                              <a:gd name="T43" fmla="*/ 4884 h 63"/>
                              <a:gd name="T44" fmla="+- 0 7152 7092"/>
                              <a:gd name="T45" fmla="*/ T44 w 63"/>
                              <a:gd name="T46" fmla="+- 0 4874 4831"/>
                              <a:gd name="T47" fmla="*/ 4874 h 63"/>
                              <a:gd name="T48" fmla="+- 0 7155 7092"/>
                              <a:gd name="T49" fmla="*/ T48 w 63"/>
                              <a:gd name="T50" fmla="+- 0 4862 4831"/>
                              <a:gd name="T51" fmla="*/ 4862 h 63"/>
                              <a:gd name="T52" fmla="+- 0 7152 7092"/>
                              <a:gd name="T53" fmla="*/ T52 w 63"/>
                              <a:gd name="T54" fmla="+- 0 4850 4831"/>
                              <a:gd name="T55" fmla="*/ 4850 h 63"/>
                              <a:gd name="T56" fmla="+- 0 7146 7092"/>
                              <a:gd name="T57" fmla="*/ T56 w 63"/>
                              <a:gd name="T58" fmla="+- 0 4840 4831"/>
                              <a:gd name="T59" fmla="*/ 4840 h 63"/>
                              <a:gd name="T60" fmla="+- 0 7136 7092"/>
                              <a:gd name="T61" fmla="*/ T60 w 63"/>
                              <a:gd name="T62" fmla="+- 0 4833 4831"/>
                              <a:gd name="T63" fmla="*/ 4833 h 63"/>
                              <a:gd name="T64" fmla="+- 0 7124 7092"/>
                              <a:gd name="T65" fmla="*/ T64 w 63"/>
                              <a:gd name="T66" fmla="+- 0 4831 4831"/>
                              <a:gd name="T67" fmla="*/ 483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19" y="2"/>
                                </a:lnTo>
                                <a:lnTo>
                                  <a:pt x="10" y="9"/>
                                </a:lnTo>
                                <a:lnTo>
                                  <a:pt x="3" y="19"/>
                                </a:lnTo>
                                <a:lnTo>
                                  <a:pt x="0" y="31"/>
                                </a:lnTo>
                                <a:lnTo>
                                  <a:pt x="3" y="43"/>
                                </a:lnTo>
                                <a:lnTo>
                                  <a:pt x="10" y="53"/>
                                </a:lnTo>
                                <a:lnTo>
                                  <a:pt x="19" y="60"/>
                                </a:lnTo>
                                <a:lnTo>
                                  <a:pt x="32" y="62"/>
                                </a:lnTo>
                                <a:lnTo>
                                  <a:pt x="44" y="60"/>
                                </a:lnTo>
                                <a:lnTo>
                                  <a:pt x="54" y="53"/>
                                </a:lnTo>
                                <a:lnTo>
                                  <a:pt x="60" y="43"/>
                                </a:lnTo>
                                <a:lnTo>
                                  <a:pt x="63" y="31"/>
                                </a:lnTo>
                                <a:lnTo>
                                  <a:pt x="60" y="19"/>
                                </a:lnTo>
                                <a:lnTo>
                                  <a:pt x="54" y="9"/>
                                </a:lnTo>
                                <a:lnTo>
                                  <a:pt x="44" y="2"/>
                                </a:lnTo>
                                <a:lnTo>
                                  <a:pt x="32"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 name="Freeform 559"/>
                        <wps:cNvSpPr>
                          <a:spLocks/>
                        </wps:cNvSpPr>
                        <wps:spPr bwMode="auto">
                          <a:xfrm>
                            <a:off x="7092" y="4830"/>
                            <a:ext cx="63" cy="63"/>
                          </a:xfrm>
                          <a:custGeom>
                            <a:avLst/>
                            <a:gdLst>
                              <a:gd name="T0" fmla="+- 0 7155 7092"/>
                              <a:gd name="T1" fmla="*/ T0 w 63"/>
                              <a:gd name="T2" fmla="+- 0 4862 4831"/>
                              <a:gd name="T3" fmla="*/ 4862 h 63"/>
                              <a:gd name="T4" fmla="+- 0 7152 7092"/>
                              <a:gd name="T5" fmla="*/ T4 w 63"/>
                              <a:gd name="T6" fmla="+- 0 4874 4831"/>
                              <a:gd name="T7" fmla="*/ 4874 h 63"/>
                              <a:gd name="T8" fmla="+- 0 7146 7092"/>
                              <a:gd name="T9" fmla="*/ T8 w 63"/>
                              <a:gd name="T10" fmla="+- 0 4884 4831"/>
                              <a:gd name="T11" fmla="*/ 4884 h 63"/>
                              <a:gd name="T12" fmla="+- 0 7136 7092"/>
                              <a:gd name="T13" fmla="*/ T12 w 63"/>
                              <a:gd name="T14" fmla="+- 0 4891 4831"/>
                              <a:gd name="T15" fmla="*/ 4891 h 63"/>
                              <a:gd name="T16" fmla="+- 0 7124 7092"/>
                              <a:gd name="T17" fmla="*/ T16 w 63"/>
                              <a:gd name="T18" fmla="+- 0 4893 4831"/>
                              <a:gd name="T19" fmla="*/ 4893 h 63"/>
                              <a:gd name="T20" fmla="+- 0 7111 7092"/>
                              <a:gd name="T21" fmla="*/ T20 w 63"/>
                              <a:gd name="T22" fmla="+- 0 4891 4831"/>
                              <a:gd name="T23" fmla="*/ 4891 h 63"/>
                              <a:gd name="T24" fmla="+- 0 7102 7092"/>
                              <a:gd name="T25" fmla="*/ T24 w 63"/>
                              <a:gd name="T26" fmla="+- 0 4884 4831"/>
                              <a:gd name="T27" fmla="*/ 4884 h 63"/>
                              <a:gd name="T28" fmla="+- 0 7095 7092"/>
                              <a:gd name="T29" fmla="*/ T28 w 63"/>
                              <a:gd name="T30" fmla="+- 0 4874 4831"/>
                              <a:gd name="T31" fmla="*/ 4874 h 63"/>
                              <a:gd name="T32" fmla="+- 0 7092 7092"/>
                              <a:gd name="T33" fmla="*/ T32 w 63"/>
                              <a:gd name="T34" fmla="+- 0 4862 4831"/>
                              <a:gd name="T35" fmla="*/ 4862 h 63"/>
                              <a:gd name="T36" fmla="+- 0 7095 7092"/>
                              <a:gd name="T37" fmla="*/ T36 w 63"/>
                              <a:gd name="T38" fmla="+- 0 4850 4831"/>
                              <a:gd name="T39" fmla="*/ 4850 h 63"/>
                              <a:gd name="T40" fmla="+- 0 7102 7092"/>
                              <a:gd name="T41" fmla="*/ T40 w 63"/>
                              <a:gd name="T42" fmla="+- 0 4840 4831"/>
                              <a:gd name="T43" fmla="*/ 4840 h 63"/>
                              <a:gd name="T44" fmla="+- 0 7111 7092"/>
                              <a:gd name="T45" fmla="*/ T44 w 63"/>
                              <a:gd name="T46" fmla="+- 0 4833 4831"/>
                              <a:gd name="T47" fmla="*/ 4833 h 63"/>
                              <a:gd name="T48" fmla="+- 0 7124 7092"/>
                              <a:gd name="T49" fmla="*/ T48 w 63"/>
                              <a:gd name="T50" fmla="+- 0 4831 4831"/>
                              <a:gd name="T51" fmla="*/ 4831 h 63"/>
                              <a:gd name="T52" fmla="+- 0 7136 7092"/>
                              <a:gd name="T53" fmla="*/ T52 w 63"/>
                              <a:gd name="T54" fmla="+- 0 4833 4831"/>
                              <a:gd name="T55" fmla="*/ 4833 h 63"/>
                              <a:gd name="T56" fmla="+- 0 7146 7092"/>
                              <a:gd name="T57" fmla="*/ T56 w 63"/>
                              <a:gd name="T58" fmla="+- 0 4840 4831"/>
                              <a:gd name="T59" fmla="*/ 4840 h 63"/>
                              <a:gd name="T60" fmla="+- 0 7152 7092"/>
                              <a:gd name="T61" fmla="*/ T60 w 63"/>
                              <a:gd name="T62" fmla="+- 0 4850 4831"/>
                              <a:gd name="T63" fmla="*/ 4850 h 63"/>
                              <a:gd name="T64" fmla="+- 0 7155 7092"/>
                              <a:gd name="T65" fmla="*/ T64 w 63"/>
                              <a:gd name="T66" fmla="+- 0 4862 4831"/>
                              <a:gd name="T67" fmla="*/ 486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4" y="53"/>
                                </a:lnTo>
                                <a:lnTo>
                                  <a:pt x="44" y="60"/>
                                </a:lnTo>
                                <a:lnTo>
                                  <a:pt x="32" y="62"/>
                                </a:lnTo>
                                <a:lnTo>
                                  <a:pt x="19" y="60"/>
                                </a:lnTo>
                                <a:lnTo>
                                  <a:pt x="10" y="53"/>
                                </a:lnTo>
                                <a:lnTo>
                                  <a:pt x="3" y="43"/>
                                </a:lnTo>
                                <a:lnTo>
                                  <a:pt x="0" y="31"/>
                                </a:lnTo>
                                <a:lnTo>
                                  <a:pt x="3" y="19"/>
                                </a:lnTo>
                                <a:lnTo>
                                  <a:pt x="10" y="9"/>
                                </a:lnTo>
                                <a:lnTo>
                                  <a:pt x="19" y="2"/>
                                </a:lnTo>
                                <a:lnTo>
                                  <a:pt x="32" y="0"/>
                                </a:lnTo>
                                <a:lnTo>
                                  <a:pt x="44" y="2"/>
                                </a:lnTo>
                                <a:lnTo>
                                  <a:pt x="54"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1" name="Freeform 560"/>
                        <wps:cNvSpPr>
                          <a:spLocks/>
                        </wps:cNvSpPr>
                        <wps:spPr bwMode="auto">
                          <a:xfrm>
                            <a:off x="7221" y="4964"/>
                            <a:ext cx="63" cy="63"/>
                          </a:xfrm>
                          <a:custGeom>
                            <a:avLst/>
                            <a:gdLst>
                              <a:gd name="T0" fmla="+- 0 7252 7221"/>
                              <a:gd name="T1" fmla="*/ T0 w 63"/>
                              <a:gd name="T2" fmla="+- 0 4964 4964"/>
                              <a:gd name="T3" fmla="*/ 4964 h 63"/>
                              <a:gd name="T4" fmla="+- 0 7240 7221"/>
                              <a:gd name="T5" fmla="*/ T4 w 63"/>
                              <a:gd name="T6" fmla="+- 0 4967 4964"/>
                              <a:gd name="T7" fmla="*/ 4967 h 63"/>
                              <a:gd name="T8" fmla="+- 0 7230 7221"/>
                              <a:gd name="T9" fmla="*/ T8 w 63"/>
                              <a:gd name="T10" fmla="+- 0 4973 4964"/>
                              <a:gd name="T11" fmla="*/ 4973 h 63"/>
                              <a:gd name="T12" fmla="+- 0 7224 7221"/>
                              <a:gd name="T13" fmla="*/ T12 w 63"/>
                              <a:gd name="T14" fmla="+- 0 4983 4964"/>
                              <a:gd name="T15" fmla="*/ 4983 h 63"/>
                              <a:gd name="T16" fmla="+- 0 7221 7221"/>
                              <a:gd name="T17" fmla="*/ T16 w 63"/>
                              <a:gd name="T18" fmla="+- 0 4995 4964"/>
                              <a:gd name="T19" fmla="*/ 4995 h 63"/>
                              <a:gd name="T20" fmla="+- 0 7224 7221"/>
                              <a:gd name="T21" fmla="*/ T20 w 63"/>
                              <a:gd name="T22" fmla="+- 0 5007 4964"/>
                              <a:gd name="T23" fmla="*/ 5007 h 63"/>
                              <a:gd name="T24" fmla="+- 0 7230 7221"/>
                              <a:gd name="T25" fmla="*/ T24 w 63"/>
                              <a:gd name="T26" fmla="+- 0 5017 4964"/>
                              <a:gd name="T27" fmla="*/ 5017 h 63"/>
                              <a:gd name="T28" fmla="+- 0 7240 7221"/>
                              <a:gd name="T29" fmla="*/ T28 w 63"/>
                              <a:gd name="T30" fmla="+- 0 5024 4964"/>
                              <a:gd name="T31" fmla="*/ 5024 h 63"/>
                              <a:gd name="T32" fmla="+- 0 7252 7221"/>
                              <a:gd name="T33" fmla="*/ T32 w 63"/>
                              <a:gd name="T34" fmla="+- 0 5026 4964"/>
                              <a:gd name="T35" fmla="*/ 5026 h 63"/>
                              <a:gd name="T36" fmla="+- 0 7265 7221"/>
                              <a:gd name="T37" fmla="*/ T36 w 63"/>
                              <a:gd name="T38" fmla="+- 0 5024 4964"/>
                              <a:gd name="T39" fmla="*/ 5024 h 63"/>
                              <a:gd name="T40" fmla="+- 0 7274 7221"/>
                              <a:gd name="T41" fmla="*/ T40 w 63"/>
                              <a:gd name="T42" fmla="+- 0 5017 4964"/>
                              <a:gd name="T43" fmla="*/ 5017 h 63"/>
                              <a:gd name="T44" fmla="+- 0 7281 7221"/>
                              <a:gd name="T45" fmla="*/ T44 w 63"/>
                              <a:gd name="T46" fmla="+- 0 5007 4964"/>
                              <a:gd name="T47" fmla="*/ 5007 h 63"/>
                              <a:gd name="T48" fmla="+- 0 7284 7221"/>
                              <a:gd name="T49" fmla="*/ T48 w 63"/>
                              <a:gd name="T50" fmla="+- 0 4995 4964"/>
                              <a:gd name="T51" fmla="*/ 4995 h 63"/>
                              <a:gd name="T52" fmla="+- 0 7281 7221"/>
                              <a:gd name="T53" fmla="*/ T52 w 63"/>
                              <a:gd name="T54" fmla="+- 0 4983 4964"/>
                              <a:gd name="T55" fmla="*/ 4983 h 63"/>
                              <a:gd name="T56" fmla="+- 0 7274 7221"/>
                              <a:gd name="T57" fmla="*/ T56 w 63"/>
                              <a:gd name="T58" fmla="+- 0 4973 4964"/>
                              <a:gd name="T59" fmla="*/ 4973 h 63"/>
                              <a:gd name="T60" fmla="+- 0 7265 7221"/>
                              <a:gd name="T61" fmla="*/ T60 w 63"/>
                              <a:gd name="T62" fmla="+- 0 4967 4964"/>
                              <a:gd name="T63" fmla="*/ 4967 h 63"/>
                              <a:gd name="T64" fmla="+- 0 7252 7221"/>
                              <a:gd name="T65" fmla="*/ T64 w 63"/>
                              <a:gd name="T66" fmla="+- 0 4964 4964"/>
                              <a:gd name="T67" fmla="*/ 496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3" y="19"/>
                                </a:lnTo>
                                <a:lnTo>
                                  <a:pt x="0" y="31"/>
                                </a:lnTo>
                                <a:lnTo>
                                  <a:pt x="3" y="43"/>
                                </a:lnTo>
                                <a:lnTo>
                                  <a:pt x="9" y="53"/>
                                </a:lnTo>
                                <a:lnTo>
                                  <a:pt x="19" y="60"/>
                                </a:lnTo>
                                <a:lnTo>
                                  <a:pt x="31" y="62"/>
                                </a:lnTo>
                                <a:lnTo>
                                  <a:pt x="44" y="60"/>
                                </a:lnTo>
                                <a:lnTo>
                                  <a:pt x="53" y="53"/>
                                </a:lnTo>
                                <a:lnTo>
                                  <a:pt x="60" y="43"/>
                                </a:lnTo>
                                <a:lnTo>
                                  <a:pt x="63" y="31"/>
                                </a:lnTo>
                                <a:lnTo>
                                  <a:pt x="60" y="19"/>
                                </a:lnTo>
                                <a:lnTo>
                                  <a:pt x="53" y="9"/>
                                </a:lnTo>
                                <a:lnTo>
                                  <a:pt x="44"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2" name="Freeform 561"/>
                        <wps:cNvSpPr>
                          <a:spLocks/>
                        </wps:cNvSpPr>
                        <wps:spPr bwMode="auto">
                          <a:xfrm>
                            <a:off x="7221" y="4964"/>
                            <a:ext cx="63" cy="63"/>
                          </a:xfrm>
                          <a:custGeom>
                            <a:avLst/>
                            <a:gdLst>
                              <a:gd name="T0" fmla="+- 0 7284 7221"/>
                              <a:gd name="T1" fmla="*/ T0 w 63"/>
                              <a:gd name="T2" fmla="+- 0 4995 4964"/>
                              <a:gd name="T3" fmla="*/ 4995 h 63"/>
                              <a:gd name="T4" fmla="+- 0 7281 7221"/>
                              <a:gd name="T5" fmla="*/ T4 w 63"/>
                              <a:gd name="T6" fmla="+- 0 5007 4964"/>
                              <a:gd name="T7" fmla="*/ 5007 h 63"/>
                              <a:gd name="T8" fmla="+- 0 7274 7221"/>
                              <a:gd name="T9" fmla="*/ T8 w 63"/>
                              <a:gd name="T10" fmla="+- 0 5017 4964"/>
                              <a:gd name="T11" fmla="*/ 5017 h 63"/>
                              <a:gd name="T12" fmla="+- 0 7265 7221"/>
                              <a:gd name="T13" fmla="*/ T12 w 63"/>
                              <a:gd name="T14" fmla="+- 0 5024 4964"/>
                              <a:gd name="T15" fmla="*/ 5024 h 63"/>
                              <a:gd name="T16" fmla="+- 0 7252 7221"/>
                              <a:gd name="T17" fmla="*/ T16 w 63"/>
                              <a:gd name="T18" fmla="+- 0 5026 4964"/>
                              <a:gd name="T19" fmla="*/ 5026 h 63"/>
                              <a:gd name="T20" fmla="+- 0 7240 7221"/>
                              <a:gd name="T21" fmla="*/ T20 w 63"/>
                              <a:gd name="T22" fmla="+- 0 5024 4964"/>
                              <a:gd name="T23" fmla="*/ 5024 h 63"/>
                              <a:gd name="T24" fmla="+- 0 7230 7221"/>
                              <a:gd name="T25" fmla="*/ T24 w 63"/>
                              <a:gd name="T26" fmla="+- 0 5017 4964"/>
                              <a:gd name="T27" fmla="*/ 5017 h 63"/>
                              <a:gd name="T28" fmla="+- 0 7224 7221"/>
                              <a:gd name="T29" fmla="*/ T28 w 63"/>
                              <a:gd name="T30" fmla="+- 0 5007 4964"/>
                              <a:gd name="T31" fmla="*/ 5007 h 63"/>
                              <a:gd name="T32" fmla="+- 0 7221 7221"/>
                              <a:gd name="T33" fmla="*/ T32 w 63"/>
                              <a:gd name="T34" fmla="+- 0 4995 4964"/>
                              <a:gd name="T35" fmla="*/ 4995 h 63"/>
                              <a:gd name="T36" fmla="+- 0 7224 7221"/>
                              <a:gd name="T37" fmla="*/ T36 w 63"/>
                              <a:gd name="T38" fmla="+- 0 4983 4964"/>
                              <a:gd name="T39" fmla="*/ 4983 h 63"/>
                              <a:gd name="T40" fmla="+- 0 7230 7221"/>
                              <a:gd name="T41" fmla="*/ T40 w 63"/>
                              <a:gd name="T42" fmla="+- 0 4973 4964"/>
                              <a:gd name="T43" fmla="*/ 4973 h 63"/>
                              <a:gd name="T44" fmla="+- 0 7240 7221"/>
                              <a:gd name="T45" fmla="*/ T44 w 63"/>
                              <a:gd name="T46" fmla="+- 0 4967 4964"/>
                              <a:gd name="T47" fmla="*/ 4967 h 63"/>
                              <a:gd name="T48" fmla="+- 0 7252 7221"/>
                              <a:gd name="T49" fmla="*/ T48 w 63"/>
                              <a:gd name="T50" fmla="+- 0 4964 4964"/>
                              <a:gd name="T51" fmla="*/ 4964 h 63"/>
                              <a:gd name="T52" fmla="+- 0 7265 7221"/>
                              <a:gd name="T53" fmla="*/ T52 w 63"/>
                              <a:gd name="T54" fmla="+- 0 4967 4964"/>
                              <a:gd name="T55" fmla="*/ 4967 h 63"/>
                              <a:gd name="T56" fmla="+- 0 7274 7221"/>
                              <a:gd name="T57" fmla="*/ T56 w 63"/>
                              <a:gd name="T58" fmla="+- 0 4973 4964"/>
                              <a:gd name="T59" fmla="*/ 4973 h 63"/>
                              <a:gd name="T60" fmla="+- 0 7281 7221"/>
                              <a:gd name="T61" fmla="*/ T60 w 63"/>
                              <a:gd name="T62" fmla="+- 0 4983 4964"/>
                              <a:gd name="T63" fmla="*/ 4983 h 63"/>
                              <a:gd name="T64" fmla="+- 0 7284 7221"/>
                              <a:gd name="T65" fmla="*/ T64 w 63"/>
                              <a:gd name="T66" fmla="+- 0 4995 4964"/>
                              <a:gd name="T67" fmla="*/ 499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3" y="53"/>
                                </a:lnTo>
                                <a:lnTo>
                                  <a:pt x="44" y="60"/>
                                </a:lnTo>
                                <a:lnTo>
                                  <a:pt x="31" y="62"/>
                                </a:lnTo>
                                <a:lnTo>
                                  <a:pt x="19" y="60"/>
                                </a:lnTo>
                                <a:lnTo>
                                  <a:pt x="9" y="53"/>
                                </a:lnTo>
                                <a:lnTo>
                                  <a:pt x="3" y="43"/>
                                </a:lnTo>
                                <a:lnTo>
                                  <a:pt x="0" y="31"/>
                                </a:lnTo>
                                <a:lnTo>
                                  <a:pt x="3" y="19"/>
                                </a:lnTo>
                                <a:lnTo>
                                  <a:pt x="9" y="9"/>
                                </a:lnTo>
                                <a:lnTo>
                                  <a:pt x="19" y="3"/>
                                </a:lnTo>
                                <a:lnTo>
                                  <a:pt x="31" y="0"/>
                                </a:lnTo>
                                <a:lnTo>
                                  <a:pt x="44" y="3"/>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3" name="Freeform 562"/>
                        <wps:cNvSpPr>
                          <a:spLocks/>
                        </wps:cNvSpPr>
                        <wps:spPr bwMode="auto">
                          <a:xfrm>
                            <a:off x="6157" y="4746"/>
                            <a:ext cx="63" cy="63"/>
                          </a:xfrm>
                          <a:custGeom>
                            <a:avLst/>
                            <a:gdLst>
                              <a:gd name="T0" fmla="+- 0 6188 6157"/>
                              <a:gd name="T1" fmla="*/ T0 w 63"/>
                              <a:gd name="T2" fmla="+- 0 4746 4746"/>
                              <a:gd name="T3" fmla="*/ 4746 h 63"/>
                              <a:gd name="T4" fmla="+- 0 6176 6157"/>
                              <a:gd name="T5" fmla="*/ T4 w 63"/>
                              <a:gd name="T6" fmla="+- 0 4749 4746"/>
                              <a:gd name="T7" fmla="*/ 4749 h 63"/>
                              <a:gd name="T8" fmla="+- 0 6166 6157"/>
                              <a:gd name="T9" fmla="*/ T8 w 63"/>
                              <a:gd name="T10" fmla="+- 0 4755 4746"/>
                              <a:gd name="T11" fmla="*/ 4755 h 63"/>
                              <a:gd name="T12" fmla="+- 0 6160 6157"/>
                              <a:gd name="T13" fmla="*/ T12 w 63"/>
                              <a:gd name="T14" fmla="+- 0 4765 4746"/>
                              <a:gd name="T15" fmla="*/ 4765 h 63"/>
                              <a:gd name="T16" fmla="+- 0 6157 6157"/>
                              <a:gd name="T17" fmla="*/ T16 w 63"/>
                              <a:gd name="T18" fmla="+- 0 4777 4746"/>
                              <a:gd name="T19" fmla="*/ 4777 h 63"/>
                              <a:gd name="T20" fmla="+- 0 6160 6157"/>
                              <a:gd name="T21" fmla="*/ T20 w 63"/>
                              <a:gd name="T22" fmla="+- 0 4789 4746"/>
                              <a:gd name="T23" fmla="*/ 4789 h 63"/>
                              <a:gd name="T24" fmla="+- 0 6166 6157"/>
                              <a:gd name="T25" fmla="*/ T24 w 63"/>
                              <a:gd name="T26" fmla="+- 0 4799 4746"/>
                              <a:gd name="T27" fmla="*/ 4799 h 63"/>
                              <a:gd name="T28" fmla="+- 0 6176 6157"/>
                              <a:gd name="T29" fmla="*/ T28 w 63"/>
                              <a:gd name="T30" fmla="+- 0 4806 4746"/>
                              <a:gd name="T31" fmla="*/ 4806 h 63"/>
                              <a:gd name="T32" fmla="+- 0 6188 6157"/>
                              <a:gd name="T33" fmla="*/ T32 w 63"/>
                              <a:gd name="T34" fmla="+- 0 4808 4746"/>
                              <a:gd name="T35" fmla="*/ 4808 h 63"/>
                              <a:gd name="T36" fmla="+- 0 6201 6157"/>
                              <a:gd name="T37" fmla="*/ T36 w 63"/>
                              <a:gd name="T38" fmla="+- 0 4806 4746"/>
                              <a:gd name="T39" fmla="*/ 4806 h 63"/>
                              <a:gd name="T40" fmla="+- 0 6210 6157"/>
                              <a:gd name="T41" fmla="*/ T40 w 63"/>
                              <a:gd name="T42" fmla="+- 0 4799 4746"/>
                              <a:gd name="T43" fmla="*/ 4799 h 63"/>
                              <a:gd name="T44" fmla="+- 0 6217 6157"/>
                              <a:gd name="T45" fmla="*/ T44 w 63"/>
                              <a:gd name="T46" fmla="+- 0 4789 4746"/>
                              <a:gd name="T47" fmla="*/ 4789 h 63"/>
                              <a:gd name="T48" fmla="+- 0 6220 6157"/>
                              <a:gd name="T49" fmla="*/ T48 w 63"/>
                              <a:gd name="T50" fmla="+- 0 4777 4746"/>
                              <a:gd name="T51" fmla="*/ 4777 h 63"/>
                              <a:gd name="T52" fmla="+- 0 6217 6157"/>
                              <a:gd name="T53" fmla="*/ T52 w 63"/>
                              <a:gd name="T54" fmla="+- 0 4765 4746"/>
                              <a:gd name="T55" fmla="*/ 4765 h 63"/>
                              <a:gd name="T56" fmla="+- 0 6210 6157"/>
                              <a:gd name="T57" fmla="*/ T56 w 63"/>
                              <a:gd name="T58" fmla="+- 0 4755 4746"/>
                              <a:gd name="T59" fmla="*/ 4755 h 63"/>
                              <a:gd name="T60" fmla="+- 0 6201 6157"/>
                              <a:gd name="T61" fmla="*/ T60 w 63"/>
                              <a:gd name="T62" fmla="+- 0 4749 4746"/>
                              <a:gd name="T63" fmla="*/ 4749 h 63"/>
                              <a:gd name="T64" fmla="+- 0 6188 6157"/>
                              <a:gd name="T65" fmla="*/ T64 w 63"/>
                              <a:gd name="T66" fmla="+- 0 4746 4746"/>
                              <a:gd name="T67" fmla="*/ 474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3" y="19"/>
                                </a:lnTo>
                                <a:lnTo>
                                  <a:pt x="0" y="31"/>
                                </a:lnTo>
                                <a:lnTo>
                                  <a:pt x="3" y="43"/>
                                </a:lnTo>
                                <a:lnTo>
                                  <a:pt x="9" y="53"/>
                                </a:lnTo>
                                <a:lnTo>
                                  <a:pt x="19" y="60"/>
                                </a:lnTo>
                                <a:lnTo>
                                  <a:pt x="31" y="62"/>
                                </a:lnTo>
                                <a:lnTo>
                                  <a:pt x="44" y="60"/>
                                </a:lnTo>
                                <a:lnTo>
                                  <a:pt x="53" y="53"/>
                                </a:lnTo>
                                <a:lnTo>
                                  <a:pt x="60" y="43"/>
                                </a:lnTo>
                                <a:lnTo>
                                  <a:pt x="63" y="31"/>
                                </a:lnTo>
                                <a:lnTo>
                                  <a:pt x="60" y="19"/>
                                </a:lnTo>
                                <a:lnTo>
                                  <a:pt x="53" y="9"/>
                                </a:lnTo>
                                <a:lnTo>
                                  <a:pt x="44"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4" name="Freeform 563"/>
                        <wps:cNvSpPr>
                          <a:spLocks/>
                        </wps:cNvSpPr>
                        <wps:spPr bwMode="auto">
                          <a:xfrm>
                            <a:off x="6157" y="4746"/>
                            <a:ext cx="63" cy="63"/>
                          </a:xfrm>
                          <a:custGeom>
                            <a:avLst/>
                            <a:gdLst>
                              <a:gd name="T0" fmla="+- 0 6220 6157"/>
                              <a:gd name="T1" fmla="*/ T0 w 63"/>
                              <a:gd name="T2" fmla="+- 0 4777 4746"/>
                              <a:gd name="T3" fmla="*/ 4777 h 63"/>
                              <a:gd name="T4" fmla="+- 0 6217 6157"/>
                              <a:gd name="T5" fmla="*/ T4 w 63"/>
                              <a:gd name="T6" fmla="+- 0 4789 4746"/>
                              <a:gd name="T7" fmla="*/ 4789 h 63"/>
                              <a:gd name="T8" fmla="+- 0 6210 6157"/>
                              <a:gd name="T9" fmla="*/ T8 w 63"/>
                              <a:gd name="T10" fmla="+- 0 4799 4746"/>
                              <a:gd name="T11" fmla="*/ 4799 h 63"/>
                              <a:gd name="T12" fmla="+- 0 6201 6157"/>
                              <a:gd name="T13" fmla="*/ T12 w 63"/>
                              <a:gd name="T14" fmla="+- 0 4806 4746"/>
                              <a:gd name="T15" fmla="*/ 4806 h 63"/>
                              <a:gd name="T16" fmla="+- 0 6188 6157"/>
                              <a:gd name="T17" fmla="*/ T16 w 63"/>
                              <a:gd name="T18" fmla="+- 0 4808 4746"/>
                              <a:gd name="T19" fmla="*/ 4808 h 63"/>
                              <a:gd name="T20" fmla="+- 0 6176 6157"/>
                              <a:gd name="T21" fmla="*/ T20 w 63"/>
                              <a:gd name="T22" fmla="+- 0 4806 4746"/>
                              <a:gd name="T23" fmla="*/ 4806 h 63"/>
                              <a:gd name="T24" fmla="+- 0 6166 6157"/>
                              <a:gd name="T25" fmla="*/ T24 w 63"/>
                              <a:gd name="T26" fmla="+- 0 4799 4746"/>
                              <a:gd name="T27" fmla="*/ 4799 h 63"/>
                              <a:gd name="T28" fmla="+- 0 6160 6157"/>
                              <a:gd name="T29" fmla="*/ T28 w 63"/>
                              <a:gd name="T30" fmla="+- 0 4789 4746"/>
                              <a:gd name="T31" fmla="*/ 4789 h 63"/>
                              <a:gd name="T32" fmla="+- 0 6157 6157"/>
                              <a:gd name="T33" fmla="*/ T32 w 63"/>
                              <a:gd name="T34" fmla="+- 0 4777 4746"/>
                              <a:gd name="T35" fmla="*/ 4777 h 63"/>
                              <a:gd name="T36" fmla="+- 0 6160 6157"/>
                              <a:gd name="T37" fmla="*/ T36 w 63"/>
                              <a:gd name="T38" fmla="+- 0 4765 4746"/>
                              <a:gd name="T39" fmla="*/ 4765 h 63"/>
                              <a:gd name="T40" fmla="+- 0 6166 6157"/>
                              <a:gd name="T41" fmla="*/ T40 w 63"/>
                              <a:gd name="T42" fmla="+- 0 4755 4746"/>
                              <a:gd name="T43" fmla="*/ 4755 h 63"/>
                              <a:gd name="T44" fmla="+- 0 6176 6157"/>
                              <a:gd name="T45" fmla="*/ T44 w 63"/>
                              <a:gd name="T46" fmla="+- 0 4749 4746"/>
                              <a:gd name="T47" fmla="*/ 4749 h 63"/>
                              <a:gd name="T48" fmla="+- 0 6188 6157"/>
                              <a:gd name="T49" fmla="*/ T48 w 63"/>
                              <a:gd name="T50" fmla="+- 0 4746 4746"/>
                              <a:gd name="T51" fmla="*/ 4746 h 63"/>
                              <a:gd name="T52" fmla="+- 0 6201 6157"/>
                              <a:gd name="T53" fmla="*/ T52 w 63"/>
                              <a:gd name="T54" fmla="+- 0 4749 4746"/>
                              <a:gd name="T55" fmla="*/ 4749 h 63"/>
                              <a:gd name="T56" fmla="+- 0 6210 6157"/>
                              <a:gd name="T57" fmla="*/ T56 w 63"/>
                              <a:gd name="T58" fmla="+- 0 4755 4746"/>
                              <a:gd name="T59" fmla="*/ 4755 h 63"/>
                              <a:gd name="T60" fmla="+- 0 6217 6157"/>
                              <a:gd name="T61" fmla="*/ T60 w 63"/>
                              <a:gd name="T62" fmla="+- 0 4765 4746"/>
                              <a:gd name="T63" fmla="*/ 4765 h 63"/>
                              <a:gd name="T64" fmla="+- 0 6220 6157"/>
                              <a:gd name="T65" fmla="*/ T64 w 63"/>
                              <a:gd name="T66" fmla="+- 0 4777 4746"/>
                              <a:gd name="T67" fmla="*/ 477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3" y="53"/>
                                </a:lnTo>
                                <a:lnTo>
                                  <a:pt x="44" y="60"/>
                                </a:lnTo>
                                <a:lnTo>
                                  <a:pt x="31" y="62"/>
                                </a:lnTo>
                                <a:lnTo>
                                  <a:pt x="19" y="60"/>
                                </a:lnTo>
                                <a:lnTo>
                                  <a:pt x="9" y="53"/>
                                </a:lnTo>
                                <a:lnTo>
                                  <a:pt x="3" y="43"/>
                                </a:lnTo>
                                <a:lnTo>
                                  <a:pt x="0" y="31"/>
                                </a:lnTo>
                                <a:lnTo>
                                  <a:pt x="3" y="19"/>
                                </a:lnTo>
                                <a:lnTo>
                                  <a:pt x="9" y="9"/>
                                </a:lnTo>
                                <a:lnTo>
                                  <a:pt x="19" y="3"/>
                                </a:lnTo>
                                <a:lnTo>
                                  <a:pt x="31" y="0"/>
                                </a:lnTo>
                                <a:lnTo>
                                  <a:pt x="44" y="3"/>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5" name="Freeform 564"/>
                        <wps:cNvSpPr>
                          <a:spLocks/>
                        </wps:cNvSpPr>
                        <wps:spPr bwMode="auto">
                          <a:xfrm>
                            <a:off x="5904" y="5277"/>
                            <a:ext cx="63" cy="63"/>
                          </a:xfrm>
                          <a:custGeom>
                            <a:avLst/>
                            <a:gdLst>
                              <a:gd name="T0" fmla="+- 0 5936 5904"/>
                              <a:gd name="T1" fmla="*/ T0 w 63"/>
                              <a:gd name="T2" fmla="+- 0 5278 5278"/>
                              <a:gd name="T3" fmla="*/ 5278 h 63"/>
                              <a:gd name="T4" fmla="+- 0 5923 5904"/>
                              <a:gd name="T5" fmla="*/ T4 w 63"/>
                              <a:gd name="T6" fmla="+- 0 5280 5278"/>
                              <a:gd name="T7" fmla="*/ 5280 h 63"/>
                              <a:gd name="T8" fmla="+- 0 5914 5904"/>
                              <a:gd name="T9" fmla="*/ T8 w 63"/>
                              <a:gd name="T10" fmla="+- 0 5287 5278"/>
                              <a:gd name="T11" fmla="*/ 5287 h 63"/>
                              <a:gd name="T12" fmla="+- 0 5907 5904"/>
                              <a:gd name="T13" fmla="*/ T12 w 63"/>
                              <a:gd name="T14" fmla="+- 0 5297 5278"/>
                              <a:gd name="T15" fmla="*/ 5297 h 63"/>
                              <a:gd name="T16" fmla="+- 0 5904 5904"/>
                              <a:gd name="T17" fmla="*/ T16 w 63"/>
                              <a:gd name="T18" fmla="+- 0 5309 5278"/>
                              <a:gd name="T19" fmla="*/ 5309 h 63"/>
                              <a:gd name="T20" fmla="+- 0 5907 5904"/>
                              <a:gd name="T21" fmla="*/ T20 w 63"/>
                              <a:gd name="T22" fmla="+- 0 5321 5278"/>
                              <a:gd name="T23" fmla="*/ 5321 h 63"/>
                              <a:gd name="T24" fmla="+- 0 5914 5904"/>
                              <a:gd name="T25" fmla="*/ T24 w 63"/>
                              <a:gd name="T26" fmla="+- 0 5331 5278"/>
                              <a:gd name="T27" fmla="*/ 5331 h 63"/>
                              <a:gd name="T28" fmla="+- 0 5923 5904"/>
                              <a:gd name="T29" fmla="*/ T28 w 63"/>
                              <a:gd name="T30" fmla="+- 0 5337 5278"/>
                              <a:gd name="T31" fmla="*/ 5337 h 63"/>
                              <a:gd name="T32" fmla="+- 0 5936 5904"/>
                              <a:gd name="T33" fmla="*/ T32 w 63"/>
                              <a:gd name="T34" fmla="+- 0 5340 5278"/>
                              <a:gd name="T35" fmla="*/ 5340 h 63"/>
                              <a:gd name="T36" fmla="+- 0 5948 5904"/>
                              <a:gd name="T37" fmla="*/ T36 w 63"/>
                              <a:gd name="T38" fmla="+- 0 5337 5278"/>
                              <a:gd name="T39" fmla="*/ 5337 h 63"/>
                              <a:gd name="T40" fmla="+- 0 5958 5904"/>
                              <a:gd name="T41" fmla="*/ T40 w 63"/>
                              <a:gd name="T42" fmla="+- 0 5331 5278"/>
                              <a:gd name="T43" fmla="*/ 5331 h 63"/>
                              <a:gd name="T44" fmla="+- 0 5964 5904"/>
                              <a:gd name="T45" fmla="*/ T44 w 63"/>
                              <a:gd name="T46" fmla="+- 0 5321 5278"/>
                              <a:gd name="T47" fmla="*/ 5321 h 63"/>
                              <a:gd name="T48" fmla="+- 0 5967 5904"/>
                              <a:gd name="T49" fmla="*/ T48 w 63"/>
                              <a:gd name="T50" fmla="+- 0 5309 5278"/>
                              <a:gd name="T51" fmla="*/ 5309 h 63"/>
                              <a:gd name="T52" fmla="+- 0 5964 5904"/>
                              <a:gd name="T53" fmla="*/ T52 w 63"/>
                              <a:gd name="T54" fmla="+- 0 5297 5278"/>
                              <a:gd name="T55" fmla="*/ 5297 h 63"/>
                              <a:gd name="T56" fmla="+- 0 5958 5904"/>
                              <a:gd name="T57" fmla="*/ T56 w 63"/>
                              <a:gd name="T58" fmla="+- 0 5287 5278"/>
                              <a:gd name="T59" fmla="*/ 5287 h 63"/>
                              <a:gd name="T60" fmla="+- 0 5948 5904"/>
                              <a:gd name="T61" fmla="*/ T60 w 63"/>
                              <a:gd name="T62" fmla="+- 0 5280 5278"/>
                              <a:gd name="T63" fmla="*/ 5280 h 63"/>
                              <a:gd name="T64" fmla="+- 0 5936 5904"/>
                              <a:gd name="T65" fmla="*/ T64 w 63"/>
                              <a:gd name="T66" fmla="+- 0 5278 5278"/>
                              <a:gd name="T67" fmla="*/ 527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19" y="2"/>
                                </a:lnTo>
                                <a:lnTo>
                                  <a:pt x="10" y="9"/>
                                </a:lnTo>
                                <a:lnTo>
                                  <a:pt x="3" y="19"/>
                                </a:lnTo>
                                <a:lnTo>
                                  <a:pt x="0" y="31"/>
                                </a:lnTo>
                                <a:lnTo>
                                  <a:pt x="3" y="43"/>
                                </a:lnTo>
                                <a:lnTo>
                                  <a:pt x="10" y="53"/>
                                </a:lnTo>
                                <a:lnTo>
                                  <a:pt x="19" y="59"/>
                                </a:lnTo>
                                <a:lnTo>
                                  <a:pt x="32" y="62"/>
                                </a:lnTo>
                                <a:lnTo>
                                  <a:pt x="44" y="59"/>
                                </a:lnTo>
                                <a:lnTo>
                                  <a:pt x="54" y="53"/>
                                </a:lnTo>
                                <a:lnTo>
                                  <a:pt x="60" y="43"/>
                                </a:lnTo>
                                <a:lnTo>
                                  <a:pt x="63" y="31"/>
                                </a:lnTo>
                                <a:lnTo>
                                  <a:pt x="60" y="19"/>
                                </a:lnTo>
                                <a:lnTo>
                                  <a:pt x="54" y="9"/>
                                </a:lnTo>
                                <a:lnTo>
                                  <a:pt x="44" y="2"/>
                                </a:lnTo>
                                <a:lnTo>
                                  <a:pt x="32"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6" name="Freeform 565"/>
                        <wps:cNvSpPr>
                          <a:spLocks/>
                        </wps:cNvSpPr>
                        <wps:spPr bwMode="auto">
                          <a:xfrm>
                            <a:off x="5904" y="5277"/>
                            <a:ext cx="63" cy="63"/>
                          </a:xfrm>
                          <a:custGeom>
                            <a:avLst/>
                            <a:gdLst>
                              <a:gd name="T0" fmla="+- 0 5967 5904"/>
                              <a:gd name="T1" fmla="*/ T0 w 63"/>
                              <a:gd name="T2" fmla="+- 0 5309 5278"/>
                              <a:gd name="T3" fmla="*/ 5309 h 63"/>
                              <a:gd name="T4" fmla="+- 0 5964 5904"/>
                              <a:gd name="T5" fmla="*/ T4 w 63"/>
                              <a:gd name="T6" fmla="+- 0 5321 5278"/>
                              <a:gd name="T7" fmla="*/ 5321 h 63"/>
                              <a:gd name="T8" fmla="+- 0 5958 5904"/>
                              <a:gd name="T9" fmla="*/ T8 w 63"/>
                              <a:gd name="T10" fmla="+- 0 5331 5278"/>
                              <a:gd name="T11" fmla="*/ 5331 h 63"/>
                              <a:gd name="T12" fmla="+- 0 5948 5904"/>
                              <a:gd name="T13" fmla="*/ T12 w 63"/>
                              <a:gd name="T14" fmla="+- 0 5337 5278"/>
                              <a:gd name="T15" fmla="*/ 5337 h 63"/>
                              <a:gd name="T16" fmla="+- 0 5936 5904"/>
                              <a:gd name="T17" fmla="*/ T16 w 63"/>
                              <a:gd name="T18" fmla="+- 0 5340 5278"/>
                              <a:gd name="T19" fmla="*/ 5340 h 63"/>
                              <a:gd name="T20" fmla="+- 0 5923 5904"/>
                              <a:gd name="T21" fmla="*/ T20 w 63"/>
                              <a:gd name="T22" fmla="+- 0 5337 5278"/>
                              <a:gd name="T23" fmla="*/ 5337 h 63"/>
                              <a:gd name="T24" fmla="+- 0 5914 5904"/>
                              <a:gd name="T25" fmla="*/ T24 w 63"/>
                              <a:gd name="T26" fmla="+- 0 5331 5278"/>
                              <a:gd name="T27" fmla="*/ 5331 h 63"/>
                              <a:gd name="T28" fmla="+- 0 5907 5904"/>
                              <a:gd name="T29" fmla="*/ T28 w 63"/>
                              <a:gd name="T30" fmla="+- 0 5321 5278"/>
                              <a:gd name="T31" fmla="*/ 5321 h 63"/>
                              <a:gd name="T32" fmla="+- 0 5904 5904"/>
                              <a:gd name="T33" fmla="*/ T32 w 63"/>
                              <a:gd name="T34" fmla="+- 0 5309 5278"/>
                              <a:gd name="T35" fmla="*/ 5309 h 63"/>
                              <a:gd name="T36" fmla="+- 0 5907 5904"/>
                              <a:gd name="T37" fmla="*/ T36 w 63"/>
                              <a:gd name="T38" fmla="+- 0 5297 5278"/>
                              <a:gd name="T39" fmla="*/ 5297 h 63"/>
                              <a:gd name="T40" fmla="+- 0 5914 5904"/>
                              <a:gd name="T41" fmla="*/ T40 w 63"/>
                              <a:gd name="T42" fmla="+- 0 5287 5278"/>
                              <a:gd name="T43" fmla="*/ 5287 h 63"/>
                              <a:gd name="T44" fmla="+- 0 5923 5904"/>
                              <a:gd name="T45" fmla="*/ T44 w 63"/>
                              <a:gd name="T46" fmla="+- 0 5280 5278"/>
                              <a:gd name="T47" fmla="*/ 5280 h 63"/>
                              <a:gd name="T48" fmla="+- 0 5936 5904"/>
                              <a:gd name="T49" fmla="*/ T48 w 63"/>
                              <a:gd name="T50" fmla="+- 0 5278 5278"/>
                              <a:gd name="T51" fmla="*/ 5278 h 63"/>
                              <a:gd name="T52" fmla="+- 0 5948 5904"/>
                              <a:gd name="T53" fmla="*/ T52 w 63"/>
                              <a:gd name="T54" fmla="+- 0 5280 5278"/>
                              <a:gd name="T55" fmla="*/ 5280 h 63"/>
                              <a:gd name="T56" fmla="+- 0 5958 5904"/>
                              <a:gd name="T57" fmla="*/ T56 w 63"/>
                              <a:gd name="T58" fmla="+- 0 5287 5278"/>
                              <a:gd name="T59" fmla="*/ 5287 h 63"/>
                              <a:gd name="T60" fmla="+- 0 5964 5904"/>
                              <a:gd name="T61" fmla="*/ T60 w 63"/>
                              <a:gd name="T62" fmla="+- 0 5297 5278"/>
                              <a:gd name="T63" fmla="*/ 5297 h 63"/>
                              <a:gd name="T64" fmla="+- 0 5967 5904"/>
                              <a:gd name="T65" fmla="*/ T64 w 63"/>
                              <a:gd name="T66" fmla="+- 0 5309 5278"/>
                              <a:gd name="T67" fmla="*/ 530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4" y="53"/>
                                </a:lnTo>
                                <a:lnTo>
                                  <a:pt x="44" y="59"/>
                                </a:lnTo>
                                <a:lnTo>
                                  <a:pt x="32" y="62"/>
                                </a:lnTo>
                                <a:lnTo>
                                  <a:pt x="19" y="59"/>
                                </a:lnTo>
                                <a:lnTo>
                                  <a:pt x="10" y="53"/>
                                </a:lnTo>
                                <a:lnTo>
                                  <a:pt x="3" y="43"/>
                                </a:lnTo>
                                <a:lnTo>
                                  <a:pt x="0" y="31"/>
                                </a:lnTo>
                                <a:lnTo>
                                  <a:pt x="3" y="19"/>
                                </a:lnTo>
                                <a:lnTo>
                                  <a:pt x="10" y="9"/>
                                </a:lnTo>
                                <a:lnTo>
                                  <a:pt x="19" y="2"/>
                                </a:lnTo>
                                <a:lnTo>
                                  <a:pt x="32" y="0"/>
                                </a:lnTo>
                                <a:lnTo>
                                  <a:pt x="44" y="2"/>
                                </a:lnTo>
                                <a:lnTo>
                                  <a:pt x="54"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 name="Freeform 566"/>
                        <wps:cNvSpPr>
                          <a:spLocks/>
                        </wps:cNvSpPr>
                        <wps:spPr bwMode="auto">
                          <a:xfrm>
                            <a:off x="5724" y="5317"/>
                            <a:ext cx="63" cy="63"/>
                          </a:xfrm>
                          <a:custGeom>
                            <a:avLst/>
                            <a:gdLst>
                              <a:gd name="T0" fmla="+- 0 5755 5724"/>
                              <a:gd name="T1" fmla="*/ T0 w 63"/>
                              <a:gd name="T2" fmla="+- 0 5317 5317"/>
                              <a:gd name="T3" fmla="*/ 5317 h 63"/>
                              <a:gd name="T4" fmla="+- 0 5743 5724"/>
                              <a:gd name="T5" fmla="*/ T4 w 63"/>
                              <a:gd name="T6" fmla="+- 0 5319 5317"/>
                              <a:gd name="T7" fmla="*/ 5319 h 63"/>
                              <a:gd name="T8" fmla="+- 0 5733 5724"/>
                              <a:gd name="T9" fmla="*/ T8 w 63"/>
                              <a:gd name="T10" fmla="+- 0 5326 5317"/>
                              <a:gd name="T11" fmla="*/ 5326 h 63"/>
                              <a:gd name="T12" fmla="+- 0 5727 5724"/>
                              <a:gd name="T13" fmla="*/ T12 w 63"/>
                              <a:gd name="T14" fmla="+- 0 5336 5317"/>
                              <a:gd name="T15" fmla="*/ 5336 h 63"/>
                              <a:gd name="T16" fmla="+- 0 5724 5724"/>
                              <a:gd name="T17" fmla="*/ T16 w 63"/>
                              <a:gd name="T18" fmla="+- 0 5348 5317"/>
                              <a:gd name="T19" fmla="*/ 5348 h 63"/>
                              <a:gd name="T20" fmla="+- 0 5727 5724"/>
                              <a:gd name="T21" fmla="*/ T20 w 63"/>
                              <a:gd name="T22" fmla="+- 0 5360 5317"/>
                              <a:gd name="T23" fmla="*/ 5360 h 63"/>
                              <a:gd name="T24" fmla="+- 0 5733 5724"/>
                              <a:gd name="T25" fmla="*/ T24 w 63"/>
                              <a:gd name="T26" fmla="+- 0 5370 5317"/>
                              <a:gd name="T27" fmla="*/ 5370 h 63"/>
                              <a:gd name="T28" fmla="+- 0 5743 5724"/>
                              <a:gd name="T29" fmla="*/ T28 w 63"/>
                              <a:gd name="T30" fmla="+- 0 5377 5317"/>
                              <a:gd name="T31" fmla="*/ 5377 h 63"/>
                              <a:gd name="T32" fmla="+- 0 5755 5724"/>
                              <a:gd name="T33" fmla="*/ T32 w 63"/>
                              <a:gd name="T34" fmla="+- 0 5379 5317"/>
                              <a:gd name="T35" fmla="*/ 5379 h 63"/>
                              <a:gd name="T36" fmla="+- 0 5767 5724"/>
                              <a:gd name="T37" fmla="*/ T36 w 63"/>
                              <a:gd name="T38" fmla="+- 0 5377 5317"/>
                              <a:gd name="T39" fmla="*/ 5377 h 63"/>
                              <a:gd name="T40" fmla="+- 0 5777 5724"/>
                              <a:gd name="T41" fmla="*/ T40 w 63"/>
                              <a:gd name="T42" fmla="+- 0 5370 5317"/>
                              <a:gd name="T43" fmla="*/ 5370 h 63"/>
                              <a:gd name="T44" fmla="+- 0 5784 5724"/>
                              <a:gd name="T45" fmla="*/ T44 w 63"/>
                              <a:gd name="T46" fmla="+- 0 5360 5317"/>
                              <a:gd name="T47" fmla="*/ 5360 h 63"/>
                              <a:gd name="T48" fmla="+- 0 5786 5724"/>
                              <a:gd name="T49" fmla="*/ T48 w 63"/>
                              <a:gd name="T50" fmla="+- 0 5348 5317"/>
                              <a:gd name="T51" fmla="*/ 5348 h 63"/>
                              <a:gd name="T52" fmla="+- 0 5784 5724"/>
                              <a:gd name="T53" fmla="*/ T52 w 63"/>
                              <a:gd name="T54" fmla="+- 0 5336 5317"/>
                              <a:gd name="T55" fmla="*/ 5336 h 63"/>
                              <a:gd name="T56" fmla="+- 0 5777 5724"/>
                              <a:gd name="T57" fmla="*/ T56 w 63"/>
                              <a:gd name="T58" fmla="+- 0 5326 5317"/>
                              <a:gd name="T59" fmla="*/ 5326 h 63"/>
                              <a:gd name="T60" fmla="+- 0 5767 5724"/>
                              <a:gd name="T61" fmla="*/ T60 w 63"/>
                              <a:gd name="T62" fmla="+- 0 5319 5317"/>
                              <a:gd name="T63" fmla="*/ 5319 h 63"/>
                              <a:gd name="T64" fmla="+- 0 5755 5724"/>
                              <a:gd name="T65" fmla="*/ T64 w 63"/>
                              <a:gd name="T66" fmla="+- 0 5317 5317"/>
                              <a:gd name="T67" fmla="*/ 531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8" name="Freeform 567"/>
                        <wps:cNvSpPr>
                          <a:spLocks/>
                        </wps:cNvSpPr>
                        <wps:spPr bwMode="auto">
                          <a:xfrm>
                            <a:off x="5724" y="5317"/>
                            <a:ext cx="63" cy="63"/>
                          </a:xfrm>
                          <a:custGeom>
                            <a:avLst/>
                            <a:gdLst>
                              <a:gd name="T0" fmla="+- 0 5786 5724"/>
                              <a:gd name="T1" fmla="*/ T0 w 63"/>
                              <a:gd name="T2" fmla="+- 0 5348 5317"/>
                              <a:gd name="T3" fmla="*/ 5348 h 63"/>
                              <a:gd name="T4" fmla="+- 0 5784 5724"/>
                              <a:gd name="T5" fmla="*/ T4 w 63"/>
                              <a:gd name="T6" fmla="+- 0 5360 5317"/>
                              <a:gd name="T7" fmla="*/ 5360 h 63"/>
                              <a:gd name="T8" fmla="+- 0 5777 5724"/>
                              <a:gd name="T9" fmla="*/ T8 w 63"/>
                              <a:gd name="T10" fmla="+- 0 5370 5317"/>
                              <a:gd name="T11" fmla="*/ 5370 h 63"/>
                              <a:gd name="T12" fmla="+- 0 5767 5724"/>
                              <a:gd name="T13" fmla="*/ T12 w 63"/>
                              <a:gd name="T14" fmla="+- 0 5377 5317"/>
                              <a:gd name="T15" fmla="*/ 5377 h 63"/>
                              <a:gd name="T16" fmla="+- 0 5755 5724"/>
                              <a:gd name="T17" fmla="*/ T16 w 63"/>
                              <a:gd name="T18" fmla="+- 0 5379 5317"/>
                              <a:gd name="T19" fmla="*/ 5379 h 63"/>
                              <a:gd name="T20" fmla="+- 0 5743 5724"/>
                              <a:gd name="T21" fmla="*/ T20 w 63"/>
                              <a:gd name="T22" fmla="+- 0 5377 5317"/>
                              <a:gd name="T23" fmla="*/ 5377 h 63"/>
                              <a:gd name="T24" fmla="+- 0 5733 5724"/>
                              <a:gd name="T25" fmla="*/ T24 w 63"/>
                              <a:gd name="T26" fmla="+- 0 5370 5317"/>
                              <a:gd name="T27" fmla="*/ 5370 h 63"/>
                              <a:gd name="T28" fmla="+- 0 5727 5724"/>
                              <a:gd name="T29" fmla="*/ T28 w 63"/>
                              <a:gd name="T30" fmla="+- 0 5360 5317"/>
                              <a:gd name="T31" fmla="*/ 5360 h 63"/>
                              <a:gd name="T32" fmla="+- 0 5724 5724"/>
                              <a:gd name="T33" fmla="*/ T32 w 63"/>
                              <a:gd name="T34" fmla="+- 0 5348 5317"/>
                              <a:gd name="T35" fmla="*/ 5348 h 63"/>
                              <a:gd name="T36" fmla="+- 0 5727 5724"/>
                              <a:gd name="T37" fmla="*/ T36 w 63"/>
                              <a:gd name="T38" fmla="+- 0 5336 5317"/>
                              <a:gd name="T39" fmla="*/ 5336 h 63"/>
                              <a:gd name="T40" fmla="+- 0 5733 5724"/>
                              <a:gd name="T41" fmla="*/ T40 w 63"/>
                              <a:gd name="T42" fmla="+- 0 5326 5317"/>
                              <a:gd name="T43" fmla="*/ 5326 h 63"/>
                              <a:gd name="T44" fmla="+- 0 5743 5724"/>
                              <a:gd name="T45" fmla="*/ T44 w 63"/>
                              <a:gd name="T46" fmla="+- 0 5319 5317"/>
                              <a:gd name="T47" fmla="*/ 5319 h 63"/>
                              <a:gd name="T48" fmla="+- 0 5755 5724"/>
                              <a:gd name="T49" fmla="*/ T48 w 63"/>
                              <a:gd name="T50" fmla="+- 0 5317 5317"/>
                              <a:gd name="T51" fmla="*/ 5317 h 63"/>
                              <a:gd name="T52" fmla="+- 0 5767 5724"/>
                              <a:gd name="T53" fmla="*/ T52 w 63"/>
                              <a:gd name="T54" fmla="+- 0 5319 5317"/>
                              <a:gd name="T55" fmla="*/ 5319 h 63"/>
                              <a:gd name="T56" fmla="+- 0 5777 5724"/>
                              <a:gd name="T57" fmla="*/ T56 w 63"/>
                              <a:gd name="T58" fmla="+- 0 5326 5317"/>
                              <a:gd name="T59" fmla="*/ 5326 h 63"/>
                              <a:gd name="T60" fmla="+- 0 5784 5724"/>
                              <a:gd name="T61" fmla="*/ T60 w 63"/>
                              <a:gd name="T62" fmla="+- 0 5336 5317"/>
                              <a:gd name="T63" fmla="*/ 5336 h 63"/>
                              <a:gd name="T64" fmla="+- 0 5786 5724"/>
                              <a:gd name="T65" fmla="*/ T64 w 63"/>
                              <a:gd name="T66" fmla="+- 0 5348 5317"/>
                              <a:gd name="T67" fmla="*/ 534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3" y="43"/>
                                </a:lnTo>
                                <a:lnTo>
                                  <a:pt x="0" y="31"/>
                                </a:lnTo>
                                <a:lnTo>
                                  <a:pt x="3"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9" name="Freeform 568"/>
                        <wps:cNvSpPr>
                          <a:spLocks/>
                        </wps:cNvSpPr>
                        <wps:spPr bwMode="auto">
                          <a:xfrm>
                            <a:off x="5513" y="5176"/>
                            <a:ext cx="63" cy="63"/>
                          </a:xfrm>
                          <a:custGeom>
                            <a:avLst/>
                            <a:gdLst>
                              <a:gd name="T0" fmla="+- 0 5544 5513"/>
                              <a:gd name="T1" fmla="*/ T0 w 63"/>
                              <a:gd name="T2" fmla="+- 0 5177 5177"/>
                              <a:gd name="T3" fmla="*/ 5177 h 63"/>
                              <a:gd name="T4" fmla="+- 0 5532 5513"/>
                              <a:gd name="T5" fmla="*/ T4 w 63"/>
                              <a:gd name="T6" fmla="+- 0 5179 5177"/>
                              <a:gd name="T7" fmla="*/ 5179 h 63"/>
                              <a:gd name="T8" fmla="+- 0 5522 5513"/>
                              <a:gd name="T9" fmla="*/ T8 w 63"/>
                              <a:gd name="T10" fmla="+- 0 5186 5177"/>
                              <a:gd name="T11" fmla="*/ 5186 h 63"/>
                              <a:gd name="T12" fmla="+- 0 5516 5513"/>
                              <a:gd name="T13" fmla="*/ T12 w 63"/>
                              <a:gd name="T14" fmla="+- 0 5196 5177"/>
                              <a:gd name="T15" fmla="*/ 5196 h 63"/>
                              <a:gd name="T16" fmla="+- 0 5513 5513"/>
                              <a:gd name="T17" fmla="*/ T16 w 63"/>
                              <a:gd name="T18" fmla="+- 0 5208 5177"/>
                              <a:gd name="T19" fmla="*/ 5208 h 63"/>
                              <a:gd name="T20" fmla="+- 0 5516 5513"/>
                              <a:gd name="T21" fmla="*/ T20 w 63"/>
                              <a:gd name="T22" fmla="+- 0 5220 5177"/>
                              <a:gd name="T23" fmla="*/ 5220 h 63"/>
                              <a:gd name="T24" fmla="+- 0 5522 5513"/>
                              <a:gd name="T25" fmla="*/ T24 w 63"/>
                              <a:gd name="T26" fmla="+- 0 5230 5177"/>
                              <a:gd name="T27" fmla="*/ 5230 h 63"/>
                              <a:gd name="T28" fmla="+- 0 5532 5513"/>
                              <a:gd name="T29" fmla="*/ T28 w 63"/>
                              <a:gd name="T30" fmla="+- 0 5237 5177"/>
                              <a:gd name="T31" fmla="*/ 5237 h 63"/>
                              <a:gd name="T32" fmla="+- 0 5544 5513"/>
                              <a:gd name="T33" fmla="*/ T32 w 63"/>
                              <a:gd name="T34" fmla="+- 0 5239 5177"/>
                              <a:gd name="T35" fmla="*/ 5239 h 63"/>
                              <a:gd name="T36" fmla="+- 0 5556 5513"/>
                              <a:gd name="T37" fmla="*/ T36 w 63"/>
                              <a:gd name="T38" fmla="+- 0 5237 5177"/>
                              <a:gd name="T39" fmla="*/ 5237 h 63"/>
                              <a:gd name="T40" fmla="+- 0 5566 5513"/>
                              <a:gd name="T41" fmla="*/ T40 w 63"/>
                              <a:gd name="T42" fmla="+- 0 5230 5177"/>
                              <a:gd name="T43" fmla="*/ 5230 h 63"/>
                              <a:gd name="T44" fmla="+- 0 5573 5513"/>
                              <a:gd name="T45" fmla="*/ T44 w 63"/>
                              <a:gd name="T46" fmla="+- 0 5220 5177"/>
                              <a:gd name="T47" fmla="*/ 5220 h 63"/>
                              <a:gd name="T48" fmla="+- 0 5575 5513"/>
                              <a:gd name="T49" fmla="*/ T48 w 63"/>
                              <a:gd name="T50" fmla="+- 0 5208 5177"/>
                              <a:gd name="T51" fmla="*/ 5208 h 63"/>
                              <a:gd name="T52" fmla="+- 0 5573 5513"/>
                              <a:gd name="T53" fmla="*/ T52 w 63"/>
                              <a:gd name="T54" fmla="+- 0 5196 5177"/>
                              <a:gd name="T55" fmla="*/ 5196 h 63"/>
                              <a:gd name="T56" fmla="+- 0 5566 5513"/>
                              <a:gd name="T57" fmla="*/ T56 w 63"/>
                              <a:gd name="T58" fmla="+- 0 5186 5177"/>
                              <a:gd name="T59" fmla="*/ 5186 h 63"/>
                              <a:gd name="T60" fmla="+- 0 5556 5513"/>
                              <a:gd name="T61" fmla="*/ T60 w 63"/>
                              <a:gd name="T62" fmla="+- 0 5179 5177"/>
                              <a:gd name="T63" fmla="*/ 5179 h 63"/>
                              <a:gd name="T64" fmla="+- 0 5544 5513"/>
                              <a:gd name="T65" fmla="*/ T64 w 63"/>
                              <a:gd name="T66" fmla="+- 0 5177 5177"/>
                              <a:gd name="T67" fmla="*/ 517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0" name="Freeform 569"/>
                        <wps:cNvSpPr>
                          <a:spLocks/>
                        </wps:cNvSpPr>
                        <wps:spPr bwMode="auto">
                          <a:xfrm>
                            <a:off x="5513" y="5176"/>
                            <a:ext cx="63" cy="63"/>
                          </a:xfrm>
                          <a:custGeom>
                            <a:avLst/>
                            <a:gdLst>
                              <a:gd name="T0" fmla="+- 0 5575 5513"/>
                              <a:gd name="T1" fmla="*/ T0 w 63"/>
                              <a:gd name="T2" fmla="+- 0 5208 5177"/>
                              <a:gd name="T3" fmla="*/ 5208 h 63"/>
                              <a:gd name="T4" fmla="+- 0 5573 5513"/>
                              <a:gd name="T5" fmla="*/ T4 w 63"/>
                              <a:gd name="T6" fmla="+- 0 5220 5177"/>
                              <a:gd name="T7" fmla="*/ 5220 h 63"/>
                              <a:gd name="T8" fmla="+- 0 5566 5513"/>
                              <a:gd name="T9" fmla="*/ T8 w 63"/>
                              <a:gd name="T10" fmla="+- 0 5230 5177"/>
                              <a:gd name="T11" fmla="*/ 5230 h 63"/>
                              <a:gd name="T12" fmla="+- 0 5556 5513"/>
                              <a:gd name="T13" fmla="*/ T12 w 63"/>
                              <a:gd name="T14" fmla="+- 0 5237 5177"/>
                              <a:gd name="T15" fmla="*/ 5237 h 63"/>
                              <a:gd name="T16" fmla="+- 0 5544 5513"/>
                              <a:gd name="T17" fmla="*/ T16 w 63"/>
                              <a:gd name="T18" fmla="+- 0 5239 5177"/>
                              <a:gd name="T19" fmla="*/ 5239 h 63"/>
                              <a:gd name="T20" fmla="+- 0 5532 5513"/>
                              <a:gd name="T21" fmla="*/ T20 w 63"/>
                              <a:gd name="T22" fmla="+- 0 5237 5177"/>
                              <a:gd name="T23" fmla="*/ 5237 h 63"/>
                              <a:gd name="T24" fmla="+- 0 5522 5513"/>
                              <a:gd name="T25" fmla="*/ T24 w 63"/>
                              <a:gd name="T26" fmla="+- 0 5230 5177"/>
                              <a:gd name="T27" fmla="*/ 5230 h 63"/>
                              <a:gd name="T28" fmla="+- 0 5516 5513"/>
                              <a:gd name="T29" fmla="*/ T28 w 63"/>
                              <a:gd name="T30" fmla="+- 0 5220 5177"/>
                              <a:gd name="T31" fmla="*/ 5220 h 63"/>
                              <a:gd name="T32" fmla="+- 0 5513 5513"/>
                              <a:gd name="T33" fmla="*/ T32 w 63"/>
                              <a:gd name="T34" fmla="+- 0 5208 5177"/>
                              <a:gd name="T35" fmla="*/ 5208 h 63"/>
                              <a:gd name="T36" fmla="+- 0 5516 5513"/>
                              <a:gd name="T37" fmla="*/ T36 w 63"/>
                              <a:gd name="T38" fmla="+- 0 5196 5177"/>
                              <a:gd name="T39" fmla="*/ 5196 h 63"/>
                              <a:gd name="T40" fmla="+- 0 5522 5513"/>
                              <a:gd name="T41" fmla="*/ T40 w 63"/>
                              <a:gd name="T42" fmla="+- 0 5186 5177"/>
                              <a:gd name="T43" fmla="*/ 5186 h 63"/>
                              <a:gd name="T44" fmla="+- 0 5532 5513"/>
                              <a:gd name="T45" fmla="*/ T44 w 63"/>
                              <a:gd name="T46" fmla="+- 0 5179 5177"/>
                              <a:gd name="T47" fmla="*/ 5179 h 63"/>
                              <a:gd name="T48" fmla="+- 0 5544 5513"/>
                              <a:gd name="T49" fmla="*/ T48 w 63"/>
                              <a:gd name="T50" fmla="+- 0 5177 5177"/>
                              <a:gd name="T51" fmla="*/ 5177 h 63"/>
                              <a:gd name="T52" fmla="+- 0 5556 5513"/>
                              <a:gd name="T53" fmla="*/ T52 w 63"/>
                              <a:gd name="T54" fmla="+- 0 5179 5177"/>
                              <a:gd name="T55" fmla="*/ 5179 h 63"/>
                              <a:gd name="T56" fmla="+- 0 5566 5513"/>
                              <a:gd name="T57" fmla="*/ T56 w 63"/>
                              <a:gd name="T58" fmla="+- 0 5186 5177"/>
                              <a:gd name="T59" fmla="*/ 5186 h 63"/>
                              <a:gd name="T60" fmla="+- 0 5573 5513"/>
                              <a:gd name="T61" fmla="*/ T60 w 63"/>
                              <a:gd name="T62" fmla="+- 0 5196 5177"/>
                              <a:gd name="T63" fmla="*/ 5196 h 63"/>
                              <a:gd name="T64" fmla="+- 0 5575 5513"/>
                              <a:gd name="T65" fmla="*/ T64 w 63"/>
                              <a:gd name="T66" fmla="+- 0 5208 5177"/>
                              <a:gd name="T67" fmla="*/ 520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3" y="43"/>
                                </a:lnTo>
                                <a:lnTo>
                                  <a:pt x="0" y="31"/>
                                </a:lnTo>
                                <a:lnTo>
                                  <a:pt x="3"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1" name="Freeform 570"/>
                        <wps:cNvSpPr>
                          <a:spLocks/>
                        </wps:cNvSpPr>
                        <wps:spPr bwMode="auto">
                          <a:xfrm>
                            <a:off x="4842" y="4886"/>
                            <a:ext cx="63" cy="63"/>
                          </a:xfrm>
                          <a:custGeom>
                            <a:avLst/>
                            <a:gdLst>
                              <a:gd name="T0" fmla="+- 0 4873 4842"/>
                              <a:gd name="T1" fmla="*/ T0 w 63"/>
                              <a:gd name="T2" fmla="+- 0 4886 4886"/>
                              <a:gd name="T3" fmla="*/ 4886 h 63"/>
                              <a:gd name="T4" fmla="+- 0 4861 4842"/>
                              <a:gd name="T5" fmla="*/ T4 w 63"/>
                              <a:gd name="T6" fmla="+- 0 4889 4886"/>
                              <a:gd name="T7" fmla="*/ 4889 h 63"/>
                              <a:gd name="T8" fmla="+- 0 4851 4842"/>
                              <a:gd name="T9" fmla="*/ T8 w 63"/>
                              <a:gd name="T10" fmla="+- 0 4895 4886"/>
                              <a:gd name="T11" fmla="*/ 4895 h 63"/>
                              <a:gd name="T12" fmla="+- 0 4845 4842"/>
                              <a:gd name="T13" fmla="*/ T12 w 63"/>
                              <a:gd name="T14" fmla="+- 0 4905 4886"/>
                              <a:gd name="T15" fmla="*/ 4905 h 63"/>
                              <a:gd name="T16" fmla="+- 0 4842 4842"/>
                              <a:gd name="T17" fmla="*/ T16 w 63"/>
                              <a:gd name="T18" fmla="+- 0 4917 4886"/>
                              <a:gd name="T19" fmla="*/ 4917 h 63"/>
                              <a:gd name="T20" fmla="+- 0 4845 4842"/>
                              <a:gd name="T21" fmla="*/ T20 w 63"/>
                              <a:gd name="T22" fmla="+- 0 4929 4886"/>
                              <a:gd name="T23" fmla="*/ 4929 h 63"/>
                              <a:gd name="T24" fmla="+- 0 4851 4842"/>
                              <a:gd name="T25" fmla="*/ T24 w 63"/>
                              <a:gd name="T26" fmla="+- 0 4939 4886"/>
                              <a:gd name="T27" fmla="*/ 4939 h 63"/>
                              <a:gd name="T28" fmla="+- 0 4861 4842"/>
                              <a:gd name="T29" fmla="*/ T28 w 63"/>
                              <a:gd name="T30" fmla="+- 0 4946 4886"/>
                              <a:gd name="T31" fmla="*/ 4946 h 63"/>
                              <a:gd name="T32" fmla="+- 0 4873 4842"/>
                              <a:gd name="T33" fmla="*/ T32 w 63"/>
                              <a:gd name="T34" fmla="+- 0 4948 4886"/>
                              <a:gd name="T35" fmla="*/ 4948 h 63"/>
                              <a:gd name="T36" fmla="+- 0 4886 4842"/>
                              <a:gd name="T37" fmla="*/ T36 w 63"/>
                              <a:gd name="T38" fmla="+- 0 4946 4886"/>
                              <a:gd name="T39" fmla="*/ 4946 h 63"/>
                              <a:gd name="T40" fmla="+- 0 4895 4842"/>
                              <a:gd name="T41" fmla="*/ T40 w 63"/>
                              <a:gd name="T42" fmla="+- 0 4939 4886"/>
                              <a:gd name="T43" fmla="*/ 4939 h 63"/>
                              <a:gd name="T44" fmla="+- 0 4902 4842"/>
                              <a:gd name="T45" fmla="*/ T44 w 63"/>
                              <a:gd name="T46" fmla="+- 0 4929 4886"/>
                              <a:gd name="T47" fmla="*/ 4929 h 63"/>
                              <a:gd name="T48" fmla="+- 0 4905 4842"/>
                              <a:gd name="T49" fmla="*/ T48 w 63"/>
                              <a:gd name="T50" fmla="+- 0 4917 4886"/>
                              <a:gd name="T51" fmla="*/ 4917 h 63"/>
                              <a:gd name="T52" fmla="+- 0 4902 4842"/>
                              <a:gd name="T53" fmla="*/ T52 w 63"/>
                              <a:gd name="T54" fmla="+- 0 4905 4886"/>
                              <a:gd name="T55" fmla="*/ 4905 h 63"/>
                              <a:gd name="T56" fmla="+- 0 4895 4842"/>
                              <a:gd name="T57" fmla="*/ T56 w 63"/>
                              <a:gd name="T58" fmla="+- 0 4895 4886"/>
                              <a:gd name="T59" fmla="*/ 4895 h 63"/>
                              <a:gd name="T60" fmla="+- 0 4886 4842"/>
                              <a:gd name="T61" fmla="*/ T60 w 63"/>
                              <a:gd name="T62" fmla="+- 0 4889 4886"/>
                              <a:gd name="T63" fmla="*/ 4889 h 63"/>
                              <a:gd name="T64" fmla="+- 0 4873 4842"/>
                              <a:gd name="T65" fmla="*/ T64 w 63"/>
                              <a:gd name="T66" fmla="+- 0 4886 4886"/>
                              <a:gd name="T67" fmla="*/ 488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3" y="19"/>
                                </a:lnTo>
                                <a:lnTo>
                                  <a:pt x="0" y="31"/>
                                </a:lnTo>
                                <a:lnTo>
                                  <a:pt x="3" y="43"/>
                                </a:lnTo>
                                <a:lnTo>
                                  <a:pt x="9" y="53"/>
                                </a:lnTo>
                                <a:lnTo>
                                  <a:pt x="19" y="60"/>
                                </a:lnTo>
                                <a:lnTo>
                                  <a:pt x="31" y="62"/>
                                </a:lnTo>
                                <a:lnTo>
                                  <a:pt x="44" y="60"/>
                                </a:lnTo>
                                <a:lnTo>
                                  <a:pt x="53" y="53"/>
                                </a:lnTo>
                                <a:lnTo>
                                  <a:pt x="60" y="43"/>
                                </a:lnTo>
                                <a:lnTo>
                                  <a:pt x="63" y="31"/>
                                </a:lnTo>
                                <a:lnTo>
                                  <a:pt x="60" y="19"/>
                                </a:lnTo>
                                <a:lnTo>
                                  <a:pt x="53" y="9"/>
                                </a:lnTo>
                                <a:lnTo>
                                  <a:pt x="44"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2" name="Freeform 571"/>
                        <wps:cNvSpPr>
                          <a:spLocks/>
                        </wps:cNvSpPr>
                        <wps:spPr bwMode="auto">
                          <a:xfrm>
                            <a:off x="4842" y="4886"/>
                            <a:ext cx="63" cy="63"/>
                          </a:xfrm>
                          <a:custGeom>
                            <a:avLst/>
                            <a:gdLst>
                              <a:gd name="T0" fmla="+- 0 4905 4842"/>
                              <a:gd name="T1" fmla="*/ T0 w 63"/>
                              <a:gd name="T2" fmla="+- 0 4917 4886"/>
                              <a:gd name="T3" fmla="*/ 4917 h 63"/>
                              <a:gd name="T4" fmla="+- 0 4902 4842"/>
                              <a:gd name="T5" fmla="*/ T4 w 63"/>
                              <a:gd name="T6" fmla="+- 0 4929 4886"/>
                              <a:gd name="T7" fmla="*/ 4929 h 63"/>
                              <a:gd name="T8" fmla="+- 0 4895 4842"/>
                              <a:gd name="T9" fmla="*/ T8 w 63"/>
                              <a:gd name="T10" fmla="+- 0 4939 4886"/>
                              <a:gd name="T11" fmla="*/ 4939 h 63"/>
                              <a:gd name="T12" fmla="+- 0 4886 4842"/>
                              <a:gd name="T13" fmla="*/ T12 w 63"/>
                              <a:gd name="T14" fmla="+- 0 4946 4886"/>
                              <a:gd name="T15" fmla="*/ 4946 h 63"/>
                              <a:gd name="T16" fmla="+- 0 4873 4842"/>
                              <a:gd name="T17" fmla="*/ T16 w 63"/>
                              <a:gd name="T18" fmla="+- 0 4948 4886"/>
                              <a:gd name="T19" fmla="*/ 4948 h 63"/>
                              <a:gd name="T20" fmla="+- 0 4861 4842"/>
                              <a:gd name="T21" fmla="*/ T20 w 63"/>
                              <a:gd name="T22" fmla="+- 0 4946 4886"/>
                              <a:gd name="T23" fmla="*/ 4946 h 63"/>
                              <a:gd name="T24" fmla="+- 0 4851 4842"/>
                              <a:gd name="T25" fmla="*/ T24 w 63"/>
                              <a:gd name="T26" fmla="+- 0 4939 4886"/>
                              <a:gd name="T27" fmla="*/ 4939 h 63"/>
                              <a:gd name="T28" fmla="+- 0 4845 4842"/>
                              <a:gd name="T29" fmla="*/ T28 w 63"/>
                              <a:gd name="T30" fmla="+- 0 4929 4886"/>
                              <a:gd name="T31" fmla="*/ 4929 h 63"/>
                              <a:gd name="T32" fmla="+- 0 4842 4842"/>
                              <a:gd name="T33" fmla="*/ T32 w 63"/>
                              <a:gd name="T34" fmla="+- 0 4917 4886"/>
                              <a:gd name="T35" fmla="*/ 4917 h 63"/>
                              <a:gd name="T36" fmla="+- 0 4845 4842"/>
                              <a:gd name="T37" fmla="*/ T36 w 63"/>
                              <a:gd name="T38" fmla="+- 0 4905 4886"/>
                              <a:gd name="T39" fmla="*/ 4905 h 63"/>
                              <a:gd name="T40" fmla="+- 0 4851 4842"/>
                              <a:gd name="T41" fmla="*/ T40 w 63"/>
                              <a:gd name="T42" fmla="+- 0 4895 4886"/>
                              <a:gd name="T43" fmla="*/ 4895 h 63"/>
                              <a:gd name="T44" fmla="+- 0 4861 4842"/>
                              <a:gd name="T45" fmla="*/ T44 w 63"/>
                              <a:gd name="T46" fmla="+- 0 4889 4886"/>
                              <a:gd name="T47" fmla="*/ 4889 h 63"/>
                              <a:gd name="T48" fmla="+- 0 4873 4842"/>
                              <a:gd name="T49" fmla="*/ T48 w 63"/>
                              <a:gd name="T50" fmla="+- 0 4886 4886"/>
                              <a:gd name="T51" fmla="*/ 4886 h 63"/>
                              <a:gd name="T52" fmla="+- 0 4886 4842"/>
                              <a:gd name="T53" fmla="*/ T52 w 63"/>
                              <a:gd name="T54" fmla="+- 0 4889 4886"/>
                              <a:gd name="T55" fmla="*/ 4889 h 63"/>
                              <a:gd name="T56" fmla="+- 0 4895 4842"/>
                              <a:gd name="T57" fmla="*/ T56 w 63"/>
                              <a:gd name="T58" fmla="+- 0 4895 4886"/>
                              <a:gd name="T59" fmla="*/ 4895 h 63"/>
                              <a:gd name="T60" fmla="+- 0 4902 4842"/>
                              <a:gd name="T61" fmla="*/ T60 w 63"/>
                              <a:gd name="T62" fmla="+- 0 4905 4886"/>
                              <a:gd name="T63" fmla="*/ 4905 h 63"/>
                              <a:gd name="T64" fmla="+- 0 4905 4842"/>
                              <a:gd name="T65" fmla="*/ T64 w 63"/>
                              <a:gd name="T66" fmla="+- 0 4917 4886"/>
                              <a:gd name="T67" fmla="*/ 491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3" y="53"/>
                                </a:lnTo>
                                <a:lnTo>
                                  <a:pt x="44" y="60"/>
                                </a:lnTo>
                                <a:lnTo>
                                  <a:pt x="31" y="62"/>
                                </a:lnTo>
                                <a:lnTo>
                                  <a:pt x="19" y="60"/>
                                </a:lnTo>
                                <a:lnTo>
                                  <a:pt x="9" y="53"/>
                                </a:lnTo>
                                <a:lnTo>
                                  <a:pt x="3" y="43"/>
                                </a:lnTo>
                                <a:lnTo>
                                  <a:pt x="0" y="31"/>
                                </a:lnTo>
                                <a:lnTo>
                                  <a:pt x="3" y="19"/>
                                </a:lnTo>
                                <a:lnTo>
                                  <a:pt x="9" y="9"/>
                                </a:lnTo>
                                <a:lnTo>
                                  <a:pt x="19" y="3"/>
                                </a:lnTo>
                                <a:lnTo>
                                  <a:pt x="31" y="0"/>
                                </a:lnTo>
                                <a:lnTo>
                                  <a:pt x="44" y="3"/>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3" name="Freeform 572"/>
                        <wps:cNvSpPr>
                          <a:spLocks/>
                        </wps:cNvSpPr>
                        <wps:spPr bwMode="auto">
                          <a:xfrm>
                            <a:off x="4726" y="4901"/>
                            <a:ext cx="63" cy="63"/>
                          </a:xfrm>
                          <a:custGeom>
                            <a:avLst/>
                            <a:gdLst>
                              <a:gd name="T0" fmla="+- 0 4758 4727"/>
                              <a:gd name="T1" fmla="*/ T0 w 63"/>
                              <a:gd name="T2" fmla="+- 0 4901 4901"/>
                              <a:gd name="T3" fmla="*/ 4901 h 63"/>
                              <a:gd name="T4" fmla="+- 0 4746 4727"/>
                              <a:gd name="T5" fmla="*/ T4 w 63"/>
                              <a:gd name="T6" fmla="+- 0 4904 4901"/>
                              <a:gd name="T7" fmla="*/ 4904 h 63"/>
                              <a:gd name="T8" fmla="+- 0 4736 4727"/>
                              <a:gd name="T9" fmla="*/ T8 w 63"/>
                              <a:gd name="T10" fmla="+- 0 4910 4901"/>
                              <a:gd name="T11" fmla="*/ 4910 h 63"/>
                              <a:gd name="T12" fmla="+- 0 4729 4727"/>
                              <a:gd name="T13" fmla="*/ T12 w 63"/>
                              <a:gd name="T14" fmla="+- 0 4920 4901"/>
                              <a:gd name="T15" fmla="*/ 4920 h 63"/>
                              <a:gd name="T16" fmla="+- 0 4727 4727"/>
                              <a:gd name="T17" fmla="*/ T16 w 63"/>
                              <a:gd name="T18" fmla="+- 0 4932 4901"/>
                              <a:gd name="T19" fmla="*/ 4932 h 63"/>
                              <a:gd name="T20" fmla="+- 0 4729 4727"/>
                              <a:gd name="T21" fmla="*/ T20 w 63"/>
                              <a:gd name="T22" fmla="+- 0 4945 4901"/>
                              <a:gd name="T23" fmla="*/ 4945 h 63"/>
                              <a:gd name="T24" fmla="+- 0 4736 4727"/>
                              <a:gd name="T25" fmla="*/ T24 w 63"/>
                              <a:gd name="T26" fmla="+- 0 4954 4901"/>
                              <a:gd name="T27" fmla="*/ 4954 h 63"/>
                              <a:gd name="T28" fmla="+- 0 4746 4727"/>
                              <a:gd name="T29" fmla="*/ T28 w 63"/>
                              <a:gd name="T30" fmla="+- 0 4961 4901"/>
                              <a:gd name="T31" fmla="*/ 4961 h 63"/>
                              <a:gd name="T32" fmla="+- 0 4758 4727"/>
                              <a:gd name="T33" fmla="*/ T32 w 63"/>
                              <a:gd name="T34" fmla="+- 0 4964 4901"/>
                              <a:gd name="T35" fmla="*/ 4964 h 63"/>
                              <a:gd name="T36" fmla="+- 0 4770 4727"/>
                              <a:gd name="T37" fmla="*/ T36 w 63"/>
                              <a:gd name="T38" fmla="+- 0 4961 4901"/>
                              <a:gd name="T39" fmla="*/ 4961 h 63"/>
                              <a:gd name="T40" fmla="+- 0 4780 4727"/>
                              <a:gd name="T41" fmla="*/ T40 w 63"/>
                              <a:gd name="T42" fmla="+- 0 4954 4901"/>
                              <a:gd name="T43" fmla="*/ 4954 h 63"/>
                              <a:gd name="T44" fmla="+- 0 4787 4727"/>
                              <a:gd name="T45" fmla="*/ T44 w 63"/>
                              <a:gd name="T46" fmla="+- 0 4945 4901"/>
                              <a:gd name="T47" fmla="*/ 4945 h 63"/>
                              <a:gd name="T48" fmla="+- 0 4789 4727"/>
                              <a:gd name="T49" fmla="*/ T48 w 63"/>
                              <a:gd name="T50" fmla="+- 0 4932 4901"/>
                              <a:gd name="T51" fmla="*/ 4932 h 63"/>
                              <a:gd name="T52" fmla="+- 0 4787 4727"/>
                              <a:gd name="T53" fmla="*/ T52 w 63"/>
                              <a:gd name="T54" fmla="+- 0 4920 4901"/>
                              <a:gd name="T55" fmla="*/ 4920 h 63"/>
                              <a:gd name="T56" fmla="+- 0 4780 4727"/>
                              <a:gd name="T57" fmla="*/ T56 w 63"/>
                              <a:gd name="T58" fmla="+- 0 4910 4901"/>
                              <a:gd name="T59" fmla="*/ 4910 h 63"/>
                              <a:gd name="T60" fmla="+- 0 4770 4727"/>
                              <a:gd name="T61" fmla="*/ T60 w 63"/>
                              <a:gd name="T62" fmla="+- 0 4904 4901"/>
                              <a:gd name="T63" fmla="*/ 4904 h 63"/>
                              <a:gd name="T64" fmla="+- 0 4758 4727"/>
                              <a:gd name="T65" fmla="*/ T64 w 63"/>
                              <a:gd name="T66" fmla="+- 0 4901 4901"/>
                              <a:gd name="T67" fmla="*/ 490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2" y="19"/>
                                </a:lnTo>
                                <a:lnTo>
                                  <a:pt x="0" y="31"/>
                                </a:lnTo>
                                <a:lnTo>
                                  <a:pt x="2" y="44"/>
                                </a:lnTo>
                                <a:lnTo>
                                  <a:pt x="9" y="53"/>
                                </a:lnTo>
                                <a:lnTo>
                                  <a:pt x="19" y="60"/>
                                </a:lnTo>
                                <a:lnTo>
                                  <a:pt x="31" y="63"/>
                                </a:lnTo>
                                <a:lnTo>
                                  <a:pt x="43" y="60"/>
                                </a:lnTo>
                                <a:lnTo>
                                  <a:pt x="53" y="53"/>
                                </a:lnTo>
                                <a:lnTo>
                                  <a:pt x="60" y="44"/>
                                </a:lnTo>
                                <a:lnTo>
                                  <a:pt x="62" y="31"/>
                                </a:lnTo>
                                <a:lnTo>
                                  <a:pt x="60" y="19"/>
                                </a:lnTo>
                                <a:lnTo>
                                  <a:pt x="53" y="9"/>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4" name="Freeform 573"/>
                        <wps:cNvSpPr>
                          <a:spLocks/>
                        </wps:cNvSpPr>
                        <wps:spPr bwMode="auto">
                          <a:xfrm>
                            <a:off x="4726" y="4901"/>
                            <a:ext cx="63" cy="63"/>
                          </a:xfrm>
                          <a:custGeom>
                            <a:avLst/>
                            <a:gdLst>
                              <a:gd name="T0" fmla="+- 0 4789 4727"/>
                              <a:gd name="T1" fmla="*/ T0 w 63"/>
                              <a:gd name="T2" fmla="+- 0 4932 4901"/>
                              <a:gd name="T3" fmla="*/ 4932 h 63"/>
                              <a:gd name="T4" fmla="+- 0 4787 4727"/>
                              <a:gd name="T5" fmla="*/ T4 w 63"/>
                              <a:gd name="T6" fmla="+- 0 4945 4901"/>
                              <a:gd name="T7" fmla="*/ 4945 h 63"/>
                              <a:gd name="T8" fmla="+- 0 4780 4727"/>
                              <a:gd name="T9" fmla="*/ T8 w 63"/>
                              <a:gd name="T10" fmla="+- 0 4954 4901"/>
                              <a:gd name="T11" fmla="*/ 4954 h 63"/>
                              <a:gd name="T12" fmla="+- 0 4770 4727"/>
                              <a:gd name="T13" fmla="*/ T12 w 63"/>
                              <a:gd name="T14" fmla="+- 0 4961 4901"/>
                              <a:gd name="T15" fmla="*/ 4961 h 63"/>
                              <a:gd name="T16" fmla="+- 0 4758 4727"/>
                              <a:gd name="T17" fmla="*/ T16 w 63"/>
                              <a:gd name="T18" fmla="+- 0 4964 4901"/>
                              <a:gd name="T19" fmla="*/ 4964 h 63"/>
                              <a:gd name="T20" fmla="+- 0 4746 4727"/>
                              <a:gd name="T21" fmla="*/ T20 w 63"/>
                              <a:gd name="T22" fmla="+- 0 4961 4901"/>
                              <a:gd name="T23" fmla="*/ 4961 h 63"/>
                              <a:gd name="T24" fmla="+- 0 4736 4727"/>
                              <a:gd name="T25" fmla="*/ T24 w 63"/>
                              <a:gd name="T26" fmla="+- 0 4954 4901"/>
                              <a:gd name="T27" fmla="*/ 4954 h 63"/>
                              <a:gd name="T28" fmla="+- 0 4729 4727"/>
                              <a:gd name="T29" fmla="*/ T28 w 63"/>
                              <a:gd name="T30" fmla="+- 0 4945 4901"/>
                              <a:gd name="T31" fmla="*/ 4945 h 63"/>
                              <a:gd name="T32" fmla="+- 0 4727 4727"/>
                              <a:gd name="T33" fmla="*/ T32 w 63"/>
                              <a:gd name="T34" fmla="+- 0 4932 4901"/>
                              <a:gd name="T35" fmla="*/ 4932 h 63"/>
                              <a:gd name="T36" fmla="+- 0 4729 4727"/>
                              <a:gd name="T37" fmla="*/ T36 w 63"/>
                              <a:gd name="T38" fmla="+- 0 4920 4901"/>
                              <a:gd name="T39" fmla="*/ 4920 h 63"/>
                              <a:gd name="T40" fmla="+- 0 4736 4727"/>
                              <a:gd name="T41" fmla="*/ T40 w 63"/>
                              <a:gd name="T42" fmla="+- 0 4910 4901"/>
                              <a:gd name="T43" fmla="*/ 4910 h 63"/>
                              <a:gd name="T44" fmla="+- 0 4746 4727"/>
                              <a:gd name="T45" fmla="*/ T44 w 63"/>
                              <a:gd name="T46" fmla="+- 0 4904 4901"/>
                              <a:gd name="T47" fmla="*/ 4904 h 63"/>
                              <a:gd name="T48" fmla="+- 0 4758 4727"/>
                              <a:gd name="T49" fmla="*/ T48 w 63"/>
                              <a:gd name="T50" fmla="+- 0 4901 4901"/>
                              <a:gd name="T51" fmla="*/ 4901 h 63"/>
                              <a:gd name="T52" fmla="+- 0 4770 4727"/>
                              <a:gd name="T53" fmla="*/ T52 w 63"/>
                              <a:gd name="T54" fmla="+- 0 4904 4901"/>
                              <a:gd name="T55" fmla="*/ 4904 h 63"/>
                              <a:gd name="T56" fmla="+- 0 4780 4727"/>
                              <a:gd name="T57" fmla="*/ T56 w 63"/>
                              <a:gd name="T58" fmla="+- 0 4910 4901"/>
                              <a:gd name="T59" fmla="*/ 4910 h 63"/>
                              <a:gd name="T60" fmla="+- 0 4787 4727"/>
                              <a:gd name="T61" fmla="*/ T60 w 63"/>
                              <a:gd name="T62" fmla="+- 0 4920 4901"/>
                              <a:gd name="T63" fmla="*/ 4920 h 63"/>
                              <a:gd name="T64" fmla="+- 0 4789 4727"/>
                              <a:gd name="T65" fmla="*/ T64 w 63"/>
                              <a:gd name="T66" fmla="+- 0 4932 4901"/>
                              <a:gd name="T67" fmla="*/ 493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4"/>
                                </a:lnTo>
                                <a:lnTo>
                                  <a:pt x="53" y="53"/>
                                </a:lnTo>
                                <a:lnTo>
                                  <a:pt x="43" y="60"/>
                                </a:lnTo>
                                <a:lnTo>
                                  <a:pt x="31" y="63"/>
                                </a:lnTo>
                                <a:lnTo>
                                  <a:pt x="19" y="60"/>
                                </a:lnTo>
                                <a:lnTo>
                                  <a:pt x="9" y="53"/>
                                </a:lnTo>
                                <a:lnTo>
                                  <a:pt x="2" y="44"/>
                                </a:lnTo>
                                <a:lnTo>
                                  <a:pt x="0" y="31"/>
                                </a:lnTo>
                                <a:lnTo>
                                  <a:pt x="2" y="19"/>
                                </a:lnTo>
                                <a:lnTo>
                                  <a:pt x="9" y="9"/>
                                </a:lnTo>
                                <a:lnTo>
                                  <a:pt x="19" y="3"/>
                                </a:lnTo>
                                <a:lnTo>
                                  <a:pt x="31" y="0"/>
                                </a:lnTo>
                                <a:lnTo>
                                  <a:pt x="43" y="3"/>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95" name="Picture 5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756" y="5040"/>
                            <a:ext cx="129"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6" name="Freeform 575"/>
                        <wps:cNvSpPr>
                          <a:spLocks/>
                        </wps:cNvSpPr>
                        <wps:spPr bwMode="auto">
                          <a:xfrm>
                            <a:off x="5637" y="5333"/>
                            <a:ext cx="63" cy="63"/>
                          </a:xfrm>
                          <a:custGeom>
                            <a:avLst/>
                            <a:gdLst>
                              <a:gd name="T0" fmla="+- 0 5669 5638"/>
                              <a:gd name="T1" fmla="*/ T0 w 63"/>
                              <a:gd name="T2" fmla="+- 0 5334 5334"/>
                              <a:gd name="T3" fmla="*/ 5334 h 63"/>
                              <a:gd name="T4" fmla="+- 0 5657 5638"/>
                              <a:gd name="T5" fmla="*/ T4 w 63"/>
                              <a:gd name="T6" fmla="+- 0 5336 5334"/>
                              <a:gd name="T7" fmla="*/ 5336 h 63"/>
                              <a:gd name="T8" fmla="+- 0 5647 5638"/>
                              <a:gd name="T9" fmla="*/ T8 w 63"/>
                              <a:gd name="T10" fmla="+- 0 5343 5334"/>
                              <a:gd name="T11" fmla="*/ 5343 h 63"/>
                              <a:gd name="T12" fmla="+- 0 5640 5638"/>
                              <a:gd name="T13" fmla="*/ T12 w 63"/>
                              <a:gd name="T14" fmla="+- 0 5353 5334"/>
                              <a:gd name="T15" fmla="*/ 5353 h 63"/>
                              <a:gd name="T16" fmla="+- 0 5638 5638"/>
                              <a:gd name="T17" fmla="*/ T16 w 63"/>
                              <a:gd name="T18" fmla="+- 0 5365 5334"/>
                              <a:gd name="T19" fmla="*/ 5365 h 63"/>
                              <a:gd name="T20" fmla="+- 0 5640 5638"/>
                              <a:gd name="T21" fmla="*/ T20 w 63"/>
                              <a:gd name="T22" fmla="+- 0 5377 5334"/>
                              <a:gd name="T23" fmla="*/ 5377 h 63"/>
                              <a:gd name="T24" fmla="+- 0 5647 5638"/>
                              <a:gd name="T25" fmla="*/ T24 w 63"/>
                              <a:gd name="T26" fmla="+- 0 5387 5334"/>
                              <a:gd name="T27" fmla="*/ 5387 h 63"/>
                              <a:gd name="T28" fmla="+- 0 5657 5638"/>
                              <a:gd name="T29" fmla="*/ T28 w 63"/>
                              <a:gd name="T30" fmla="+- 0 5394 5334"/>
                              <a:gd name="T31" fmla="*/ 5394 h 63"/>
                              <a:gd name="T32" fmla="+- 0 5669 5638"/>
                              <a:gd name="T33" fmla="*/ T32 w 63"/>
                              <a:gd name="T34" fmla="+- 0 5396 5334"/>
                              <a:gd name="T35" fmla="*/ 5396 h 63"/>
                              <a:gd name="T36" fmla="+- 0 5681 5638"/>
                              <a:gd name="T37" fmla="*/ T36 w 63"/>
                              <a:gd name="T38" fmla="+- 0 5394 5334"/>
                              <a:gd name="T39" fmla="*/ 5394 h 63"/>
                              <a:gd name="T40" fmla="+- 0 5691 5638"/>
                              <a:gd name="T41" fmla="*/ T40 w 63"/>
                              <a:gd name="T42" fmla="+- 0 5387 5334"/>
                              <a:gd name="T43" fmla="*/ 5387 h 63"/>
                              <a:gd name="T44" fmla="+- 0 5698 5638"/>
                              <a:gd name="T45" fmla="*/ T44 w 63"/>
                              <a:gd name="T46" fmla="+- 0 5377 5334"/>
                              <a:gd name="T47" fmla="*/ 5377 h 63"/>
                              <a:gd name="T48" fmla="+- 0 5700 5638"/>
                              <a:gd name="T49" fmla="*/ T48 w 63"/>
                              <a:gd name="T50" fmla="+- 0 5365 5334"/>
                              <a:gd name="T51" fmla="*/ 5365 h 63"/>
                              <a:gd name="T52" fmla="+- 0 5698 5638"/>
                              <a:gd name="T53" fmla="*/ T52 w 63"/>
                              <a:gd name="T54" fmla="+- 0 5353 5334"/>
                              <a:gd name="T55" fmla="*/ 5353 h 63"/>
                              <a:gd name="T56" fmla="+- 0 5691 5638"/>
                              <a:gd name="T57" fmla="*/ T56 w 63"/>
                              <a:gd name="T58" fmla="+- 0 5343 5334"/>
                              <a:gd name="T59" fmla="*/ 5343 h 63"/>
                              <a:gd name="T60" fmla="+- 0 5681 5638"/>
                              <a:gd name="T61" fmla="*/ T60 w 63"/>
                              <a:gd name="T62" fmla="+- 0 5336 5334"/>
                              <a:gd name="T63" fmla="*/ 5336 h 63"/>
                              <a:gd name="T64" fmla="+- 0 5669 5638"/>
                              <a:gd name="T65" fmla="*/ T64 w 63"/>
                              <a:gd name="T66" fmla="+- 0 5334 5334"/>
                              <a:gd name="T67" fmla="*/ 533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7" name="Freeform 576"/>
                        <wps:cNvSpPr>
                          <a:spLocks/>
                        </wps:cNvSpPr>
                        <wps:spPr bwMode="auto">
                          <a:xfrm>
                            <a:off x="5637" y="5333"/>
                            <a:ext cx="63" cy="63"/>
                          </a:xfrm>
                          <a:custGeom>
                            <a:avLst/>
                            <a:gdLst>
                              <a:gd name="T0" fmla="+- 0 5700 5638"/>
                              <a:gd name="T1" fmla="*/ T0 w 63"/>
                              <a:gd name="T2" fmla="+- 0 5365 5334"/>
                              <a:gd name="T3" fmla="*/ 5365 h 63"/>
                              <a:gd name="T4" fmla="+- 0 5698 5638"/>
                              <a:gd name="T5" fmla="*/ T4 w 63"/>
                              <a:gd name="T6" fmla="+- 0 5377 5334"/>
                              <a:gd name="T7" fmla="*/ 5377 h 63"/>
                              <a:gd name="T8" fmla="+- 0 5691 5638"/>
                              <a:gd name="T9" fmla="*/ T8 w 63"/>
                              <a:gd name="T10" fmla="+- 0 5387 5334"/>
                              <a:gd name="T11" fmla="*/ 5387 h 63"/>
                              <a:gd name="T12" fmla="+- 0 5681 5638"/>
                              <a:gd name="T13" fmla="*/ T12 w 63"/>
                              <a:gd name="T14" fmla="+- 0 5394 5334"/>
                              <a:gd name="T15" fmla="*/ 5394 h 63"/>
                              <a:gd name="T16" fmla="+- 0 5669 5638"/>
                              <a:gd name="T17" fmla="*/ T16 w 63"/>
                              <a:gd name="T18" fmla="+- 0 5396 5334"/>
                              <a:gd name="T19" fmla="*/ 5396 h 63"/>
                              <a:gd name="T20" fmla="+- 0 5657 5638"/>
                              <a:gd name="T21" fmla="*/ T20 w 63"/>
                              <a:gd name="T22" fmla="+- 0 5394 5334"/>
                              <a:gd name="T23" fmla="*/ 5394 h 63"/>
                              <a:gd name="T24" fmla="+- 0 5647 5638"/>
                              <a:gd name="T25" fmla="*/ T24 w 63"/>
                              <a:gd name="T26" fmla="+- 0 5387 5334"/>
                              <a:gd name="T27" fmla="*/ 5387 h 63"/>
                              <a:gd name="T28" fmla="+- 0 5640 5638"/>
                              <a:gd name="T29" fmla="*/ T28 w 63"/>
                              <a:gd name="T30" fmla="+- 0 5377 5334"/>
                              <a:gd name="T31" fmla="*/ 5377 h 63"/>
                              <a:gd name="T32" fmla="+- 0 5638 5638"/>
                              <a:gd name="T33" fmla="*/ T32 w 63"/>
                              <a:gd name="T34" fmla="+- 0 5365 5334"/>
                              <a:gd name="T35" fmla="*/ 5365 h 63"/>
                              <a:gd name="T36" fmla="+- 0 5640 5638"/>
                              <a:gd name="T37" fmla="*/ T36 w 63"/>
                              <a:gd name="T38" fmla="+- 0 5353 5334"/>
                              <a:gd name="T39" fmla="*/ 5353 h 63"/>
                              <a:gd name="T40" fmla="+- 0 5647 5638"/>
                              <a:gd name="T41" fmla="*/ T40 w 63"/>
                              <a:gd name="T42" fmla="+- 0 5343 5334"/>
                              <a:gd name="T43" fmla="*/ 5343 h 63"/>
                              <a:gd name="T44" fmla="+- 0 5657 5638"/>
                              <a:gd name="T45" fmla="*/ T44 w 63"/>
                              <a:gd name="T46" fmla="+- 0 5336 5334"/>
                              <a:gd name="T47" fmla="*/ 5336 h 63"/>
                              <a:gd name="T48" fmla="+- 0 5669 5638"/>
                              <a:gd name="T49" fmla="*/ T48 w 63"/>
                              <a:gd name="T50" fmla="+- 0 5334 5334"/>
                              <a:gd name="T51" fmla="*/ 5334 h 63"/>
                              <a:gd name="T52" fmla="+- 0 5681 5638"/>
                              <a:gd name="T53" fmla="*/ T52 w 63"/>
                              <a:gd name="T54" fmla="+- 0 5336 5334"/>
                              <a:gd name="T55" fmla="*/ 5336 h 63"/>
                              <a:gd name="T56" fmla="+- 0 5691 5638"/>
                              <a:gd name="T57" fmla="*/ T56 w 63"/>
                              <a:gd name="T58" fmla="+- 0 5343 5334"/>
                              <a:gd name="T59" fmla="*/ 5343 h 63"/>
                              <a:gd name="T60" fmla="+- 0 5698 5638"/>
                              <a:gd name="T61" fmla="*/ T60 w 63"/>
                              <a:gd name="T62" fmla="+- 0 5353 5334"/>
                              <a:gd name="T63" fmla="*/ 5353 h 63"/>
                              <a:gd name="T64" fmla="+- 0 5700 5638"/>
                              <a:gd name="T65" fmla="*/ T64 w 63"/>
                              <a:gd name="T66" fmla="+- 0 5365 5334"/>
                              <a:gd name="T67" fmla="*/ 536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2" y="43"/>
                                </a:lnTo>
                                <a:lnTo>
                                  <a:pt x="0" y="31"/>
                                </a:lnTo>
                                <a:lnTo>
                                  <a:pt x="2"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8" name="Freeform 577"/>
                        <wps:cNvSpPr>
                          <a:spLocks/>
                        </wps:cNvSpPr>
                        <wps:spPr bwMode="auto">
                          <a:xfrm>
                            <a:off x="5826" y="5407"/>
                            <a:ext cx="63" cy="63"/>
                          </a:xfrm>
                          <a:custGeom>
                            <a:avLst/>
                            <a:gdLst>
                              <a:gd name="T0" fmla="+- 0 5857 5826"/>
                              <a:gd name="T1" fmla="*/ T0 w 63"/>
                              <a:gd name="T2" fmla="+- 0 5407 5407"/>
                              <a:gd name="T3" fmla="*/ 5407 h 63"/>
                              <a:gd name="T4" fmla="+- 0 5845 5826"/>
                              <a:gd name="T5" fmla="*/ T4 w 63"/>
                              <a:gd name="T6" fmla="+- 0 5410 5407"/>
                              <a:gd name="T7" fmla="*/ 5410 h 63"/>
                              <a:gd name="T8" fmla="+- 0 5835 5826"/>
                              <a:gd name="T9" fmla="*/ T8 w 63"/>
                              <a:gd name="T10" fmla="+- 0 5416 5407"/>
                              <a:gd name="T11" fmla="*/ 5416 h 63"/>
                              <a:gd name="T12" fmla="+- 0 5829 5826"/>
                              <a:gd name="T13" fmla="*/ T12 w 63"/>
                              <a:gd name="T14" fmla="+- 0 5426 5407"/>
                              <a:gd name="T15" fmla="*/ 5426 h 63"/>
                              <a:gd name="T16" fmla="+- 0 5826 5826"/>
                              <a:gd name="T17" fmla="*/ T16 w 63"/>
                              <a:gd name="T18" fmla="+- 0 5438 5407"/>
                              <a:gd name="T19" fmla="*/ 5438 h 63"/>
                              <a:gd name="T20" fmla="+- 0 5829 5826"/>
                              <a:gd name="T21" fmla="*/ T20 w 63"/>
                              <a:gd name="T22" fmla="+- 0 5450 5407"/>
                              <a:gd name="T23" fmla="*/ 5450 h 63"/>
                              <a:gd name="T24" fmla="+- 0 5835 5826"/>
                              <a:gd name="T25" fmla="*/ T24 w 63"/>
                              <a:gd name="T26" fmla="+- 0 5460 5407"/>
                              <a:gd name="T27" fmla="*/ 5460 h 63"/>
                              <a:gd name="T28" fmla="+- 0 5845 5826"/>
                              <a:gd name="T29" fmla="*/ T28 w 63"/>
                              <a:gd name="T30" fmla="+- 0 5467 5407"/>
                              <a:gd name="T31" fmla="*/ 5467 h 63"/>
                              <a:gd name="T32" fmla="+- 0 5857 5826"/>
                              <a:gd name="T33" fmla="*/ T32 w 63"/>
                              <a:gd name="T34" fmla="+- 0 5469 5407"/>
                              <a:gd name="T35" fmla="*/ 5469 h 63"/>
                              <a:gd name="T36" fmla="+- 0 5869 5826"/>
                              <a:gd name="T37" fmla="*/ T36 w 63"/>
                              <a:gd name="T38" fmla="+- 0 5467 5407"/>
                              <a:gd name="T39" fmla="*/ 5467 h 63"/>
                              <a:gd name="T40" fmla="+- 0 5879 5826"/>
                              <a:gd name="T41" fmla="*/ T40 w 63"/>
                              <a:gd name="T42" fmla="+- 0 5460 5407"/>
                              <a:gd name="T43" fmla="*/ 5460 h 63"/>
                              <a:gd name="T44" fmla="+- 0 5886 5826"/>
                              <a:gd name="T45" fmla="*/ T44 w 63"/>
                              <a:gd name="T46" fmla="+- 0 5450 5407"/>
                              <a:gd name="T47" fmla="*/ 5450 h 63"/>
                              <a:gd name="T48" fmla="+- 0 5888 5826"/>
                              <a:gd name="T49" fmla="*/ T48 w 63"/>
                              <a:gd name="T50" fmla="+- 0 5438 5407"/>
                              <a:gd name="T51" fmla="*/ 5438 h 63"/>
                              <a:gd name="T52" fmla="+- 0 5886 5826"/>
                              <a:gd name="T53" fmla="*/ T52 w 63"/>
                              <a:gd name="T54" fmla="+- 0 5426 5407"/>
                              <a:gd name="T55" fmla="*/ 5426 h 63"/>
                              <a:gd name="T56" fmla="+- 0 5879 5826"/>
                              <a:gd name="T57" fmla="*/ T56 w 63"/>
                              <a:gd name="T58" fmla="+- 0 5416 5407"/>
                              <a:gd name="T59" fmla="*/ 5416 h 63"/>
                              <a:gd name="T60" fmla="+- 0 5869 5826"/>
                              <a:gd name="T61" fmla="*/ T60 w 63"/>
                              <a:gd name="T62" fmla="+- 0 5410 5407"/>
                              <a:gd name="T63" fmla="*/ 5410 h 63"/>
                              <a:gd name="T64" fmla="+- 0 5857 5826"/>
                              <a:gd name="T65" fmla="*/ T64 w 63"/>
                              <a:gd name="T66" fmla="+- 0 5407 5407"/>
                              <a:gd name="T67" fmla="*/ 540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3" y="19"/>
                                </a:lnTo>
                                <a:lnTo>
                                  <a:pt x="0" y="31"/>
                                </a:lnTo>
                                <a:lnTo>
                                  <a:pt x="3" y="43"/>
                                </a:lnTo>
                                <a:lnTo>
                                  <a:pt x="9" y="53"/>
                                </a:lnTo>
                                <a:lnTo>
                                  <a:pt x="19" y="60"/>
                                </a:lnTo>
                                <a:lnTo>
                                  <a:pt x="31" y="62"/>
                                </a:lnTo>
                                <a:lnTo>
                                  <a:pt x="43" y="60"/>
                                </a:lnTo>
                                <a:lnTo>
                                  <a:pt x="53" y="53"/>
                                </a:lnTo>
                                <a:lnTo>
                                  <a:pt x="60" y="43"/>
                                </a:lnTo>
                                <a:lnTo>
                                  <a:pt x="62" y="31"/>
                                </a:lnTo>
                                <a:lnTo>
                                  <a:pt x="60" y="19"/>
                                </a:lnTo>
                                <a:lnTo>
                                  <a:pt x="53" y="9"/>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9" name="Freeform 578"/>
                        <wps:cNvSpPr>
                          <a:spLocks/>
                        </wps:cNvSpPr>
                        <wps:spPr bwMode="auto">
                          <a:xfrm>
                            <a:off x="5826" y="5407"/>
                            <a:ext cx="63" cy="63"/>
                          </a:xfrm>
                          <a:custGeom>
                            <a:avLst/>
                            <a:gdLst>
                              <a:gd name="T0" fmla="+- 0 5888 5826"/>
                              <a:gd name="T1" fmla="*/ T0 w 63"/>
                              <a:gd name="T2" fmla="+- 0 5438 5407"/>
                              <a:gd name="T3" fmla="*/ 5438 h 63"/>
                              <a:gd name="T4" fmla="+- 0 5886 5826"/>
                              <a:gd name="T5" fmla="*/ T4 w 63"/>
                              <a:gd name="T6" fmla="+- 0 5450 5407"/>
                              <a:gd name="T7" fmla="*/ 5450 h 63"/>
                              <a:gd name="T8" fmla="+- 0 5879 5826"/>
                              <a:gd name="T9" fmla="*/ T8 w 63"/>
                              <a:gd name="T10" fmla="+- 0 5460 5407"/>
                              <a:gd name="T11" fmla="*/ 5460 h 63"/>
                              <a:gd name="T12" fmla="+- 0 5869 5826"/>
                              <a:gd name="T13" fmla="*/ T12 w 63"/>
                              <a:gd name="T14" fmla="+- 0 5467 5407"/>
                              <a:gd name="T15" fmla="*/ 5467 h 63"/>
                              <a:gd name="T16" fmla="+- 0 5857 5826"/>
                              <a:gd name="T17" fmla="*/ T16 w 63"/>
                              <a:gd name="T18" fmla="+- 0 5469 5407"/>
                              <a:gd name="T19" fmla="*/ 5469 h 63"/>
                              <a:gd name="T20" fmla="+- 0 5845 5826"/>
                              <a:gd name="T21" fmla="*/ T20 w 63"/>
                              <a:gd name="T22" fmla="+- 0 5467 5407"/>
                              <a:gd name="T23" fmla="*/ 5467 h 63"/>
                              <a:gd name="T24" fmla="+- 0 5835 5826"/>
                              <a:gd name="T25" fmla="*/ T24 w 63"/>
                              <a:gd name="T26" fmla="+- 0 5460 5407"/>
                              <a:gd name="T27" fmla="*/ 5460 h 63"/>
                              <a:gd name="T28" fmla="+- 0 5829 5826"/>
                              <a:gd name="T29" fmla="*/ T28 w 63"/>
                              <a:gd name="T30" fmla="+- 0 5450 5407"/>
                              <a:gd name="T31" fmla="*/ 5450 h 63"/>
                              <a:gd name="T32" fmla="+- 0 5826 5826"/>
                              <a:gd name="T33" fmla="*/ T32 w 63"/>
                              <a:gd name="T34" fmla="+- 0 5438 5407"/>
                              <a:gd name="T35" fmla="*/ 5438 h 63"/>
                              <a:gd name="T36" fmla="+- 0 5829 5826"/>
                              <a:gd name="T37" fmla="*/ T36 w 63"/>
                              <a:gd name="T38" fmla="+- 0 5426 5407"/>
                              <a:gd name="T39" fmla="*/ 5426 h 63"/>
                              <a:gd name="T40" fmla="+- 0 5835 5826"/>
                              <a:gd name="T41" fmla="*/ T40 w 63"/>
                              <a:gd name="T42" fmla="+- 0 5416 5407"/>
                              <a:gd name="T43" fmla="*/ 5416 h 63"/>
                              <a:gd name="T44" fmla="+- 0 5845 5826"/>
                              <a:gd name="T45" fmla="*/ T44 w 63"/>
                              <a:gd name="T46" fmla="+- 0 5410 5407"/>
                              <a:gd name="T47" fmla="*/ 5410 h 63"/>
                              <a:gd name="T48" fmla="+- 0 5857 5826"/>
                              <a:gd name="T49" fmla="*/ T48 w 63"/>
                              <a:gd name="T50" fmla="+- 0 5407 5407"/>
                              <a:gd name="T51" fmla="*/ 5407 h 63"/>
                              <a:gd name="T52" fmla="+- 0 5869 5826"/>
                              <a:gd name="T53" fmla="*/ T52 w 63"/>
                              <a:gd name="T54" fmla="+- 0 5410 5407"/>
                              <a:gd name="T55" fmla="*/ 5410 h 63"/>
                              <a:gd name="T56" fmla="+- 0 5879 5826"/>
                              <a:gd name="T57" fmla="*/ T56 w 63"/>
                              <a:gd name="T58" fmla="+- 0 5416 5407"/>
                              <a:gd name="T59" fmla="*/ 5416 h 63"/>
                              <a:gd name="T60" fmla="+- 0 5886 5826"/>
                              <a:gd name="T61" fmla="*/ T60 w 63"/>
                              <a:gd name="T62" fmla="+- 0 5426 5407"/>
                              <a:gd name="T63" fmla="*/ 5426 h 63"/>
                              <a:gd name="T64" fmla="+- 0 5888 5826"/>
                              <a:gd name="T65" fmla="*/ T64 w 63"/>
                              <a:gd name="T66" fmla="+- 0 5438 5407"/>
                              <a:gd name="T67" fmla="*/ 543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3" y="43"/>
                                </a:lnTo>
                                <a:lnTo>
                                  <a:pt x="0" y="31"/>
                                </a:lnTo>
                                <a:lnTo>
                                  <a:pt x="3" y="19"/>
                                </a:lnTo>
                                <a:lnTo>
                                  <a:pt x="9" y="9"/>
                                </a:lnTo>
                                <a:lnTo>
                                  <a:pt x="19" y="3"/>
                                </a:lnTo>
                                <a:lnTo>
                                  <a:pt x="31" y="0"/>
                                </a:lnTo>
                                <a:lnTo>
                                  <a:pt x="43" y="3"/>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0" name="Freeform 579"/>
                        <wps:cNvSpPr>
                          <a:spLocks/>
                        </wps:cNvSpPr>
                        <wps:spPr bwMode="auto">
                          <a:xfrm>
                            <a:off x="5971" y="4942"/>
                            <a:ext cx="63" cy="63"/>
                          </a:xfrm>
                          <a:custGeom>
                            <a:avLst/>
                            <a:gdLst>
                              <a:gd name="T0" fmla="+- 0 6003 5971"/>
                              <a:gd name="T1" fmla="*/ T0 w 63"/>
                              <a:gd name="T2" fmla="+- 0 4942 4942"/>
                              <a:gd name="T3" fmla="*/ 4942 h 63"/>
                              <a:gd name="T4" fmla="+- 0 5990 5971"/>
                              <a:gd name="T5" fmla="*/ T4 w 63"/>
                              <a:gd name="T6" fmla="+- 0 4945 4942"/>
                              <a:gd name="T7" fmla="*/ 4945 h 63"/>
                              <a:gd name="T8" fmla="+- 0 5981 5971"/>
                              <a:gd name="T9" fmla="*/ T8 w 63"/>
                              <a:gd name="T10" fmla="+- 0 4951 4942"/>
                              <a:gd name="T11" fmla="*/ 4951 h 63"/>
                              <a:gd name="T12" fmla="+- 0 5974 5971"/>
                              <a:gd name="T13" fmla="*/ T12 w 63"/>
                              <a:gd name="T14" fmla="+- 0 4961 4942"/>
                              <a:gd name="T15" fmla="*/ 4961 h 63"/>
                              <a:gd name="T16" fmla="+- 0 5971 5971"/>
                              <a:gd name="T17" fmla="*/ T16 w 63"/>
                              <a:gd name="T18" fmla="+- 0 4973 4942"/>
                              <a:gd name="T19" fmla="*/ 4973 h 63"/>
                              <a:gd name="T20" fmla="+- 0 5974 5971"/>
                              <a:gd name="T21" fmla="*/ T20 w 63"/>
                              <a:gd name="T22" fmla="+- 0 4985 4942"/>
                              <a:gd name="T23" fmla="*/ 4985 h 63"/>
                              <a:gd name="T24" fmla="+- 0 5981 5971"/>
                              <a:gd name="T25" fmla="*/ T24 w 63"/>
                              <a:gd name="T26" fmla="+- 0 4995 4942"/>
                              <a:gd name="T27" fmla="*/ 4995 h 63"/>
                              <a:gd name="T28" fmla="+- 0 5990 5971"/>
                              <a:gd name="T29" fmla="*/ T28 w 63"/>
                              <a:gd name="T30" fmla="+- 0 5002 4942"/>
                              <a:gd name="T31" fmla="*/ 5002 h 63"/>
                              <a:gd name="T32" fmla="+- 0 6003 5971"/>
                              <a:gd name="T33" fmla="*/ T32 w 63"/>
                              <a:gd name="T34" fmla="+- 0 5004 4942"/>
                              <a:gd name="T35" fmla="*/ 5004 h 63"/>
                              <a:gd name="T36" fmla="+- 0 6015 5971"/>
                              <a:gd name="T37" fmla="*/ T36 w 63"/>
                              <a:gd name="T38" fmla="+- 0 5002 4942"/>
                              <a:gd name="T39" fmla="*/ 5002 h 63"/>
                              <a:gd name="T40" fmla="+- 0 6025 5971"/>
                              <a:gd name="T41" fmla="*/ T40 w 63"/>
                              <a:gd name="T42" fmla="+- 0 4995 4942"/>
                              <a:gd name="T43" fmla="*/ 4995 h 63"/>
                              <a:gd name="T44" fmla="+- 0 6031 5971"/>
                              <a:gd name="T45" fmla="*/ T44 w 63"/>
                              <a:gd name="T46" fmla="+- 0 4985 4942"/>
                              <a:gd name="T47" fmla="*/ 4985 h 63"/>
                              <a:gd name="T48" fmla="+- 0 6034 5971"/>
                              <a:gd name="T49" fmla="*/ T48 w 63"/>
                              <a:gd name="T50" fmla="+- 0 4973 4942"/>
                              <a:gd name="T51" fmla="*/ 4973 h 63"/>
                              <a:gd name="T52" fmla="+- 0 6031 5971"/>
                              <a:gd name="T53" fmla="*/ T52 w 63"/>
                              <a:gd name="T54" fmla="+- 0 4961 4942"/>
                              <a:gd name="T55" fmla="*/ 4961 h 63"/>
                              <a:gd name="T56" fmla="+- 0 6025 5971"/>
                              <a:gd name="T57" fmla="*/ T56 w 63"/>
                              <a:gd name="T58" fmla="+- 0 4951 4942"/>
                              <a:gd name="T59" fmla="*/ 4951 h 63"/>
                              <a:gd name="T60" fmla="+- 0 6015 5971"/>
                              <a:gd name="T61" fmla="*/ T60 w 63"/>
                              <a:gd name="T62" fmla="+- 0 4945 4942"/>
                              <a:gd name="T63" fmla="*/ 4945 h 63"/>
                              <a:gd name="T64" fmla="+- 0 6003 5971"/>
                              <a:gd name="T65" fmla="*/ T64 w 63"/>
                              <a:gd name="T66" fmla="+- 0 4942 4942"/>
                              <a:gd name="T67" fmla="*/ 494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19" y="3"/>
                                </a:lnTo>
                                <a:lnTo>
                                  <a:pt x="10" y="9"/>
                                </a:lnTo>
                                <a:lnTo>
                                  <a:pt x="3" y="19"/>
                                </a:lnTo>
                                <a:lnTo>
                                  <a:pt x="0" y="31"/>
                                </a:lnTo>
                                <a:lnTo>
                                  <a:pt x="3" y="43"/>
                                </a:lnTo>
                                <a:lnTo>
                                  <a:pt x="10" y="53"/>
                                </a:lnTo>
                                <a:lnTo>
                                  <a:pt x="19" y="60"/>
                                </a:lnTo>
                                <a:lnTo>
                                  <a:pt x="32" y="62"/>
                                </a:lnTo>
                                <a:lnTo>
                                  <a:pt x="44" y="60"/>
                                </a:lnTo>
                                <a:lnTo>
                                  <a:pt x="54" y="53"/>
                                </a:lnTo>
                                <a:lnTo>
                                  <a:pt x="60" y="43"/>
                                </a:lnTo>
                                <a:lnTo>
                                  <a:pt x="63" y="31"/>
                                </a:lnTo>
                                <a:lnTo>
                                  <a:pt x="60" y="19"/>
                                </a:lnTo>
                                <a:lnTo>
                                  <a:pt x="54" y="9"/>
                                </a:lnTo>
                                <a:lnTo>
                                  <a:pt x="44" y="3"/>
                                </a:lnTo>
                                <a:lnTo>
                                  <a:pt x="32"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1" name="Freeform 580"/>
                        <wps:cNvSpPr>
                          <a:spLocks/>
                        </wps:cNvSpPr>
                        <wps:spPr bwMode="auto">
                          <a:xfrm>
                            <a:off x="5971" y="4942"/>
                            <a:ext cx="63" cy="63"/>
                          </a:xfrm>
                          <a:custGeom>
                            <a:avLst/>
                            <a:gdLst>
                              <a:gd name="T0" fmla="+- 0 6034 5971"/>
                              <a:gd name="T1" fmla="*/ T0 w 63"/>
                              <a:gd name="T2" fmla="+- 0 4973 4942"/>
                              <a:gd name="T3" fmla="*/ 4973 h 63"/>
                              <a:gd name="T4" fmla="+- 0 6031 5971"/>
                              <a:gd name="T5" fmla="*/ T4 w 63"/>
                              <a:gd name="T6" fmla="+- 0 4985 4942"/>
                              <a:gd name="T7" fmla="*/ 4985 h 63"/>
                              <a:gd name="T8" fmla="+- 0 6025 5971"/>
                              <a:gd name="T9" fmla="*/ T8 w 63"/>
                              <a:gd name="T10" fmla="+- 0 4995 4942"/>
                              <a:gd name="T11" fmla="*/ 4995 h 63"/>
                              <a:gd name="T12" fmla="+- 0 6015 5971"/>
                              <a:gd name="T13" fmla="*/ T12 w 63"/>
                              <a:gd name="T14" fmla="+- 0 5002 4942"/>
                              <a:gd name="T15" fmla="*/ 5002 h 63"/>
                              <a:gd name="T16" fmla="+- 0 6003 5971"/>
                              <a:gd name="T17" fmla="*/ T16 w 63"/>
                              <a:gd name="T18" fmla="+- 0 5004 4942"/>
                              <a:gd name="T19" fmla="*/ 5004 h 63"/>
                              <a:gd name="T20" fmla="+- 0 5990 5971"/>
                              <a:gd name="T21" fmla="*/ T20 w 63"/>
                              <a:gd name="T22" fmla="+- 0 5002 4942"/>
                              <a:gd name="T23" fmla="*/ 5002 h 63"/>
                              <a:gd name="T24" fmla="+- 0 5981 5971"/>
                              <a:gd name="T25" fmla="*/ T24 w 63"/>
                              <a:gd name="T26" fmla="+- 0 4995 4942"/>
                              <a:gd name="T27" fmla="*/ 4995 h 63"/>
                              <a:gd name="T28" fmla="+- 0 5974 5971"/>
                              <a:gd name="T29" fmla="*/ T28 w 63"/>
                              <a:gd name="T30" fmla="+- 0 4985 4942"/>
                              <a:gd name="T31" fmla="*/ 4985 h 63"/>
                              <a:gd name="T32" fmla="+- 0 5971 5971"/>
                              <a:gd name="T33" fmla="*/ T32 w 63"/>
                              <a:gd name="T34" fmla="+- 0 4973 4942"/>
                              <a:gd name="T35" fmla="*/ 4973 h 63"/>
                              <a:gd name="T36" fmla="+- 0 5974 5971"/>
                              <a:gd name="T37" fmla="*/ T36 w 63"/>
                              <a:gd name="T38" fmla="+- 0 4961 4942"/>
                              <a:gd name="T39" fmla="*/ 4961 h 63"/>
                              <a:gd name="T40" fmla="+- 0 5981 5971"/>
                              <a:gd name="T41" fmla="*/ T40 w 63"/>
                              <a:gd name="T42" fmla="+- 0 4951 4942"/>
                              <a:gd name="T43" fmla="*/ 4951 h 63"/>
                              <a:gd name="T44" fmla="+- 0 5990 5971"/>
                              <a:gd name="T45" fmla="*/ T44 w 63"/>
                              <a:gd name="T46" fmla="+- 0 4945 4942"/>
                              <a:gd name="T47" fmla="*/ 4945 h 63"/>
                              <a:gd name="T48" fmla="+- 0 6003 5971"/>
                              <a:gd name="T49" fmla="*/ T48 w 63"/>
                              <a:gd name="T50" fmla="+- 0 4942 4942"/>
                              <a:gd name="T51" fmla="*/ 4942 h 63"/>
                              <a:gd name="T52" fmla="+- 0 6015 5971"/>
                              <a:gd name="T53" fmla="*/ T52 w 63"/>
                              <a:gd name="T54" fmla="+- 0 4945 4942"/>
                              <a:gd name="T55" fmla="*/ 4945 h 63"/>
                              <a:gd name="T56" fmla="+- 0 6025 5971"/>
                              <a:gd name="T57" fmla="*/ T56 w 63"/>
                              <a:gd name="T58" fmla="+- 0 4951 4942"/>
                              <a:gd name="T59" fmla="*/ 4951 h 63"/>
                              <a:gd name="T60" fmla="+- 0 6031 5971"/>
                              <a:gd name="T61" fmla="*/ T60 w 63"/>
                              <a:gd name="T62" fmla="+- 0 4961 4942"/>
                              <a:gd name="T63" fmla="*/ 4961 h 63"/>
                              <a:gd name="T64" fmla="+- 0 6034 5971"/>
                              <a:gd name="T65" fmla="*/ T64 w 63"/>
                              <a:gd name="T66" fmla="+- 0 4973 4942"/>
                              <a:gd name="T67" fmla="*/ 497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4" y="53"/>
                                </a:lnTo>
                                <a:lnTo>
                                  <a:pt x="44" y="60"/>
                                </a:lnTo>
                                <a:lnTo>
                                  <a:pt x="32" y="62"/>
                                </a:lnTo>
                                <a:lnTo>
                                  <a:pt x="19" y="60"/>
                                </a:lnTo>
                                <a:lnTo>
                                  <a:pt x="10" y="53"/>
                                </a:lnTo>
                                <a:lnTo>
                                  <a:pt x="3" y="43"/>
                                </a:lnTo>
                                <a:lnTo>
                                  <a:pt x="0" y="31"/>
                                </a:lnTo>
                                <a:lnTo>
                                  <a:pt x="3" y="19"/>
                                </a:lnTo>
                                <a:lnTo>
                                  <a:pt x="10" y="9"/>
                                </a:lnTo>
                                <a:lnTo>
                                  <a:pt x="19" y="3"/>
                                </a:lnTo>
                                <a:lnTo>
                                  <a:pt x="32" y="0"/>
                                </a:lnTo>
                                <a:lnTo>
                                  <a:pt x="44" y="3"/>
                                </a:lnTo>
                                <a:lnTo>
                                  <a:pt x="54"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2" name="Freeform 581"/>
                        <wps:cNvSpPr>
                          <a:spLocks/>
                        </wps:cNvSpPr>
                        <wps:spPr bwMode="auto">
                          <a:xfrm>
                            <a:off x="6890" y="4816"/>
                            <a:ext cx="63" cy="63"/>
                          </a:xfrm>
                          <a:custGeom>
                            <a:avLst/>
                            <a:gdLst>
                              <a:gd name="T0" fmla="+- 0 6922 6891"/>
                              <a:gd name="T1" fmla="*/ T0 w 63"/>
                              <a:gd name="T2" fmla="+- 0 4816 4816"/>
                              <a:gd name="T3" fmla="*/ 4816 h 63"/>
                              <a:gd name="T4" fmla="+- 0 6910 6891"/>
                              <a:gd name="T5" fmla="*/ T4 w 63"/>
                              <a:gd name="T6" fmla="+- 0 4819 4816"/>
                              <a:gd name="T7" fmla="*/ 4819 h 63"/>
                              <a:gd name="T8" fmla="+- 0 6900 6891"/>
                              <a:gd name="T9" fmla="*/ T8 w 63"/>
                              <a:gd name="T10" fmla="+- 0 4825 4816"/>
                              <a:gd name="T11" fmla="*/ 4825 h 63"/>
                              <a:gd name="T12" fmla="+- 0 6893 6891"/>
                              <a:gd name="T13" fmla="*/ T12 w 63"/>
                              <a:gd name="T14" fmla="+- 0 4835 4816"/>
                              <a:gd name="T15" fmla="*/ 4835 h 63"/>
                              <a:gd name="T16" fmla="+- 0 6891 6891"/>
                              <a:gd name="T17" fmla="*/ T16 w 63"/>
                              <a:gd name="T18" fmla="+- 0 4847 4816"/>
                              <a:gd name="T19" fmla="*/ 4847 h 63"/>
                              <a:gd name="T20" fmla="+- 0 6893 6891"/>
                              <a:gd name="T21" fmla="*/ T20 w 63"/>
                              <a:gd name="T22" fmla="+- 0 4859 4816"/>
                              <a:gd name="T23" fmla="*/ 4859 h 63"/>
                              <a:gd name="T24" fmla="+- 0 6900 6891"/>
                              <a:gd name="T25" fmla="*/ T24 w 63"/>
                              <a:gd name="T26" fmla="+- 0 4869 4816"/>
                              <a:gd name="T27" fmla="*/ 4869 h 63"/>
                              <a:gd name="T28" fmla="+- 0 6910 6891"/>
                              <a:gd name="T29" fmla="*/ T28 w 63"/>
                              <a:gd name="T30" fmla="+- 0 4876 4816"/>
                              <a:gd name="T31" fmla="*/ 4876 h 63"/>
                              <a:gd name="T32" fmla="+- 0 6922 6891"/>
                              <a:gd name="T33" fmla="*/ T32 w 63"/>
                              <a:gd name="T34" fmla="+- 0 4878 4816"/>
                              <a:gd name="T35" fmla="*/ 4878 h 63"/>
                              <a:gd name="T36" fmla="+- 0 6934 6891"/>
                              <a:gd name="T37" fmla="*/ T36 w 63"/>
                              <a:gd name="T38" fmla="+- 0 4876 4816"/>
                              <a:gd name="T39" fmla="*/ 4876 h 63"/>
                              <a:gd name="T40" fmla="+- 0 6944 6891"/>
                              <a:gd name="T41" fmla="*/ T40 w 63"/>
                              <a:gd name="T42" fmla="+- 0 4869 4816"/>
                              <a:gd name="T43" fmla="*/ 4869 h 63"/>
                              <a:gd name="T44" fmla="+- 0 6951 6891"/>
                              <a:gd name="T45" fmla="*/ T44 w 63"/>
                              <a:gd name="T46" fmla="+- 0 4859 4816"/>
                              <a:gd name="T47" fmla="*/ 4859 h 63"/>
                              <a:gd name="T48" fmla="+- 0 6953 6891"/>
                              <a:gd name="T49" fmla="*/ T48 w 63"/>
                              <a:gd name="T50" fmla="+- 0 4847 4816"/>
                              <a:gd name="T51" fmla="*/ 4847 h 63"/>
                              <a:gd name="T52" fmla="+- 0 6951 6891"/>
                              <a:gd name="T53" fmla="*/ T52 w 63"/>
                              <a:gd name="T54" fmla="+- 0 4835 4816"/>
                              <a:gd name="T55" fmla="*/ 4835 h 63"/>
                              <a:gd name="T56" fmla="+- 0 6944 6891"/>
                              <a:gd name="T57" fmla="*/ T56 w 63"/>
                              <a:gd name="T58" fmla="+- 0 4825 4816"/>
                              <a:gd name="T59" fmla="*/ 4825 h 63"/>
                              <a:gd name="T60" fmla="+- 0 6934 6891"/>
                              <a:gd name="T61" fmla="*/ T60 w 63"/>
                              <a:gd name="T62" fmla="+- 0 4819 4816"/>
                              <a:gd name="T63" fmla="*/ 4819 h 63"/>
                              <a:gd name="T64" fmla="+- 0 6922 6891"/>
                              <a:gd name="T65" fmla="*/ T64 w 63"/>
                              <a:gd name="T66" fmla="+- 0 4816 4816"/>
                              <a:gd name="T67" fmla="*/ 481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2" y="19"/>
                                </a:lnTo>
                                <a:lnTo>
                                  <a:pt x="0" y="31"/>
                                </a:lnTo>
                                <a:lnTo>
                                  <a:pt x="2" y="43"/>
                                </a:lnTo>
                                <a:lnTo>
                                  <a:pt x="9" y="53"/>
                                </a:lnTo>
                                <a:lnTo>
                                  <a:pt x="19" y="60"/>
                                </a:lnTo>
                                <a:lnTo>
                                  <a:pt x="31" y="62"/>
                                </a:lnTo>
                                <a:lnTo>
                                  <a:pt x="43" y="60"/>
                                </a:lnTo>
                                <a:lnTo>
                                  <a:pt x="53" y="53"/>
                                </a:lnTo>
                                <a:lnTo>
                                  <a:pt x="60" y="43"/>
                                </a:lnTo>
                                <a:lnTo>
                                  <a:pt x="62" y="31"/>
                                </a:lnTo>
                                <a:lnTo>
                                  <a:pt x="60" y="19"/>
                                </a:lnTo>
                                <a:lnTo>
                                  <a:pt x="53" y="9"/>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3" name="Freeform 582"/>
                        <wps:cNvSpPr>
                          <a:spLocks/>
                        </wps:cNvSpPr>
                        <wps:spPr bwMode="auto">
                          <a:xfrm>
                            <a:off x="6890" y="4816"/>
                            <a:ext cx="63" cy="63"/>
                          </a:xfrm>
                          <a:custGeom>
                            <a:avLst/>
                            <a:gdLst>
                              <a:gd name="T0" fmla="+- 0 6953 6891"/>
                              <a:gd name="T1" fmla="*/ T0 w 63"/>
                              <a:gd name="T2" fmla="+- 0 4847 4816"/>
                              <a:gd name="T3" fmla="*/ 4847 h 63"/>
                              <a:gd name="T4" fmla="+- 0 6951 6891"/>
                              <a:gd name="T5" fmla="*/ T4 w 63"/>
                              <a:gd name="T6" fmla="+- 0 4859 4816"/>
                              <a:gd name="T7" fmla="*/ 4859 h 63"/>
                              <a:gd name="T8" fmla="+- 0 6944 6891"/>
                              <a:gd name="T9" fmla="*/ T8 w 63"/>
                              <a:gd name="T10" fmla="+- 0 4869 4816"/>
                              <a:gd name="T11" fmla="*/ 4869 h 63"/>
                              <a:gd name="T12" fmla="+- 0 6934 6891"/>
                              <a:gd name="T13" fmla="*/ T12 w 63"/>
                              <a:gd name="T14" fmla="+- 0 4876 4816"/>
                              <a:gd name="T15" fmla="*/ 4876 h 63"/>
                              <a:gd name="T16" fmla="+- 0 6922 6891"/>
                              <a:gd name="T17" fmla="*/ T16 w 63"/>
                              <a:gd name="T18" fmla="+- 0 4878 4816"/>
                              <a:gd name="T19" fmla="*/ 4878 h 63"/>
                              <a:gd name="T20" fmla="+- 0 6910 6891"/>
                              <a:gd name="T21" fmla="*/ T20 w 63"/>
                              <a:gd name="T22" fmla="+- 0 4876 4816"/>
                              <a:gd name="T23" fmla="*/ 4876 h 63"/>
                              <a:gd name="T24" fmla="+- 0 6900 6891"/>
                              <a:gd name="T25" fmla="*/ T24 w 63"/>
                              <a:gd name="T26" fmla="+- 0 4869 4816"/>
                              <a:gd name="T27" fmla="*/ 4869 h 63"/>
                              <a:gd name="T28" fmla="+- 0 6893 6891"/>
                              <a:gd name="T29" fmla="*/ T28 w 63"/>
                              <a:gd name="T30" fmla="+- 0 4859 4816"/>
                              <a:gd name="T31" fmla="*/ 4859 h 63"/>
                              <a:gd name="T32" fmla="+- 0 6891 6891"/>
                              <a:gd name="T33" fmla="*/ T32 w 63"/>
                              <a:gd name="T34" fmla="+- 0 4847 4816"/>
                              <a:gd name="T35" fmla="*/ 4847 h 63"/>
                              <a:gd name="T36" fmla="+- 0 6893 6891"/>
                              <a:gd name="T37" fmla="*/ T36 w 63"/>
                              <a:gd name="T38" fmla="+- 0 4835 4816"/>
                              <a:gd name="T39" fmla="*/ 4835 h 63"/>
                              <a:gd name="T40" fmla="+- 0 6900 6891"/>
                              <a:gd name="T41" fmla="*/ T40 w 63"/>
                              <a:gd name="T42" fmla="+- 0 4825 4816"/>
                              <a:gd name="T43" fmla="*/ 4825 h 63"/>
                              <a:gd name="T44" fmla="+- 0 6910 6891"/>
                              <a:gd name="T45" fmla="*/ T44 w 63"/>
                              <a:gd name="T46" fmla="+- 0 4819 4816"/>
                              <a:gd name="T47" fmla="*/ 4819 h 63"/>
                              <a:gd name="T48" fmla="+- 0 6922 6891"/>
                              <a:gd name="T49" fmla="*/ T48 w 63"/>
                              <a:gd name="T50" fmla="+- 0 4816 4816"/>
                              <a:gd name="T51" fmla="*/ 4816 h 63"/>
                              <a:gd name="T52" fmla="+- 0 6934 6891"/>
                              <a:gd name="T53" fmla="*/ T52 w 63"/>
                              <a:gd name="T54" fmla="+- 0 4819 4816"/>
                              <a:gd name="T55" fmla="*/ 4819 h 63"/>
                              <a:gd name="T56" fmla="+- 0 6944 6891"/>
                              <a:gd name="T57" fmla="*/ T56 w 63"/>
                              <a:gd name="T58" fmla="+- 0 4825 4816"/>
                              <a:gd name="T59" fmla="*/ 4825 h 63"/>
                              <a:gd name="T60" fmla="+- 0 6951 6891"/>
                              <a:gd name="T61" fmla="*/ T60 w 63"/>
                              <a:gd name="T62" fmla="+- 0 4835 4816"/>
                              <a:gd name="T63" fmla="*/ 4835 h 63"/>
                              <a:gd name="T64" fmla="+- 0 6953 6891"/>
                              <a:gd name="T65" fmla="*/ T64 w 63"/>
                              <a:gd name="T66" fmla="+- 0 4847 4816"/>
                              <a:gd name="T67" fmla="*/ 484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2" y="43"/>
                                </a:lnTo>
                                <a:lnTo>
                                  <a:pt x="0" y="31"/>
                                </a:lnTo>
                                <a:lnTo>
                                  <a:pt x="2" y="19"/>
                                </a:lnTo>
                                <a:lnTo>
                                  <a:pt x="9" y="9"/>
                                </a:lnTo>
                                <a:lnTo>
                                  <a:pt x="19" y="3"/>
                                </a:lnTo>
                                <a:lnTo>
                                  <a:pt x="31" y="0"/>
                                </a:lnTo>
                                <a:lnTo>
                                  <a:pt x="43" y="3"/>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4" name="Freeform 583"/>
                        <wps:cNvSpPr>
                          <a:spLocks/>
                        </wps:cNvSpPr>
                        <wps:spPr bwMode="auto">
                          <a:xfrm>
                            <a:off x="6362" y="5087"/>
                            <a:ext cx="63" cy="63"/>
                          </a:xfrm>
                          <a:custGeom>
                            <a:avLst/>
                            <a:gdLst>
                              <a:gd name="T0" fmla="+- 0 6394 6363"/>
                              <a:gd name="T1" fmla="*/ T0 w 63"/>
                              <a:gd name="T2" fmla="+- 0 5087 5087"/>
                              <a:gd name="T3" fmla="*/ 5087 h 63"/>
                              <a:gd name="T4" fmla="+- 0 6382 6363"/>
                              <a:gd name="T5" fmla="*/ T4 w 63"/>
                              <a:gd name="T6" fmla="+- 0 5090 5087"/>
                              <a:gd name="T7" fmla="*/ 5090 h 63"/>
                              <a:gd name="T8" fmla="+- 0 6372 6363"/>
                              <a:gd name="T9" fmla="*/ T8 w 63"/>
                              <a:gd name="T10" fmla="+- 0 5097 5087"/>
                              <a:gd name="T11" fmla="*/ 5097 h 63"/>
                              <a:gd name="T12" fmla="+- 0 6365 6363"/>
                              <a:gd name="T13" fmla="*/ T12 w 63"/>
                              <a:gd name="T14" fmla="+- 0 5106 5087"/>
                              <a:gd name="T15" fmla="*/ 5106 h 63"/>
                              <a:gd name="T16" fmla="+- 0 6363 6363"/>
                              <a:gd name="T17" fmla="*/ T16 w 63"/>
                              <a:gd name="T18" fmla="+- 0 5119 5087"/>
                              <a:gd name="T19" fmla="*/ 5119 h 63"/>
                              <a:gd name="T20" fmla="+- 0 6365 6363"/>
                              <a:gd name="T21" fmla="*/ T20 w 63"/>
                              <a:gd name="T22" fmla="+- 0 5131 5087"/>
                              <a:gd name="T23" fmla="*/ 5131 h 63"/>
                              <a:gd name="T24" fmla="+- 0 6372 6363"/>
                              <a:gd name="T25" fmla="*/ T24 w 63"/>
                              <a:gd name="T26" fmla="+- 0 5141 5087"/>
                              <a:gd name="T27" fmla="*/ 5141 h 63"/>
                              <a:gd name="T28" fmla="+- 0 6382 6363"/>
                              <a:gd name="T29" fmla="*/ T28 w 63"/>
                              <a:gd name="T30" fmla="+- 0 5147 5087"/>
                              <a:gd name="T31" fmla="*/ 5147 h 63"/>
                              <a:gd name="T32" fmla="+- 0 6394 6363"/>
                              <a:gd name="T33" fmla="*/ T32 w 63"/>
                              <a:gd name="T34" fmla="+- 0 5150 5087"/>
                              <a:gd name="T35" fmla="*/ 5150 h 63"/>
                              <a:gd name="T36" fmla="+- 0 6406 6363"/>
                              <a:gd name="T37" fmla="*/ T36 w 63"/>
                              <a:gd name="T38" fmla="+- 0 5147 5087"/>
                              <a:gd name="T39" fmla="*/ 5147 h 63"/>
                              <a:gd name="T40" fmla="+- 0 6416 6363"/>
                              <a:gd name="T41" fmla="*/ T40 w 63"/>
                              <a:gd name="T42" fmla="+- 0 5141 5087"/>
                              <a:gd name="T43" fmla="*/ 5141 h 63"/>
                              <a:gd name="T44" fmla="+- 0 6423 6363"/>
                              <a:gd name="T45" fmla="*/ T44 w 63"/>
                              <a:gd name="T46" fmla="+- 0 5131 5087"/>
                              <a:gd name="T47" fmla="*/ 5131 h 63"/>
                              <a:gd name="T48" fmla="+- 0 6425 6363"/>
                              <a:gd name="T49" fmla="*/ T48 w 63"/>
                              <a:gd name="T50" fmla="+- 0 5119 5087"/>
                              <a:gd name="T51" fmla="*/ 5119 h 63"/>
                              <a:gd name="T52" fmla="+- 0 6423 6363"/>
                              <a:gd name="T53" fmla="*/ T52 w 63"/>
                              <a:gd name="T54" fmla="+- 0 5106 5087"/>
                              <a:gd name="T55" fmla="*/ 5106 h 63"/>
                              <a:gd name="T56" fmla="+- 0 6416 6363"/>
                              <a:gd name="T57" fmla="*/ T56 w 63"/>
                              <a:gd name="T58" fmla="+- 0 5097 5087"/>
                              <a:gd name="T59" fmla="*/ 5097 h 63"/>
                              <a:gd name="T60" fmla="+- 0 6406 6363"/>
                              <a:gd name="T61" fmla="*/ T60 w 63"/>
                              <a:gd name="T62" fmla="+- 0 5090 5087"/>
                              <a:gd name="T63" fmla="*/ 5090 h 63"/>
                              <a:gd name="T64" fmla="+- 0 6394 6363"/>
                              <a:gd name="T65" fmla="*/ T64 w 63"/>
                              <a:gd name="T66" fmla="+- 0 5087 5087"/>
                              <a:gd name="T67" fmla="*/ 508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10"/>
                                </a:lnTo>
                                <a:lnTo>
                                  <a:pt x="2" y="19"/>
                                </a:lnTo>
                                <a:lnTo>
                                  <a:pt x="0" y="32"/>
                                </a:lnTo>
                                <a:lnTo>
                                  <a:pt x="2" y="44"/>
                                </a:lnTo>
                                <a:lnTo>
                                  <a:pt x="9" y="54"/>
                                </a:lnTo>
                                <a:lnTo>
                                  <a:pt x="19" y="60"/>
                                </a:lnTo>
                                <a:lnTo>
                                  <a:pt x="31" y="63"/>
                                </a:lnTo>
                                <a:lnTo>
                                  <a:pt x="43" y="60"/>
                                </a:lnTo>
                                <a:lnTo>
                                  <a:pt x="53" y="54"/>
                                </a:lnTo>
                                <a:lnTo>
                                  <a:pt x="60" y="44"/>
                                </a:lnTo>
                                <a:lnTo>
                                  <a:pt x="62" y="32"/>
                                </a:lnTo>
                                <a:lnTo>
                                  <a:pt x="60" y="19"/>
                                </a:lnTo>
                                <a:lnTo>
                                  <a:pt x="53" y="10"/>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5" name="Freeform 584"/>
                        <wps:cNvSpPr>
                          <a:spLocks/>
                        </wps:cNvSpPr>
                        <wps:spPr bwMode="auto">
                          <a:xfrm>
                            <a:off x="6362" y="5087"/>
                            <a:ext cx="63" cy="63"/>
                          </a:xfrm>
                          <a:custGeom>
                            <a:avLst/>
                            <a:gdLst>
                              <a:gd name="T0" fmla="+- 0 6425 6363"/>
                              <a:gd name="T1" fmla="*/ T0 w 63"/>
                              <a:gd name="T2" fmla="+- 0 5119 5087"/>
                              <a:gd name="T3" fmla="*/ 5119 h 63"/>
                              <a:gd name="T4" fmla="+- 0 6423 6363"/>
                              <a:gd name="T5" fmla="*/ T4 w 63"/>
                              <a:gd name="T6" fmla="+- 0 5131 5087"/>
                              <a:gd name="T7" fmla="*/ 5131 h 63"/>
                              <a:gd name="T8" fmla="+- 0 6416 6363"/>
                              <a:gd name="T9" fmla="*/ T8 w 63"/>
                              <a:gd name="T10" fmla="+- 0 5141 5087"/>
                              <a:gd name="T11" fmla="*/ 5141 h 63"/>
                              <a:gd name="T12" fmla="+- 0 6406 6363"/>
                              <a:gd name="T13" fmla="*/ T12 w 63"/>
                              <a:gd name="T14" fmla="+- 0 5147 5087"/>
                              <a:gd name="T15" fmla="*/ 5147 h 63"/>
                              <a:gd name="T16" fmla="+- 0 6394 6363"/>
                              <a:gd name="T17" fmla="*/ T16 w 63"/>
                              <a:gd name="T18" fmla="+- 0 5150 5087"/>
                              <a:gd name="T19" fmla="*/ 5150 h 63"/>
                              <a:gd name="T20" fmla="+- 0 6382 6363"/>
                              <a:gd name="T21" fmla="*/ T20 w 63"/>
                              <a:gd name="T22" fmla="+- 0 5147 5087"/>
                              <a:gd name="T23" fmla="*/ 5147 h 63"/>
                              <a:gd name="T24" fmla="+- 0 6372 6363"/>
                              <a:gd name="T25" fmla="*/ T24 w 63"/>
                              <a:gd name="T26" fmla="+- 0 5141 5087"/>
                              <a:gd name="T27" fmla="*/ 5141 h 63"/>
                              <a:gd name="T28" fmla="+- 0 6365 6363"/>
                              <a:gd name="T29" fmla="*/ T28 w 63"/>
                              <a:gd name="T30" fmla="+- 0 5131 5087"/>
                              <a:gd name="T31" fmla="*/ 5131 h 63"/>
                              <a:gd name="T32" fmla="+- 0 6363 6363"/>
                              <a:gd name="T33" fmla="*/ T32 w 63"/>
                              <a:gd name="T34" fmla="+- 0 5119 5087"/>
                              <a:gd name="T35" fmla="*/ 5119 h 63"/>
                              <a:gd name="T36" fmla="+- 0 6365 6363"/>
                              <a:gd name="T37" fmla="*/ T36 w 63"/>
                              <a:gd name="T38" fmla="+- 0 5106 5087"/>
                              <a:gd name="T39" fmla="*/ 5106 h 63"/>
                              <a:gd name="T40" fmla="+- 0 6372 6363"/>
                              <a:gd name="T41" fmla="*/ T40 w 63"/>
                              <a:gd name="T42" fmla="+- 0 5097 5087"/>
                              <a:gd name="T43" fmla="*/ 5097 h 63"/>
                              <a:gd name="T44" fmla="+- 0 6382 6363"/>
                              <a:gd name="T45" fmla="*/ T44 w 63"/>
                              <a:gd name="T46" fmla="+- 0 5090 5087"/>
                              <a:gd name="T47" fmla="*/ 5090 h 63"/>
                              <a:gd name="T48" fmla="+- 0 6394 6363"/>
                              <a:gd name="T49" fmla="*/ T48 w 63"/>
                              <a:gd name="T50" fmla="+- 0 5087 5087"/>
                              <a:gd name="T51" fmla="*/ 5087 h 63"/>
                              <a:gd name="T52" fmla="+- 0 6406 6363"/>
                              <a:gd name="T53" fmla="*/ T52 w 63"/>
                              <a:gd name="T54" fmla="+- 0 5090 5087"/>
                              <a:gd name="T55" fmla="*/ 5090 h 63"/>
                              <a:gd name="T56" fmla="+- 0 6416 6363"/>
                              <a:gd name="T57" fmla="*/ T56 w 63"/>
                              <a:gd name="T58" fmla="+- 0 5097 5087"/>
                              <a:gd name="T59" fmla="*/ 5097 h 63"/>
                              <a:gd name="T60" fmla="+- 0 6423 6363"/>
                              <a:gd name="T61" fmla="*/ T60 w 63"/>
                              <a:gd name="T62" fmla="+- 0 5106 5087"/>
                              <a:gd name="T63" fmla="*/ 5106 h 63"/>
                              <a:gd name="T64" fmla="+- 0 6425 6363"/>
                              <a:gd name="T65" fmla="*/ T64 w 63"/>
                              <a:gd name="T66" fmla="+- 0 5119 5087"/>
                              <a:gd name="T67" fmla="*/ 511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2"/>
                                </a:moveTo>
                                <a:lnTo>
                                  <a:pt x="60" y="44"/>
                                </a:lnTo>
                                <a:lnTo>
                                  <a:pt x="53" y="54"/>
                                </a:lnTo>
                                <a:lnTo>
                                  <a:pt x="43" y="60"/>
                                </a:lnTo>
                                <a:lnTo>
                                  <a:pt x="31" y="63"/>
                                </a:lnTo>
                                <a:lnTo>
                                  <a:pt x="19" y="60"/>
                                </a:lnTo>
                                <a:lnTo>
                                  <a:pt x="9" y="54"/>
                                </a:lnTo>
                                <a:lnTo>
                                  <a:pt x="2" y="44"/>
                                </a:lnTo>
                                <a:lnTo>
                                  <a:pt x="0" y="32"/>
                                </a:lnTo>
                                <a:lnTo>
                                  <a:pt x="2" y="19"/>
                                </a:lnTo>
                                <a:lnTo>
                                  <a:pt x="9" y="10"/>
                                </a:lnTo>
                                <a:lnTo>
                                  <a:pt x="19" y="3"/>
                                </a:lnTo>
                                <a:lnTo>
                                  <a:pt x="31" y="0"/>
                                </a:lnTo>
                                <a:lnTo>
                                  <a:pt x="43" y="3"/>
                                </a:lnTo>
                                <a:lnTo>
                                  <a:pt x="53" y="10"/>
                                </a:lnTo>
                                <a:lnTo>
                                  <a:pt x="60" y="19"/>
                                </a:lnTo>
                                <a:lnTo>
                                  <a:pt x="62" y="3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6" name="Freeform 585"/>
                        <wps:cNvSpPr>
                          <a:spLocks/>
                        </wps:cNvSpPr>
                        <wps:spPr bwMode="auto">
                          <a:xfrm>
                            <a:off x="6452" y="5176"/>
                            <a:ext cx="63" cy="63"/>
                          </a:xfrm>
                          <a:custGeom>
                            <a:avLst/>
                            <a:gdLst>
                              <a:gd name="T0" fmla="+- 0 6483 6452"/>
                              <a:gd name="T1" fmla="*/ T0 w 63"/>
                              <a:gd name="T2" fmla="+- 0 5177 5177"/>
                              <a:gd name="T3" fmla="*/ 5177 h 63"/>
                              <a:gd name="T4" fmla="+- 0 6471 6452"/>
                              <a:gd name="T5" fmla="*/ T4 w 63"/>
                              <a:gd name="T6" fmla="+- 0 5179 5177"/>
                              <a:gd name="T7" fmla="*/ 5179 h 63"/>
                              <a:gd name="T8" fmla="+- 0 6461 6452"/>
                              <a:gd name="T9" fmla="*/ T8 w 63"/>
                              <a:gd name="T10" fmla="+- 0 5186 5177"/>
                              <a:gd name="T11" fmla="*/ 5186 h 63"/>
                              <a:gd name="T12" fmla="+- 0 6455 6452"/>
                              <a:gd name="T13" fmla="*/ T12 w 63"/>
                              <a:gd name="T14" fmla="+- 0 5196 5177"/>
                              <a:gd name="T15" fmla="*/ 5196 h 63"/>
                              <a:gd name="T16" fmla="+- 0 6452 6452"/>
                              <a:gd name="T17" fmla="*/ T16 w 63"/>
                              <a:gd name="T18" fmla="+- 0 5208 5177"/>
                              <a:gd name="T19" fmla="*/ 5208 h 63"/>
                              <a:gd name="T20" fmla="+- 0 6455 6452"/>
                              <a:gd name="T21" fmla="*/ T20 w 63"/>
                              <a:gd name="T22" fmla="+- 0 5220 5177"/>
                              <a:gd name="T23" fmla="*/ 5220 h 63"/>
                              <a:gd name="T24" fmla="+- 0 6461 6452"/>
                              <a:gd name="T25" fmla="*/ T24 w 63"/>
                              <a:gd name="T26" fmla="+- 0 5230 5177"/>
                              <a:gd name="T27" fmla="*/ 5230 h 63"/>
                              <a:gd name="T28" fmla="+- 0 6471 6452"/>
                              <a:gd name="T29" fmla="*/ T28 w 63"/>
                              <a:gd name="T30" fmla="+- 0 5237 5177"/>
                              <a:gd name="T31" fmla="*/ 5237 h 63"/>
                              <a:gd name="T32" fmla="+- 0 6483 6452"/>
                              <a:gd name="T33" fmla="*/ T32 w 63"/>
                              <a:gd name="T34" fmla="+- 0 5239 5177"/>
                              <a:gd name="T35" fmla="*/ 5239 h 63"/>
                              <a:gd name="T36" fmla="+- 0 6495 6452"/>
                              <a:gd name="T37" fmla="*/ T36 w 63"/>
                              <a:gd name="T38" fmla="+- 0 5237 5177"/>
                              <a:gd name="T39" fmla="*/ 5237 h 63"/>
                              <a:gd name="T40" fmla="+- 0 6505 6452"/>
                              <a:gd name="T41" fmla="*/ T40 w 63"/>
                              <a:gd name="T42" fmla="+- 0 5230 5177"/>
                              <a:gd name="T43" fmla="*/ 5230 h 63"/>
                              <a:gd name="T44" fmla="+- 0 6512 6452"/>
                              <a:gd name="T45" fmla="*/ T44 w 63"/>
                              <a:gd name="T46" fmla="+- 0 5220 5177"/>
                              <a:gd name="T47" fmla="*/ 5220 h 63"/>
                              <a:gd name="T48" fmla="+- 0 6514 6452"/>
                              <a:gd name="T49" fmla="*/ T48 w 63"/>
                              <a:gd name="T50" fmla="+- 0 5208 5177"/>
                              <a:gd name="T51" fmla="*/ 5208 h 63"/>
                              <a:gd name="T52" fmla="+- 0 6512 6452"/>
                              <a:gd name="T53" fmla="*/ T52 w 63"/>
                              <a:gd name="T54" fmla="+- 0 5196 5177"/>
                              <a:gd name="T55" fmla="*/ 5196 h 63"/>
                              <a:gd name="T56" fmla="+- 0 6505 6452"/>
                              <a:gd name="T57" fmla="*/ T56 w 63"/>
                              <a:gd name="T58" fmla="+- 0 5186 5177"/>
                              <a:gd name="T59" fmla="*/ 5186 h 63"/>
                              <a:gd name="T60" fmla="+- 0 6495 6452"/>
                              <a:gd name="T61" fmla="*/ T60 w 63"/>
                              <a:gd name="T62" fmla="+- 0 5179 5177"/>
                              <a:gd name="T63" fmla="*/ 5179 h 63"/>
                              <a:gd name="T64" fmla="+- 0 6483 6452"/>
                              <a:gd name="T65" fmla="*/ T64 w 63"/>
                              <a:gd name="T66" fmla="+- 0 5177 5177"/>
                              <a:gd name="T67" fmla="*/ 517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7" name="Freeform 586"/>
                        <wps:cNvSpPr>
                          <a:spLocks/>
                        </wps:cNvSpPr>
                        <wps:spPr bwMode="auto">
                          <a:xfrm>
                            <a:off x="6452" y="5176"/>
                            <a:ext cx="63" cy="63"/>
                          </a:xfrm>
                          <a:custGeom>
                            <a:avLst/>
                            <a:gdLst>
                              <a:gd name="T0" fmla="+- 0 6514 6452"/>
                              <a:gd name="T1" fmla="*/ T0 w 63"/>
                              <a:gd name="T2" fmla="+- 0 5208 5177"/>
                              <a:gd name="T3" fmla="*/ 5208 h 63"/>
                              <a:gd name="T4" fmla="+- 0 6512 6452"/>
                              <a:gd name="T5" fmla="*/ T4 w 63"/>
                              <a:gd name="T6" fmla="+- 0 5220 5177"/>
                              <a:gd name="T7" fmla="*/ 5220 h 63"/>
                              <a:gd name="T8" fmla="+- 0 6505 6452"/>
                              <a:gd name="T9" fmla="*/ T8 w 63"/>
                              <a:gd name="T10" fmla="+- 0 5230 5177"/>
                              <a:gd name="T11" fmla="*/ 5230 h 63"/>
                              <a:gd name="T12" fmla="+- 0 6495 6452"/>
                              <a:gd name="T13" fmla="*/ T12 w 63"/>
                              <a:gd name="T14" fmla="+- 0 5237 5177"/>
                              <a:gd name="T15" fmla="*/ 5237 h 63"/>
                              <a:gd name="T16" fmla="+- 0 6483 6452"/>
                              <a:gd name="T17" fmla="*/ T16 w 63"/>
                              <a:gd name="T18" fmla="+- 0 5239 5177"/>
                              <a:gd name="T19" fmla="*/ 5239 h 63"/>
                              <a:gd name="T20" fmla="+- 0 6471 6452"/>
                              <a:gd name="T21" fmla="*/ T20 w 63"/>
                              <a:gd name="T22" fmla="+- 0 5237 5177"/>
                              <a:gd name="T23" fmla="*/ 5237 h 63"/>
                              <a:gd name="T24" fmla="+- 0 6461 6452"/>
                              <a:gd name="T25" fmla="*/ T24 w 63"/>
                              <a:gd name="T26" fmla="+- 0 5230 5177"/>
                              <a:gd name="T27" fmla="*/ 5230 h 63"/>
                              <a:gd name="T28" fmla="+- 0 6455 6452"/>
                              <a:gd name="T29" fmla="*/ T28 w 63"/>
                              <a:gd name="T30" fmla="+- 0 5220 5177"/>
                              <a:gd name="T31" fmla="*/ 5220 h 63"/>
                              <a:gd name="T32" fmla="+- 0 6452 6452"/>
                              <a:gd name="T33" fmla="*/ T32 w 63"/>
                              <a:gd name="T34" fmla="+- 0 5208 5177"/>
                              <a:gd name="T35" fmla="*/ 5208 h 63"/>
                              <a:gd name="T36" fmla="+- 0 6455 6452"/>
                              <a:gd name="T37" fmla="*/ T36 w 63"/>
                              <a:gd name="T38" fmla="+- 0 5196 5177"/>
                              <a:gd name="T39" fmla="*/ 5196 h 63"/>
                              <a:gd name="T40" fmla="+- 0 6461 6452"/>
                              <a:gd name="T41" fmla="*/ T40 w 63"/>
                              <a:gd name="T42" fmla="+- 0 5186 5177"/>
                              <a:gd name="T43" fmla="*/ 5186 h 63"/>
                              <a:gd name="T44" fmla="+- 0 6471 6452"/>
                              <a:gd name="T45" fmla="*/ T44 w 63"/>
                              <a:gd name="T46" fmla="+- 0 5179 5177"/>
                              <a:gd name="T47" fmla="*/ 5179 h 63"/>
                              <a:gd name="T48" fmla="+- 0 6483 6452"/>
                              <a:gd name="T49" fmla="*/ T48 w 63"/>
                              <a:gd name="T50" fmla="+- 0 5177 5177"/>
                              <a:gd name="T51" fmla="*/ 5177 h 63"/>
                              <a:gd name="T52" fmla="+- 0 6495 6452"/>
                              <a:gd name="T53" fmla="*/ T52 w 63"/>
                              <a:gd name="T54" fmla="+- 0 5179 5177"/>
                              <a:gd name="T55" fmla="*/ 5179 h 63"/>
                              <a:gd name="T56" fmla="+- 0 6505 6452"/>
                              <a:gd name="T57" fmla="*/ T56 w 63"/>
                              <a:gd name="T58" fmla="+- 0 5186 5177"/>
                              <a:gd name="T59" fmla="*/ 5186 h 63"/>
                              <a:gd name="T60" fmla="+- 0 6512 6452"/>
                              <a:gd name="T61" fmla="*/ T60 w 63"/>
                              <a:gd name="T62" fmla="+- 0 5196 5177"/>
                              <a:gd name="T63" fmla="*/ 5196 h 63"/>
                              <a:gd name="T64" fmla="+- 0 6514 6452"/>
                              <a:gd name="T65" fmla="*/ T64 w 63"/>
                              <a:gd name="T66" fmla="+- 0 5208 5177"/>
                              <a:gd name="T67" fmla="*/ 520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3" y="43"/>
                                </a:lnTo>
                                <a:lnTo>
                                  <a:pt x="0" y="31"/>
                                </a:lnTo>
                                <a:lnTo>
                                  <a:pt x="3"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8" name="Freeform 587"/>
                        <wps:cNvSpPr>
                          <a:spLocks/>
                        </wps:cNvSpPr>
                        <wps:spPr bwMode="auto">
                          <a:xfrm>
                            <a:off x="6455" y="5012"/>
                            <a:ext cx="63" cy="63"/>
                          </a:xfrm>
                          <a:custGeom>
                            <a:avLst/>
                            <a:gdLst>
                              <a:gd name="T0" fmla="+- 0 6486 6455"/>
                              <a:gd name="T1" fmla="*/ T0 w 63"/>
                              <a:gd name="T2" fmla="+- 0 5012 5012"/>
                              <a:gd name="T3" fmla="*/ 5012 h 63"/>
                              <a:gd name="T4" fmla="+- 0 6474 6455"/>
                              <a:gd name="T5" fmla="*/ T4 w 63"/>
                              <a:gd name="T6" fmla="+- 0 5015 5012"/>
                              <a:gd name="T7" fmla="*/ 5015 h 63"/>
                              <a:gd name="T8" fmla="+- 0 6464 6455"/>
                              <a:gd name="T9" fmla="*/ T8 w 63"/>
                              <a:gd name="T10" fmla="+- 0 5021 5012"/>
                              <a:gd name="T11" fmla="*/ 5021 h 63"/>
                              <a:gd name="T12" fmla="+- 0 6458 6455"/>
                              <a:gd name="T13" fmla="*/ T12 w 63"/>
                              <a:gd name="T14" fmla="+- 0 5031 5012"/>
                              <a:gd name="T15" fmla="*/ 5031 h 63"/>
                              <a:gd name="T16" fmla="+- 0 6455 6455"/>
                              <a:gd name="T17" fmla="*/ T16 w 63"/>
                              <a:gd name="T18" fmla="+- 0 5043 5012"/>
                              <a:gd name="T19" fmla="*/ 5043 h 63"/>
                              <a:gd name="T20" fmla="+- 0 6458 6455"/>
                              <a:gd name="T21" fmla="*/ T20 w 63"/>
                              <a:gd name="T22" fmla="+- 0 5056 5012"/>
                              <a:gd name="T23" fmla="*/ 5056 h 63"/>
                              <a:gd name="T24" fmla="+- 0 6464 6455"/>
                              <a:gd name="T25" fmla="*/ T24 w 63"/>
                              <a:gd name="T26" fmla="+- 0 5065 5012"/>
                              <a:gd name="T27" fmla="*/ 5065 h 63"/>
                              <a:gd name="T28" fmla="+- 0 6474 6455"/>
                              <a:gd name="T29" fmla="*/ T28 w 63"/>
                              <a:gd name="T30" fmla="+- 0 5072 5012"/>
                              <a:gd name="T31" fmla="*/ 5072 h 63"/>
                              <a:gd name="T32" fmla="+- 0 6486 6455"/>
                              <a:gd name="T33" fmla="*/ T32 w 63"/>
                              <a:gd name="T34" fmla="+- 0 5075 5012"/>
                              <a:gd name="T35" fmla="*/ 5075 h 63"/>
                              <a:gd name="T36" fmla="+- 0 6499 6455"/>
                              <a:gd name="T37" fmla="*/ T36 w 63"/>
                              <a:gd name="T38" fmla="+- 0 5072 5012"/>
                              <a:gd name="T39" fmla="*/ 5072 h 63"/>
                              <a:gd name="T40" fmla="+- 0 6508 6455"/>
                              <a:gd name="T41" fmla="*/ T40 w 63"/>
                              <a:gd name="T42" fmla="+- 0 5065 5012"/>
                              <a:gd name="T43" fmla="*/ 5065 h 63"/>
                              <a:gd name="T44" fmla="+- 0 6515 6455"/>
                              <a:gd name="T45" fmla="*/ T44 w 63"/>
                              <a:gd name="T46" fmla="+- 0 5056 5012"/>
                              <a:gd name="T47" fmla="*/ 5056 h 63"/>
                              <a:gd name="T48" fmla="+- 0 6518 6455"/>
                              <a:gd name="T49" fmla="*/ T48 w 63"/>
                              <a:gd name="T50" fmla="+- 0 5043 5012"/>
                              <a:gd name="T51" fmla="*/ 5043 h 63"/>
                              <a:gd name="T52" fmla="+- 0 6515 6455"/>
                              <a:gd name="T53" fmla="*/ T52 w 63"/>
                              <a:gd name="T54" fmla="+- 0 5031 5012"/>
                              <a:gd name="T55" fmla="*/ 5031 h 63"/>
                              <a:gd name="T56" fmla="+- 0 6508 6455"/>
                              <a:gd name="T57" fmla="*/ T56 w 63"/>
                              <a:gd name="T58" fmla="+- 0 5021 5012"/>
                              <a:gd name="T59" fmla="*/ 5021 h 63"/>
                              <a:gd name="T60" fmla="+- 0 6499 6455"/>
                              <a:gd name="T61" fmla="*/ T60 w 63"/>
                              <a:gd name="T62" fmla="+- 0 5015 5012"/>
                              <a:gd name="T63" fmla="*/ 5015 h 63"/>
                              <a:gd name="T64" fmla="+- 0 6486 6455"/>
                              <a:gd name="T65" fmla="*/ T64 w 63"/>
                              <a:gd name="T66" fmla="+- 0 5012 5012"/>
                              <a:gd name="T67" fmla="*/ 501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3" y="19"/>
                                </a:lnTo>
                                <a:lnTo>
                                  <a:pt x="0" y="31"/>
                                </a:lnTo>
                                <a:lnTo>
                                  <a:pt x="3" y="44"/>
                                </a:lnTo>
                                <a:lnTo>
                                  <a:pt x="9" y="53"/>
                                </a:lnTo>
                                <a:lnTo>
                                  <a:pt x="19" y="60"/>
                                </a:lnTo>
                                <a:lnTo>
                                  <a:pt x="31" y="63"/>
                                </a:lnTo>
                                <a:lnTo>
                                  <a:pt x="44" y="60"/>
                                </a:lnTo>
                                <a:lnTo>
                                  <a:pt x="53" y="53"/>
                                </a:lnTo>
                                <a:lnTo>
                                  <a:pt x="60" y="44"/>
                                </a:lnTo>
                                <a:lnTo>
                                  <a:pt x="63" y="31"/>
                                </a:lnTo>
                                <a:lnTo>
                                  <a:pt x="60" y="19"/>
                                </a:lnTo>
                                <a:lnTo>
                                  <a:pt x="53" y="9"/>
                                </a:lnTo>
                                <a:lnTo>
                                  <a:pt x="44"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9" name="Freeform 588"/>
                        <wps:cNvSpPr>
                          <a:spLocks/>
                        </wps:cNvSpPr>
                        <wps:spPr bwMode="auto">
                          <a:xfrm>
                            <a:off x="6455" y="5012"/>
                            <a:ext cx="63" cy="63"/>
                          </a:xfrm>
                          <a:custGeom>
                            <a:avLst/>
                            <a:gdLst>
                              <a:gd name="T0" fmla="+- 0 6518 6455"/>
                              <a:gd name="T1" fmla="*/ T0 w 63"/>
                              <a:gd name="T2" fmla="+- 0 5043 5012"/>
                              <a:gd name="T3" fmla="*/ 5043 h 63"/>
                              <a:gd name="T4" fmla="+- 0 6515 6455"/>
                              <a:gd name="T5" fmla="*/ T4 w 63"/>
                              <a:gd name="T6" fmla="+- 0 5056 5012"/>
                              <a:gd name="T7" fmla="*/ 5056 h 63"/>
                              <a:gd name="T8" fmla="+- 0 6508 6455"/>
                              <a:gd name="T9" fmla="*/ T8 w 63"/>
                              <a:gd name="T10" fmla="+- 0 5065 5012"/>
                              <a:gd name="T11" fmla="*/ 5065 h 63"/>
                              <a:gd name="T12" fmla="+- 0 6499 6455"/>
                              <a:gd name="T13" fmla="*/ T12 w 63"/>
                              <a:gd name="T14" fmla="+- 0 5072 5012"/>
                              <a:gd name="T15" fmla="*/ 5072 h 63"/>
                              <a:gd name="T16" fmla="+- 0 6486 6455"/>
                              <a:gd name="T17" fmla="*/ T16 w 63"/>
                              <a:gd name="T18" fmla="+- 0 5075 5012"/>
                              <a:gd name="T19" fmla="*/ 5075 h 63"/>
                              <a:gd name="T20" fmla="+- 0 6474 6455"/>
                              <a:gd name="T21" fmla="*/ T20 w 63"/>
                              <a:gd name="T22" fmla="+- 0 5072 5012"/>
                              <a:gd name="T23" fmla="*/ 5072 h 63"/>
                              <a:gd name="T24" fmla="+- 0 6464 6455"/>
                              <a:gd name="T25" fmla="*/ T24 w 63"/>
                              <a:gd name="T26" fmla="+- 0 5065 5012"/>
                              <a:gd name="T27" fmla="*/ 5065 h 63"/>
                              <a:gd name="T28" fmla="+- 0 6458 6455"/>
                              <a:gd name="T29" fmla="*/ T28 w 63"/>
                              <a:gd name="T30" fmla="+- 0 5056 5012"/>
                              <a:gd name="T31" fmla="*/ 5056 h 63"/>
                              <a:gd name="T32" fmla="+- 0 6455 6455"/>
                              <a:gd name="T33" fmla="*/ T32 w 63"/>
                              <a:gd name="T34" fmla="+- 0 5043 5012"/>
                              <a:gd name="T35" fmla="*/ 5043 h 63"/>
                              <a:gd name="T36" fmla="+- 0 6458 6455"/>
                              <a:gd name="T37" fmla="*/ T36 w 63"/>
                              <a:gd name="T38" fmla="+- 0 5031 5012"/>
                              <a:gd name="T39" fmla="*/ 5031 h 63"/>
                              <a:gd name="T40" fmla="+- 0 6464 6455"/>
                              <a:gd name="T41" fmla="*/ T40 w 63"/>
                              <a:gd name="T42" fmla="+- 0 5021 5012"/>
                              <a:gd name="T43" fmla="*/ 5021 h 63"/>
                              <a:gd name="T44" fmla="+- 0 6474 6455"/>
                              <a:gd name="T45" fmla="*/ T44 w 63"/>
                              <a:gd name="T46" fmla="+- 0 5015 5012"/>
                              <a:gd name="T47" fmla="*/ 5015 h 63"/>
                              <a:gd name="T48" fmla="+- 0 6486 6455"/>
                              <a:gd name="T49" fmla="*/ T48 w 63"/>
                              <a:gd name="T50" fmla="+- 0 5012 5012"/>
                              <a:gd name="T51" fmla="*/ 5012 h 63"/>
                              <a:gd name="T52" fmla="+- 0 6499 6455"/>
                              <a:gd name="T53" fmla="*/ T52 w 63"/>
                              <a:gd name="T54" fmla="+- 0 5015 5012"/>
                              <a:gd name="T55" fmla="*/ 5015 h 63"/>
                              <a:gd name="T56" fmla="+- 0 6508 6455"/>
                              <a:gd name="T57" fmla="*/ T56 w 63"/>
                              <a:gd name="T58" fmla="+- 0 5021 5012"/>
                              <a:gd name="T59" fmla="*/ 5021 h 63"/>
                              <a:gd name="T60" fmla="+- 0 6515 6455"/>
                              <a:gd name="T61" fmla="*/ T60 w 63"/>
                              <a:gd name="T62" fmla="+- 0 5031 5012"/>
                              <a:gd name="T63" fmla="*/ 5031 h 63"/>
                              <a:gd name="T64" fmla="+- 0 6518 6455"/>
                              <a:gd name="T65" fmla="*/ T64 w 63"/>
                              <a:gd name="T66" fmla="+- 0 5043 5012"/>
                              <a:gd name="T67" fmla="*/ 504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4"/>
                                </a:lnTo>
                                <a:lnTo>
                                  <a:pt x="53" y="53"/>
                                </a:lnTo>
                                <a:lnTo>
                                  <a:pt x="44" y="60"/>
                                </a:lnTo>
                                <a:lnTo>
                                  <a:pt x="31" y="63"/>
                                </a:lnTo>
                                <a:lnTo>
                                  <a:pt x="19" y="60"/>
                                </a:lnTo>
                                <a:lnTo>
                                  <a:pt x="9" y="53"/>
                                </a:lnTo>
                                <a:lnTo>
                                  <a:pt x="3" y="44"/>
                                </a:lnTo>
                                <a:lnTo>
                                  <a:pt x="0" y="31"/>
                                </a:lnTo>
                                <a:lnTo>
                                  <a:pt x="3" y="19"/>
                                </a:lnTo>
                                <a:lnTo>
                                  <a:pt x="9" y="9"/>
                                </a:lnTo>
                                <a:lnTo>
                                  <a:pt x="19" y="3"/>
                                </a:lnTo>
                                <a:lnTo>
                                  <a:pt x="31" y="0"/>
                                </a:lnTo>
                                <a:lnTo>
                                  <a:pt x="44" y="3"/>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0" name="Freeform 589"/>
                        <wps:cNvSpPr>
                          <a:spLocks/>
                        </wps:cNvSpPr>
                        <wps:spPr bwMode="auto">
                          <a:xfrm>
                            <a:off x="6452" y="5334"/>
                            <a:ext cx="63" cy="63"/>
                          </a:xfrm>
                          <a:custGeom>
                            <a:avLst/>
                            <a:gdLst>
                              <a:gd name="T0" fmla="+- 0 6484 6453"/>
                              <a:gd name="T1" fmla="*/ T0 w 63"/>
                              <a:gd name="T2" fmla="+- 0 5334 5334"/>
                              <a:gd name="T3" fmla="*/ 5334 h 63"/>
                              <a:gd name="T4" fmla="+- 0 6472 6453"/>
                              <a:gd name="T5" fmla="*/ T4 w 63"/>
                              <a:gd name="T6" fmla="+- 0 5337 5334"/>
                              <a:gd name="T7" fmla="*/ 5337 h 63"/>
                              <a:gd name="T8" fmla="+- 0 6462 6453"/>
                              <a:gd name="T9" fmla="*/ T8 w 63"/>
                              <a:gd name="T10" fmla="+- 0 5343 5334"/>
                              <a:gd name="T11" fmla="*/ 5343 h 63"/>
                              <a:gd name="T12" fmla="+- 0 6455 6453"/>
                              <a:gd name="T13" fmla="*/ T12 w 63"/>
                              <a:gd name="T14" fmla="+- 0 5353 5334"/>
                              <a:gd name="T15" fmla="*/ 5353 h 63"/>
                              <a:gd name="T16" fmla="+- 0 6453 6453"/>
                              <a:gd name="T17" fmla="*/ T16 w 63"/>
                              <a:gd name="T18" fmla="+- 0 5365 5334"/>
                              <a:gd name="T19" fmla="*/ 5365 h 63"/>
                              <a:gd name="T20" fmla="+- 0 6455 6453"/>
                              <a:gd name="T21" fmla="*/ T20 w 63"/>
                              <a:gd name="T22" fmla="+- 0 5377 5334"/>
                              <a:gd name="T23" fmla="*/ 5377 h 63"/>
                              <a:gd name="T24" fmla="+- 0 6462 6453"/>
                              <a:gd name="T25" fmla="*/ T24 w 63"/>
                              <a:gd name="T26" fmla="+- 0 5387 5334"/>
                              <a:gd name="T27" fmla="*/ 5387 h 63"/>
                              <a:gd name="T28" fmla="+- 0 6472 6453"/>
                              <a:gd name="T29" fmla="*/ T28 w 63"/>
                              <a:gd name="T30" fmla="+- 0 5394 5334"/>
                              <a:gd name="T31" fmla="*/ 5394 h 63"/>
                              <a:gd name="T32" fmla="+- 0 6484 6453"/>
                              <a:gd name="T33" fmla="*/ T32 w 63"/>
                              <a:gd name="T34" fmla="+- 0 5396 5334"/>
                              <a:gd name="T35" fmla="*/ 5396 h 63"/>
                              <a:gd name="T36" fmla="+- 0 6496 6453"/>
                              <a:gd name="T37" fmla="*/ T36 w 63"/>
                              <a:gd name="T38" fmla="+- 0 5394 5334"/>
                              <a:gd name="T39" fmla="*/ 5394 h 63"/>
                              <a:gd name="T40" fmla="+- 0 6506 6453"/>
                              <a:gd name="T41" fmla="*/ T40 w 63"/>
                              <a:gd name="T42" fmla="+- 0 5387 5334"/>
                              <a:gd name="T43" fmla="*/ 5387 h 63"/>
                              <a:gd name="T44" fmla="+- 0 6512 6453"/>
                              <a:gd name="T45" fmla="*/ T44 w 63"/>
                              <a:gd name="T46" fmla="+- 0 5377 5334"/>
                              <a:gd name="T47" fmla="*/ 5377 h 63"/>
                              <a:gd name="T48" fmla="+- 0 6515 6453"/>
                              <a:gd name="T49" fmla="*/ T48 w 63"/>
                              <a:gd name="T50" fmla="+- 0 5365 5334"/>
                              <a:gd name="T51" fmla="*/ 5365 h 63"/>
                              <a:gd name="T52" fmla="+- 0 6512 6453"/>
                              <a:gd name="T53" fmla="*/ T52 w 63"/>
                              <a:gd name="T54" fmla="+- 0 5353 5334"/>
                              <a:gd name="T55" fmla="*/ 5353 h 63"/>
                              <a:gd name="T56" fmla="+- 0 6506 6453"/>
                              <a:gd name="T57" fmla="*/ T56 w 63"/>
                              <a:gd name="T58" fmla="+- 0 5343 5334"/>
                              <a:gd name="T59" fmla="*/ 5343 h 63"/>
                              <a:gd name="T60" fmla="+- 0 6496 6453"/>
                              <a:gd name="T61" fmla="*/ T60 w 63"/>
                              <a:gd name="T62" fmla="+- 0 5337 5334"/>
                              <a:gd name="T63" fmla="*/ 5337 h 63"/>
                              <a:gd name="T64" fmla="+- 0 6484 6453"/>
                              <a:gd name="T65" fmla="*/ T64 w 63"/>
                              <a:gd name="T66" fmla="+- 0 5334 5334"/>
                              <a:gd name="T67" fmla="*/ 533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2" y="19"/>
                                </a:lnTo>
                                <a:lnTo>
                                  <a:pt x="0" y="31"/>
                                </a:lnTo>
                                <a:lnTo>
                                  <a:pt x="2" y="43"/>
                                </a:lnTo>
                                <a:lnTo>
                                  <a:pt x="9" y="53"/>
                                </a:lnTo>
                                <a:lnTo>
                                  <a:pt x="19" y="60"/>
                                </a:lnTo>
                                <a:lnTo>
                                  <a:pt x="31" y="62"/>
                                </a:lnTo>
                                <a:lnTo>
                                  <a:pt x="43" y="60"/>
                                </a:lnTo>
                                <a:lnTo>
                                  <a:pt x="53" y="53"/>
                                </a:lnTo>
                                <a:lnTo>
                                  <a:pt x="59" y="43"/>
                                </a:lnTo>
                                <a:lnTo>
                                  <a:pt x="62" y="31"/>
                                </a:lnTo>
                                <a:lnTo>
                                  <a:pt x="59" y="19"/>
                                </a:lnTo>
                                <a:lnTo>
                                  <a:pt x="53" y="9"/>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1" name="Freeform 590"/>
                        <wps:cNvSpPr>
                          <a:spLocks/>
                        </wps:cNvSpPr>
                        <wps:spPr bwMode="auto">
                          <a:xfrm>
                            <a:off x="6452" y="5334"/>
                            <a:ext cx="63" cy="63"/>
                          </a:xfrm>
                          <a:custGeom>
                            <a:avLst/>
                            <a:gdLst>
                              <a:gd name="T0" fmla="+- 0 6515 6453"/>
                              <a:gd name="T1" fmla="*/ T0 w 63"/>
                              <a:gd name="T2" fmla="+- 0 5365 5334"/>
                              <a:gd name="T3" fmla="*/ 5365 h 63"/>
                              <a:gd name="T4" fmla="+- 0 6512 6453"/>
                              <a:gd name="T5" fmla="*/ T4 w 63"/>
                              <a:gd name="T6" fmla="+- 0 5377 5334"/>
                              <a:gd name="T7" fmla="*/ 5377 h 63"/>
                              <a:gd name="T8" fmla="+- 0 6506 6453"/>
                              <a:gd name="T9" fmla="*/ T8 w 63"/>
                              <a:gd name="T10" fmla="+- 0 5387 5334"/>
                              <a:gd name="T11" fmla="*/ 5387 h 63"/>
                              <a:gd name="T12" fmla="+- 0 6496 6453"/>
                              <a:gd name="T13" fmla="*/ T12 w 63"/>
                              <a:gd name="T14" fmla="+- 0 5394 5334"/>
                              <a:gd name="T15" fmla="*/ 5394 h 63"/>
                              <a:gd name="T16" fmla="+- 0 6484 6453"/>
                              <a:gd name="T17" fmla="*/ T16 w 63"/>
                              <a:gd name="T18" fmla="+- 0 5396 5334"/>
                              <a:gd name="T19" fmla="*/ 5396 h 63"/>
                              <a:gd name="T20" fmla="+- 0 6472 6453"/>
                              <a:gd name="T21" fmla="*/ T20 w 63"/>
                              <a:gd name="T22" fmla="+- 0 5394 5334"/>
                              <a:gd name="T23" fmla="*/ 5394 h 63"/>
                              <a:gd name="T24" fmla="+- 0 6462 6453"/>
                              <a:gd name="T25" fmla="*/ T24 w 63"/>
                              <a:gd name="T26" fmla="+- 0 5387 5334"/>
                              <a:gd name="T27" fmla="*/ 5387 h 63"/>
                              <a:gd name="T28" fmla="+- 0 6455 6453"/>
                              <a:gd name="T29" fmla="*/ T28 w 63"/>
                              <a:gd name="T30" fmla="+- 0 5377 5334"/>
                              <a:gd name="T31" fmla="*/ 5377 h 63"/>
                              <a:gd name="T32" fmla="+- 0 6453 6453"/>
                              <a:gd name="T33" fmla="*/ T32 w 63"/>
                              <a:gd name="T34" fmla="+- 0 5365 5334"/>
                              <a:gd name="T35" fmla="*/ 5365 h 63"/>
                              <a:gd name="T36" fmla="+- 0 6455 6453"/>
                              <a:gd name="T37" fmla="*/ T36 w 63"/>
                              <a:gd name="T38" fmla="+- 0 5353 5334"/>
                              <a:gd name="T39" fmla="*/ 5353 h 63"/>
                              <a:gd name="T40" fmla="+- 0 6462 6453"/>
                              <a:gd name="T41" fmla="*/ T40 w 63"/>
                              <a:gd name="T42" fmla="+- 0 5343 5334"/>
                              <a:gd name="T43" fmla="*/ 5343 h 63"/>
                              <a:gd name="T44" fmla="+- 0 6472 6453"/>
                              <a:gd name="T45" fmla="*/ T44 w 63"/>
                              <a:gd name="T46" fmla="+- 0 5337 5334"/>
                              <a:gd name="T47" fmla="*/ 5337 h 63"/>
                              <a:gd name="T48" fmla="+- 0 6484 6453"/>
                              <a:gd name="T49" fmla="*/ T48 w 63"/>
                              <a:gd name="T50" fmla="+- 0 5334 5334"/>
                              <a:gd name="T51" fmla="*/ 5334 h 63"/>
                              <a:gd name="T52" fmla="+- 0 6496 6453"/>
                              <a:gd name="T53" fmla="*/ T52 w 63"/>
                              <a:gd name="T54" fmla="+- 0 5337 5334"/>
                              <a:gd name="T55" fmla="*/ 5337 h 63"/>
                              <a:gd name="T56" fmla="+- 0 6506 6453"/>
                              <a:gd name="T57" fmla="*/ T56 w 63"/>
                              <a:gd name="T58" fmla="+- 0 5343 5334"/>
                              <a:gd name="T59" fmla="*/ 5343 h 63"/>
                              <a:gd name="T60" fmla="+- 0 6512 6453"/>
                              <a:gd name="T61" fmla="*/ T60 w 63"/>
                              <a:gd name="T62" fmla="+- 0 5353 5334"/>
                              <a:gd name="T63" fmla="*/ 5353 h 63"/>
                              <a:gd name="T64" fmla="+- 0 6515 6453"/>
                              <a:gd name="T65" fmla="*/ T64 w 63"/>
                              <a:gd name="T66" fmla="+- 0 5365 5334"/>
                              <a:gd name="T67" fmla="*/ 536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43"/>
                                </a:lnTo>
                                <a:lnTo>
                                  <a:pt x="53" y="53"/>
                                </a:lnTo>
                                <a:lnTo>
                                  <a:pt x="43" y="60"/>
                                </a:lnTo>
                                <a:lnTo>
                                  <a:pt x="31" y="62"/>
                                </a:lnTo>
                                <a:lnTo>
                                  <a:pt x="19" y="60"/>
                                </a:lnTo>
                                <a:lnTo>
                                  <a:pt x="9" y="53"/>
                                </a:lnTo>
                                <a:lnTo>
                                  <a:pt x="2" y="43"/>
                                </a:lnTo>
                                <a:lnTo>
                                  <a:pt x="0" y="31"/>
                                </a:lnTo>
                                <a:lnTo>
                                  <a:pt x="2" y="19"/>
                                </a:lnTo>
                                <a:lnTo>
                                  <a:pt x="9" y="9"/>
                                </a:lnTo>
                                <a:lnTo>
                                  <a:pt x="19" y="3"/>
                                </a:lnTo>
                                <a:lnTo>
                                  <a:pt x="31" y="0"/>
                                </a:lnTo>
                                <a:lnTo>
                                  <a:pt x="43" y="3"/>
                                </a:lnTo>
                                <a:lnTo>
                                  <a:pt x="53" y="9"/>
                                </a:lnTo>
                                <a:lnTo>
                                  <a:pt x="59"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2" name="Freeform 591"/>
                        <wps:cNvSpPr>
                          <a:spLocks/>
                        </wps:cNvSpPr>
                        <wps:spPr bwMode="auto">
                          <a:xfrm>
                            <a:off x="5960" y="5391"/>
                            <a:ext cx="63" cy="63"/>
                          </a:xfrm>
                          <a:custGeom>
                            <a:avLst/>
                            <a:gdLst>
                              <a:gd name="T0" fmla="+- 0 5992 5961"/>
                              <a:gd name="T1" fmla="*/ T0 w 63"/>
                              <a:gd name="T2" fmla="+- 0 5391 5391"/>
                              <a:gd name="T3" fmla="*/ 5391 h 63"/>
                              <a:gd name="T4" fmla="+- 0 5980 5961"/>
                              <a:gd name="T5" fmla="*/ T4 w 63"/>
                              <a:gd name="T6" fmla="+- 0 5394 5391"/>
                              <a:gd name="T7" fmla="*/ 5394 h 63"/>
                              <a:gd name="T8" fmla="+- 0 5970 5961"/>
                              <a:gd name="T9" fmla="*/ T8 w 63"/>
                              <a:gd name="T10" fmla="+- 0 5400 5391"/>
                              <a:gd name="T11" fmla="*/ 5400 h 63"/>
                              <a:gd name="T12" fmla="+- 0 5963 5961"/>
                              <a:gd name="T13" fmla="*/ T12 w 63"/>
                              <a:gd name="T14" fmla="+- 0 5410 5391"/>
                              <a:gd name="T15" fmla="*/ 5410 h 63"/>
                              <a:gd name="T16" fmla="+- 0 5961 5961"/>
                              <a:gd name="T17" fmla="*/ T16 w 63"/>
                              <a:gd name="T18" fmla="+- 0 5422 5391"/>
                              <a:gd name="T19" fmla="*/ 5422 h 63"/>
                              <a:gd name="T20" fmla="+- 0 5963 5961"/>
                              <a:gd name="T21" fmla="*/ T20 w 63"/>
                              <a:gd name="T22" fmla="+- 0 5434 5391"/>
                              <a:gd name="T23" fmla="*/ 5434 h 63"/>
                              <a:gd name="T24" fmla="+- 0 5970 5961"/>
                              <a:gd name="T25" fmla="*/ T24 w 63"/>
                              <a:gd name="T26" fmla="+- 0 5444 5391"/>
                              <a:gd name="T27" fmla="*/ 5444 h 63"/>
                              <a:gd name="T28" fmla="+- 0 5980 5961"/>
                              <a:gd name="T29" fmla="*/ T28 w 63"/>
                              <a:gd name="T30" fmla="+- 0 5451 5391"/>
                              <a:gd name="T31" fmla="*/ 5451 h 63"/>
                              <a:gd name="T32" fmla="+- 0 5992 5961"/>
                              <a:gd name="T33" fmla="*/ T32 w 63"/>
                              <a:gd name="T34" fmla="+- 0 5454 5391"/>
                              <a:gd name="T35" fmla="*/ 5454 h 63"/>
                              <a:gd name="T36" fmla="+- 0 6004 5961"/>
                              <a:gd name="T37" fmla="*/ T36 w 63"/>
                              <a:gd name="T38" fmla="+- 0 5451 5391"/>
                              <a:gd name="T39" fmla="*/ 5451 h 63"/>
                              <a:gd name="T40" fmla="+- 0 6014 5961"/>
                              <a:gd name="T41" fmla="*/ T40 w 63"/>
                              <a:gd name="T42" fmla="+- 0 5444 5391"/>
                              <a:gd name="T43" fmla="*/ 5444 h 63"/>
                              <a:gd name="T44" fmla="+- 0 6021 5961"/>
                              <a:gd name="T45" fmla="*/ T44 w 63"/>
                              <a:gd name="T46" fmla="+- 0 5434 5391"/>
                              <a:gd name="T47" fmla="*/ 5434 h 63"/>
                              <a:gd name="T48" fmla="+- 0 6023 5961"/>
                              <a:gd name="T49" fmla="*/ T48 w 63"/>
                              <a:gd name="T50" fmla="+- 0 5422 5391"/>
                              <a:gd name="T51" fmla="*/ 5422 h 63"/>
                              <a:gd name="T52" fmla="+- 0 6021 5961"/>
                              <a:gd name="T53" fmla="*/ T52 w 63"/>
                              <a:gd name="T54" fmla="+- 0 5410 5391"/>
                              <a:gd name="T55" fmla="*/ 5410 h 63"/>
                              <a:gd name="T56" fmla="+- 0 6014 5961"/>
                              <a:gd name="T57" fmla="*/ T56 w 63"/>
                              <a:gd name="T58" fmla="+- 0 5400 5391"/>
                              <a:gd name="T59" fmla="*/ 5400 h 63"/>
                              <a:gd name="T60" fmla="+- 0 6004 5961"/>
                              <a:gd name="T61" fmla="*/ T60 w 63"/>
                              <a:gd name="T62" fmla="+- 0 5394 5391"/>
                              <a:gd name="T63" fmla="*/ 5394 h 63"/>
                              <a:gd name="T64" fmla="+- 0 5992 5961"/>
                              <a:gd name="T65" fmla="*/ T64 w 63"/>
                              <a:gd name="T66" fmla="+- 0 5391 5391"/>
                              <a:gd name="T67" fmla="*/ 539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2" y="19"/>
                                </a:lnTo>
                                <a:lnTo>
                                  <a:pt x="0" y="31"/>
                                </a:lnTo>
                                <a:lnTo>
                                  <a:pt x="2" y="43"/>
                                </a:lnTo>
                                <a:lnTo>
                                  <a:pt x="9" y="53"/>
                                </a:lnTo>
                                <a:lnTo>
                                  <a:pt x="19" y="60"/>
                                </a:lnTo>
                                <a:lnTo>
                                  <a:pt x="31" y="63"/>
                                </a:lnTo>
                                <a:lnTo>
                                  <a:pt x="43" y="60"/>
                                </a:lnTo>
                                <a:lnTo>
                                  <a:pt x="53" y="53"/>
                                </a:lnTo>
                                <a:lnTo>
                                  <a:pt x="60" y="43"/>
                                </a:lnTo>
                                <a:lnTo>
                                  <a:pt x="62" y="31"/>
                                </a:lnTo>
                                <a:lnTo>
                                  <a:pt x="60" y="19"/>
                                </a:lnTo>
                                <a:lnTo>
                                  <a:pt x="53" y="9"/>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3" name="Freeform 592"/>
                        <wps:cNvSpPr>
                          <a:spLocks/>
                        </wps:cNvSpPr>
                        <wps:spPr bwMode="auto">
                          <a:xfrm>
                            <a:off x="5960" y="5391"/>
                            <a:ext cx="63" cy="63"/>
                          </a:xfrm>
                          <a:custGeom>
                            <a:avLst/>
                            <a:gdLst>
                              <a:gd name="T0" fmla="+- 0 6023 5961"/>
                              <a:gd name="T1" fmla="*/ T0 w 63"/>
                              <a:gd name="T2" fmla="+- 0 5422 5391"/>
                              <a:gd name="T3" fmla="*/ 5422 h 63"/>
                              <a:gd name="T4" fmla="+- 0 6021 5961"/>
                              <a:gd name="T5" fmla="*/ T4 w 63"/>
                              <a:gd name="T6" fmla="+- 0 5434 5391"/>
                              <a:gd name="T7" fmla="*/ 5434 h 63"/>
                              <a:gd name="T8" fmla="+- 0 6014 5961"/>
                              <a:gd name="T9" fmla="*/ T8 w 63"/>
                              <a:gd name="T10" fmla="+- 0 5444 5391"/>
                              <a:gd name="T11" fmla="*/ 5444 h 63"/>
                              <a:gd name="T12" fmla="+- 0 6004 5961"/>
                              <a:gd name="T13" fmla="*/ T12 w 63"/>
                              <a:gd name="T14" fmla="+- 0 5451 5391"/>
                              <a:gd name="T15" fmla="*/ 5451 h 63"/>
                              <a:gd name="T16" fmla="+- 0 5992 5961"/>
                              <a:gd name="T17" fmla="*/ T16 w 63"/>
                              <a:gd name="T18" fmla="+- 0 5454 5391"/>
                              <a:gd name="T19" fmla="*/ 5454 h 63"/>
                              <a:gd name="T20" fmla="+- 0 5980 5961"/>
                              <a:gd name="T21" fmla="*/ T20 w 63"/>
                              <a:gd name="T22" fmla="+- 0 5451 5391"/>
                              <a:gd name="T23" fmla="*/ 5451 h 63"/>
                              <a:gd name="T24" fmla="+- 0 5970 5961"/>
                              <a:gd name="T25" fmla="*/ T24 w 63"/>
                              <a:gd name="T26" fmla="+- 0 5444 5391"/>
                              <a:gd name="T27" fmla="*/ 5444 h 63"/>
                              <a:gd name="T28" fmla="+- 0 5963 5961"/>
                              <a:gd name="T29" fmla="*/ T28 w 63"/>
                              <a:gd name="T30" fmla="+- 0 5434 5391"/>
                              <a:gd name="T31" fmla="*/ 5434 h 63"/>
                              <a:gd name="T32" fmla="+- 0 5961 5961"/>
                              <a:gd name="T33" fmla="*/ T32 w 63"/>
                              <a:gd name="T34" fmla="+- 0 5422 5391"/>
                              <a:gd name="T35" fmla="*/ 5422 h 63"/>
                              <a:gd name="T36" fmla="+- 0 5963 5961"/>
                              <a:gd name="T37" fmla="*/ T36 w 63"/>
                              <a:gd name="T38" fmla="+- 0 5410 5391"/>
                              <a:gd name="T39" fmla="*/ 5410 h 63"/>
                              <a:gd name="T40" fmla="+- 0 5970 5961"/>
                              <a:gd name="T41" fmla="*/ T40 w 63"/>
                              <a:gd name="T42" fmla="+- 0 5400 5391"/>
                              <a:gd name="T43" fmla="*/ 5400 h 63"/>
                              <a:gd name="T44" fmla="+- 0 5980 5961"/>
                              <a:gd name="T45" fmla="*/ T44 w 63"/>
                              <a:gd name="T46" fmla="+- 0 5394 5391"/>
                              <a:gd name="T47" fmla="*/ 5394 h 63"/>
                              <a:gd name="T48" fmla="+- 0 5992 5961"/>
                              <a:gd name="T49" fmla="*/ T48 w 63"/>
                              <a:gd name="T50" fmla="+- 0 5391 5391"/>
                              <a:gd name="T51" fmla="*/ 5391 h 63"/>
                              <a:gd name="T52" fmla="+- 0 6004 5961"/>
                              <a:gd name="T53" fmla="*/ T52 w 63"/>
                              <a:gd name="T54" fmla="+- 0 5394 5391"/>
                              <a:gd name="T55" fmla="*/ 5394 h 63"/>
                              <a:gd name="T56" fmla="+- 0 6014 5961"/>
                              <a:gd name="T57" fmla="*/ T56 w 63"/>
                              <a:gd name="T58" fmla="+- 0 5400 5391"/>
                              <a:gd name="T59" fmla="*/ 5400 h 63"/>
                              <a:gd name="T60" fmla="+- 0 6021 5961"/>
                              <a:gd name="T61" fmla="*/ T60 w 63"/>
                              <a:gd name="T62" fmla="+- 0 5410 5391"/>
                              <a:gd name="T63" fmla="*/ 5410 h 63"/>
                              <a:gd name="T64" fmla="+- 0 6023 5961"/>
                              <a:gd name="T65" fmla="*/ T64 w 63"/>
                              <a:gd name="T66" fmla="+- 0 5422 5391"/>
                              <a:gd name="T67" fmla="*/ 542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3"/>
                                </a:lnTo>
                                <a:lnTo>
                                  <a:pt x="19" y="60"/>
                                </a:lnTo>
                                <a:lnTo>
                                  <a:pt x="9" y="53"/>
                                </a:lnTo>
                                <a:lnTo>
                                  <a:pt x="2" y="43"/>
                                </a:lnTo>
                                <a:lnTo>
                                  <a:pt x="0" y="31"/>
                                </a:lnTo>
                                <a:lnTo>
                                  <a:pt x="2" y="19"/>
                                </a:lnTo>
                                <a:lnTo>
                                  <a:pt x="9" y="9"/>
                                </a:lnTo>
                                <a:lnTo>
                                  <a:pt x="19" y="3"/>
                                </a:lnTo>
                                <a:lnTo>
                                  <a:pt x="31" y="0"/>
                                </a:lnTo>
                                <a:lnTo>
                                  <a:pt x="43" y="3"/>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4" name="Freeform 593"/>
                        <wps:cNvSpPr>
                          <a:spLocks/>
                        </wps:cNvSpPr>
                        <wps:spPr bwMode="auto">
                          <a:xfrm>
                            <a:off x="3920" y="4891"/>
                            <a:ext cx="63" cy="63"/>
                          </a:xfrm>
                          <a:custGeom>
                            <a:avLst/>
                            <a:gdLst>
                              <a:gd name="T0" fmla="+- 0 3952 3921"/>
                              <a:gd name="T1" fmla="*/ T0 w 63"/>
                              <a:gd name="T2" fmla="+- 0 4892 4892"/>
                              <a:gd name="T3" fmla="*/ 4892 h 63"/>
                              <a:gd name="T4" fmla="+- 0 3940 3921"/>
                              <a:gd name="T5" fmla="*/ T4 w 63"/>
                              <a:gd name="T6" fmla="+- 0 4894 4892"/>
                              <a:gd name="T7" fmla="*/ 4894 h 63"/>
                              <a:gd name="T8" fmla="+- 0 3930 3921"/>
                              <a:gd name="T9" fmla="*/ T8 w 63"/>
                              <a:gd name="T10" fmla="+- 0 4901 4892"/>
                              <a:gd name="T11" fmla="*/ 4901 h 63"/>
                              <a:gd name="T12" fmla="+- 0 3923 3921"/>
                              <a:gd name="T13" fmla="*/ T12 w 63"/>
                              <a:gd name="T14" fmla="+- 0 4911 4892"/>
                              <a:gd name="T15" fmla="*/ 4911 h 63"/>
                              <a:gd name="T16" fmla="+- 0 3921 3921"/>
                              <a:gd name="T17" fmla="*/ T16 w 63"/>
                              <a:gd name="T18" fmla="+- 0 4923 4892"/>
                              <a:gd name="T19" fmla="*/ 4923 h 63"/>
                              <a:gd name="T20" fmla="+- 0 3923 3921"/>
                              <a:gd name="T21" fmla="*/ T20 w 63"/>
                              <a:gd name="T22" fmla="+- 0 4935 4892"/>
                              <a:gd name="T23" fmla="*/ 4935 h 63"/>
                              <a:gd name="T24" fmla="+- 0 3930 3921"/>
                              <a:gd name="T25" fmla="*/ T24 w 63"/>
                              <a:gd name="T26" fmla="+- 0 4945 4892"/>
                              <a:gd name="T27" fmla="*/ 4945 h 63"/>
                              <a:gd name="T28" fmla="+- 0 3940 3921"/>
                              <a:gd name="T29" fmla="*/ T28 w 63"/>
                              <a:gd name="T30" fmla="+- 0 4951 4892"/>
                              <a:gd name="T31" fmla="*/ 4951 h 63"/>
                              <a:gd name="T32" fmla="+- 0 3952 3921"/>
                              <a:gd name="T33" fmla="*/ T32 w 63"/>
                              <a:gd name="T34" fmla="+- 0 4954 4892"/>
                              <a:gd name="T35" fmla="*/ 4954 h 63"/>
                              <a:gd name="T36" fmla="+- 0 3964 3921"/>
                              <a:gd name="T37" fmla="*/ T36 w 63"/>
                              <a:gd name="T38" fmla="+- 0 4951 4892"/>
                              <a:gd name="T39" fmla="*/ 4951 h 63"/>
                              <a:gd name="T40" fmla="+- 0 3974 3921"/>
                              <a:gd name="T41" fmla="*/ T40 w 63"/>
                              <a:gd name="T42" fmla="+- 0 4945 4892"/>
                              <a:gd name="T43" fmla="*/ 4945 h 63"/>
                              <a:gd name="T44" fmla="+- 0 3981 3921"/>
                              <a:gd name="T45" fmla="*/ T44 w 63"/>
                              <a:gd name="T46" fmla="+- 0 4935 4892"/>
                              <a:gd name="T47" fmla="*/ 4935 h 63"/>
                              <a:gd name="T48" fmla="+- 0 3983 3921"/>
                              <a:gd name="T49" fmla="*/ T48 w 63"/>
                              <a:gd name="T50" fmla="+- 0 4923 4892"/>
                              <a:gd name="T51" fmla="*/ 4923 h 63"/>
                              <a:gd name="T52" fmla="+- 0 3981 3921"/>
                              <a:gd name="T53" fmla="*/ T52 w 63"/>
                              <a:gd name="T54" fmla="+- 0 4911 4892"/>
                              <a:gd name="T55" fmla="*/ 4911 h 63"/>
                              <a:gd name="T56" fmla="+- 0 3974 3921"/>
                              <a:gd name="T57" fmla="*/ T56 w 63"/>
                              <a:gd name="T58" fmla="+- 0 4901 4892"/>
                              <a:gd name="T59" fmla="*/ 4901 h 63"/>
                              <a:gd name="T60" fmla="+- 0 3964 3921"/>
                              <a:gd name="T61" fmla="*/ T60 w 63"/>
                              <a:gd name="T62" fmla="+- 0 4894 4892"/>
                              <a:gd name="T63" fmla="*/ 4894 h 63"/>
                              <a:gd name="T64" fmla="+- 0 3952 3921"/>
                              <a:gd name="T65" fmla="*/ T64 w 63"/>
                              <a:gd name="T66" fmla="+- 0 4892 4892"/>
                              <a:gd name="T67" fmla="*/ 489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59"/>
                                </a:lnTo>
                                <a:lnTo>
                                  <a:pt x="31" y="62"/>
                                </a:lnTo>
                                <a:lnTo>
                                  <a:pt x="43" y="59"/>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Freeform 594"/>
                        <wps:cNvSpPr>
                          <a:spLocks/>
                        </wps:cNvSpPr>
                        <wps:spPr bwMode="auto">
                          <a:xfrm>
                            <a:off x="3920" y="4891"/>
                            <a:ext cx="63" cy="63"/>
                          </a:xfrm>
                          <a:custGeom>
                            <a:avLst/>
                            <a:gdLst>
                              <a:gd name="T0" fmla="+- 0 3983 3921"/>
                              <a:gd name="T1" fmla="*/ T0 w 63"/>
                              <a:gd name="T2" fmla="+- 0 4923 4892"/>
                              <a:gd name="T3" fmla="*/ 4923 h 63"/>
                              <a:gd name="T4" fmla="+- 0 3981 3921"/>
                              <a:gd name="T5" fmla="*/ T4 w 63"/>
                              <a:gd name="T6" fmla="+- 0 4935 4892"/>
                              <a:gd name="T7" fmla="*/ 4935 h 63"/>
                              <a:gd name="T8" fmla="+- 0 3974 3921"/>
                              <a:gd name="T9" fmla="*/ T8 w 63"/>
                              <a:gd name="T10" fmla="+- 0 4945 4892"/>
                              <a:gd name="T11" fmla="*/ 4945 h 63"/>
                              <a:gd name="T12" fmla="+- 0 3964 3921"/>
                              <a:gd name="T13" fmla="*/ T12 w 63"/>
                              <a:gd name="T14" fmla="+- 0 4951 4892"/>
                              <a:gd name="T15" fmla="*/ 4951 h 63"/>
                              <a:gd name="T16" fmla="+- 0 3952 3921"/>
                              <a:gd name="T17" fmla="*/ T16 w 63"/>
                              <a:gd name="T18" fmla="+- 0 4954 4892"/>
                              <a:gd name="T19" fmla="*/ 4954 h 63"/>
                              <a:gd name="T20" fmla="+- 0 3940 3921"/>
                              <a:gd name="T21" fmla="*/ T20 w 63"/>
                              <a:gd name="T22" fmla="+- 0 4951 4892"/>
                              <a:gd name="T23" fmla="*/ 4951 h 63"/>
                              <a:gd name="T24" fmla="+- 0 3930 3921"/>
                              <a:gd name="T25" fmla="*/ T24 w 63"/>
                              <a:gd name="T26" fmla="+- 0 4945 4892"/>
                              <a:gd name="T27" fmla="*/ 4945 h 63"/>
                              <a:gd name="T28" fmla="+- 0 3923 3921"/>
                              <a:gd name="T29" fmla="*/ T28 w 63"/>
                              <a:gd name="T30" fmla="+- 0 4935 4892"/>
                              <a:gd name="T31" fmla="*/ 4935 h 63"/>
                              <a:gd name="T32" fmla="+- 0 3921 3921"/>
                              <a:gd name="T33" fmla="*/ T32 w 63"/>
                              <a:gd name="T34" fmla="+- 0 4923 4892"/>
                              <a:gd name="T35" fmla="*/ 4923 h 63"/>
                              <a:gd name="T36" fmla="+- 0 3923 3921"/>
                              <a:gd name="T37" fmla="*/ T36 w 63"/>
                              <a:gd name="T38" fmla="+- 0 4911 4892"/>
                              <a:gd name="T39" fmla="*/ 4911 h 63"/>
                              <a:gd name="T40" fmla="+- 0 3930 3921"/>
                              <a:gd name="T41" fmla="*/ T40 w 63"/>
                              <a:gd name="T42" fmla="+- 0 4901 4892"/>
                              <a:gd name="T43" fmla="*/ 4901 h 63"/>
                              <a:gd name="T44" fmla="+- 0 3940 3921"/>
                              <a:gd name="T45" fmla="*/ T44 w 63"/>
                              <a:gd name="T46" fmla="+- 0 4894 4892"/>
                              <a:gd name="T47" fmla="*/ 4894 h 63"/>
                              <a:gd name="T48" fmla="+- 0 3952 3921"/>
                              <a:gd name="T49" fmla="*/ T48 w 63"/>
                              <a:gd name="T50" fmla="+- 0 4892 4892"/>
                              <a:gd name="T51" fmla="*/ 4892 h 63"/>
                              <a:gd name="T52" fmla="+- 0 3964 3921"/>
                              <a:gd name="T53" fmla="*/ T52 w 63"/>
                              <a:gd name="T54" fmla="+- 0 4894 4892"/>
                              <a:gd name="T55" fmla="*/ 4894 h 63"/>
                              <a:gd name="T56" fmla="+- 0 3974 3921"/>
                              <a:gd name="T57" fmla="*/ T56 w 63"/>
                              <a:gd name="T58" fmla="+- 0 4901 4892"/>
                              <a:gd name="T59" fmla="*/ 4901 h 63"/>
                              <a:gd name="T60" fmla="+- 0 3981 3921"/>
                              <a:gd name="T61" fmla="*/ T60 w 63"/>
                              <a:gd name="T62" fmla="+- 0 4911 4892"/>
                              <a:gd name="T63" fmla="*/ 4911 h 63"/>
                              <a:gd name="T64" fmla="+- 0 3983 3921"/>
                              <a:gd name="T65" fmla="*/ T64 w 63"/>
                              <a:gd name="T66" fmla="+- 0 4923 4892"/>
                              <a:gd name="T67" fmla="*/ 492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59"/>
                                </a:lnTo>
                                <a:lnTo>
                                  <a:pt x="31" y="62"/>
                                </a:lnTo>
                                <a:lnTo>
                                  <a:pt x="19" y="59"/>
                                </a:lnTo>
                                <a:lnTo>
                                  <a:pt x="9" y="53"/>
                                </a:lnTo>
                                <a:lnTo>
                                  <a:pt x="2" y="43"/>
                                </a:lnTo>
                                <a:lnTo>
                                  <a:pt x="0" y="31"/>
                                </a:lnTo>
                                <a:lnTo>
                                  <a:pt x="2"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6" name="Freeform 595"/>
                        <wps:cNvSpPr>
                          <a:spLocks/>
                        </wps:cNvSpPr>
                        <wps:spPr bwMode="auto">
                          <a:xfrm>
                            <a:off x="4021" y="4889"/>
                            <a:ext cx="63" cy="63"/>
                          </a:xfrm>
                          <a:custGeom>
                            <a:avLst/>
                            <a:gdLst>
                              <a:gd name="T0" fmla="+- 0 4053 4021"/>
                              <a:gd name="T1" fmla="*/ T0 w 63"/>
                              <a:gd name="T2" fmla="+- 0 4889 4889"/>
                              <a:gd name="T3" fmla="*/ 4889 h 63"/>
                              <a:gd name="T4" fmla="+- 0 4040 4021"/>
                              <a:gd name="T5" fmla="*/ T4 w 63"/>
                              <a:gd name="T6" fmla="+- 0 4892 4889"/>
                              <a:gd name="T7" fmla="*/ 4892 h 63"/>
                              <a:gd name="T8" fmla="+- 0 4031 4021"/>
                              <a:gd name="T9" fmla="*/ T8 w 63"/>
                              <a:gd name="T10" fmla="+- 0 4899 4889"/>
                              <a:gd name="T11" fmla="*/ 4899 h 63"/>
                              <a:gd name="T12" fmla="+- 0 4024 4021"/>
                              <a:gd name="T13" fmla="*/ T12 w 63"/>
                              <a:gd name="T14" fmla="+- 0 4908 4889"/>
                              <a:gd name="T15" fmla="*/ 4908 h 63"/>
                              <a:gd name="T16" fmla="+- 0 4021 4021"/>
                              <a:gd name="T17" fmla="*/ T16 w 63"/>
                              <a:gd name="T18" fmla="+- 0 4921 4889"/>
                              <a:gd name="T19" fmla="*/ 4921 h 63"/>
                              <a:gd name="T20" fmla="+- 0 4024 4021"/>
                              <a:gd name="T21" fmla="*/ T20 w 63"/>
                              <a:gd name="T22" fmla="+- 0 4933 4889"/>
                              <a:gd name="T23" fmla="*/ 4933 h 63"/>
                              <a:gd name="T24" fmla="+- 0 4031 4021"/>
                              <a:gd name="T25" fmla="*/ T24 w 63"/>
                              <a:gd name="T26" fmla="+- 0 4943 4889"/>
                              <a:gd name="T27" fmla="*/ 4943 h 63"/>
                              <a:gd name="T28" fmla="+- 0 4040 4021"/>
                              <a:gd name="T29" fmla="*/ T28 w 63"/>
                              <a:gd name="T30" fmla="+- 0 4949 4889"/>
                              <a:gd name="T31" fmla="*/ 4949 h 63"/>
                              <a:gd name="T32" fmla="+- 0 4053 4021"/>
                              <a:gd name="T33" fmla="*/ T32 w 63"/>
                              <a:gd name="T34" fmla="+- 0 4952 4889"/>
                              <a:gd name="T35" fmla="*/ 4952 h 63"/>
                              <a:gd name="T36" fmla="+- 0 4065 4021"/>
                              <a:gd name="T37" fmla="*/ T36 w 63"/>
                              <a:gd name="T38" fmla="+- 0 4949 4889"/>
                              <a:gd name="T39" fmla="*/ 4949 h 63"/>
                              <a:gd name="T40" fmla="+- 0 4075 4021"/>
                              <a:gd name="T41" fmla="*/ T40 w 63"/>
                              <a:gd name="T42" fmla="+- 0 4943 4889"/>
                              <a:gd name="T43" fmla="*/ 4943 h 63"/>
                              <a:gd name="T44" fmla="+- 0 4081 4021"/>
                              <a:gd name="T45" fmla="*/ T44 w 63"/>
                              <a:gd name="T46" fmla="+- 0 4933 4889"/>
                              <a:gd name="T47" fmla="*/ 4933 h 63"/>
                              <a:gd name="T48" fmla="+- 0 4084 4021"/>
                              <a:gd name="T49" fmla="*/ T48 w 63"/>
                              <a:gd name="T50" fmla="+- 0 4921 4889"/>
                              <a:gd name="T51" fmla="*/ 4921 h 63"/>
                              <a:gd name="T52" fmla="+- 0 4081 4021"/>
                              <a:gd name="T53" fmla="*/ T52 w 63"/>
                              <a:gd name="T54" fmla="+- 0 4908 4889"/>
                              <a:gd name="T55" fmla="*/ 4908 h 63"/>
                              <a:gd name="T56" fmla="+- 0 4075 4021"/>
                              <a:gd name="T57" fmla="*/ T56 w 63"/>
                              <a:gd name="T58" fmla="+- 0 4899 4889"/>
                              <a:gd name="T59" fmla="*/ 4899 h 63"/>
                              <a:gd name="T60" fmla="+- 0 4065 4021"/>
                              <a:gd name="T61" fmla="*/ T60 w 63"/>
                              <a:gd name="T62" fmla="+- 0 4892 4889"/>
                              <a:gd name="T63" fmla="*/ 4892 h 63"/>
                              <a:gd name="T64" fmla="+- 0 4053 4021"/>
                              <a:gd name="T65" fmla="*/ T64 w 63"/>
                              <a:gd name="T66" fmla="+- 0 4889 4889"/>
                              <a:gd name="T67" fmla="*/ 488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2" y="0"/>
                                </a:moveTo>
                                <a:lnTo>
                                  <a:pt x="19" y="3"/>
                                </a:lnTo>
                                <a:lnTo>
                                  <a:pt x="10" y="10"/>
                                </a:lnTo>
                                <a:lnTo>
                                  <a:pt x="3" y="19"/>
                                </a:lnTo>
                                <a:lnTo>
                                  <a:pt x="0" y="32"/>
                                </a:lnTo>
                                <a:lnTo>
                                  <a:pt x="3" y="44"/>
                                </a:lnTo>
                                <a:lnTo>
                                  <a:pt x="10" y="54"/>
                                </a:lnTo>
                                <a:lnTo>
                                  <a:pt x="19" y="60"/>
                                </a:lnTo>
                                <a:lnTo>
                                  <a:pt x="32" y="63"/>
                                </a:lnTo>
                                <a:lnTo>
                                  <a:pt x="44" y="60"/>
                                </a:lnTo>
                                <a:lnTo>
                                  <a:pt x="54" y="54"/>
                                </a:lnTo>
                                <a:lnTo>
                                  <a:pt x="60" y="44"/>
                                </a:lnTo>
                                <a:lnTo>
                                  <a:pt x="63" y="32"/>
                                </a:lnTo>
                                <a:lnTo>
                                  <a:pt x="60" y="19"/>
                                </a:lnTo>
                                <a:lnTo>
                                  <a:pt x="54" y="10"/>
                                </a:lnTo>
                                <a:lnTo>
                                  <a:pt x="44" y="3"/>
                                </a:lnTo>
                                <a:lnTo>
                                  <a:pt x="32"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Freeform 596"/>
                        <wps:cNvSpPr>
                          <a:spLocks/>
                        </wps:cNvSpPr>
                        <wps:spPr bwMode="auto">
                          <a:xfrm>
                            <a:off x="4021" y="4889"/>
                            <a:ext cx="63" cy="63"/>
                          </a:xfrm>
                          <a:custGeom>
                            <a:avLst/>
                            <a:gdLst>
                              <a:gd name="T0" fmla="+- 0 4084 4021"/>
                              <a:gd name="T1" fmla="*/ T0 w 63"/>
                              <a:gd name="T2" fmla="+- 0 4921 4889"/>
                              <a:gd name="T3" fmla="*/ 4921 h 63"/>
                              <a:gd name="T4" fmla="+- 0 4081 4021"/>
                              <a:gd name="T5" fmla="*/ T4 w 63"/>
                              <a:gd name="T6" fmla="+- 0 4933 4889"/>
                              <a:gd name="T7" fmla="*/ 4933 h 63"/>
                              <a:gd name="T8" fmla="+- 0 4075 4021"/>
                              <a:gd name="T9" fmla="*/ T8 w 63"/>
                              <a:gd name="T10" fmla="+- 0 4943 4889"/>
                              <a:gd name="T11" fmla="*/ 4943 h 63"/>
                              <a:gd name="T12" fmla="+- 0 4065 4021"/>
                              <a:gd name="T13" fmla="*/ T12 w 63"/>
                              <a:gd name="T14" fmla="+- 0 4949 4889"/>
                              <a:gd name="T15" fmla="*/ 4949 h 63"/>
                              <a:gd name="T16" fmla="+- 0 4053 4021"/>
                              <a:gd name="T17" fmla="*/ T16 w 63"/>
                              <a:gd name="T18" fmla="+- 0 4952 4889"/>
                              <a:gd name="T19" fmla="*/ 4952 h 63"/>
                              <a:gd name="T20" fmla="+- 0 4040 4021"/>
                              <a:gd name="T21" fmla="*/ T20 w 63"/>
                              <a:gd name="T22" fmla="+- 0 4949 4889"/>
                              <a:gd name="T23" fmla="*/ 4949 h 63"/>
                              <a:gd name="T24" fmla="+- 0 4031 4021"/>
                              <a:gd name="T25" fmla="*/ T24 w 63"/>
                              <a:gd name="T26" fmla="+- 0 4943 4889"/>
                              <a:gd name="T27" fmla="*/ 4943 h 63"/>
                              <a:gd name="T28" fmla="+- 0 4024 4021"/>
                              <a:gd name="T29" fmla="*/ T28 w 63"/>
                              <a:gd name="T30" fmla="+- 0 4933 4889"/>
                              <a:gd name="T31" fmla="*/ 4933 h 63"/>
                              <a:gd name="T32" fmla="+- 0 4021 4021"/>
                              <a:gd name="T33" fmla="*/ T32 w 63"/>
                              <a:gd name="T34" fmla="+- 0 4921 4889"/>
                              <a:gd name="T35" fmla="*/ 4921 h 63"/>
                              <a:gd name="T36" fmla="+- 0 4024 4021"/>
                              <a:gd name="T37" fmla="*/ T36 w 63"/>
                              <a:gd name="T38" fmla="+- 0 4908 4889"/>
                              <a:gd name="T39" fmla="*/ 4908 h 63"/>
                              <a:gd name="T40" fmla="+- 0 4031 4021"/>
                              <a:gd name="T41" fmla="*/ T40 w 63"/>
                              <a:gd name="T42" fmla="+- 0 4899 4889"/>
                              <a:gd name="T43" fmla="*/ 4899 h 63"/>
                              <a:gd name="T44" fmla="+- 0 4040 4021"/>
                              <a:gd name="T45" fmla="*/ T44 w 63"/>
                              <a:gd name="T46" fmla="+- 0 4892 4889"/>
                              <a:gd name="T47" fmla="*/ 4892 h 63"/>
                              <a:gd name="T48" fmla="+- 0 4053 4021"/>
                              <a:gd name="T49" fmla="*/ T48 w 63"/>
                              <a:gd name="T50" fmla="+- 0 4889 4889"/>
                              <a:gd name="T51" fmla="*/ 4889 h 63"/>
                              <a:gd name="T52" fmla="+- 0 4065 4021"/>
                              <a:gd name="T53" fmla="*/ T52 w 63"/>
                              <a:gd name="T54" fmla="+- 0 4892 4889"/>
                              <a:gd name="T55" fmla="*/ 4892 h 63"/>
                              <a:gd name="T56" fmla="+- 0 4075 4021"/>
                              <a:gd name="T57" fmla="*/ T56 w 63"/>
                              <a:gd name="T58" fmla="+- 0 4899 4889"/>
                              <a:gd name="T59" fmla="*/ 4899 h 63"/>
                              <a:gd name="T60" fmla="+- 0 4081 4021"/>
                              <a:gd name="T61" fmla="*/ T60 w 63"/>
                              <a:gd name="T62" fmla="+- 0 4908 4889"/>
                              <a:gd name="T63" fmla="*/ 4908 h 63"/>
                              <a:gd name="T64" fmla="+- 0 4084 4021"/>
                              <a:gd name="T65" fmla="*/ T64 w 63"/>
                              <a:gd name="T66" fmla="+- 0 4921 4889"/>
                              <a:gd name="T67" fmla="*/ 492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2"/>
                                </a:moveTo>
                                <a:lnTo>
                                  <a:pt x="60" y="44"/>
                                </a:lnTo>
                                <a:lnTo>
                                  <a:pt x="54" y="54"/>
                                </a:lnTo>
                                <a:lnTo>
                                  <a:pt x="44" y="60"/>
                                </a:lnTo>
                                <a:lnTo>
                                  <a:pt x="32" y="63"/>
                                </a:lnTo>
                                <a:lnTo>
                                  <a:pt x="19" y="60"/>
                                </a:lnTo>
                                <a:lnTo>
                                  <a:pt x="10" y="54"/>
                                </a:lnTo>
                                <a:lnTo>
                                  <a:pt x="3" y="44"/>
                                </a:lnTo>
                                <a:lnTo>
                                  <a:pt x="0" y="32"/>
                                </a:lnTo>
                                <a:lnTo>
                                  <a:pt x="3" y="19"/>
                                </a:lnTo>
                                <a:lnTo>
                                  <a:pt x="10" y="10"/>
                                </a:lnTo>
                                <a:lnTo>
                                  <a:pt x="19" y="3"/>
                                </a:lnTo>
                                <a:lnTo>
                                  <a:pt x="32" y="0"/>
                                </a:lnTo>
                                <a:lnTo>
                                  <a:pt x="44" y="3"/>
                                </a:lnTo>
                                <a:lnTo>
                                  <a:pt x="54" y="10"/>
                                </a:lnTo>
                                <a:lnTo>
                                  <a:pt x="60" y="19"/>
                                </a:lnTo>
                                <a:lnTo>
                                  <a:pt x="63" y="3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8" name="Freeform 597"/>
                        <wps:cNvSpPr>
                          <a:spLocks/>
                        </wps:cNvSpPr>
                        <wps:spPr bwMode="auto">
                          <a:xfrm>
                            <a:off x="6190" y="4609"/>
                            <a:ext cx="63" cy="63"/>
                          </a:xfrm>
                          <a:custGeom>
                            <a:avLst/>
                            <a:gdLst>
                              <a:gd name="T0" fmla="+- 0 6221 6190"/>
                              <a:gd name="T1" fmla="*/ T0 w 63"/>
                              <a:gd name="T2" fmla="+- 0 4610 4610"/>
                              <a:gd name="T3" fmla="*/ 4610 h 63"/>
                              <a:gd name="T4" fmla="+- 0 6209 6190"/>
                              <a:gd name="T5" fmla="*/ T4 w 63"/>
                              <a:gd name="T6" fmla="+- 0 4612 4610"/>
                              <a:gd name="T7" fmla="*/ 4612 h 63"/>
                              <a:gd name="T8" fmla="+- 0 6199 6190"/>
                              <a:gd name="T9" fmla="*/ T8 w 63"/>
                              <a:gd name="T10" fmla="+- 0 4619 4610"/>
                              <a:gd name="T11" fmla="*/ 4619 h 63"/>
                              <a:gd name="T12" fmla="+- 0 6193 6190"/>
                              <a:gd name="T13" fmla="*/ T12 w 63"/>
                              <a:gd name="T14" fmla="+- 0 4629 4610"/>
                              <a:gd name="T15" fmla="*/ 4629 h 63"/>
                              <a:gd name="T16" fmla="+- 0 6190 6190"/>
                              <a:gd name="T17" fmla="*/ T16 w 63"/>
                              <a:gd name="T18" fmla="+- 0 4641 4610"/>
                              <a:gd name="T19" fmla="*/ 4641 h 63"/>
                              <a:gd name="T20" fmla="+- 0 6193 6190"/>
                              <a:gd name="T21" fmla="*/ T20 w 63"/>
                              <a:gd name="T22" fmla="+- 0 4653 4610"/>
                              <a:gd name="T23" fmla="*/ 4653 h 63"/>
                              <a:gd name="T24" fmla="+- 0 6199 6190"/>
                              <a:gd name="T25" fmla="*/ T24 w 63"/>
                              <a:gd name="T26" fmla="+- 0 4663 4610"/>
                              <a:gd name="T27" fmla="*/ 4663 h 63"/>
                              <a:gd name="T28" fmla="+- 0 6209 6190"/>
                              <a:gd name="T29" fmla="*/ T28 w 63"/>
                              <a:gd name="T30" fmla="+- 0 4670 4610"/>
                              <a:gd name="T31" fmla="*/ 4670 h 63"/>
                              <a:gd name="T32" fmla="+- 0 6221 6190"/>
                              <a:gd name="T33" fmla="*/ T32 w 63"/>
                              <a:gd name="T34" fmla="+- 0 4672 4610"/>
                              <a:gd name="T35" fmla="*/ 4672 h 63"/>
                              <a:gd name="T36" fmla="+- 0 6234 6190"/>
                              <a:gd name="T37" fmla="*/ T36 w 63"/>
                              <a:gd name="T38" fmla="+- 0 4670 4610"/>
                              <a:gd name="T39" fmla="*/ 4670 h 63"/>
                              <a:gd name="T40" fmla="+- 0 6243 6190"/>
                              <a:gd name="T41" fmla="*/ T40 w 63"/>
                              <a:gd name="T42" fmla="+- 0 4663 4610"/>
                              <a:gd name="T43" fmla="*/ 4663 h 63"/>
                              <a:gd name="T44" fmla="+- 0 6250 6190"/>
                              <a:gd name="T45" fmla="*/ T44 w 63"/>
                              <a:gd name="T46" fmla="+- 0 4653 4610"/>
                              <a:gd name="T47" fmla="*/ 4653 h 63"/>
                              <a:gd name="T48" fmla="+- 0 6253 6190"/>
                              <a:gd name="T49" fmla="*/ T48 w 63"/>
                              <a:gd name="T50" fmla="+- 0 4641 4610"/>
                              <a:gd name="T51" fmla="*/ 4641 h 63"/>
                              <a:gd name="T52" fmla="+- 0 6250 6190"/>
                              <a:gd name="T53" fmla="*/ T52 w 63"/>
                              <a:gd name="T54" fmla="+- 0 4629 4610"/>
                              <a:gd name="T55" fmla="*/ 4629 h 63"/>
                              <a:gd name="T56" fmla="+- 0 6243 6190"/>
                              <a:gd name="T57" fmla="*/ T56 w 63"/>
                              <a:gd name="T58" fmla="+- 0 4619 4610"/>
                              <a:gd name="T59" fmla="*/ 4619 h 63"/>
                              <a:gd name="T60" fmla="+- 0 6234 6190"/>
                              <a:gd name="T61" fmla="*/ T60 w 63"/>
                              <a:gd name="T62" fmla="+- 0 4612 4610"/>
                              <a:gd name="T63" fmla="*/ 4612 h 63"/>
                              <a:gd name="T64" fmla="+- 0 6221 6190"/>
                              <a:gd name="T65" fmla="*/ T64 w 63"/>
                              <a:gd name="T66" fmla="+- 0 4610 4610"/>
                              <a:gd name="T67" fmla="*/ 461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60"/>
                                </a:lnTo>
                                <a:lnTo>
                                  <a:pt x="31" y="62"/>
                                </a:lnTo>
                                <a:lnTo>
                                  <a:pt x="44" y="60"/>
                                </a:lnTo>
                                <a:lnTo>
                                  <a:pt x="53" y="53"/>
                                </a:lnTo>
                                <a:lnTo>
                                  <a:pt x="60" y="43"/>
                                </a:lnTo>
                                <a:lnTo>
                                  <a:pt x="63" y="31"/>
                                </a:lnTo>
                                <a:lnTo>
                                  <a:pt x="60" y="19"/>
                                </a:lnTo>
                                <a:lnTo>
                                  <a:pt x="53" y="9"/>
                                </a:lnTo>
                                <a:lnTo>
                                  <a:pt x="44"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Freeform 598"/>
                        <wps:cNvSpPr>
                          <a:spLocks/>
                        </wps:cNvSpPr>
                        <wps:spPr bwMode="auto">
                          <a:xfrm>
                            <a:off x="6190" y="4609"/>
                            <a:ext cx="63" cy="63"/>
                          </a:xfrm>
                          <a:custGeom>
                            <a:avLst/>
                            <a:gdLst>
                              <a:gd name="T0" fmla="+- 0 6253 6190"/>
                              <a:gd name="T1" fmla="*/ T0 w 63"/>
                              <a:gd name="T2" fmla="+- 0 4641 4610"/>
                              <a:gd name="T3" fmla="*/ 4641 h 63"/>
                              <a:gd name="T4" fmla="+- 0 6250 6190"/>
                              <a:gd name="T5" fmla="*/ T4 w 63"/>
                              <a:gd name="T6" fmla="+- 0 4653 4610"/>
                              <a:gd name="T7" fmla="*/ 4653 h 63"/>
                              <a:gd name="T8" fmla="+- 0 6243 6190"/>
                              <a:gd name="T9" fmla="*/ T8 w 63"/>
                              <a:gd name="T10" fmla="+- 0 4663 4610"/>
                              <a:gd name="T11" fmla="*/ 4663 h 63"/>
                              <a:gd name="T12" fmla="+- 0 6234 6190"/>
                              <a:gd name="T13" fmla="*/ T12 w 63"/>
                              <a:gd name="T14" fmla="+- 0 4670 4610"/>
                              <a:gd name="T15" fmla="*/ 4670 h 63"/>
                              <a:gd name="T16" fmla="+- 0 6221 6190"/>
                              <a:gd name="T17" fmla="*/ T16 w 63"/>
                              <a:gd name="T18" fmla="+- 0 4672 4610"/>
                              <a:gd name="T19" fmla="*/ 4672 h 63"/>
                              <a:gd name="T20" fmla="+- 0 6209 6190"/>
                              <a:gd name="T21" fmla="*/ T20 w 63"/>
                              <a:gd name="T22" fmla="+- 0 4670 4610"/>
                              <a:gd name="T23" fmla="*/ 4670 h 63"/>
                              <a:gd name="T24" fmla="+- 0 6199 6190"/>
                              <a:gd name="T25" fmla="*/ T24 w 63"/>
                              <a:gd name="T26" fmla="+- 0 4663 4610"/>
                              <a:gd name="T27" fmla="*/ 4663 h 63"/>
                              <a:gd name="T28" fmla="+- 0 6193 6190"/>
                              <a:gd name="T29" fmla="*/ T28 w 63"/>
                              <a:gd name="T30" fmla="+- 0 4653 4610"/>
                              <a:gd name="T31" fmla="*/ 4653 h 63"/>
                              <a:gd name="T32" fmla="+- 0 6190 6190"/>
                              <a:gd name="T33" fmla="*/ T32 w 63"/>
                              <a:gd name="T34" fmla="+- 0 4641 4610"/>
                              <a:gd name="T35" fmla="*/ 4641 h 63"/>
                              <a:gd name="T36" fmla="+- 0 6193 6190"/>
                              <a:gd name="T37" fmla="*/ T36 w 63"/>
                              <a:gd name="T38" fmla="+- 0 4629 4610"/>
                              <a:gd name="T39" fmla="*/ 4629 h 63"/>
                              <a:gd name="T40" fmla="+- 0 6199 6190"/>
                              <a:gd name="T41" fmla="*/ T40 w 63"/>
                              <a:gd name="T42" fmla="+- 0 4619 4610"/>
                              <a:gd name="T43" fmla="*/ 4619 h 63"/>
                              <a:gd name="T44" fmla="+- 0 6209 6190"/>
                              <a:gd name="T45" fmla="*/ T44 w 63"/>
                              <a:gd name="T46" fmla="+- 0 4612 4610"/>
                              <a:gd name="T47" fmla="*/ 4612 h 63"/>
                              <a:gd name="T48" fmla="+- 0 6221 6190"/>
                              <a:gd name="T49" fmla="*/ T48 w 63"/>
                              <a:gd name="T50" fmla="+- 0 4610 4610"/>
                              <a:gd name="T51" fmla="*/ 4610 h 63"/>
                              <a:gd name="T52" fmla="+- 0 6234 6190"/>
                              <a:gd name="T53" fmla="*/ T52 w 63"/>
                              <a:gd name="T54" fmla="+- 0 4612 4610"/>
                              <a:gd name="T55" fmla="*/ 4612 h 63"/>
                              <a:gd name="T56" fmla="+- 0 6243 6190"/>
                              <a:gd name="T57" fmla="*/ T56 w 63"/>
                              <a:gd name="T58" fmla="+- 0 4619 4610"/>
                              <a:gd name="T59" fmla="*/ 4619 h 63"/>
                              <a:gd name="T60" fmla="+- 0 6250 6190"/>
                              <a:gd name="T61" fmla="*/ T60 w 63"/>
                              <a:gd name="T62" fmla="+- 0 4629 4610"/>
                              <a:gd name="T63" fmla="*/ 4629 h 63"/>
                              <a:gd name="T64" fmla="+- 0 6253 6190"/>
                              <a:gd name="T65" fmla="*/ T64 w 63"/>
                              <a:gd name="T66" fmla="+- 0 4641 4610"/>
                              <a:gd name="T67" fmla="*/ 464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3" y="53"/>
                                </a:lnTo>
                                <a:lnTo>
                                  <a:pt x="44" y="60"/>
                                </a:lnTo>
                                <a:lnTo>
                                  <a:pt x="31" y="62"/>
                                </a:lnTo>
                                <a:lnTo>
                                  <a:pt x="19" y="60"/>
                                </a:lnTo>
                                <a:lnTo>
                                  <a:pt x="9" y="53"/>
                                </a:lnTo>
                                <a:lnTo>
                                  <a:pt x="3" y="43"/>
                                </a:lnTo>
                                <a:lnTo>
                                  <a:pt x="0" y="31"/>
                                </a:lnTo>
                                <a:lnTo>
                                  <a:pt x="3" y="19"/>
                                </a:lnTo>
                                <a:lnTo>
                                  <a:pt x="9" y="9"/>
                                </a:lnTo>
                                <a:lnTo>
                                  <a:pt x="19" y="2"/>
                                </a:lnTo>
                                <a:lnTo>
                                  <a:pt x="31" y="0"/>
                                </a:lnTo>
                                <a:lnTo>
                                  <a:pt x="44" y="2"/>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0" name="Freeform 599"/>
                        <wps:cNvSpPr>
                          <a:spLocks/>
                        </wps:cNvSpPr>
                        <wps:spPr bwMode="auto">
                          <a:xfrm>
                            <a:off x="6313" y="4697"/>
                            <a:ext cx="63" cy="63"/>
                          </a:xfrm>
                          <a:custGeom>
                            <a:avLst/>
                            <a:gdLst>
                              <a:gd name="T0" fmla="+- 0 6344 6313"/>
                              <a:gd name="T1" fmla="*/ T0 w 63"/>
                              <a:gd name="T2" fmla="+- 0 4698 4698"/>
                              <a:gd name="T3" fmla="*/ 4698 h 63"/>
                              <a:gd name="T4" fmla="+- 0 6332 6313"/>
                              <a:gd name="T5" fmla="*/ T4 w 63"/>
                              <a:gd name="T6" fmla="+- 0 4700 4698"/>
                              <a:gd name="T7" fmla="*/ 4700 h 63"/>
                              <a:gd name="T8" fmla="+- 0 6322 6313"/>
                              <a:gd name="T9" fmla="*/ T8 w 63"/>
                              <a:gd name="T10" fmla="+- 0 4707 4698"/>
                              <a:gd name="T11" fmla="*/ 4707 h 63"/>
                              <a:gd name="T12" fmla="+- 0 6316 6313"/>
                              <a:gd name="T13" fmla="*/ T12 w 63"/>
                              <a:gd name="T14" fmla="+- 0 4717 4698"/>
                              <a:gd name="T15" fmla="*/ 4717 h 63"/>
                              <a:gd name="T16" fmla="+- 0 6313 6313"/>
                              <a:gd name="T17" fmla="*/ T16 w 63"/>
                              <a:gd name="T18" fmla="+- 0 4729 4698"/>
                              <a:gd name="T19" fmla="*/ 4729 h 63"/>
                              <a:gd name="T20" fmla="+- 0 6316 6313"/>
                              <a:gd name="T21" fmla="*/ T20 w 63"/>
                              <a:gd name="T22" fmla="+- 0 4741 4698"/>
                              <a:gd name="T23" fmla="*/ 4741 h 63"/>
                              <a:gd name="T24" fmla="+- 0 6322 6313"/>
                              <a:gd name="T25" fmla="*/ T24 w 63"/>
                              <a:gd name="T26" fmla="+- 0 4751 4698"/>
                              <a:gd name="T27" fmla="*/ 4751 h 63"/>
                              <a:gd name="T28" fmla="+- 0 6332 6313"/>
                              <a:gd name="T29" fmla="*/ T28 w 63"/>
                              <a:gd name="T30" fmla="+- 0 4758 4698"/>
                              <a:gd name="T31" fmla="*/ 4758 h 63"/>
                              <a:gd name="T32" fmla="+- 0 6344 6313"/>
                              <a:gd name="T33" fmla="*/ T32 w 63"/>
                              <a:gd name="T34" fmla="+- 0 4760 4698"/>
                              <a:gd name="T35" fmla="*/ 4760 h 63"/>
                              <a:gd name="T36" fmla="+- 0 6357 6313"/>
                              <a:gd name="T37" fmla="*/ T36 w 63"/>
                              <a:gd name="T38" fmla="+- 0 4758 4698"/>
                              <a:gd name="T39" fmla="*/ 4758 h 63"/>
                              <a:gd name="T40" fmla="+- 0 6366 6313"/>
                              <a:gd name="T41" fmla="*/ T40 w 63"/>
                              <a:gd name="T42" fmla="+- 0 4751 4698"/>
                              <a:gd name="T43" fmla="*/ 4751 h 63"/>
                              <a:gd name="T44" fmla="+- 0 6373 6313"/>
                              <a:gd name="T45" fmla="*/ T44 w 63"/>
                              <a:gd name="T46" fmla="+- 0 4741 4698"/>
                              <a:gd name="T47" fmla="*/ 4741 h 63"/>
                              <a:gd name="T48" fmla="+- 0 6376 6313"/>
                              <a:gd name="T49" fmla="*/ T48 w 63"/>
                              <a:gd name="T50" fmla="+- 0 4729 4698"/>
                              <a:gd name="T51" fmla="*/ 4729 h 63"/>
                              <a:gd name="T52" fmla="+- 0 6373 6313"/>
                              <a:gd name="T53" fmla="*/ T52 w 63"/>
                              <a:gd name="T54" fmla="+- 0 4717 4698"/>
                              <a:gd name="T55" fmla="*/ 4717 h 63"/>
                              <a:gd name="T56" fmla="+- 0 6366 6313"/>
                              <a:gd name="T57" fmla="*/ T56 w 63"/>
                              <a:gd name="T58" fmla="+- 0 4707 4698"/>
                              <a:gd name="T59" fmla="*/ 4707 h 63"/>
                              <a:gd name="T60" fmla="+- 0 6357 6313"/>
                              <a:gd name="T61" fmla="*/ T60 w 63"/>
                              <a:gd name="T62" fmla="+- 0 4700 4698"/>
                              <a:gd name="T63" fmla="*/ 4700 h 63"/>
                              <a:gd name="T64" fmla="+- 0 6344 6313"/>
                              <a:gd name="T65" fmla="*/ T64 w 63"/>
                              <a:gd name="T66" fmla="+- 0 4698 4698"/>
                              <a:gd name="T67" fmla="*/ 469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60"/>
                                </a:lnTo>
                                <a:lnTo>
                                  <a:pt x="31" y="62"/>
                                </a:lnTo>
                                <a:lnTo>
                                  <a:pt x="44" y="60"/>
                                </a:lnTo>
                                <a:lnTo>
                                  <a:pt x="53" y="53"/>
                                </a:lnTo>
                                <a:lnTo>
                                  <a:pt x="60" y="43"/>
                                </a:lnTo>
                                <a:lnTo>
                                  <a:pt x="63" y="31"/>
                                </a:lnTo>
                                <a:lnTo>
                                  <a:pt x="60" y="19"/>
                                </a:lnTo>
                                <a:lnTo>
                                  <a:pt x="53" y="9"/>
                                </a:lnTo>
                                <a:lnTo>
                                  <a:pt x="44"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Freeform 600"/>
                        <wps:cNvSpPr>
                          <a:spLocks/>
                        </wps:cNvSpPr>
                        <wps:spPr bwMode="auto">
                          <a:xfrm>
                            <a:off x="6313" y="4697"/>
                            <a:ext cx="63" cy="63"/>
                          </a:xfrm>
                          <a:custGeom>
                            <a:avLst/>
                            <a:gdLst>
                              <a:gd name="T0" fmla="+- 0 6376 6313"/>
                              <a:gd name="T1" fmla="*/ T0 w 63"/>
                              <a:gd name="T2" fmla="+- 0 4729 4698"/>
                              <a:gd name="T3" fmla="*/ 4729 h 63"/>
                              <a:gd name="T4" fmla="+- 0 6373 6313"/>
                              <a:gd name="T5" fmla="*/ T4 w 63"/>
                              <a:gd name="T6" fmla="+- 0 4741 4698"/>
                              <a:gd name="T7" fmla="*/ 4741 h 63"/>
                              <a:gd name="T8" fmla="+- 0 6366 6313"/>
                              <a:gd name="T9" fmla="*/ T8 w 63"/>
                              <a:gd name="T10" fmla="+- 0 4751 4698"/>
                              <a:gd name="T11" fmla="*/ 4751 h 63"/>
                              <a:gd name="T12" fmla="+- 0 6357 6313"/>
                              <a:gd name="T13" fmla="*/ T12 w 63"/>
                              <a:gd name="T14" fmla="+- 0 4758 4698"/>
                              <a:gd name="T15" fmla="*/ 4758 h 63"/>
                              <a:gd name="T16" fmla="+- 0 6344 6313"/>
                              <a:gd name="T17" fmla="*/ T16 w 63"/>
                              <a:gd name="T18" fmla="+- 0 4760 4698"/>
                              <a:gd name="T19" fmla="*/ 4760 h 63"/>
                              <a:gd name="T20" fmla="+- 0 6332 6313"/>
                              <a:gd name="T21" fmla="*/ T20 w 63"/>
                              <a:gd name="T22" fmla="+- 0 4758 4698"/>
                              <a:gd name="T23" fmla="*/ 4758 h 63"/>
                              <a:gd name="T24" fmla="+- 0 6322 6313"/>
                              <a:gd name="T25" fmla="*/ T24 w 63"/>
                              <a:gd name="T26" fmla="+- 0 4751 4698"/>
                              <a:gd name="T27" fmla="*/ 4751 h 63"/>
                              <a:gd name="T28" fmla="+- 0 6316 6313"/>
                              <a:gd name="T29" fmla="*/ T28 w 63"/>
                              <a:gd name="T30" fmla="+- 0 4741 4698"/>
                              <a:gd name="T31" fmla="*/ 4741 h 63"/>
                              <a:gd name="T32" fmla="+- 0 6313 6313"/>
                              <a:gd name="T33" fmla="*/ T32 w 63"/>
                              <a:gd name="T34" fmla="+- 0 4729 4698"/>
                              <a:gd name="T35" fmla="*/ 4729 h 63"/>
                              <a:gd name="T36" fmla="+- 0 6316 6313"/>
                              <a:gd name="T37" fmla="*/ T36 w 63"/>
                              <a:gd name="T38" fmla="+- 0 4717 4698"/>
                              <a:gd name="T39" fmla="*/ 4717 h 63"/>
                              <a:gd name="T40" fmla="+- 0 6322 6313"/>
                              <a:gd name="T41" fmla="*/ T40 w 63"/>
                              <a:gd name="T42" fmla="+- 0 4707 4698"/>
                              <a:gd name="T43" fmla="*/ 4707 h 63"/>
                              <a:gd name="T44" fmla="+- 0 6332 6313"/>
                              <a:gd name="T45" fmla="*/ T44 w 63"/>
                              <a:gd name="T46" fmla="+- 0 4700 4698"/>
                              <a:gd name="T47" fmla="*/ 4700 h 63"/>
                              <a:gd name="T48" fmla="+- 0 6344 6313"/>
                              <a:gd name="T49" fmla="*/ T48 w 63"/>
                              <a:gd name="T50" fmla="+- 0 4698 4698"/>
                              <a:gd name="T51" fmla="*/ 4698 h 63"/>
                              <a:gd name="T52" fmla="+- 0 6357 6313"/>
                              <a:gd name="T53" fmla="*/ T52 w 63"/>
                              <a:gd name="T54" fmla="+- 0 4700 4698"/>
                              <a:gd name="T55" fmla="*/ 4700 h 63"/>
                              <a:gd name="T56" fmla="+- 0 6366 6313"/>
                              <a:gd name="T57" fmla="*/ T56 w 63"/>
                              <a:gd name="T58" fmla="+- 0 4707 4698"/>
                              <a:gd name="T59" fmla="*/ 4707 h 63"/>
                              <a:gd name="T60" fmla="+- 0 6373 6313"/>
                              <a:gd name="T61" fmla="*/ T60 w 63"/>
                              <a:gd name="T62" fmla="+- 0 4717 4698"/>
                              <a:gd name="T63" fmla="*/ 4717 h 63"/>
                              <a:gd name="T64" fmla="+- 0 6376 6313"/>
                              <a:gd name="T65" fmla="*/ T64 w 63"/>
                              <a:gd name="T66" fmla="+- 0 4729 4698"/>
                              <a:gd name="T67" fmla="*/ 472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3" y="53"/>
                                </a:lnTo>
                                <a:lnTo>
                                  <a:pt x="44" y="60"/>
                                </a:lnTo>
                                <a:lnTo>
                                  <a:pt x="31" y="62"/>
                                </a:lnTo>
                                <a:lnTo>
                                  <a:pt x="19" y="60"/>
                                </a:lnTo>
                                <a:lnTo>
                                  <a:pt x="9" y="53"/>
                                </a:lnTo>
                                <a:lnTo>
                                  <a:pt x="3" y="43"/>
                                </a:lnTo>
                                <a:lnTo>
                                  <a:pt x="0" y="31"/>
                                </a:lnTo>
                                <a:lnTo>
                                  <a:pt x="3" y="19"/>
                                </a:lnTo>
                                <a:lnTo>
                                  <a:pt x="9" y="9"/>
                                </a:lnTo>
                                <a:lnTo>
                                  <a:pt x="19" y="2"/>
                                </a:lnTo>
                                <a:lnTo>
                                  <a:pt x="31" y="0"/>
                                </a:lnTo>
                                <a:lnTo>
                                  <a:pt x="44" y="2"/>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2" name="Freeform 601"/>
                        <wps:cNvSpPr>
                          <a:spLocks/>
                        </wps:cNvSpPr>
                        <wps:spPr bwMode="auto">
                          <a:xfrm>
                            <a:off x="6313" y="3816"/>
                            <a:ext cx="63" cy="63"/>
                          </a:xfrm>
                          <a:custGeom>
                            <a:avLst/>
                            <a:gdLst>
                              <a:gd name="T0" fmla="+- 0 6344 6313"/>
                              <a:gd name="T1" fmla="*/ T0 w 63"/>
                              <a:gd name="T2" fmla="+- 0 3816 3816"/>
                              <a:gd name="T3" fmla="*/ 3816 h 63"/>
                              <a:gd name="T4" fmla="+- 0 6332 6313"/>
                              <a:gd name="T5" fmla="*/ T4 w 63"/>
                              <a:gd name="T6" fmla="+- 0 3819 3816"/>
                              <a:gd name="T7" fmla="*/ 3819 h 63"/>
                              <a:gd name="T8" fmla="+- 0 6322 6313"/>
                              <a:gd name="T9" fmla="*/ T8 w 63"/>
                              <a:gd name="T10" fmla="+- 0 3825 3816"/>
                              <a:gd name="T11" fmla="*/ 3825 h 63"/>
                              <a:gd name="T12" fmla="+- 0 6316 6313"/>
                              <a:gd name="T13" fmla="*/ T12 w 63"/>
                              <a:gd name="T14" fmla="+- 0 3835 3816"/>
                              <a:gd name="T15" fmla="*/ 3835 h 63"/>
                              <a:gd name="T16" fmla="+- 0 6313 6313"/>
                              <a:gd name="T17" fmla="*/ T16 w 63"/>
                              <a:gd name="T18" fmla="+- 0 3847 3816"/>
                              <a:gd name="T19" fmla="*/ 3847 h 63"/>
                              <a:gd name="T20" fmla="+- 0 6316 6313"/>
                              <a:gd name="T21" fmla="*/ T20 w 63"/>
                              <a:gd name="T22" fmla="+- 0 3859 3816"/>
                              <a:gd name="T23" fmla="*/ 3859 h 63"/>
                              <a:gd name="T24" fmla="+- 0 6322 6313"/>
                              <a:gd name="T25" fmla="*/ T24 w 63"/>
                              <a:gd name="T26" fmla="+- 0 3869 3816"/>
                              <a:gd name="T27" fmla="*/ 3869 h 63"/>
                              <a:gd name="T28" fmla="+- 0 6332 6313"/>
                              <a:gd name="T29" fmla="*/ T28 w 63"/>
                              <a:gd name="T30" fmla="+- 0 3876 3816"/>
                              <a:gd name="T31" fmla="*/ 3876 h 63"/>
                              <a:gd name="T32" fmla="+- 0 6344 6313"/>
                              <a:gd name="T33" fmla="*/ T32 w 63"/>
                              <a:gd name="T34" fmla="+- 0 3878 3816"/>
                              <a:gd name="T35" fmla="*/ 3878 h 63"/>
                              <a:gd name="T36" fmla="+- 0 6357 6313"/>
                              <a:gd name="T37" fmla="*/ T36 w 63"/>
                              <a:gd name="T38" fmla="+- 0 3876 3816"/>
                              <a:gd name="T39" fmla="*/ 3876 h 63"/>
                              <a:gd name="T40" fmla="+- 0 6366 6313"/>
                              <a:gd name="T41" fmla="*/ T40 w 63"/>
                              <a:gd name="T42" fmla="+- 0 3869 3816"/>
                              <a:gd name="T43" fmla="*/ 3869 h 63"/>
                              <a:gd name="T44" fmla="+- 0 6373 6313"/>
                              <a:gd name="T45" fmla="*/ T44 w 63"/>
                              <a:gd name="T46" fmla="+- 0 3859 3816"/>
                              <a:gd name="T47" fmla="*/ 3859 h 63"/>
                              <a:gd name="T48" fmla="+- 0 6376 6313"/>
                              <a:gd name="T49" fmla="*/ T48 w 63"/>
                              <a:gd name="T50" fmla="+- 0 3847 3816"/>
                              <a:gd name="T51" fmla="*/ 3847 h 63"/>
                              <a:gd name="T52" fmla="+- 0 6373 6313"/>
                              <a:gd name="T53" fmla="*/ T52 w 63"/>
                              <a:gd name="T54" fmla="+- 0 3835 3816"/>
                              <a:gd name="T55" fmla="*/ 3835 h 63"/>
                              <a:gd name="T56" fmla="+- 0 6366 6313"/>
                              <a:gd name="T57" fmla="*/ T56 w 63"/>
                              <a:gd name="T58" fmla="+- 0 3825 3816"/>
                              <a:gd name="T59" fmla="*/ 3825 h 63"/>
                              <a:gd name="T60" fmla="+- 0 6357 6313"/>
                              <a:gd name="T61" fmla="*/ T60 w 63"/>
                              <a:gd name="T62" fmla="+- 0 3819 3816"/>
                              <a:gd name="T63" fmla="*/ 3819 h 63"/>
                              <a:gd name="T64" fmla="+- 0 6344 6313"/>
                              <a:gd name="T65" fmla="*/ T64 w 63"/>
                              <a:gd name="T66" fmla="+- 0 3816 3816"/>
                              <a:gd name="T67" fmla="*/ 381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3" y="19"/>
                                </a:lnTo>
                                <a:lnTo>
                                  <a:pt x="0" y="31"/>
                                </a:lnTo>
                                <a:lnTo>
                                  <a:pt x="3" y="43"/>
                                </a:lnTo>
                                <a:lnTo>
                                  <a:pt x="9" y="53"/>
                                </a:lnTo>
                                <a:lnTo>
                                  <a:pt x="19" y="60"/>
                                </a:lnTo>
                                <a:lnTo>
                                  <a:pt x="31" y="62"/>
                                </a:lnTo>
                                <a:lnTo>
                                  <a:pt x="44" y="60"/>
                                </a:lnTo>
                                <a:lnTo>
                                  <a:pt x="53" y="53"/>
                                </a:lnTo>
                                <a:lnTo>
                                  <a:pt x="60" y="43"/>
                                </a:lnTo>
                                <a:lnTo>
                                  <a:pt x="63" y="31"/>
                                </a:lnTo>
                                <a:lnTo>
                                  <a:pt x="60" y="19"/>
                                </a:lnTo>
                                <a:lnTo>
                                  <a:pt x="53" y="9"/>
                                </a:lnTo>
                                <a:lnTo>
                                  <a:pt x="44"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 name="Freeform 602"/>
                        <wps:cNvSpPr>
                          <a:spLocks/>
                        </wps:cNvSpPr>
                        <wps:spPr bwMode="auto">
                          <a:xfrm>
                            <a:off x="6313" y="3816"/>
                            <a:ext cx="63" cy="63"/>
                          </a:xfrm>
                          <a:custGeom>
                            <a:avLst/>
                            <a:gdLst>
                              <a:gd name="T0" fmla="+- 0 6376 6313"/>
                              <a:gd name="T1" fmla="*/ T0 w 63"/>
                              <a:gd name="T2" fmla="+- 0 3847 3816"/>
                              <a:gd name="T3" fmla="*/ 3847 h 63"/>
                              <a:gd name="T4" fmla="+- 0 6373 6313"/>
                              <a:gd name="T5" fmla="*/ T4 w 63"/>
                              <a:gd name="T6" fmla="+- 0 3859 3816"/>
                              <a:gd name="T7" fmla="*/ 3859 h 63"/>
                              <a:gd name="T8" fmla="+- 0 6366 6313"/>
                              <a:gd name="T9" fmla="*/ T8 w 63"/>
                              <a:gd name="T10" fmla="+- 0 3869 3816"/>
                              <a:gd name="T11" fmla="*/ 3869 h 63"/>
                              <a:gd name="T12" fmla="+- 0 6357 6313"/>
                              <a:gd name="T13" fmla="*/ T12 w 63"/>
                              <a:gd name="T14" fmla="+- 0 3876 3816"/>
                              <a:gd name="T15" fmla="*/ 3876 h 63"/>
                              <a:gd name="T16" fmla="+- 0 6344 6313"/>
                              <a:gd name="T17" fmla="*/ T16 w 63"/>
                              <a:gd name="T18" fmla="+- 0 3878 3816"/>
                              <a:gd name="T19" fmla="*/ 3878 h 63"/>
                              <a:gd name="T20" fmla="+- 0 6332 6313"/>
                              <a:gd name="T21" fmla="*/ T20 w 63"/>
                              <a:gd name="T22" fmla="+- 0 3876 3816"/>
                              <a:gd name="T23" fmla="*/ 3876 h 63"/>
                              <a:gd name="T24" fmla="+- 0 6322 6313"/>
                              <a:gd name="T25" fmla="*/ T24 w 63"/>
                              <a:gd name="T26" fmla="+- 0 3869 3816"/>
                              <a:gd name="T27" fmla="*/ 3869 h 63"/>
                              <a:gd name="T28" fmla="+- 0 6316 6313"/>
                              <a:gd name="T29" fmla="*/ T28 w 63"/>
                              <a:gd name="T30" fmla="+- 0 3859 3816"/>
                              <a:gd name="T31" fmla="*/ 3859 h 63"/>
                              <a:gd name="T32" fmla="+- 0 6313 6313"/>
                              <a:gd name="T33" fmla="*/ T32 w 63"/>
                              <a:gd name="T34" fmla="+- 0 3847 3816"/>
                              <a:gd name="T35" fmla="*/ 3847 h 63"/>
                              <a:gd name="T36" fmla="+- 0 6316 6313"/>
                              <a:gd name="T37" fmla="*/ T36 w 63"/>
                              <a:gd name="T38" fmla="+- 0 3835 3816"/>
                              <a:gd name="T39" fmla="*/ 3835 h 63"/>
                              <a:gd name="T40" fmla="+- 0 6322 6313"/>
                              <a:gd name="T41" fmla="*/ T40 w 63"/>
                              <a:gd name="T42" fmla="+- 0 3825 3816"/>
                              <a:gd name="T43" fmla="*/ 3825 h 63"/>
                              <a:gd name="T44" fmla="+- 0 6332 6313"/>
                              <a:gd name="T45" fmla="*/ T44 w 63"/>
                              <a:gd name="T46" fmla="+- 0 3819 3816"/>
                              <a:gd name="T47" fmla="*/ 3819 h 63"/>
                              <a:gd name="T48" fmla="+- 0 6344 6313"/>
                              <a:gd name="T49" fmla="*/ T48 w 63"/>
                              <a:gd name="T50" fmla="+- 0 3816 3816"/>
                              <a:gd name="T51" fmla="*/ 3816 h 63"/>
                              <a:gd name="T52" fmla="+- 0 6357 6313"/>
                              <a:gd name="T53" fmla="*/ T52 w 63"/>
                              <a:gd name="T54" fmla="+- 0 3819 3816"/>
                              <a:gd name="T55" fmla="*/ 3819 h 63"/>
                              <a:gd name="T56" fmla="+- 0 6366 6313"/>
                              <a:gd name="T57" fmla="*/ T56 w 63"/>
                              <a:gd name="T58" fmla="+- 0 3825 3816"/>
                              <a:gd name="T59" fmla="*/ 3825 h 63"/>
                              <a:gd name="T60" fmla="+- 0 6373 6313"/>
                              <a:gd name="T61" fmla="*/ T60 w 63"/>
                              <a:gd name="T62" fmla="+- 0 3835 3816"/>
                              <a:gd name="T63" fmla="*/ 3835 h 63"/>
                              <a:gd name="T64" fmla="+- 0 6376 6313"/>
                              <a:gd name="T65" fmla="*/ T64 w 63"/>
                              <a:gd name="T66" fmla="+- 0 3847 3816"/>
                              <a:gd name="T67" fmla="*/ 384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3" y="53"/>
                                </a:lnTo>
                                <a:lnTo>
                                  <a:pt x="44" y="60"/>
                                </a:lnTo>
                                <a:lnTo>
                                  <a:pt x="31" y="62"/>
                                </a:lnTo>
                                <a:lnTo>
                                  <a:pt x="19" y="60"/>
                                </a:lnTo>
                                <a:lnTo>
                                  <a:pt x="9" y="53"/>
                                </a:lnTo>
                                <a:lnTo>
                                  <a:pt x="3" y="43"/>
                                </a:lnTo>
                                <a:lnTo>
                                  <a:pt x="0" y="31"/>
                                </a:lnTo>
                                <a:lnTo>
                                  <a:pt x="3" y="19"/>
                                </a:lnTo>
                                <a:lnTo>
                                  <a:pt x="9" y="9"/>
                                </a:lnTo>
                                <a:lnTo>
                                  <a:pt x="19" y="3"/>
                                </a:lnTo>
                                <a:lnTo>
                                  <a:pt x="31" y="0"/>
                                </a:lnTo>
                                <a:lnTo>
                                  <a:pt x="44" y="3"/>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4" name="Freeform 603"/>
                        <wps:cNvSpPr>
                          <a:spLocks/>
                        </wps:cNvSpPr>
                        <wps:spPr bwMode="auto">
                          <a:xfrm>
                            <a:off x="6201" y="4028"/>
                            <a:ext cx="63" cy="63"/>
                          </a:xfrm>
                          <a:custGeom>
                            <a:avLst/>
                            <a:gdLst>
                              <a:gd name="T0" fmla="+- 0 6233 6202"/>
                              <a:gd name="T1" fmla="*/ T0 w 63"/>
                              <a:gd name="T2" fmla="+- 0 4029 4029"/>
                              <a:gd name="T3" fmla="*/ 4029 h 63"/>
                              <a:gd name="T4" fmla="+- 0 6221 6202"/>
                              <a:gd name="T5" fmla="*/ T4 w 63"/>
                              <a:gd name="T6" fmla="+- 0 4031 4029"/>
                              <a:gd name="T7" fmla="*/ 4031 h 63"/>
                              <a:gd name="T8" fmla="+- 0 6211 6202"/>
                              <a:gd name="T9" fmla="*/ T8 w 63"/>
                              <a:gd name="T10" fmla="+- 0 4038 4029"/>
                              <a:gd name="T11" fmla="*/ 4038 h 63"/>
                              <a:gd name="T12" fmla="+- 0 6204 6202"/>
                              <a:gd name="T13" fmla="*/ T12 w 63"/>
                              <a:gd name="T14" fmla="+- 0 4048 4029"/>
                              <a:gd name="T15" fmla="*/ 4048 h 63"/>
                              <a:gd name="T16" fmla="+- 0 6202 6202"/>
                              <a:gd name="T17" fmla="*/ T16 w 63"/>
                              <a:gd name="T18" fmla="+- 0 4060 4029"/>
                              <a:gd name="T19" fmla="*/ 4060 h 63"/>
                              <a:gd name="T20" fmla="+- 0 6204 6202"/>
                              <a:gd name="T21" fmla="*/ T20 w 63"/>
                              <a:gd name="T22" fmla="+- 0 4072 4029"/>
                              <a:gd name="T23" fmla="*/ 4072 h 63"/>
                              <a:gd name="T24" fmla="+- 0 6211 6202"/>
                              <a:gd name="T25" fmla="*/ T24 w 63"/>
                              <a:gd name="T26" fmla="+- 0 4082 4029"/>
                              <a:gd name="T27" fmla="*/ 4082 h 63"/>
                              <a:gd name="T28" fmla="+- 0 6221 6202"/>
                              <a:gd name="T29" fmla="*/ T28 w 63"/>
                              <a:gd name="T30" fmla="+- 0 4088 4029"/>
                              <a:gd name="T31" fmla="*/ 4088 h 63"/>
                              <a:gd name="T32" fmla="+- 0 6233 6202"/>
                              <a:gd name="T33" fmla="*/ T32 w 63"/>
                              <a:gd name="T34" fmla="+- 0 4091 4029"/>
                              <a:gd name="T35" fmla="*/ 4091 h 63"/>
                              <a:gd name="T36" fmla="+- 0 6245 6202"/>
                              <a:gd name="T37" fmla="*/ T36 w 63"/>
                              <a:gd name="T38" fmla="+- 0 4088 4029"/>
                              <a:gd name="T39" fmla="*/ 4088 h 63"/>
                              <a:gd name="T40" fmla="+- 0 6255 6202"/>
                              <a:gd name="T41" fmla="*/ T40 w 63"/>
                              <a:gd name="T42" fmla="+- 0 4082 4029"/>
                              <a:gd name="T43" fmla="*/ 4082 h 63"/>
                              <a:gd name="T44" fmla="+- 0 6261 6202"/>
                              <a:gd name="T45" fmla="*/ T44 w 63"/>
                              <a:gd name="T46" fmla="+- 0 4072 4029"/>
                              <a:gd name="T47" fmla="*/ 4072 h 63"/>
                              <a:gd name="T48" fmla="+- 0 6264 6202"/>
                              <a:gd name="T49" fmla="*/ T48 w 63"/>
                              <a:gd name="T50" fmla="+- 0 4060 4029"/>
                              <a:gd name="T51" fmla="*/ 4060 h 63"/>
                              <a:gd name="T52" fmla="+- 0 6261 6202"/>
                              <a:gd name="T53" fmla="*/ T52 w 63"/>
                              <a:gd name="T54" fmla="+- 0 4048 4029"/>
                              <a:gd name="T55" fmla="*/ 4048 h 63"/>
                              <a:gd name="T56" fmla="+- 0 6255 6202"/>
                              <a:gd name="T57" fmla="*/ T56 w 63"/>
                              <a:gd name="T58" fmla="+- 0 4038 4029"/>
                              <a:gd name="T59" fmla="*/ 4038 h 63"/>
                              <a:gd name="T60" fmla="+- 0 6245 6202"/>
                              <a:gd name="T61" fmla="*/ T60 w 63"/>
                              <a:gd name="T62" fmla="+- 0 4031 4029"/>
                              <a:gd name="T63" fmla="*/ 4031 h 63"/>
                              <a:gd name="T64" fmla="+- 0 6233 6202"/>
                              <a:gd name="T65" fmla="*/ T64 w 63"/>
                              <a:gd name="T66" fmla="+- 0 4029 4029"/>
                              <a:gd name="T67" fmla="*/ 402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59"/>
                                </a:lnTo>
                                <a:lnTo>
                                  <a:pt x="31" y="62"/>
                                </a:lnTo>
                                <a:lnTo>
                                  <a:pt x="43" y="59"/>
                                </a:lnTo>
                                <a:lnTo>
                                  <a:pt x="53" y="53"/>
                                </a:lnTo>
                                <a:lnTo>
                                  <a:pt x="59" y="43"/>
                                </a:lnTo>
                                <a:lnTo>
                                  <a:pt x="62" y="31"/>
                                </a:lnTo>
                                <a:lnTo>
                                  <a:pt x="59"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5" name="Freeform 604"/>
                        <wps:cNvSpPr>
                          <a:spLocks/>
                        </wps:cNvSpPr>
                        <wps:spPr bwMode="auto">
                          <a:xfrm>
                            <a:off x="6201" y="4028"/>
                            <a:ext cx="63" cy="63"/>
                          </a:xfrm>
                          <a:custGeom>
                            <a:avLst/>
                            <a:gdLst>
                              <a:gd name="T0" fmla="+- 0 6264 6202"/>
                              <a:gd name="T1" fmla="*/ T0 w 63"/>
                              <a:gd name="T2" fmla="+- 0 4060 4029"/>
                              <a:gd name="T3" fmla="*/ 4060 h 63"/>
                              <a:gd name="T4" fmla="+- 0 6261 6202"/>
                              <a:gd name="T5" fmla="*/ T4 w 63"/>
                              <a:gd name="T6" fmla="+- 0 4072 4029"/>
                              <a:gd name="T7" fmla="*/ 4072 h 63"/>
                              <a:gd name="T8" fmla="+- 0 6255 6202"/>
                              <a:gd name="T9" fmla="*/ T8 w 63"/>
                              <a:gd name="T10" fmla="+- 0 4082 4029"/>
                              <a:gd name="T11" fmla="*/ 4082 h 63"/>
                              <a:gd name="T12" fmla="+- 0 6245 6202"/>
                              <a:gd name="T13" fmla="*/ T12 w 63"/>
                              <a:gd name="T14" fmla="+- 0 4088 4029"/>
                              <a:gd name="T15" fmla="*/ 4088 h 63"/>
                              <a:gd name="T16" fmla="+- 0 6233 6202"/>
                              <a:gd name="T17" fmla="*/ T16 w 63"/>
                              <a:gd name="T18" fmla="+- 0 4091 4029"/>
                              <a:gd name="T19" fmla="*/ 4091 h 63"/>
                              <a:gd name="T20" fmla="+- 0 6221 6202"/>
                              <a:gd name="T21" fmla="*/ T20 w 63"/>
                              <a:gd name="T22" fmla="+- 0 4088 4029"/>
                              <a:gd name="T23" fmla="*/ 4088 h 63"/>
                              <a:gd name="T24" fmla="+- 0 6211 6202"/>
                              <a:gd name="T25" fmla="*/ T24 w 63"/>
                              <a:gd name="T26" fmla="+- 0 4082 4029"/>
                              <a:gd name="T27" fmla="*/ 4082 h 63"/>
                              <a:gd name="T28" fmla="+- 0 6204 6202"/>
                              <a:gd name="T29" fmla="*/ T28 w 63"/>
                              <a:gd name="T30" fmla="+- 0 4072 4029"/>
                              <a:gd name="T31" fmla="*/ 4072 h 63"/>
                              <a:gd name="T32" fmla="+- 0 6202 6202"/>
                              <a:gd name="T33" fmla="*/ T32 w 63"/>
                              <a:gd name="T34" fmla="+- 0 4060 4029"/>
                              <a:gd name="T35" fmla="*/ 4060 h 63"/>
                              <a:gd name="T36" fmla="+- 0 6204 6202"/>
                              <a:gd name="T37" fmla="*/ T36 w 63"/>
                              <a:gd name="T38" fmla="+- 0 4048 4029"/>
                              <a:gd name="T39" fmla="*/ 4048 h 63"/>
                              <a:gd name="T40" fmla="+- 0 6211 6202"/>
                              <a:gd name="T41" fmla="*/ T40 w 63"/>
                              <a:gd name="T42" fmla="+- 0 4038 4029"/>
                              <a:gd name="T43" fmla="*/ 4038 h 63"/>
                              <a:gd name="T44" fmla="+- 0 6221 6202"/>
                              <a:gd name="T45" fmla="*/ T44 w 63"/>
                              <a:gd name="T46" fmla="+- 0 4031 4029"/>
                              <a:gd name="T47" fmla="*/ 4031 h 63"/>
                              <a:gd name="T48" fmla="+- 0 6233 6202"/>
                              <a:gd name="T49" fmla="*/ T48 w 63"/>
                              <a:gd name="T50" fmla="+- 0 4029 4029"/>
                              <a:gd name="T51" fmla="*/ 4029 h 63"/>
                              <a:gd name="T52" fmla="+- 0 6245 6202"/>
                              <a:gd name="T53" fmla="*/ T52 w 63"/>
                              <a:gd name="T54" fmla="+- 0 4031 4029"/>
                              <a:gd name="T55" fmla="*/ 4031 h 63"/>
                              <a:gd name="T56" fmla="+- 0 6255 6202"/>
                              <a:gd name="T57" fmla="*/ T56 w 63"/>
                              <a:gd name="T58" fmla="+- 0 4038 4029"/>
                              <a:gd name="T59" fmla="*/ 4038 h 63"/>
                              <a:gd name="T60" fmla="+- 0 6261 6202"/>
                              <a:gd name="T61" fmla="*/ T60 w 63"/>
                              <a:gd name="T62" fmla="+- 0 4048 4029"/>
                              <a:gd name="T63" fmla="*/ 4048 h 63"/>
                              <a:gd name="T64" fmla="+- 0 6264 6202"/>
                              <a:gd name="T65" fmla="*/ T64 w 63"/>
                              <a:gd name="T66" fmla="+- 0 4060 4029"/>
                              <a:gd name="T67" fmla="*/ 406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43"/>
                                </a:lnTo>
                                <a:lnTo>
                                  <a:pt x="53" y="53"/>
                                </a:lnTo>
                                <a:lnTo>
                                  <a:pt x="43" y="59"/>
                                </a:lnTo>
                                <a:lnTo>
                                  <a:pt x="31" y="62"/>
                                </a:lnTo>
                                <a:lnTo>
                                  <a:pt x="19" y="59"/>
                                </a:lnTo>
                                <a:lnTo>
                                  <a:pt x="9" y="53"/>
                                </a:lnTo>
                                <a:lnTo>
                                  <a:pt x="2" y="43"/>
                                </a:lnTo>
                                <a:lnTo>
                                  <a:pt x="0" y="31"/>
                                </a:lnTo>
                                <a:lnTo>
                                  <a:pt x="2" y="19"/>
                                </a:lnTo>
                                <a:lnTo>
                                  <a:pt x="9" y="9"/>
                                </a:lnTo>
                                <a:lnTo>
                                  <a:pt x="19" y="2"/>
                                </a:lnTo>
                                <a:lnTo>
                                  <a:pt x="31" y="0"/>
                                </a:lnTo>
                                <a:lnTo>
                                  <a:pt x="43" y="2"/>
                                </a:lnTo>
                                <a:lnTo>
                                  <a:pt x="53" y="9"/>
                                </a:lnTo>
                                <a:lnTo>
                                  <a:pt x="59"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6" name="Freeform 605"/>
                        <wps:cNvSpPr>
                          <a:spLocks/>
                        </wps:cNvSpPr>
                        <wps:spPr bwMode="auto">
                          <a:xfrm>
                            <a:off x="7267" y="4866"/>
                            <a:ext cx="63" cy="63"/>
                          </a:xfrm>
                          <a:custGeom>
                            <a:avLst/>
                            <a:gdLst>
                              <a:gd name="T0" fmla="+- 0 7298 7267"/>
                              <a:gd name="T1" fmla="*/ T0 w 63"/>
                              <a:gd name="T2" fmla="+- 0 4867 4867"/>
                              <a:gd name="T3" fmla="*/ 4867 h 63"/>
                              <a:gd name="T4" fmla="+- 0 7286 7267"/>
                              <a:gd name="T5" fmla="*/ T4 w 63"/>
                              <a:gd name="T6" fmla="+- 0 4869 4867"/>
                              <a:gd name="T7" fmla="*/ 4869 h 63"/>
                              <a:gd name="T8" fmla="+- 0 7276 7267"/>
                              <a:gd name="T9" fmla="*/ T8 w 63"/>
                              <a:gd name="T10" fmla="+- 0 4876 4867"/>
                              <a:gd name="T11" fmla="*/ 4876 h 63"/>
                              <a:gd name="T12" fmla="+- 0 7270 7267"/>
                              <a:gd name="T13" fmla="*/ T12 w 63"/>
                              <a:gd name="T14" fmla="+- 0 4886 4867"/>
                              <a:gd name="T15" fmla="*/ 4886 h 63"/>
                              <a:gd name="T16" fmla="+- 0 7267 7267"/>
                              <a:gd name="T17" fmla="*/ T16 w 63"/>
                              <a:gd name="T18" fmla="+- 0 4898 4867"/>
                              <a:gd name="T19" fmla="*/ 4898 h 63"/>
                              <a:gd name="T20" fmla="+- 0 7270 7267"/>
                              <a:gd name="T21" fmla="*/ T20 w 63"/>
                              <a:gd name="T22" fmla="+- 0 4910 4867"/>
                              <a:gd name="T23" fmla="*/ 4910 h 63"/>
                              <a:gd name="T24" fmla="+- 0 7276 7267"/>
                              <a:gd name="T25" fmla="*/ T24 w 63"/>
                              <a:gd name="T26" fmla="+- 0 4920 4867"/>
                              <a:gd name="T27" fmla="*/ 4920 h 63"/>
                              <a:gd name="T28" fmla="+- 0 7286 7267"/>
                              <a:gd name="T29" fmla="*/ T28 w 63"/>
                              <a:gd name="T30" fmla="+- 0 4926 4867"/>
                              <a:gd name="T31" fmla="*/ 4926 h 63"/>
                              <a:gd name="T32" fmla="+- 0 7298 7267"/>
                              <a:gd name="T33" fmla="*/ T32 w 63"/>
                              <a:gd name="T34" fmla="+- 0 4929 4867"/>
                              <a:gd name="T35" fmla="*/ 4929 h 63"/>
                              <a:gd name="T36" fmla="+- 0 7311 7267"/>
                              <a:gd name="T37" fmla="*/ T36 w 63"/>
                              <a:gd name="T38" fmla="+- 0 4926 4867"/>
                              <a:gd name="T39" fmla="*/ 4926 h 63"/>
                              <a:gd name="T40" fmla="+- 0 7320 7267"/>
                              <a:gd name="T41" fmla="*/ T40 w 63"/>
                              <a:gd name="T42" fmla="+- 0 4920 4867"/>
                              <a:gd name="T43" fmla="*/ 4920 h 63"/>
                              <a:gd name="T44" fmla="+- 0 7327 7267"/>
                              <a:gd name="T45" fmla="*/ T44 w 63"/>
                              <a:gd name="T46" fmla="+- 0 4910 4867"/>
                              <a:gd name="T47" fmla="*/ 4910 h 63"/>
                              <a:gd name="T48" fmla="+- 0 7330 7267"/>
                              <a:gd name="T49" fmla="*/ T48 w 63"/>
                              <a:gd name="T50" fmla="+- 0 4898 4867"/>
                              <a:gd name="T51" fmla="*/ 4898 h 63"/>
                              <a:gd name="T52" fmla="+- 0 7327 7267"/>
                              <a:gd name="T53" fmla="*/ T52 w 63"/>
                              <a:gd name="T54" fmla="+- 0 4886 4867"/>
                              <a:gd name="T55" fmla="*/ 4886 h 63"/>
                              <a:gd name="T56" fmla="+- 0 7320 7267"/>
                              <a:gd name="T57" fmla="*/ T56 w 63"/>
                              <a:gd name="T58" fmla="+- 0 4876 4867"/>
                              <a:gd name="T59" fmla="*/ 4876 h 63"/>
                              <a:gd name="T60" fmla="+- 0 7311 7267"/>
                              <a:gd name="T61" fmla="*/ T60 w 63"/>
                              <a:gd name="T62" fmla="+- 0 4869 4867"/>
                              <a:gd name="T63" fmla="*/ 4869 h 63"/>
                              <a:gd name="T64" fmla="+- 0 7298 7267"/>
                              <a:gd name="T65" fmla="*/ T64 w 63"/>
                              <a:gd name="T66" fmla="+- 0 4867 4867"/>
                              <a:gd name="T67" fmla="*/ 486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59"/>
                                </a:lnTo>
                                <a:lnTo>
                                  <a:pt x="31" y="62"/>
                                </a:lnTo>
                                <a:lnTo>
                                  <a:pt x="44" y="59"/>
                                </a:lnTo>
                                <a:lnTo>
                                  <a:pt x="53" y="53"/>
                                </a:lnTo>
                                <a:lnTo>
                                  <a:pt x="60" y="43"/>
                                </a:lnTo>
                                <a:lnTo>
                                  <a:pt x="63" y="31"/>
                                </a:lnTo>
                                <a:lnTo>
                                  <a:pt x="60" y="19"/>
                                </a:lnTo>
                                <a:lnTo>
                                  <a:pt x="53" y="9"/>
                                </a:lnTo>
                                <a:lnTo>
                                  <a:pt x="44"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7" name="Freeform 606"/>
                        <wps:cNvSpPr>
                          <a:spLocks/>
                        </wps:cNvSpPr>
                        <wps:spPr bwMode="auto">
                          <a:xfrm>
                            <a:off x="7267" y="4866"/>
                            <a:ext cx="63" cy="63"/>
                          </a:xfrm>
                          <a:custGeom>
                            <a:avLst/>
                            <a:gdLst>
                              <a:gd name="T0" fmla="+- 0 7330 7267"/>
                              <a:gd name="T1" fmla="*/ T0 w 63"/>
                              <a:gd name="T2" fmla="+- 0 4898 4867"/>
                              <a:gd name="T3" fmla="*/ 4898 h 63"/>
                              <a:gd name="T4" fmla="+- 0 7327 7267"/>
                              <a:gd name="T5" fmla="*/ T4 w 63"/>
                              <a:gd name="T6" fmla="+- 0 4910 4867"/>
                              <a:gd name="T7" fmla="*/ 4910 h 63"/>
                              <a:gd name="T8" fmla="+- 0 7320 7267"/>
                              <a:gd name="T9" fmla="*/ T8 w 63"/>
                              <a:gd name="T10" fmla="+- 0 4920 4867"/>
                              <a:gd name="T11" fmla="*/ 4920 h 63"/>
                              <a:gd name="T12" fmla="+- 0 7311 7267"/>
                              <a:gd name="T13" fmla="*/ T12 w 63"/>
                              <a:gd name="T14" fmla="+- 0 4926 4867"/>
                              <a:gd name="T15" fmla="*/ 4926 h 63"/>
                              <a:gd name="T16" fmla="+- 0 7298 7267"/>
                              <a:gd name="T17" fmla="*/ T16 w 63"/>
                              <a:gd name="T18" fmla="+- 0 4929 4867"/>
                              <a:gd name="T19" fmla="*/ 4929 h 63"/>
                              <a:gd name="T20" fmla="+- 0 7286 7267"/>
                              <a:gd name="T21" fmla="*/ T20 w 63"/>
                              <a:gd name="T22" fmla="+- 0 4926 4867"/>
                              <a:gd name="T23" fmla="*/ 4926 h 63"/>
                              <a:gd name="T24" fmla="+- 0 7276 7267"/>
                              <a:gd name="T25" fmla="*/ T24 w 63"/>
                              <a:gd name="T26" fmla="+- 0 4920 4867"/>
                              <a:gd name="T27" fmla="*/ 4920 h 63"/>
                              <a:gd name="T28" fmla="+- 0 7270 7267"/>
                              <a:gd name="T29" fmla="*/ T28 w 63"/>
                              <a:gd name="T30" fmla="+- 0 4910 4867"/>
                              <a:gd name="T31" fmla="*/ 4910 h 63"/>
                              <a:gd name="T32" fmla="+- 0 7267 7267"/>
                              <a:gd name="T33" fmla="*/ T32 w 63"/>
                              <a:gd name="T34" fmla="+- 0 4898 4867"/>
                              <a:gd name="T35" fmla="*/ 4898 h 63"/>
                              <a:gd name="T36" fmla="+- 0 7270 7267"/>
                              <a:gd name="T37" fmla="*/ T36 w 63"/>
                              <a:gd name="T38" fmla="+- 0 4886 4867"/>
                              <a:gd name="T39" fmla="*/ 4886 h 63"/>
                              <a:gd name="T40" fmla="+- 0 7276 7267"/>
                              <a:gd name="T41" fmla="*/ T40 w 63"/>
                              <a:gd name="T42" fmla="+- 0 4876 4867"/>
                              <a:gd name="T43" fmla="*/ 4876 h 63"/>
                              <a:gd name="T44" fmla="+- 0 7286 7267"/>
                              <a:gd name="T45" fmla="*/ T44 w 63"/>
                              <a:gd name="T46" fmla="+- 0 4869 4867"/>
                              <a:gd name="T47" fmla="*/ 4869 h 63"/>
                              <a:gd name="T48" fmla="+- 0 7298 7267"/>
                              <a:gd name="T49" fmla="*/ T48 w 63"/>
                              <a:gd name="T50" fmla="+- 0 4867 4867"/>
                              <a:gd name="T51" fmla="*/ 4867 h 63"/>
                              <a:gd name="T52" fmla="+- 0 7311 7267"/>
                              <a:gd name="T53" fmla="*/ T52 w 63"/>
                              <a:gd name="T54" fmla="+- 0 4869 4867"/>
                              <a:gd name="T55" fmla="*/ 4869 h 63"/>
                              <a:gd name="T56" fmla="+- 0 7320 7267"/>
                              <a:gd name="T57" fmla="*/ T56 w 63"/>
                              <a:gd name="T58" fmla="+- 0 4876 4867"/>
                              <a:gd name="T59" fmla="*/ 4876 h 63"/>
                              <a:gd name="T60" fmla="+- 0 7327 7267"/>
                              <a:gd name="T61" fmla="*/ T60 w 63"/>
                              <a:gd name="T62" fmla="+- 0 4886 4867"/>
                              <a:gd name="T63" fmla="*/ 4886 h 63"/>
                              <a:gd name="T64" fmla="+- 0 7330 7267"/>
                              <a:gd name="T65" fmla="*/ T64 w 63"/>
                              <a:gd name="T66" fmla="+- 0 4898 4867"/>
                              <a:gd name="T67" fmla="*/ 489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3" y="53"/>
                                </a:lnTo>
                                <a:lnTo>
                                  <a:pt x="44" y="59"/>
                                </a:lnTo>
                                <a:lnTo>
                                  <a:pt x="31" y="62"/>
                                </a:lnTo>
                                <a:lnTo>
                                  <a:pt x="19" y="59"/>
                                </a:lnTo>
                                <a:lnTo>
                                  <a:pt x="9" y="53"/>
                                </a:lnTo>
                                <a:lnTo>
                                  <a:pt x="3" y="43"/>
                                </a:lnTo>
                                <a:lnTo>
                                  <a:pt x="0" y="31"/>
                                </a:lnTo>
                                <a:lnTo>
                                  <a:pt x="3" y="19"/>
                                </a:lnTo>
                                <a:lnTo>
                                  <a:pt x="9" y="9"/>
                                </a:lnTo>
                                <a:lnTo>
                                  <a:pt x="19" y="2"/>
                                </a:lnTo>
                                <a:lnTo>
                                  <a:pt x="31" y="0"/>
                                </a:lnTo>
                                <a:lnTo>
                                  <a:pt x="44" y="2"/>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8" name="Freeform 607"/>
                        <wps:cNvSpPr>
                          <a:spLocks/>
                        </wps:cNvSpPr>
                        <wps:spPr bwMode="auto">
                          <a:xfrm>
                            <a:off x="6299" y="5199"/>
                            <a:ext cx="63" cy="63"/>
                          </a:xfrm>
                          <a:custGeom>
                            <a:avLst/>
                            <a:gdLst>
                              <a:gd name="T0" fmla="+- 0 6331 6300"/>
                              <a:gd name="T1" fmla="*/ T0 w 63"/>
                              <a:gd name="T2" fmla="+- 0 5200 5200"/>
                              <a:gd name="T3" fmla="*/ 5200 h 63"/>
                              <a:gd name="T4" fmla="+- 0 6319 6300"/>
                              <a:gd name="T5" fmla="*/ T4 w 63"/>
                              <a:gd name="T6" fmla="+- 0 5202 5200"/>
                              <a:gd name="T7" fmla="*/ 5202 h 63"/>
                              <a:gd name="T8" fmla="+- 0 6309 6300"/>
                              <a:gd name="T9" fmla="*/ T8 w 63"/>
                              <a:gd name="T10" fmla="+- 0 5209 5200"/>
                              <a:gd name="T11" fmla="*/ 5209 h 63"/>
                              <a:gd name="T12" fmla="+- 0 6302 6300"/>
                              <a:gd name="T13" fmla="*/ T12 w 63"/>
                              <a:gd name="T14" fmla="+- 0 5219 5200"/>
                              <a:gd name="T15" fmla="*/ 5219 h 63"/>
                              <a:gd name="T16" fmla="+- 0 6300 6300"/>
                              <a:gd name="T17" fmla="*/ T16 w 63"/>
                              <a:gd name="T18" fmla="+- 0 5231 5200"/>
                              <a:gd name="T19" fmla="*/ 5231 h 63"/>
                              <a:gd name="T20" fmla="+- 0 6302 6300"/>
                              <a:gd name="T21" fmla="*/ T20 w 63"/>
                              <a:gd name="T22" fmla="+- 0 5243 5200"/>
                              <a:gd name="T23" fmla="*/ 5243 h 63"/>
                              <a:gd name="T24" fmla="+- 0 6309 6300"/>
                              <a:gd name="T25" fmla="*/ T24 w 63"/>
                              <a:gd name="T26" fmla="+- 0 5253 5200"/>
                              <a:gd name="T27" fmla="*/ 5253 h 63"/>
                              <a:gd name="T28" fmla="+- 0 6319 6300"/>
                              <a:gd name="T29" fmla="*/ T28 w 63"/>
                              <a:gd name="T30" fmla="+- 0 5259 5200"/>
                              <a:gd name="T31" fmla="*/ 5259 h 63"/>
                              <a:gd name="T32" fmla="+- 0 6331 6300"/>
                              <a:gd name="T33" fmla="*/ T32 w 63"/>
                              <a:gd name="T34" fmla="+- 0 5262 5200"/>
                              <a:gd name="T35" fmla="*/ 5262 h 63"/>
                              <a:gd name="T36" fmla="+- 0 6343 6300"/>
                              <a:gd name="T37" fmla="*/ T36 w 63"/>
                              <a:gd name="T38" fmla="+- 0 5259 5200"/>
                              <a:gd name="T39" fmla="*/ 5259 h 63"/>
                              <a:gd name="T40" fmla="+- 0 6353 6300"/>
                              <a:gd name="T41" fmla="*/ T40 w 63"/>
                              <a:gd name="T42" fmla="+- 0 5253 5200"/>
                              <a:gd name="T43" fmla="*/ 5253 h 63"/>
                              <a:gd name="T44" fmla="+- 0 6359 6300"/>
                              <a:gd name="T45" fmla="*/ T44 w 63"/>
                              <a:gd name="T46" fmla="+- 0 5243 5200"/>
                              <a:gd name="T47" fmla="*/ 5243 h 63"/>
                              <a:gd name="T48" fmla="+- 0 6362 6300"/>
                              <a:gd name="T49" fmla="*/ T48 w 63"/>
                              <a:gd name="T50" fmla="+- 0 5231 5200"/>
                              <a:gd name="T51" fmla="*/ 5231 h 63"/>
                              <a:gd name="T52" fmla="+- 0 6359 6300"/>
                              <a:gd name="T53" fmla="*/ T52 w 63"/>
                              <a:gd name="T54" fmla="+- 0 5219 5200"/>
                              <a:gd name="T55" fmla="*/ 5219 h 63"/>
                              <a:gd name="T56" fmla="+- 0 6353 6300"/>
                              <a:gd name="T57" fmla="*/ T56 w 63"/>
                              <a:gd name="T58" fmla="+- 0 5209 5200"/>
                              <a:gd name="T59" fmla="*/ 5209 h 63"/>
                              <a:gd name="T60" fmla="+- 0 6343 6300"/>
                              <a:gd name="T61" fmla="*/ T60 w 63"/>
                              <a:gd name="T62" fmla="+- 0 5202 5200"/>
                              <a:gd name="T63" fmla="*/ 5202 h 63"/>
                              <a:gd name="T64" fmla="+- 0 6331 6300"/>
                              <a:gd name="T65" fmla="*/ T64 w 63"/>
                              <a:gd name="T66" fmla="+- 0 5200 5200"/>
                              <a:gd name="T67" fmla="*/ 520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59"/>
                                </a:lnTo>
                                <a:lnTo>
                                  <a:pt x="31" y="62"/>
                                </a:lnTo>
                                <a:lnTo>
                                  <a:pt x="43" y="59"/>
                                </a:lnTo>
                                <a:lnTo>
                                  <a:pt x="53" y="53"/>
                                </a:lnTo>
                                <a:lnTo>
                                  <a:pt x="59" y="43"/>
                                </a:lnTo>
                                <a:lnTo>
                                  <a:pt x="62" y="31"/>
                                </a:lnTo>
                                <a:lnTo>
                                  <a:pt x="59"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9" name="Freeform 608"/>
                        <wps:cNvSpPr>
                          <a:spLocks/>
                        </wps:cNvSpPr>
                        <wps:spPr bwMode="auto">
                          <a:xfrm>
                            <a:off x="6299" y="5199"/>
                            <a:ext cx="63" cy="63"/>
                          </a:xfrm>
                          <a:custGeom>
                            <a:avLst/>
                            <a:gdLst>
                              <a:gd name="T0" fmla="+- 0 6362 6300"/>
                              <a:gd name="T1" fmla="*/ T0 w 63"/>
                              <a:gd name="T2" fmla="+- 0 5231 5200"/>
                              <a:gd name="T3" fmla="*/ 5231 h 63"/>
                              <a:gd name="T4" fmla="+- 0 6359 6300"/>
                              <a:gd name="T5" fmla="*/ T4 w 63"/>
                              <a:gd name="T6" fmla="+- 0 5243 5200"/>
                              <a:gd name="T7" fmla="*/ 5243 h 63"/>
                              <a:gd name="T8" fmla="+- 0 6353 6300"/>
                              <a:gd name="T9" fmla="*/ T8 w 63"/>
                              <a:gd name="T10" fmla="+- 0 5253 5200"/>
                              <a:gd name="T11" fmla="*/ 5253 h 63"/>
                              <a:gd name="T12" fmla="+- 0 6343 6300"/>
                              <a:gd name="T13" fmla="*/ T12 w 63"/>
                              <a:gd name="T14" fmla="+- 0 5259 5200"/>
                              <a:gd name="T15" fmla="*/ 5259 h 63"/>
                              <a:gd name="T16" fmla="+- 0 6331 6300"/>
                              <a:gd name="T17" fmla="*/ T16 w 63"/>
                              <a:gd name="T18" fmla="+- 0 5262 5200"/>
                              <a:gd name="T19" fmla="*/ 5262 h 63"/>
                              <a:gd name="T20" fmla="+- 0 6319 6300"/>
                              <a:gd name="T21" fmla="*/ T20 w 63"/>
                              <a:gd name="T22" fmla="+- 0 5259 5200"/>
                              <a:gd name="T23" fmla="*/ 5259 h 63"/>
                              <a:gd name="T24" fmla="+- 0 6309 6300"/>
                              <a:gd name="T25" fmla="*/ T24 w 63"/>
                              <a:gd name="T26" fmla="+- 0 5253 5200"/>
                              <a:gd name="T27" fmla="*/ 5253 h 63"/>
                              <a:gd name="T28" fmla="+- 0 6302 6300"/>
                              <a:gd name="T29" fmla="*/ T28 w 63"/>
                              <a:gd name="T30" fmla="+- 0 5243 5200"/>
                              <a:gd name="T31" fmla="*/ 5243 h 63"/>
                              <a:gd name="T32" fmla="+- 0 6300 6300"/>
                              <a:gd name="T33" fmla="*/ T32 w 63"/>
                              <a:gd name="T34" fmla="+- 0 5231 5200"/>
                              <a:gd name="T35" fmla="*/ 5231 h 63"/>
                              <a:gd name="T36" fmla="+- 0 6302 6300"/>
                              <a:gd name="T37" fmla="*/ T36 w 63"/>
                              <a:gd name="T38" fmla="+- 0 5219 5200"/>
                              <a:gd name="T39" fmla="*/ 5219 h 63"/>
                              <a:gd name="T40" fmla="+- 0 6309 6300"/>
                              <a:gd name="T41" fmla="*/ T40 w 63"/>
                              <a:gd name="T42" fmla="+- 0 5209 5200"/>
                              <a:gd name="T43" fmla="*/ 5209 h 63"/>
                              <a:gd name="T44" fmla="+- 0 6319 6300"/>
                              <a:gd name="T45" fmla="*/ T44 w 63"/>
                              <a:gd name="T46" fmla="+- 0 5202 5200"/>
                              <a:gd name="T47" fmla="*/ 5202 h 63"/>
                              <a:gd name="T48" fmla="+- 0 6331 6300"/>
                              <a:gd name="T49" fmla="*/ T48 w 63"/>
                              <a:gd name="T50" fmla="+- 0 5200 5200"/>
                              <a:gd name="T51" fmla="*/ 5200 h 63"/>
                              <a:gd name="T52" fmla="+- 0 6343 6300"/>
                              <a:gd name="T53" fmla="*/ T52 w 63"/>
                              <a:gd name="T54" fmla="+- 0 5202 5200"/>
                              <a:gd name="T55" fmla="*/ 5202 h 63"/>
                              <a:gd name="T56" fmla="+- 0 6353 6300"/>
                              <a:gd name="T57" fmla="*/ T56 w 63"/>
                              <a:gd name="T58" fmla="+- 0 5209 5200"/>
                              <a:gd name="T59" fmla="*/ 5209 h 63"/>
                              <a:gd name="T60" fmla="+- 0 6359 6300"/>
                              <a:gd name="T61" fmla="*/ T60 w 63"/>
                              <a:gd name="T62" fmla="+- 0 5219 5200"/>
                              <a:gd name="T63" fmla="*/ 5219 h 63"/>
                              <a:gd name="T64" fmla="+- 0 6362 6300"/>
                              <a:gd name="T65" fmla="*/ T64 w 63"/>
                              <a:gd name="T66" fmla="+- 0 5231 5200"/>
                              <a:gd name="T67" fmla="*/ 523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43"/>
                                </a:lnTo>
                                <a:lnTo>
                                  <a:pt x="53" y="53"/>
                                </a:lnTo>
                                <a:lnTo>
                                  <a:pt x="43" y="59"/>
                                </a:lnTo>
                                <a:lnTo>
                                  <a:pt x="31" y="62"/>
                                </a:lnTo>
                                <a:lnTo>
                                  <a:pt x="19" y="59"/>
                                </a:lnTo>
                                <a:lnTo>
                                  <a:pt x="9" y="53"/>
                                </a:lnTo>
                                <a:lnTo>
                                  <a:pt x="2" y="43"/>
                                </a:lnTo>
                                <a:lnTo>
                                  <a:pt x="0" y="31"/>
                                </a:lnTo>
                                <a:lnTo>
                                  <a:pt x="2" y="19"/>
                                </a:lnTo>
                                <a:lnTo>
                                  <a:pt x="9" y="9"/>
                                </a:lnTo>
                                <a:lnTo>
                                  <a:pt x="19" y="2"/>
                                </a:lnTo>
                                <a:lnTo>
                                  <a:pt x="31" y="0"/>
                                </a:lnTo>
                                <a:lnTo>
                                  <a:pt x="43" y="2"/>
                                </a:lnTo>
                                <a:lnTo>
                                  <a:pt x="53" y="9"/>
                                </a:lnTo>
                                <a:lnTo>
                                  <a:pt x="59"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0" name="Freeform 609"/>
                        <wps:cNvSpPr>
                          <a:spLocks/>
                        </wps:cNvSpPr>
                        <wps:spPr bwMode="auto">
                          <a:xfrm>
                            <a:off x="6358" y="4949"/>
                            <a:ext cx="63" cy="63"/>
                          </a:xfrm>
                          <a:custGeom>
                            <a:avLst/>
                            <a:gdLst>
                              <a:gd name="T0" fmla="+- 0 6389 6358"/>
                              <a:gd name="T1" fmla="*/ T0 w 63"/>
                              <a:gd name="T2" fmla="+- 0 4949 4949"/>
                              <a:gd name="T3" fmla="*/ 4949 h 63"/>
                              <a:gd name="T4" fmla="+- 0 6377 6358"/>
                              <a:gd name="T5" fmla="*/ T4 w 63"/>
                              <a:gd name="T6" fmla="+- 0 4952 4949"/>
                              <a:gd name="T7" fmla="*/ 4952 h 63"/>
                              <a:gd name="T8" fmla="+- 0 6367 6358"/>
                              <a:gd name="T9" fmla="*/ T8 w 63"/>
                              <a:gd name="T10" fmla="+- 0 4958 4949"/>
                              <a:gd name="T11" fmla="*/ 4958 h 63"/>
                              <a:gd name="T12" fmla="+- 0 6361 6358"/>
                              <a:gd name="T13" fmla="*/ T12 w 63"/>
                              <a:gd name="T14" fmla="+- 0 4968 4949"/>
                              <a:gd name="T15" fmla="*/ 4968 h 63"/>
                              <a:gd name="T16" fmla="+- 0 6358 6358"/>
                              <a:gd name="T17" fmla="*/ T16 w 63"/>
                              <a:gd name="T18" fmla="+- 0 4980 4949"/>
                              <a:gd name="T19" fmla="*/ 4980 h 63"/>
                              <a:gd name="T20" fmla="+- 0 6361 6358"/>
                              <a:gd name="T21" fmla="*/ T20 w 63"/>
                              <a:gd name="T22" fmla="+- 0 4993 4949"/>
                              <a:gd name="T23" fmla="*/ 4993 h 63"/>
                              <a:gd name="T24" fmla="+- 0 6367 6358"/>
                              <a:gd name="T25" fmla="*/ T24 w 63"/>
                              <a:gd name="T26" fmla="+- 0 5002 4949"/>
                              <a:gd name="T27" fmla="*/ 5002 h 63"/>
                              <a:gd name="T28" fmla="+- 0 6377 6358"/>
                              <a:gd name="T29" fmla="*/ T28 w 63"/>
                              <a:gd name="T30" fmla="+- 0 5009 4949"/>
                              <a:gd name="T31" fmla="*/ 5009 h 63"/>
                              <a:gd name="T32" fmla="+- 0 6389 6358"/>
                              <a:gd name="T33" fmla="*/ T32 w 63"/>
                              <a:gd name="T34" fmla="+- 0 5012 4949"/>
                              <a:gd name="T35" fmla="*/ 5012 h 63"/>
                              <a:gd name="T36" fmla="+- 0 6401 6358"/>
                              <a:gd name="T37" fmla="*/ T36 w 63"/>
                              <a:gd name="T38" fmla="+- 0 5009 4949"/>
                              <a:gd name="T39" fmla="*/ 5009 h 63"/>
                              <a:gd name="T40" fmla="+- 0 6411 6358"/>
                              <a:gd name="T41" fmla="*/ T40 w 63"/>
                              <a:gd name="T42" fmla="+- 0 5002 4949"/>
                              <a:gd name="T43" fmla="*/ 5002 h 63"/>
                              <a:gd name="T44" fmla="+- 0 6418 6358"/>
                              <a:gd name="T45" fmla="*/ T44 w 63"/>
                              <a:gd name="T46" fmla="+- 0 4993 4949"/>
                              <a:gd name="T47" fmla="*/ 4993 h 63"/>
                              <a:gd name="T48" fmla="+- 0 6420 6358"/>
                              <a:gd name="T49" fmla="*/ T48 w 63"/>
                              <a:gd name="T50" fmla="+- 0 4980 4949"/>
                              <a:gd name="T51" fmla="*/ 4980 h 63"/>
                              <a:gd name="T52" fmla="+- 0 6418 6358"/>
                              <a:gd name="T53" fmla="*/ T52 w 63"/>
                              <a:gd name="T54" fmla="+- 0 4968 4949"/>
                              <a:gd name="T55" fmla="*/ 4968 h 63"/>
                              <a:gd name="T56" fmla="+- 0 6411 6358"/>
                              <a:gd name="T57" fmla="*/ T56 w 63"/>
                              <a:gd name="T58" fmla="+- 0 4958 4949"/>
                              <a:gd name="T59" fmla="*/ 4958 h 63"/>
                              <a:gd name="T60" fmla="+- 0 6401 6358"/>
                              <a:gd name="T61" fmla="*/ T60 w 63"/>
                              <a:gd name="T62" fmla="+- 0 4952 4949"/>
                              <a:gd name="T63" fmla="*/ 4952 h 63"/>
                              <a:gd name="T64" fmla="+- 0 6389 6358"/>
                              <a:gd name="T65" fmla="*/ T64 w 63"/>
                              <a:gd name="T66" fmla="+- 0 4949 4949"/>
                              <a:gd name="T67" fmla="*/ 494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3" y="19"/>
                                </a:lnTo>
                                <a:lnTo>
                                  <a:pt x="0" y="31"/>
                                </a:lnTo>
                                <a:lnTo>
                                  <a:pt x="3" y="44"/>
                                </a:lnTo>
                                <a:lnTo>
                                  <a:pt x="9" y="53"/>
                                </a:lnTo>
                                <a:lnTo>
                                  <a:pt x="19" y="60"/>
                                </a:lnTo>
                                <a:lnTo>
                                  <a:pt x="31" y="63"/>
                                </a:lnTo>
                                <a:lnTo>
                                  <a:pt x="43" y="60"/>
                                </a:lnTo>
                                <a:lnTo>
                                  <a:pt x="53" y="53"/>
                                </a:lnTo>
                                <a:lnTo>
                                  <a:pt x="60" y="44"/>
                                </a:lnTo>
                                <a:lnTo>
                                  <a:pt x="62" y="31"/>
                                </a:lnTo>
                                <a:lnTo>
                                  <a:pt x="60" y="19"/>
                                </a:lnTo>
                                <a:lnTo>
                                  <a:pt x="53" y="9"/>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1" name="Freeform 610"/>
                        <wps:cNvSpPr>
                          <a:spLocks/>
                        </wps:cNvSpPr>
                        <wps:spPr bwMode="auto">
                          <a:xfrm>
                            <a:off x="6358" y="4949"/>
                            <a:ext cx="63" cy="63"/>
                          </a:xfrm>
                          <a:custGeom>
                            <a:avLst/>
                            <a:gdLst>
                              <a:gd name="T0" fmla="+- 0 6420 6358"/>
                              <a:gd name="T1" fmla="*/ T0 w 63"/>
                              <a:gd name="T2" fmla="+- 0 4980 4949"/>
                              <a:gd name="T3" fmla="*/ 4980 h 63"/>
                              <a:gd name="T4" fmla="+- 0 6418 6358"/>
                              <a:gd name="T5" fmla="*/ T4 w 63"/>
                              <a:gd name="T6" fmla="+- 0 4993 4949"/>
                              <a:gd name="T7" fmla="*/ 4993 h 63"/>
                              <a:gd name="T8" fmla="+- 0 6411 6358"/>
                              <a:gd name="T9" fmla="*/ T8 w 63"/>
                              <a:gd name="T10" fmla="+- 0 5002 4949"/>
                              <a:gd name="T11" fmla="*/ 5002 h 63"/>
                              <a:gd name="T12" fmla="+- 0 6401 6358"/>
                              <a:gd name="T13" fmla="*/ T12 w 63"/>
                              <a:gd name="T14" fmla="+- 0 5009 4949"/>
                              <a:gd name="T15" fmla="*/ 5009 h 63"/>
                              <a:gd name="T16" fmla="+- 0 6389 6358"/>
                              <a:gd name="T17" fmla="*/ T16 w 63"/>
                              <a:gd name="T18" fmla="+- 0 5012 4949"/>
                              <a:gd name="T19" fmla="*/ 5012 h 63"/>
                              <a:gd name="T20" fmla="+- 0 6377 6358"/>
                              <a:gd name="T21" fmla="*/ T20 w 63"/>
                              <a:gd name="T22" fmla="+- 0 5009 4949"/>
                              <a:gd name="T23" fmla="*/ 5009 h 63"/>
                              <a:gd name="T24" fmla="+- 0 6367 6358"/>
                              <a:gd name="T25" fmla="*/ T24 w 63"/>
                              <a:gd name="T26" fmla="+- 0 5002 4949"/>
                              <a:gd name="T27" fmla="*/ 5002 h 63"/>
                              <a:gd name="T28" fmla="+- 0 6361 6358"/>
                              <a:gd name="T29" fmla="*/ T28 w 63"/>
                              <a:gd name="T30" fmla="+- 0 4993 4949"/>
                              <a:gd name="T31" fmla="*/ 4993 h 63"/>
                              <a:gd name="T32" fmla="+- 0 6358 6358"/>
                              <a:gd name="T33" fmla="*/ T32 w 63"/>
                              <a:gd name="T34" fmla="+- 0 4980 4949"/>
                              <a:gd name="T35" fmla="*/ 4980 h 63"/>
                              <a:gd name="T36" fmla="+- 0 6361 6358"/>
                              <a:gd name="T37" fmla="*/ T36 w 63"/>
                              <a:gd name="T38" fmla="+- 0 4968 4949"/>
                              <a:gd name="T39" fmla="*/ 4968 h 63"/>
                              <a:gd name="T40" fmla="+- 0 6367 6358"/>
                              <a:gd name="T41" fmla="*/ T40 w 63"/>
                              <a:gd name="T42" fmla="+- 0 4958 4949"/>
                              <a:gd name="T43" fmla="*/ 4958 h 63"/>
                              <a:gd name="T44" fmla="+- 0 6377 6358"/>
                              <a:gd name="T45" fmla="*/ T44 w 63"/>
                              <a:gd name="T46" fmla="+- 0 4952 4949"/>
                              <a:gd name="T47" fmla="*/ 4952 h 63"/>
                              <a:gd name="T48" fmla="+- 0 6389 6358"/>
                              <a:gd name="T49" fmla="*/ T48 w 63"/>
                              <a:gd name="T50" fmla="+- 0 4949 4949"/>
                              <a:gd name="T51" fmla="*/ 4949 h 63"/>
                              <a:gd name="T52" fmla="+- 0 6401 6358"/>
                              <a:gd name="T53" fmla="*/ T52 w 63"/>
                              <a:gd name="T54" fmla="+- 0 4952 4949"/>
                              <a:gd name="T55" fmla="*/ 4952 h 63"/>
                              <a:gd name="T56" fmla="+- 0 6411 6358"/>
                              <a:gd name="T57" fmla="*/ T56 w 63"/>
                              <a:gd name="T58" fmla="+- 0 4958 4949"/>
                              <a:gd name="T59" fmla="*/ 4958 h 63"/>
                              <a:gd name="T60" fmla="+- 0 6418 6358"/>
                              <a:gd name="T61" fmla="*/ T60 w 63"/>
                              <a:gd name="T62" fmla="+- 0 4968 4949"/>
                              <a:gd name="T63" fmla="*/ 4968 h 63"/>
                              <a:gd name="T64" fmla="+- 0 6420 6358"/>
                              <a:gd name="T65" fmla="*/ T64 w 63"/>
                              <a:gd name="T66" fmla="+- 0 4980 4949"/>
                              <a:gd name="T67" fmla="*/ 498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4"/>
                                </a:lnTo>
                                <a:lnTo>
                                  <a:pt x="53" y="53"/>
                                </a:lnTo>
                                <a:lnTo>
                                  <a:pt x="43" y="60"/>
                                </a:lnTo>
                                <a:lnTo>
                                  <a:pt x="31" y="63"/>
                                </a:lnTo>
                                <a:lnTo>
                                  <a:pt x="19" y="60"/>
                                </a:lnTo>
                                <a:lnTo>
                                  <a:pt x="9" y="53"/>
                                </a:lnTo>
                                <a:lnTo>
                                  <a:pt x="3" y="44"/>
                                </a:lnTo>
                                <a:lnTo>
                                  <a:pt x="0" y="31"/>
                                </a:lnTo>
                                <a:lnTo>
                                  <a:pt x="3" y="19"/>
                                </a:lnTo>
                                <a:lnTo>
                                  <a:pt x="9" y="9"/>
                                </a:lnTo>
                                <a:lnTo>
                                  <a:pt x="19" y="3"/>
                                </a:lnTo>
                                <a:lnTo>
                                  <a:pt x="31" y="0"/>
                                </a:lnTo>
                                <a:lnTo>
                                  <a:pt x="43" y="3"/>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2" name="Freeform 611"/>
                        <wps:cNvSpPr>
                          <a:spLocks/>
                        </wps:cNvSpPr>
                        <wps:spPr bwMode="auto">
                          <a:xfrm>
                            <a:off x="6351" y="5309"/>
                            <a:ext cx="63" cy="63"/>
                          </a:xfrm>
                          <a:custGeom>
                            <a:avLst/>
                            <a:gdLst>
                              <a:gd name="T0" fmla="+- 0 6383 6352"/>
                              <a:gd name="T1" fmla="*/ T0 w 63"/>
                              <a:gd name="T2" fmla="+- 0 5309 5309"/>
                              <a:gd name="T3" fmla="*/ 5309 h 63"/>
                              <a:gd name="T4" fmla="+- 0 6371 6352"/>
                              <a:gd name="T5" fmla="*/ T4 w 63"/>
                              <a:gd name="T6" fmla="+- 0 5312 5309"/>
                              <a:gd name="T7" fmla="*/ 5312 h 63"/>
                              <a:gd name="T8" fmla="+- 0 6361 6352"/>
                              <a:gd name="T9" fmla="*/ T8 w 63"/>
                              <a:gd name="T10" fmla="+- 0 5319 5309"/>
                              <a:gd name="T11" fmla="*/ 5319 h 63"/>
                              <a:gd name="T12" fmla="+- 0 6354 6352"/>
                              <a:gd name="T13" fmla="*/ T12 w 63"/>
                              <a:gd name="T14" fmla="+- 0 5328 5309"/>
                              <a:gd name="T15" fmla="*/ 5328 h 63"/>
                              <a:gd name="T16" fmla="+- 0 6352 6352"/>
                              <a:gd name="T17" fmla="*/ T16 w 63"/>
                              <a:gd name="T18" fmla="+- 0 5341 5309"/>
                              <a:gd name="T19" fmla="*/ 5341 h 63"/>
                              <a:gd name="T20" fmla="+- 0 6354 6352"/>
                              <a:gd name="T21" fmla="*/ T20 w 63"/>
                              <a:gd name="T22" fmla="+- 0 5353 5309"/>
                              <a:gd name="T23" fmla="*/ 5353 h 63"/>
                              <a:gd name="T24" fmla="+- 0 6361 6352"/>
                              <a:gd name="T25" fmla="*/ T24 w 63"/>
                              <a:gd name="T26" fmla="+- 0 5363 5309"/>
                              <a:gd name="T27" fmla="*/ 5363 h 63"/>
                              <a:gd name="T28" fmla="+- 0 6371 6352"/>
                              <a:gd name="T29" fmla="*/ T28 w 63"/>
                              <a:gd name="T30" fmla="+- 0 5369 5309"/>
                              <a:gd name="T31" fmla="*/ 5369 h 63"/>
                              <a:gd name="T32" fmla="+- 0 6383 6352"/>
                              <a:gd name="T33" fmla="*/ T32 w 63"/>
                              <a:gd name="T34" fmla="+- 0 5372 5309"/>
                              <a:gd name="T35" fmla="*/ 5372 h 63"/>
                              <a:gd name="T36" fmla="+- 0 6395 6352"/>
                              <a:gd name="T37" fmla="*/ T36 w 63"/>
                              <a:gd name="T38" fmla="+- 0 5369 5309"/>
                              <a:gd name="T39" fmla="*/ 5369 h 63"/>
                              <a:gd name="T40" fmla="+- 0 6405 6352"/>
                              <a:gd name="T41" fmla="*/ T40 w 63"/>
                              <a:gd name="T42" fmla="+- 0 5363 5309"/>
                              <a:gd name="T43" fmla="*/ 5363 h 63"/>
                              <a:gd name="T44" fmla="+- 0 6412 6352"/>
                              <a:gd name="T45" fmla="*/ T44 w 63"/>
                              <a:gd name="T46" fmla="+- 0 5353 5309"/>
                              <a:gd name="T47" fmla="*/ 5353 h 63"/>
                              <a:gd name="T48" fmla="+- 0 6414 6352"/>
                              <a:gd name="T49" fmla="*/ T48 w 63"/>
                              <a:gd name="T50" fmla="+- 0 5341 5309"/>
                              <a:gd name="T51" fmla="*/ 5341 h 63"/>
                              <a:gd name="T52" fmla="+- 0 6412 6352"/>
                              <a:gd name="T53" fmla="*/ T52 w 63"/>
                              <a:gd name="T54" fmla="+- 0 5328 5309"/>
                              <a:gd name="T55" fmla="*/ 5328 h 63"/>
                              <a:gd name="T56" fmla="+- 0 6405 6352"/>
                              <a:gd name="T57" fmla="*/ T56 w 63"/>
                              <a:gd name="T58" fmla="+- 0 5319 5309"/>
                              <a:gd name="T59" fmla="*/ 5319 h 63"/>
                              <a:gd name="T60" fmla="+- 0 6395 6352"/>
                              <a:gd name="T61" fmla="*/ T60 w 63"/>
                              <a:gd name="T62" fmla="+- 0 5312 5309"/>
                              <a:gd name="T63" fmla="*/ 5312 h 63"/>
                              <a:gd name="T64" fmla="+- 0 6383 6352"/>
                              <a:gd name="T65" fmla="*/ T64 w 63"/>
                              <a:gd name="T66" fmla="+- 0 5309 5309"/>
                              <a:gd name="T67" fmla="*/ 530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10"/>
                                </a:lnTo>
                                <a:lnTo>
                                  <a:pt x="2" y="19"/>
                                </a:lnTo>
                                <a:lnTo>
                                  <a:pt x="0" y="32"/>
                                </a:lnTo>
                                <a:lnTo>
                                  <a:pt x="2" y="44"/>
                                </a:lnTo>
                                <a:lnTo>
                                  <a:pt x="9" y="54"/>
                                </a:lnTo>
                                <a:lnTo>
                                  <a:pt x="19" y="60"/>
                                </a:lnTo>
                                <a:lnTo>
                                  <a:pt x="31" y="63"/>
                                </a:lnTo>
                                <a:lnTo>
                                  <a:pt x="43" y="60"/>
                                </a:lnTo>
                                <a:lnTo>
                                  <a:pt x="53" y="54"/>
                                </a:lnTo>
                                <a:lnTo>
                                  <a:pt x="60" y="44"/>
                                </a:lnTo>
                                <a:lnTo>
                                  <a:pt x="62" y="32"/>
                                </a:lnTo>
                                <a:lnTo>
                                  <a:pt x="60" y="19"/>
                                </a:lnTo>
                                <a:lnTo>
                                  <a:pt x="53" y="10"/>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3" name="Freeform 612"/>
                        <wps:cNvSpPr>
                          <a:spLocks/>
                        </wps:cNvSpPr>
                        <wps:spPr bwMode="auto">
                          <a:xfrm>
                            <a:off x="6351" y="5309"/>
                            <a:ext cx="63" cy="63"/>
                          </a:xfrm>
                          <a:custGeom>
                            <a:avLst/>
                            <a:gdLst>
                              <a:gd name="T0" fmla="+- 0 6414 6352"/>
                              <a:gd name="T1" fmla="*/ T0 w 63"/>
                              <a:gd name="T2" fmla="+- 0 5341 5309"/>
                              <a:gd name="T3" fmla="*/ 5341 h 63"/>
                              <a:gd name="T4" fmla="+- 0 6412 6352"/>
                              <a:gd name="T5" fmla="*/ T4 w 63"/>
                              <a:gd name="T6" fmla="+- 0 5353 5309"/>
                              <a:gd name="T7" fmla="*/ 5353 h 63"/>
                              <a:gd name="T8" fmla="+- 0 6405 6352"/>
                              <a:gd name="T9" fmla="*/ T8 w 63"/>
                              <a:gd name="T10" fmla="+- 0 5363 5309"/>
                              <a:gd name="T11" fmla="*/ 5363 h 63"/>
                              <a:gd name="T12" fmla="+- 0 6395 6352"/>
                              <a:gd name="T13" fmla="*/ T12 w 63"/>
                              <a:gd name="T14" fmla="+- 0 5369 5309"/>
                              <a:gd name="T15" fmla="*/ 5369 h 63"/>
                              <a:gd name="T16" fmla="+- 0 6383 6352"/>
                              <a:gd name="T17" fmla="*/ T16 w 63"/>
                              <a:gd name="T18" fmla="+- 0 5372 5309"/>
                              <a:gd name="T19" fmla="*/ 5372 h 63"/>
                              <a:gd name="T20" fmla="+- 0 6371 6352"/>
                              <a:gd name="T21" fmla="*/ T20 w 63"/>
                              <a:gd name="T22" fmla="+- 0 5369 5309"/>
                              <a:gd name="T23" fmla="*/ 5369 h 63"/>
                              <a:gd name="T24" fmla="+- 0 6361 6352"/>
                              <a:gd name="T25" fmla="*/ T24 w 63"/>
                              <a:gd name="T26" fmla="+- 0 5363 5309"/>
                              <a:gd name="T27" fmla="*/ 5363 h 63"/>
                              <a:gd name="T28" fmla="+- 0 6354 6352"/>
                              <a:gd name="T29" fmla="*/ T28 w 63"/>
                              <a:gd name="T30" fmla="+- 0 5353 5309"/>
                              <a:gd name="T31" fmla="*/ 5353 h 63"/>
                              <a:gd name="T32" fmla="+- 0 6352 6352"/>
                              <a:gd name="T33" fmla="*/ T32 w 63"/>
                              <a:gd name="T34" fmla="+- 0 5341 5309"/>
                              <a:gd name="T35" fmla="*/ 5341 h 63"/>
                              <a:gd name="T36" fmla="+- 0 6354 6352"/>
                              <a:gd name="T37" fmla="*/ T36 w 63"/>
                              <a:gd name="T38" fmla="+- 0 5328 5309"/>
                              <a:gd name="T39" fmla="*/ 5328 h 63"/>
                              <a:gd name="T40" fmla="+- 0 6361 6352"/>
                              <a:gd name="T41" fmla="*/ T40 w 63"/>
                              <a:gd name="T42" fmla="+- 0 5319 5309"/>
                              <a:gd name="T43" fmla="*/ 5319 h 63"/>
                              <a:gd name="T44" fmla="+- 0 6371 6352"/>
                              <a:gd name="T45" fmla="*/ T44 w 63"/>
                              <a:gd name="T46" fmla="+- 0 5312 5309"/>
                              <a:gd name="T47" fmla="*/ 5312 h 63"/>
                              <a:gd name="T48" fmla="+- 0 6383 6352"/>
                              <a:gd name="T49" fmla="*/ T48 w 63"/>
                              <a:gd name="T50" fmla="+- 0 5309 5309"/>
                              <a:gd name="T51" fmla="*/ 5309 h 63"/>
                              <a:gd name="T52" fmla="+- 0 6395 6352"/>
                              <a:gd name="T53" fmla="*/ T52 w 63"/>
                              <a:gd name="T54" fmla="+- 0 5312 5309"/>
                              <a:gd name="T55" fmla="*/ 5312 h 63"/>
                              <a:gd name="T56" fmla="+- 0 6405 6352"/>
                              <a:gd name="T57" fmla="*/ T56 w 63"/>
                              <a:gd name="T58" fmla="+- 0 5319 5309"/>
                              <a:gd name="T59" fmla="*/ 5319 h 63"/>
                              <a:gd name="T60" fmla="+- 0 6412 6352"/>
                              <a:gd name="T61" fmla="*/ T60 w 63"/>
                              <a:gd name="T62" fmla="+- 0 5328 5309"/>
                              <a:gd name="T63" fmla="*/ 5328 h 63"/>
                              <a:gd name="T64" fmla="+- 0 6414 6352"/>
                              <a:gd name="T65" fmla="*/ T64 w 63"/>
                              <a:gd name="T66" fmla="+- 0 5341 5309"/>
                              <a:gd name="T67" fmla="*/ 534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2"/>
                                </a:moveTo>
                                <a:lnTo>
                                  <a:pt x="60" y="44"/>
                                </a:lnTo>
                                <a:lnTo>
                                  <a:pt x="53" y="54"/>
                                </a:lnTo>
                                <a:lnTo>
                                  <a:pt x="43" y="60"/>
                                </a:lnTo>
                                <a:lnTo>
                                  <a:pt x="31" y="63"/>
                                </a:lnTo>
                                <a:lnTo>
                                  <a:pt x="19" y="60"/>
                                </a:lnTo>
                                <a:lnTo>
                                  <a:pt x="9" y="54"/>
                                </a:lnTo>
                                <a:lnTo>
                                  <a:pt x="2" y="44"/>
                                </a:lnTo>
                                <a:lnTo>
                                  <a:pt x="0" y="32"/>
                                </a:lnTo>
                                <a:lnTo>
                                  <a:pt x="2" y="19"/>
                                </a:lnTo>
                                <a:lnTo>
                                  <a:pt x="9" y="10"/>
                                </a:lnTo>
                                <a:lnTo>
                                  <a:pt x="19" y="3"/>
                                </a:lnTo>
                                <a:lnTo>
                                  <a:pt x="31" y="0"/>
                                </a:lnTo>
                                <a:lnTo>
                                  <a:pt x="43" y="3"/>
                                </a:lnTo>
                                <a:lnTo>
                                  <a:pt x="53" y="10"/>
                                </a:lnTo>
                                <a:lnTo>
                                  <a:pt x="60" y="19"/>
                                </a:lnTo>
                                <a:lnTo>
                                  <a:pt x="62" y="3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4" name="Freeform 613"/>
                        <wps:cNvSpPr>
                          <a:spLocks/>
                        </wps:cNvSpPr>
                        <wps:spPr bwMode="auto">
                          <a:xfrm>
                            <a:off x="6282" y="5408"/>
                            <a:ext cx="63" cy="63"/>
                          </a:xfrm>
                          <a:custGeom>
                            <a:avLst/>
                            <a:gdLst>
                              <a:gd name="T0" fmla="+- 0 6314 6283"/>
                              <a:gd name="T1" fmla="*/ T0 w 63"/>
                              <a:gd name="T2" fmla="+- 0 5408 5408"/>
                              <a:gd name="T3" fmla="*/ 5408 h 63"/>
                              <a:gd name="T4" fmla="+- 0 6302 6283"/>
                              <a:gd name="T5" fmla="*/ T4 w 63"/>
                              <a:gd name="T6" fmla="+- 0 5411 5408"/>
                              <a:gd name="T7" fmla="*/ 5411 h 63"/>
                              <a:gd name="T8" fmla="+- 0 6292 6283"/>
                              <a:gd name="T9" fmla="*/ T8 w 63"/>
                              <a:gd name="T10" fmla="+- 0 5417 5408"/>
                              <a:gd name="T11" fmla="*/ 5417 h 63"/>
                              <a:gd name="T12" fmla="+- 0 6285 6283"/>
                              <a:gd name="T13" fmla="*/ T12 w 63"/>
                              <a:gd name="T14" fmla="+- 0 5427 5408"/>
                              <a:gd name="T15" fmla="*/ 5427 h 63"/>
                              <a:gd name="T16" fmla="+- 0 6283 6283"/>
                              <a:gd name="T17" fmla="*/ T16 w 63"/>
                              <a:gd name="T18" fmla="+- 0 5439 5408"/>
                              <a:gd name="T19" fmla="*/ 5439 h 63"/>
                              <a:gd name="T20" fmla="+- 0 6285 6283"/>
                              <a:gd name="T21" fmla="*/ T20 w 63"/>
                              <a:gd name="T22" fmla="+- 0 5452 5408"/>
                              <a:gd name="T23" fmla="*/ 5452 h 63"/>
                              <a:gd name="T24" fmla="+- 0 6292 6283"/>
                              <a:gd name="T25" fmla="*/ T24 w 63"/>
                              <a:gd name="T26" fmla="+- 0 5461 5408"/>
                              <a:gd name="T27" fmla="*/ 5461 h 63"/>
                              <a:gd name="T28" fmla="+- 0 6302 6283"/>
                              <a:gd name="T29" fmla="*/ T28 w 63"/>
                              <a:gd name="T30" fmla="+- 0 5468 5408"/>
                              <a:gd name="T31" fmla="*/ 5468 h 63"/>
                              <a:gd name="T32" fmla="+- 0 6314 6283"/>
                              <a:gd name="T33" fmla="*/ T32 w 63"/>
                              <a:gd name="T34" fmla="+- 0 5471 5408"/>
                              <a:gd name="T35" fmla="*/ 5471 h 63"/>
                              <a:gd name="T36" fmla="+- 0 6326 6283"/>
                              <a:gd name="T37" fmla="*/ T36 w 63"/>
                              <a:gd name="T38" fmla="+- 0 5468 5408"/>
                              <a:gd name="T39" fmla="*/ 5468 h 63"/>
                              <a:gd name="T40" fmla="+- 0 6336 6283"/>
                              <a:gd name="T41" fmla="*/ T40 w 63"/>
                              <a:gd name="T42" fmla="+- 0 5461 5408"/>
                              <a:gd name="T43" fmla="*/ 5461 h 63"/>
                              <a:gd name="T44" fmla="+- 0 6342 6283"/>
                              <a:gd name="T45" fmla="*/ T44 w 63"/>
                              <a:gd name="T46" fmla="+- 0 5452 5408"/>
                              <a:gd name="T47" fmla="*/ 5452 h 63"/>
                              <a:gd name="T48" fmla="+- 0 6345 6283"/>
                              <a:gd name="T49" fmla="*/ T48 w 63"/>
                              <a:gd name="T50" fmla="+- 0 5439 5408"/>
                              <a:gd name="T51" fmla="*/ 5439 h 63"/>
                              <a:gd name="T52" fmla="+- 0 6342 6283"/>
                              <a:gd name="T53" fmla="*/ T52 w 63"/>
                              <a:gd name="T54" fmla="+- 0 5427 5408"/>
                              <a:gd name="T55" fmla="*/ 5427 h 63"/>
                              <a:gd name="T56" fmla="+- 0 6336 6283"/>
                              <a:gd name="T57" fmla="*/ T56 w 63"/>
                              <a:gd name="T58" fmla="+- 0 5417 5408"/>
                              <a:gd name="T59" fmla="*/ 5417 h 63"/>
                              <a:gd name="T60" fmla="+- 0 6326 6283"/>
                              <a:gd name="T61" fmla="*/ T60 w 63"/>
                              <a:gd name="T62" fmla="+- 0 5411 5408"/>
                              <a:gd name="T63" fmla="*/ 5411 h 63"/>
                              <a:gd name="T64" fmla="+- 0 6314 6283"/>
                              <a:gd name="T65" fmla="*/ T64 w 63"/>
                              <a:gd name="T66" fmla="+- 0 5408 5408"/>
                              <a:gd name="T67" fmla="*/ 540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2" y="19"/>
                                </a:lnTo>
                                <a:lnTo>
                                  <a:pt x="0" y="31"/>
                                </a:lnTo>
                                <a:lnTo>
                                  <a:pt x="2" y="44"/>
                                </a:lnTo>
                                <a:lnTo>
                                  <a:pt x="9" y="53"/>
                                </a:lnTo>
                                <a:lnTo>
                                  <a:pt x="19" y="60"/>
                                </a:lnTo>
                                <a:lnTo>
                                  <a:pt x="31" y="63"/>
                                </a:lnTo>
                                <a:lnTo>
                                  <a:pt x="43" y="60"/>
                                </a:lnTo>
                                <a:lnTo>
                                  <a:pt x="53" y="53"/>
                                </a:lnTo>
                                <a:lnTo>
                                  <a:pt x="59" y="44"/>
                                </a:lnTo>
                                <a:lnTo>
                                  <a:pt x="62" y="31"/>
                                </a:lnTo>
                                <a:lnTo>
                                  <a:pt x="59" y="19"/>
                                </a:lnTo>
                                <a:lnTo>
                                  <a:pt x="53" y="9"/>
                                </a:lnTo>
                                <a:lnTo>
                                  <a:pt x="43"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5" name="Freeform 614"/>
                        <wps:cNvSpPr>
                          <a:spLocks/>
                        </wps:cNvSpPr>
                        <wps:spPr bwMode="auto">
                          <a:xfrm>
                            <a:off x="6282" y="5408"/>
                            <a:ext cx="63" cy="63"/>
                          </a:xfrm>
                          <a:custGeom>
                            <a:avLst/>
                            <a:gdLst>
                              <a:gd name="T0" fmla="+- 0 6345 6283"/>
                              <a:gd name="T1" fmla="*/ T0 w 63"/>
                              <a:gd name="T2" fmla="+- 0 5439 5408"/>
                              <a:gd name="T3" fmla="*/ 5439 h 63"/>
                              <a:gd name="T4" fmla="+- 0 6342 6283"/>
                              <a:gd name="T5" fmla="*/ T4 w 63"/>
                              <a:gd name="T6" fmla="+- 0 5452 5408"/>
                              <a:gd name="T7" fmla="*/ 5452 h 63"/>
                              <a:gd name="T8" fmla="+- 0 6336 6283"/>
                              <a:gd name="T9" fmla="*/ T8 w 63"/>
                              <a:gd name="T10" fmla="+- 0 5461 5408"/>
                              <a:gd name="T11" fmla="*/ 5461 h 63"/>
                              <a:gd name="T12" fmla="+- 0 6326 6283"/>
                              <a:gd name="T13" fmla="*/ T12 w 63"/>
                              <a:gd name="T14" fmla="+- 0 5468 5408"/>
                              <a:gd name="T15" fmla="*/ 5468 h 63"/>
                              <a:gd name="T16" fmla="+- 0 6314 6283"/>
                              <a:gd name="T17" fmla="*/ T16 w 63"/>
                              <a:gd name="T18" fmla="+- 0 5471 5408"/>
                              <a:gd name="T19" fmla="*/ 5471 h 63"/>
                              <a:gd name="T20" fmla="+- 0 6302 6283"/>
                              <a:gd name="T21" fmla="*/ T20 w 63"/>
                              <a:gd name="T22" fmla="+- 0 5468 5408"/>
                              <a:gd name="T23" fmla="*/ 5468 h 63"/>
                              <a:gd name="T24" fmla="+- 0 6292 6283"/>
                              <a:gd name="T25" fmla="*/ T24 w 63"/>
                              <a:gd name="T26" fmla="+- 0 5461 5408"/>
                              <a:gd name="T27" fmla="*/ 5461 h 63"/>
                              <a:gd name="T28" fmla="+- 0 6285 6283"/>
                              <a:gd name="T29" fmla="*/ T28 w 63"/>
                              <a:gd name="T30" fmla="+- 0 5452 5408"/>
                              <a:gd name="T31" fmla="*/ 5452 h 63"/>
                              <a:gd name="T32" fmla="+- 0 6283 6283"/>
                              <a:gd name="T33" fmla="*/ T32 w 63"/>
                              <a:gd name="T34" fmla="+- 0 5439 5408"/>
                              <a:gd name="T35" fmla="*/ 5439 h 63"/>
                              <a:gd name="T36" fmla="+- 0 6285 6283"/>
                              <a:gd name="T37" fmla="*/ T36 w 63"/>
                              <a:gd name="T38" fmla="+- 0 5427 5408"/>
                              <a:gd name="T39" fmla="*/ 5427 h 63"/>
                              <a:gd name="T40" fmla="+- 0 6292 6283"/>
                              <a:gd name="T41" fmla="*/ T40 w 63"/>
                              <a:gd name="T42" fmla="+- 0 5417 5408"/>
                              <a:gd name="T43" fmla="*/ 5417 h 63"/>
                              <a:gd name="T44" fmla="+- 0 6302 6283"/>
                              <a:gd name="T45" fmla="*/ T44 w 63"/>
                              <a:gd name="T46" fmla="+- 0 5411 5408"/>
                              <a:gd name="T47" fmla="*/ 5411 h 63"/>
                              <a:gd name="T48" fmla="+- 0 6314 6283"/>
                              <a:gd name="T49" fmla="*/ T48 w 63"/>
                              <a:gd name="T50" fmla="+- 0 5408 5408"/>
                              <a:gd name="T51" fmla="*/ 5408 h 63"/>
                              <a:gd name="T52" fmla="+- 0 6326 6283"/>
                              <a:gd name="T53" fmla="*/ T52 w 63"/>
                              <a:gd name="T54" fmla="+- 0 5411 5408"/>
                              <a:gd name="T55" fmla="*/ 5411 h 63"/>
                              <a:gd name="T56" fmla="+- 0 6336 6283"/>
                              <a:gd name="T57" fmla="*/ T56 w 63"/>
                              <a:gd name="T58" fmla="+- 0 5417 5408"/>
                              <a:gd name="T59" fmla="*/ 5417 h 63"/>
                              <a:gd name="T60" fmla="+- 0 6342 6283"/>
                              <a:gd name="T61" fmla="*/ T60 w 63"/>
                              <a:gd name="T62" fmla="+- 0 5427 5408"/>
                              <a:gd name="T63" fmla="*/ 5427 h 63"/>
                              <a:gd name="T64" fmla="+- 0 6345 6283"/>
                              <a:gd name="T65" fmla="*/ T64 w 63"/>
                              <a:gd name="T66" fmla="+- 0 5439 5408"/>
                              <a:gd name="T67" fmla="*/ 543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44"/>
                                </a:lnTo>
                                <a:lnTo>
                                  <a:pt x="53" y="53"/>
                                </a:lnTo>
                                <a:lnTo>
                                  <a:pt x="43" y="60"/>
                                </a:lnTo>
                                <a:lnTo>
                                  <a:pt x="31" y="63"/>
                                </a:lnTo>
                                <a:lnTo>
                                  <a:pt x="19" y="60"/>
                                </a:lnTo>
                                <a:lnTo>
                                  <a:pt x="9" y="53"/>
                                </a:lnTo>
                                <a:lnTo>
                                  <a:pt x="2" y="44"/>
                                </a:lnTo>
                                <a:lnTo>
                                  <a:pt x="0" y="31"/>
                                </a:lnTo>
                                <a:lnTo>
                                  <a:pt x="2" y="19"/>
                                </a:lnTo>
                                <a:lnTo>
                                  <a:pt x="9" y="9"/>
                                </a:lnTo>
                                <a:lnTo>
                                  <a:pt x="19" y="3"/>
                                </a:lnTo>
                                <a:lnTo>
                                  <a:pt x="31" y="0"/>
                                </a:lnTo>
                                <a:lnTo>
                                  <a:pt x="43" y="3"/>
                                </a:lnTo>
                                <a:lnTo>
                                  <a:pt x="53" y="9"/>
                                </a:lnTo>
                                <a:lnTo>
                                  <a:pt x="59"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6" name="Freeform 615"/>
                        <wps:cNvSpPr>
                          <a:spLocks/>
                        </wps:cNvSpPr>
                        <wps:spPr bwMode="auto">
                          <a:xfrm>
                            <a:off x="1933" y="5125"/>
                            <a:ext cx="63" cy="63"/>
                          </a:xfrm>
                          <a:custGeom>
                            <a:avLst/>
                            <a:gdLst>
                              <a:gd name="T0" fmla="+- 0 1964 1933"/>
                              <a:gd name="T1" fmla="*/ T0 w 63"/>
                              <a:gd name="T2" fmla="+- 0 5125 5125"/>
                              <a:gd name="T3" fmla="*/ 5125 h 63"/>
                              <a:gd name="T4" fmla="+- 0 1952 1933"/>
                              <a:gd name="T5" fmla="*/ T4 w 63"/>
                              <a:gd name="T6" fmla="+- 0 5128 5125"/>
                              <a:gd name="T7" fmla="*/ 5128 h 63"/>
                              <a:gd name="T8" fmla="+- 0 1942 1933"/>
                              <a:gd name="T9" fmla="*/ T8 w 63"/>
                              <a:gd name="T10" fmla="+- 0 5134 5125"/>
                              <a:gd name="T11" fmla="*/ 5134 h 63"/>
                              <a:gd name="T12" fmla="+- 0 1936 1933"/>
                              <a:gd name="T13" fmla="*/ T12 w 63"/>
                              <a:gd name="T14" fmla="+- 0 5144 5125"/>
                              <a:gd name="T15" fmla="*/ 5144 h 63"/>
                              <a:gd name="T16" fmla="+- 0 1933 1933"/>
                              <a:gd name="T17" fmla="*/ T16 w 63"/>
                              <a:gd name="T18" fmla="+- 0 5156 5125"/>
                              <a:gd name="T19" fmla="*/ 5156 h 63"/>
                              <a:gd name="T20" fmla="+- 0 1936 1933"/>
                              <a:gd name="T21" fmla="*/ T20 w 63"/>
                              <a:gd name="T22" fmla="+- 0 5168 5125"/>
                              <a:gd name="T23" fmla="*/ 5168 h 63"/>
                              <a:gd name="T24" fmla="+- 0 1942 1933"/>
                              <a:gd name="T25" fmla="*/ T24 w 63"/>
                              <a:gd name="T26" fmla="+- 0 5178 5125"/>
                              <a:gd name="T27" fmla="*/ 5178 h 63"/>
                              <a:gd name="T28" fmla="+- 0 1952 1933"/>
                              <a:gd name="T29" fmla="*/ T28 w 63"/>
                              <a:gd name="T30" fmla="+- 0 5185 5125"/>
                              <a:gd name="T31" fmla="*/ 5185 h 63"/>
                              <a:gd name="T32" fmla="+- 0 1964 1933"/>
                              <a:gd name="T33" fmla="*/ T32 w 63"/>
                              <a:gd name="T34" fmla="+- 0 5187 5125"/>
                              <a:gd name="T35" fmla="*/ 5187 h 63"/>
                              <a:gd name="T36" fmla="+- 0 1977 1933"/>
                              <a:gd name="T37" fmla="*/ T36 w 63"/>
                              <a:gd name="T38" fmla="+- 0 5185 5125"/>
                              <a:gd name="T39" fmla="*/ 5185 h 63"/>
                              <a:gd name="T40" fmla="+- 0 1987 1933"/>
                              <a:gd name="T41" fmla="*/ T40 w 63"/>
                              <a:gd name="T42" fmla="+- 0 5178 5125"/>
                              <a:gd name="T43" fmla="*/ 5178 h 63"/>
                              <a:gd name="T44" fmla="+- 0 1993 1933"/>
                              <a:gd name="T45" fmla="*/ T44 w 63"/>
                              <a:gd name="T46" fmla="+- 0 5168 5125"/>
                              <a:gd name="T47" fmla="*/ 5168 h 63"/>
                              <a:gd name="T48" fmla="+- 0 1996 1933"/>
                              <a:gd name="T49" fmla="*/ T48 w 63"/>
                              <a:gd name="T50" fmla="+- 0 5156 5125"/>
                              <a:gd name="T51" fmla="*/ 5156 h 63"/>
                              <a:gd name="T52" fmla="+- 0 1993 1933"/>
                              <a:gd name="T53" fmla="*/ T52 w 63"/>
                              <a:gd name="T54" fmla="+- 0 5144 5125"/>
                              <a:gd name="T55" fmla="*/ 5144 h 63"/>
                              <a:gd name="T56" fmla="+- 0 1987 1933"/>
                              <a:gd name="T57" fmla="*/ T56 w 63"/>
                              <a:gd name="T58" fmla="+- 0 5134 5125"/>
                              <a:gd name="T59" fmla="*/ 5134 h 63"/>
                              <a:gd name="T60" fmla="+- 0 1977 1933"/>
                              <a:gd name="T61" fmla="*/ T60 w 63"/>
                              <a:gd name="T62" fmla="+- 0 5128 5125"/>
                              <a:gd name="T63" fmla="*/ 5128 h 63"/>
                              <a:gd name="T64" fmla="+- 0 1964 1933"/>
                              <a:gd name="T65" fmla="*/ T64 w 63"/>
                              <a:gd name="T66" fmla="+- 0 5125 5125"/>
                              <a:gd name="T67" fmla="*/ 512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3" y="19"/>
                                </a:lnTo>
                                <a:lnTo>
                                  <a:pt x="0" y="31"/>
                                </a:lnTo>
                                <a:lnTo>
                                  <a:pt x="3" y="43"/>
                                </a:lnTo>
                                <a:lnTo>
                                  <a:pt x="9" y="53"/>
                                </a:lnTo>
                                <a:lnTo>
                                  <a:pt x="19" y="60"/>
                                </a:lnTo>
                                <a:lnTo>
                                  <a:pt x="31" y="62"/>
                                </a:lnTo>
                                <a:lnTo>
                                  <a:pt x="44" y="60"/>
                                </a:lnTo>
                                <a:lnTo>
                                  <a:pt x="54" y="53"/>
                                </a:lnTo>
                                <a:lnTo>
                                  <a:pt x="60" y="43"/>
                                </a:lnTo>
                                <a:lnTo>
                                  <a:pt x="63" y="31"/>
                                </a:lnTo>
                                <a:lnTo>
                                  <a:pt x="60" y="19"/>
                                </a:lnTo>
                                <a:lnTo>
                                  <a:pt x="54" y="9"/>
                                </a:lnTo>
                                <a:lnTo>
                                  <a:pt x="44"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7" name="Freeform 616"/>
                        <wps:cNvSpPr>
                          <a:spLocks/>
                        </wps:cNvSpPr>
                        <wps:spPr bwMode="auto">
                          <a:xfrm>
                            <a:off x="1933" y="5125"/>
                            <a:ext cx="63" cy="63"/>
                          </a:xfrm>
                          <a:custGeom>
                            <a:avLst/>
                            <a:gdLst>
                              <a:gd name="T0" fmla="+- 0 1996 1933"/>
                              <a:gd name="T1" fmla="*/ T0 w 63"/>
                              <a:gd name="T2" fmla="+- 0 5156 5125"/>
                              <a:gd name="T3" fmla="*/ 5156 h 63"/>
                              <a:gd name="T4" fmla="+- 0 1993 1933"/>
                              <a:gd name="T5" fmla="*/ T4 w 63"/>
                              <a:gd name="T6" fmla="+- 0 5168 5125"/>
                              <a:gd name="T7" fmla="*/ 5168 h 63"/>
                              <a:gd name="T8" fmla="+- 0 1987 1933"/>
                              <a:gd name="T9" fmla="*/ T8 w 63"/>
                              <a:gd name="T10" fmla="+- 0 5178 5125"/>
                              <a:gd name="T11" fmla="*/ 5178 h 63"/>
                              <a:gd name="T12" fmla="+- 0 1977 1933"/>
                              <a:gd name="T13" fmla="*/ T12 w 63"/>
                              <a:gd name="T14" fmla="+- 0 5185 5125"/>
                              <a:gd name="T15" fmla="*/ 5185 h 63"/>
                              <a:gd name="T16" fmla="+- 0 1964 1933"/>
                              <a:gd name="T17" fmla="*/ T16 w 63"/>
                              <a:gd name="T18" fmla="+- 0 5187 5125"/>
                              <a:gd name="T19" fmla="*/ 5187 h 63"/>
                              <a:gd name="T20" fmla="+- 0 1952 1933"/>
                              <a:gd name="T21" fmla="*/ T20 w 63"/>
                              <a:gd name="T22" fmla="+- 0 5185 5125"/>
                              <a:gd name="T23" fmla="*/ 5185 h 63"/>
                              <a:gd name="T24" fmla="+- 0 1942 1933"/>
                              <a:gd name="T25" fmla="*/ T24 w 63"/>
                              <a:gd name="T26" fmla="+- 0 5178 5125"/>
                              <a:gd name="T27" fmla="*/ 5178 h 63"/>
                              <a:gd name="T28" fmla="+- 0 1936 1933"/>
                              <a:gd name="T29" fmla="*/ T28 w 63"/>
                              <a:gd name="T30" fmla="+- 0 5168 5125"/>
                              <a:gd name="T31" fmla="*/ 5168 h 63"/>
                              <a:gd name="T32" fmla="+- 0 1933 1933"/>
                              <a:gd name="T33" fmla="*/ T32 w 63"/>
                              <a:gd name="T34" fmla="+- 0 5156 5125"/>
                              <a:gd name="T35" fmla="*/ 5156 h 63"/>
                              <a:gd name="T36" fmla="+- 0 1936 1933"/>
                              <a:gd name="T37" fmla="*/ T36 w 63"/>
                              <a:gd name="T38" fmla="+- 0 5144 5125"/>
                              <a:gd name="T39" fmla="*/ 5144 h 63"/>
                              <a:gd name="T40" fmla="+- 0 1942 1933"/>
                              <a:gd name="T41" fmla="*/ T40 w 63"/>
                              <a:gd name="T42" fmla="+- 0 5134 5125"/>
                              <a:gd name="T43" fmla="*/ 5134 h 63"/>
                              <a:gd name="T44" fmla="+- 0 1952 1933"/>
                              <a:gd name="T45" fmla="*/ T44 w 63"/>
                              <a:gd name="T46" fmla="+- 0 5128 5125"/>
                              <a:gd name="T47" fmla="*/ 5128 h 63"/>
                              <a:gd name="T48" fmla="+- 0 1964 1933"/>
                              <a:gd name="T49" fmla="*/ T48 w 63"/>
                              <a:gd name="T50" fmla="+- 0 5125 5125"/>
                              <a:gd name="T51" fmla="*/ 5125 h 63"/>
                              <a:gd name="T52" fmla="+- 0 1977 1933"/>
                              <a:gd name="T53" fmla="*/ T52 w 63"/>
                              <a:gd name="T54" fmla="+- 0 5128 5125"/>
                              <a:gd name="T55" fmla="*/ 5128 h 63"/>
                              <a:gd name="T56" fmla="+- 0 1987 1933"/>
                              <a:gd name="T57" fmla="*/ T56 w 63"/>
                              <a:gd name="T58" fmla="+- 0 5134 5125"/>
                              <a:gd name="T59" fmla="*/ 5134 h 63"/>
                              <a:gd name="T60" fmla="+- 0 1993 1933"/>
                              <a:gd name="T61" fmla="*/ T60 w 63"/>
                              <a:gd name="T62" fmla="+- 0 5144 5125"/>
                              <a:gd name="T63" fmla="*/ 5144 h 63"/>
                              <a:gd name="T64" fmla="+- 0 1996 1933"/>
                              <a:gd name="T65" fmla="*/ T64 w 63"/>
                              <a:gd name="T66" fmla="+- 0 5156 5125"/>
                              <a:gd name="T67" fmla="*/ 515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4" y="53"/>
                                </a:lnTo>
                                <a:lnTo>
                                  <a:pt x="44" y="60"/>
                                </a:lnTo>
                                <a:lnTo>
                                  <a:pt x="31" y="62"/>
                                </a:lnTo>
                                <a:lnTo>
                                  <a:pt x="19" y="60"/>
                                </a:lnTo>
                                <a:lnTo>
                                  <a:pt x="9" y="53"/>
                                </a:lnTo>
                                <a:lnTo>
                                  <a:pt x="3" y="43"/>
                                </a:lnTo>
                                <a:lnTo>
                                  <a:pt x="0" y="31"/>
                                </a:lnTo>
                                <a:lnTo>
                                  <a:pt x="3" y="19"/>
                                </a:lnTo>
                                <a:lnTo>
                                  <a:pt x="9" y="9"/>
                                </a:lnTo>
                                <a:lnTo>
                                  <a:pt x="19" y="3"/>
                                </a:lnTo>
                                <a:lnTo>
                                  <a:pt x="31" y="0"/>
                                </a:lnTo>
                                <a:lnTo>
                                  <a:pt x="44" y="3"/>
                                </a:lnTo>
                                <a:lnTo>
                                  <a:pt x="54"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8" name="Picture 6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626" y="5065"/>
                            <a:ext cx="800"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9" name="Freeform 618"/>
                        <wps:cNvSpPr>
                          <a:spLocks/>
                        </wps:cNvSpPr>
                        <wps:spPr bwMode="auto">
                          <a:xfrm>
                            <a:off x="1428" y="5106"/>
                            <a:ext cx="63" cy="63"/>
                          </a:xfrm>
                          <a:custGeom>
                            <a:avLst/>
                            <a:gdLst>
                              <a:gd name="T0" fmla="+- 0 1459 1428"/>
                              <a:gd name="T1" fmla="*/ T0 w 63"/>
                              <a:gd name="T2" fmla="+- 0 5107 5107"/>
                              <a:gd name="T3" fmla="*/ 5107 h 63"/>
                              <a:gd name="T4" fmla="+- 0 1447 1428"/>
                              <a:gd name="T5" fmla="*/ T4 w 63"/>
                              <a:gd name="T6" fmla="+- 0 5109 5107"/>
                              <a:gd name="T7" fmla="*/ 5109 h 63"/>
                              <a:gd name="T8" fmla="+- 0 1437 1428"/>
                              <a:gd name="T9" fmla="*/ T8 w 63"/>
                              <a:gd name="T10" fmla="+- 0 5116 5107"/>
                              <a:gd name="T11" fmla="*/ 5116 h 63"/>
                              <a:gd name="T12" fmla="+- 0 1431 1428"/>
                              <a:gd name="T13" fmla="*/ T12 w 63"/>
                              <a:gd name="T14" fmla="+- 0 5126 5107"/>
                              <a:gd name="T15" fmla="*/ 5126 h 63"/>
                              <a:gd name="T16" fmla="+- 0 1428 1428"/>
                              <a:gd name="T17" fmla="*/ T16 w 63"/>
                              <a:gd name="T18" fmla="+- 0 5138 5107"/>
                              <a:gd name="T19" fmla="*/ 5138 h 63"/>
                              <a:gd name="T20" fmla="+- 0 1431 1428"/>
                              <a:gd name="T21" fmla="*/ T20 w 63"/>
                              <a:gd name="T22" fmla="+- 0 5150 5107"/>
                              <a:gd name="T23" fmla="*/ 5150 h 63"/>
                              <a:gd name="T24" fmla="+- 0 1437 1428"/>
                              <a:gd name="T25" fmla="*/ T24 w 63"/>
                              <a:gd name="T26" fmla="+- 0 5160 5107"/>
                              <a:gd name="T27" fmla="*/ 5160 h 63"/>
                              <a:gd name="T28" fmla="+- 0 1447 1428"/>
                              <a:gd name="T29" fmla="*/ T28 w 63"/>
                              <a:gd name="T30" fmla="+- 0 5167 5107"/>
                              <a:gd name="T31" fmla="*/ 5167 h 63"/>
                              <a:gd name="T32" fmla="+- 0 1459 1428"/>
                              <a:gd name="T33" fmla="*/ T32 w 63"/>
                              <a:gd name="T34" fmla="+- 0 5169 5107"/>
                              <a:gd name="T35" fmla="*/ 5169 h 63"/>
                              <a:gd name="T36" fmla="+- 0 1472 1428"/>
                              <a:gd name="T37" fmla="*/ T36 w 63"/>
                              <a:gd name="T38" fmla="+- 0 5167 5107"/>
                              <a:gd name="T39" fmla="*/ 5167 h 63"/>
                              <a:gd name="T40" fmla="+- 0 1481 1428"/>
                              <a:gd name="T41" fmla="*/ T40 w 63"/>
                              <a:gd name="T42" fmla="+- 0 5160 5107"/>
                              <a:gd name="T43" fmla="*/ 5160 h 63"/>
                              <a:gd name="T44" fmla="+- 0 1488 1428"/>
                              <a:gd name="T45" fmla="*/ T44 w 63"/>
                              <a:gd name="T46" fmla="+- 0 5150 5107"/>
                              <a:gd name="T47" fmla="*/ 5150 h 63"/>
                              <a:gd name="T48" fmla="+- 0 1491 1428"/>
                              <a:gd name="T49" fmla="*/ T48 w 63"/>
                              <a:gd name="T50" fmla="+- 0 5138 5107"/>
                              <a:gd name="T51" fmla="*/ 5138 h 63"/>
                              <a:gd name="T52" fmla="+- 0 1488 1428"/>
                              <a:gd name="T53" fmla="*/ T52 w 63"/>
                              <a:gd name="T54" fmla="+- 0 5126 5107"/>
                              <a:gd name="T55" fmla="*/ 5126 h 63"/>
                              <a:gd name="T56" fmla="+- 0 1481 1428"/>
                              <a:gd name="T57" fmla="*/ T56 w 63"/>
                              <a:gd name="T58" fmla="+- 0 5116 5107"/>
                              <a:gd name="T59" fmla="*/ 5116 h 63"/>
                              <a:gd name="T60" fmla="+- 0 1472 1428"/>
                              <a:gd name="T61" fmla="*/ T60 w 63"/>
                              <a:gd name="T62" fmla="+- 0 5109 5107"/>
                              <a:gd name="T63" fmla="*/ 5109 h 63"/>
                              <a:gd name="T64" fmla="+- 0 1459 1428"/>
                              <a:gd name="T65" fmla="*/ T64 w 63"/>
                              <a:gd name="T66" fmla="+- 0 5107 5107"/>
                              <a:gd name="T67" fmla="*/ 510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60"/>
                                </a:lnTo>
                                <a:lnTo>
                                  <a:pt x="31" y="62"/>
                                </a:lnTo>
                                <a:lnTo>
                                  <a:pt x="44" y="60"/>
                                </a:lnTo>
                                <a:lnTo>
                                  <a:pt x="53" y="53"/>
                                </a:lnTo>
                                <a:lnTo>
                                  <a:pt x="60" y="43"/>
                                </a:lnTo>
                                <a:lnTo>
                                  <a:pt x="63" y="31"/>
                                </a:lnTo>
                                <a:lnTo>
                                  <a:pt x="60" y="19"/>
                                </a:lnTo>
                                <a:lnTo>
                                  <a:pt x="53" y="9"/>
                                </a:lnTo>
                                <a:lnTo>
                                  <a:pt x="44"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0" name="Freeform 619"/>
                        <wps:cNvSpPr>
                          <a:spLocks/>
                        </wps:cNvSpPr>
                        <wps:spPr bwMode="auto">
                          <a:xfrm>
                            <a:off x="1428" y="5106"/>
                            <a:ext cx="63" cy="63"/>
                          </a:xfrm>
                          <a:custGeom>
                            <a:avLst/>
                            <a:gdLst>
                              <a:gd name="T0" fmla="+- 0 1491 1428"/>
                              <a:gd name="T1" fmla="*/ T0 w 63"/>
                              <a:gd name="T2" fmla="+- 0 5138 5107"/>
                              <a:gd name="T3" fmla="*/ 5138 h 63"/>
                              <a:gd name="T4" fmla="+- 0 1488 1428"/>
                              <a:gd name="T5" fmla="*/ T4 w 63"/>
                              <a:gd name="T6" fmla="+- 0 5150 5107"/>
                              <a:gd name="T7" fmla="*/ 5150 h 63"/>
                              <a:gd name="T8" fmla="+- 0 1481 1428"/>
                              <a:gd name="T9" fmla="*/ T8 w 63"/>
                              <a:gd name="T10" fmla="+- 0 5160 5107"/>
                              <a:gd name="T11" fmla="*/ 5160 h 63"/>
                              <a:gd name="T12" fmla="+- 0 1472 1428"/>
                              <a:gd name="T13" fmla="*/ T12 w 63"/>
                              <a:gd name="T14" fmla="+- 0 5167 5107"/>
                              <a:gd name="T15" fmla="*/ 5167 h 63"/>
                              <a:gd name="T16" fmla="+- 0 1459 1428"/>
                              <a:gd name="T17" fmla="*/ T16 w 63"/>
                              <a:gd name="T18" fmla="+- 0 5169 5107"/>
                              <a:gd name="T19" fmla="*/ 5169 h 63"/>
                              <a:gd name="T20" fmla="+- 0 1447 1428"/>
                              <a:gd name="T21" fmla="*/ T20 w 63"/>
                              <a:gd name="T22" fmla="+- 0 5167 5107"/>
                              <a:gd name="T23" fmla="*/ 5167 h 63"/>
                              <a:gd name="T24" fmla="+- 0 1437 1428"/>
                              <a:gd name="T25" fmla="*/ T24 w 63"/>
                              <a:gd name="T26" fmla="+- 0 5160 5107"/>
                              <a:gd name="T27" fmla="*/ 5160 h 63"/>
                              <a:gd name="T28" fmla="+- 0 1431 1428"/>
                              <a:gd name="T29" fmla="*/ T28 w 63"/>
                              <a:gd name="T30" fmla="+- 0 5150 5107"/>
                              <a:gd name="T31" fmla="*/ 5150 h 63"/>
                              <a:gd name="T32" fmla="+- 0 1428 1428"/>
                              <a:gd name="T33" fmla="*/ T32 w 63"/>
                              <a:gd name="T34" fmla="+- 0 5138 5107"/>
                              <a:gd name="T35" fmla="*/ 5138 h 63"/>
                              <a:gd name="T36" fmla="+- 0 1431 1428"/>
                              <a:gd name="T37" fmla="*/ T36 w 63"/>
                              <a:gd name="T38" fmla="+- 0 5126 5107"/>
                              <a:gd name="T39" fmla="*/ 5126 h 63"/>
                              <a:gd name="T40" fmla="+- 0 1437 1428"/>
                              <a:gd name="T41" fmla="*/ T40 w 63"/>
                              <a:gd name="T42" fmla="+- 0 5116 5107"/>
                              <a:gd name="T43" fmla="*/ 5116 h 63"/>
                              <a:gd name="T44" fmla="+- 0 1447 1428"/>
                              <a:gd name="T45" fmla="*/ T44 w 63"/>
                              <a:gd name="T46" fmla="+- 0 5109 5107"/>
                              <a:gd name="T47" fmla="*/ 5109 h 63"/>
                              <a:gd name="T48" fmla="+- 0 1459 1428"/>
                              <a:gd name="T49" fmla="*/ T48 w 63"/>
                              <a:gd name="T50" fmla="+- 0 5107 5107"/>
                              <a:gd name="T51" fmla="*/ 5107 h 63"/>
                              <a:gd name="T52" fmla="+- 0 1472 1428"/>
                              <a:gd name="T53" fmla="*/ T52 w 63"/>
                              <a:gd name="T54" fmla="+- 0 5109 5107"/>
                              <a:gd name="T55" fmla="*/ 5109 h 63"/>
                              <a:gd name="T56" fmla="+- 0 1481 1428"/>
                              <a:gd name="T57" fmla="*/ T56 w 63"/>
                              <a:gd name="T58" fmla="+- 0 5116 5107"/>
                              <a:gd name="T59" fmla="*/ 5116 h 63"/>
                              <a:gd name="T60" fmla="+- 0 1488 1428"/>
                              <a:gd name="T61" fmla="*/ T60 w 63"/>
                              <a:gd name="T62" fmla="+- 0 5126 5107"/>
                              <a:gd name="T63" fmla="*/ 5126 h 63"/>
                              <a:gd name="T64" fmla="+- 0 1491 1428"/>
                              <a:gd name="T65" fmla="*/ T64 w 63"/>
                              <a:gd name="T66" fmla="+- 0 5138 5107"/>
                              <a:gd name="T67" fmla="*/ 513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3" y="53"/>
                                </a:lnTo>
                                <a:lnTo>
                                  <a:pt x="44" y="60"/>
                                </a:lnTo>
                                <a:lnTo>
                                  <a:pt x="31" y="62"/>
                                </a:lnTo>
                                <a:lnTo>
                                  <a:pt x="19" y="60"/>
                                </a:lnTo>
                                <a:lnTo>
                                  <a:pt x="9" y="53"/>
                                </a:lnTo>
                                <a:lnTo>
                                  <a:pt x="3" y="43"/>
                                </a:lnTo>
                                <a:lnTo>
                                  <a:pt x="0" y="31"/>
                                </a:lnTo>
                                <a:lnTo>
                                  <a:pt x="3" y="19"/>
                                </a:lnTo>
                                <a:lnTo>
                                  <a:pt x="9" y="9"/>
                                </a:lnTo>
                                <a:lnTo>
                                  <a:pt x="19" y="2"/>
                                </a:lnTo>
                                <a:lnTo>
                                  <a:pt x="31" y="0"/>
                                </a:lnTo>
                                <a:lnTo>
                                  <a:pt x="44" y="2"/>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1" name="Freeform 620"/>
                        <wps:cNvSpPr>
                          <a:spLocks/>
                        </wps:cNvSpPr>
                        <wps:spPr bwMode="auto">
                          <a:xfrm>
                            <a:off x="1169" y="5016"/>
                            <a:ext cx="63" cy="63"/>
                          </a:xfrm>
                          <a:custGeom>
                            <a:avLst/>
                            <a:gdLst>
                              <a:gd name="T0" fmla="+- 0 1200 1169"/>
                              <a:gd name="T1" fmla="*/ T0 w 63"/>
                              <a:gd name="T2" fmla="+- 0 5017 5017"/>
                              <a:gd name="T3" fmla="*/ 5017 h 63"/>
                              <a:gd name="T4" fmla="+- 0 1188 1169"/>
                              <a:gd name="T5" fmla="*/ T4 w 63"/>
                              <a:gd name="T6" fmla="+- 0 5019 5017"/>
                              <a:gd name="T7" fmla="*/ 5019 h 63"/>
                              <a:gd name="T8" fmla="+- 0 1178 1169"/>
                              <a:gd name="T9" fmla="*/ T8 w 63"/>
                              <a:gd name="T10" fmla="+- 0 5026 5017"/>
                              <a:gd name="T11" fmla="*/ 5026 h 63"/>
                              <a:gd name="T12" fmla="+- 0 1172 1169"/>
                              <a:gd name="T13" fmla="*/ T12 w 63"/>
                              <a:gd name="T14" fmla="+- 0 5036 5017"/>
                              <a:gd name="T15" fmla="*/ 5036 h 63"/>
                              <a:gd name="T16" fmla="+- 0 1169 1169"/>
                              <a:gd name="T17" fmla="*/ T16 w 63"/>
                              <a:gd name="T18" fmla="+- 0 5048 5017"/>
                              <a:gd name="T19" fmla="*/ 5048 h 63"/>
                              <a:gd name="T20" fmla="+- 0 1172 1169"/>
                              <a:gd name="T21" fmla="*/ T20 w 63"/>
                              <a:gd name="T22" fmla="+- 0 5060 5017"/>
                              <a:gd name="T23" fmla="*/ 5060 h 63"/>
                              <a:gd name="T24" fmla="+- 0 1178 1169"/>
                              <a:gd name="T25" fmla="*/ T24 w 63"/>
                              <a:gd name="T26" fmla="+- 0 5070 5017"/>
                              <a:gd name="T27" fmla="*/ 5070 h 63"/>
                              <a:gd name="T28" fmla="+- 0 1188 1169"/>
                              <a:gd name="T29" fmla="*/ T28 w 63"/>
                              <a:gd name="T30" fmla="+- 0 5077 5017"/>
                              <a:gd name="T31" fmla="*/ 5077 h 63"/>
                              <a:gd name="T32" fmla="+- 0 1200 1169"/>
                              <a:gd name="T33" fmla="*/ T32 w 63"/>
                              <a:gd name="T34" fmla="+- 0 5079 5017"/>
                              <a:gd name="T35" fmla="*/ 5079 h 63"/>
                              <a:gd name="T36" fmla="+- 0 1212 1169"/>
                              <a:gd name="T37" fmla="*/ T36 w 63"/>
                              <a:gd name="T38" fmla="+- 0 5077 5017"/>
                              <a:gd name="T39" fmla="*/ 5077 h 63"/>
                              <a:gd name="T40" fmla="+- 0 1222 1169"/>
                              <a:gd name="T41" fmla="*/ T40 w 63"/>
                              <a:gd name="T42" fmla="+- 0 5070 5017"/>
                              <a:gd name="T43" fmla="*/ 5070 h 63"/>
                              <a:gd name="T44" fmla="+- 0 1229 1169"/>
                              <a:gd name="T45" fmla="*/ T44 w 63"/>
                              <a:gd name="T46" fmla="+- 0 5060 5017"/>
                              <a:gd name="T47" fmla="*/ 5060 h 63"/>
                              <a:gd name="T48" fmla="+- 0 1231 1169"/>
                              <a:gd name="T49" fmla="*/ T48 w 63"/>
                              <a:gd name="T50" fmla="+- 0 5048 5017"/>
                              <a:gd name="T51" fmla="*/ 5048 h 63"/>
                              <a:gd name="T52" fmla="+- 0 1229 1169"/>
                              <a:gd name="T53" fmla="*/ T52 w 63"/>
                              <a:gd name="T54" fmla="+- 0 5036 5017"/>
                              <a:gd name="T55" fmla="*/ 5036 h 63"/>
                              <a:gd name="T56" fmla="+- 0 1222 1169"/>
                              <a:gd name="T57" fmla="*/ T56 w 63"/>
                              <a:gd name="T58" fmla="+- 0 5026 5017"/>
                              <a:gd name="T59" fmla="*/ 5026 h 63"/>
                              <a:gd name="T60" fmla="+- 0 1212 1169"/>
                              <a:gd name="T61" fmla="*/ T60 w 63"/>
                              <a:gd name="T62" fmla="+- 0 5019 5017"/>
                              <a:gd name="T63" fmla="*/ 5019 h 63"/>
                              <a:gd name="T64" fmla="+- 0 1200 1169"/>
                              <a:gd name="T65" fmla="*/ T64 w 63"/>
                              <a:gd name="T66" fmla="+- 0 5017 5017"/>
                              <a:gd name="T67" fmla="*/ 501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3" y="19"/>
                                </a:lnTo>
                                <a:lnTo>
                                  <a:pt x="0" y="31"/>
                                </a:lnTo>
                                <a:lnTo>
                                  <a:pt x="3"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2" name="Freeform 621"/>
                        <wps:cNvSpPr>
                          <a:spLocks/>
                        </wps:cNvSpPr>
                        <wps:spPr bwMode="auto">
                          <a:xfrm>
                            <a:off x="1169" y="5016"/>
                            <a:ext cx="63" cy="63"/>
                          </a:xfrm>
                          <a:custGeom>
                            <a:avLst/>
                            <a:gdLst>
                              <a:gd name="T0" fmla="+- 0 1231 1169"/>
                              <a:gd name="T1" fmla="*/ T0 w 63"/>
                              <a:gd name="T2" fmla="+- 0 5048 5017"/>
                              <a:gd name="T3" fmla="*/ 5048 h 63"/>
                              <a:gd name="T4" fmla="+- 0 1229 1169"/>
                              <a:gd name="T5" fmla="*/ T4 w 63"/>
                              <a:gd name="T6" fmla="+- 0 5060 5017"/>
                              <a:gd name="T7" fmla="*/ 5060 h 63"/>
                              <a:gd name="T8" fmla="+- 0 1222 1169"/>
                              <a:gd name="T9" fmla="*/ T8 w 63"/>
                              <a:gd name="T10" fmla="+- 0 5070 5017"/>
                              <a:gd name="T11" fmla="*/ 5070 h 63"/>
                              <a:gd name="T12" fmla="+- 0 1212 1169"/>
                              <a:gd name="T13" fmla="*/ T12 w 63"/>
                              <a:gd name="T14" fmla="+- 0 5077 5017"/>
                              <a:gd name="T15" fmla="*/ 5077 h 63"/>
                              <a:gd name="T16" fmla="+- 0 1200 1169"/>
                              <a:gd name="T17" fmla="*/ T16 w 63"/>
                              <a:gd name="T18" fmla="+- 0 5079 5017"/>
                              <a:gd name="T19" fmla="*/ 5079 h 63"/>
                              <a:gd name="T20" fmla="+- 0 1188 1169"/>
                              <a:gd name="T21" fmla="*/ T20 w 63"/>
                              <a:gd name="T22" fmla="+- 0 5077 5017"/>
                              <a:gd name="T23" fmla="*/ 5077 h 63"/>
                              <a:gd name="T24" fmla="+- 0 1178 1169"/>
                              <a:gd name="T25" fmla="*/ T24 w 63"/>
                              <a:gd name="T26" fmla="+- 0 5070 5017"/>
                              <a:gd name="T27" fmla="*/ 5070 h 63"/>
                              <a:gd name="T28" fmla="+- 0 1172 1169"/>
                              <a:gd name="T29" fmla="*/ T28 w 63"/>
                              <a:gd name="T30" fmla="+- 0 5060 5017"/>
                              <a:gd name="T31" fmla="*/ 5060 h 63"/>
                              <a:gd name="T32" fmla="+- 0 1169 1169"/>
                              <a:gd name="T33" fmla="*/ T32 w 63"/>
                              <a:gd name="T34" fmla="+- 0 5048 5017"/>
                              <a:gd name="T35" fmla="*/ 5048 h 63"/>
                              <a:gd name="T36" fmla="+- 0 1172 1169"/>
                              <a:gd name="T37" fmla="*/ T36 w 63"/>
                              <a:gd name="T38" fmla="+- 0 5036 5017"/>
                              <a:gd name="T39" fmla="*/ 5036 h 63"/>
                              <a:gd name="T40" fmla="+- 0 1178 1169"/>
                              <a:gd name="T41" fmla="*/ T40 w 63"/>
                              <a:gd name="T42" fmla="+- 0 5026 5017"/>
                              <a:gd name="T43" fmla="*/ 5026 h 63"/>
                              <a:gd name="T44" fmla="+- 0 1188 1169"/>
                              <a:gd name="T45" fmla="*/ T44 w 63"/>
                              <a:gd name="T46" fmla="+- 0 5019 5017"/>
                              <a:gd name="T47" fmla="*/ 5019 h 63"/>
                              <a:gd name="T48" fmla="+- 0 1200 1169"/>
                              <a:gd name="T49" fmla="*/ T48 w 63"/>
                              <a:gd name="T50" fmla="+- 0 5017 5017"/>
                              <a:gd name="T51" fmla="*/ 5017 h 63"/>
                              <a:gd name="T52" fmla="+- 0 1212 1169"/>
                              <a:gd name="T53" fmla="*/ T52 w 63"/>
                              <a:gd name="T54" fmla="+- 0 5019 5017"/>
                              <a:gd name="T55" fmla="*/ 5019 h 63"/>
                              <a:gd name="T56" fmla="+- 0 1222 1169"/>
                              <a:gd name="T57" fmla="*/ T56 w 63"/>
                              <a:gd name="T58" fmla="+- 0 5026 5017"/>
                              <a:gd name="T59" fmla="*/ 5026 h 63"/>
                              <a:gd name="T60" fmla="+- 0 1229 1169"/>
                              <a:gd name="T61" fmla="*/ T60 w 63"/>
                              <a:gd name="T62" fmla="+- 0 5036 5017"/>
                              <a:gd name="T63" fmla="*/ 5036 h 63"/>
                              <a:gd name="T64" fmla="+- 0 1231 1169"/>
                              <a:gd name="T65" fmla="*/ T64 w 63"/>
                              <a:gd name="T66" fmla="+- 0 5048 5017"/>
                              <a:gd name="T67" fmla="*/ 504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3" y="43"/>
                                </a:lnTo>
                                <a:lnTo>
                                  <a:pt x="0" y="31"/>
                                </a:lnTo>
                                <a:lnTo>
                                  <a:pt x="3"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3" name="Freeform 622"/>
                        <wps:cNvSpPr>
                          <a:spLocks/>
                        </wps:cNvSpPr>
                        <wps:spPr bwMode="auto">
                          <a:xfrm>
                            <a:off x="1990" y="3916"/>
                            <a:ext cx="63" cy="63"/>
                          </a:xfrm>
                          <a:custGeom>
                            <a:avLst/>
                            <a:gdLst>
                              <a:gd name="T0" fmla="+- 0 2022 1991"/>
                              <a:gd name="T1" fmla="*/ T0 w 63"/>
                              <a:gd name="T2" fmla="+- 0 3917 3917"/>
                              <a:gd name="T3" fmla="*/ 3917 h 63"/>
                              <a:gd name="T4" fmla="+- 0 2010 1991"/>
                              <a:gd name="T5" fmla="*/ T4 w 63"/>
                              <a:gd name="T6" fmla="+- 0 3919 3917"/>
                              <a:gd name="T7" fmla="*/ 3919 h 63"/>
                              <a:gd name="T8" fmla="+- 0 2000 1991"/>
                              <a:gd name="T9" fmla="*/ T8 w 63"/>
                              <a:gd name="T10" fmla="+- 0 3926 3917"/>
                              <a:gd name="T11" fmla="*/ 3926 h 63"/>
                              <a:gd name="T12" fmla="+- 0 1993 1991"/>
                              <a:gd name="T13" fmla="*/ T12 w 63"/>
                              <a:gd name="T14" fmla="+- 0 3936 3917"/>
                              <a:gd name="T15" fmla="*/ 3936 h 63"/>
                              <a:gd name="T16" fmla="+- 0 1991 1991"/>
                              <a:gd name="T17" fmla="*/ T16 w 63"/>
                              <a:gd name="T18" fmla="+- 0 3948 3917"/>
                              <a:gd name="T19" fmla="*/ 3948 h 63"/>
                              <a:gd name="T20" fmla="+- 0 1993 1991"/>
                              <a:gd name="T21" fmla="*/ T20 w 63"/>
                              <a:gd name="T22" fmla="+- 0 3960 3917"/>
                              <a:gd name="T23" fmla="*/ 3960 h 63"/>
                              <a:gd name="T24" fmla="+- 0 2000 1991"/>
                              <a:gd name="T25" fmla="*/ T24 w 63"/>
                              <a:gd name="T26" fmla="+- 0 3970 3917"/>
                              <a:gd name="T27" fmla="*/ 3970 h 63"/>
                              <a:gd name="T28" fmla="+- 0 2010 1991"/>
                              <a:gd name="T29" fmla="*/ T28 w 63"/>
                              <a:gd name="T30" fmla="+- 0 3976 3917"/>
                              <a:gd name="T31" fmla="*/ 3976 h 63"/>
                              <a:gd name="T32" fmla="+- 0 2022 1991"/>
                              <a:gd name="T33" fmla="*/ T32 w 63"/>
                              <a:gd name="T34" fmla="+- 0 3979 3917"/>
                              <a:gd name="T35" fmla="*/ 3979 h 63"/>
                              <a:gd name="T36" fmla="+- 0 2034 1991"/>
                              <a:gd name="T37" fmla="*/ T36 w 63"/>
                              <a:gd name="T38" fmla="+- 0 3976 3917"/>
                              <a:gd name="T39" fmla="*/ 3976 h 63"/>
                              <a:gd name="T40" fmla="+- 0 2044 1991"/>
                              <a:gd name="T41" fmla="*/ T40 w 63"/>
                              <a:gd name="T42" fmla="+- 0 3970 3917"/>
                              <a:gd name="T43" fmla="*/ 3970 h 63"/>
                              <a:gd name="T44" fmla="+- 0 2050 1991"/>
                              <a:gd name="T45" fmla="*/ T44 w 63"/>
                              <a:gd name="T46" fmla="+- 0 3960 3917"/>
                              <a:gd name="T47" fmla="*/ 3960 h 63"/>
                              <a:gd name="T48" fmla="+- 0 2053 1991"/>
                              <a:gd name="T49" fmla="*/ T48 w 63"/>
                              <a:gd name="T50" fmla="+- 0 3948 3917"/>
                              <a:gd name="T51" fmla="*/ 3948 h 63"/>
                              <a:gd name="T52" fmla="+- 0 2050 1991"/>
                              <a:gd name="T53" fmla="*/ T52 w 63"/>
                              <a:gd name="T54" fmla="+- 0 3936 3917"/>
                              <a:gd name="T55" fmla="*/ 3936 h 63"/>
                              <a:gd name="T56" fmla="+- 0 2044 1991"/>
                              <a:gd name="T57" fmla="*/ T56 w 63"/>
                              <a:gd name="T58" fmla="+- 0 3926 3917"/>
                              <a:gd name="T59" fmla="*/ 3926 h 63"/>
                              <a:gd name="T60" fmla="+- 0 2034 1991"/>
                              <a:gd name="T61" fmla="*/ T60 w 63"/>
                              <a:gd name="T62" fmla="+- 0 3919 3917"/>
                              <a:gd name="T63" fmla="*/ 3919 h 63"/>
                              <a:gd name="T64" fmla="+- 0 2022 1991"/>
                              <a:gd name="T65" fmla="*/ T64 w 63"/>
                              <a:gd name="T66" fmla="+- 0 3917 3917"/>
                              <a:gd name="T67" fmla="*/ 391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59"/>
                                </a:lnTo>
                                <a:lnTo>
                                  <a:pt x="31" y="62"/>
                                </a:lnTo>
                                <a:lnTo>
                                  <a:pt x="43" y="59"/>
                                </a:lnTo>
                                <a:lnTo>
                                  <a:pt x="53" y="53"/>
                                </a:lnTo>
                                <a:lnTo>
                                  <a:pt x="59" y="43"/>
                                </a:lnTo>
                                <a:lnTo>
                                  <a:pt x="62" y="31"/>
                                </a:lnTo>
                                <a:lnTo>
                                  <a:pt x="59"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4" name="Freeform 623"/>
                        <wps:cNvSpPr>
                          <a:spLocks/>
                        </wps:cNvSpPr>
                        <wps:spPr bwMode="auto">
                          <a:xfrm>
                            <a:off x="1990" y="3916"/>
                            <a:ext cx="63" cy="63"/>
                          </a:xfrm>
                          <a:custGeom>
                            <a:avLst/>
                            <a:gdLst>
                              <a:gd name="T0" fmla="+- 0 2053 1991"/>
                              <a:gd name="T1" fmla="*/ T0 w 63"/>
                              <a:gd name="T2" fmla="+- 0 3948 3917"/>
                              <a:gd name="T3" fmla="*/ 3948 h 63"/>
                              <a:gd name="T4" fmla="+- 0 2050 1991"/>
                              <a:gd name="T5" fmla="*/ T4 w 63"/>
                              <a:gd name="T6" fmla="+- 0 3960 3917"/>
                              <a:gd name="T7" fmla="*/ 3960 h 63"/>
                              <a:gd name="T8" fmla="+- 0 2044 1991"/>
                              <a:gd name="T9" fmla="*/ T8 w 63"/>
                              <a:gd name="T10" fmla="+- 0 3970 3917"/>
                              <a:gd name="T11" fmla="*/ 3970 h 63"/>
                              <a:gd name="T12" fmla="+- 0 2034 1991"/>
                              <a:gd name="T13" fmla="*/ T12 w 63"/>
                              <a:gd name="T14" fmla="+- 0 3976 3917"/>
                              <a:gd name="T15" fmla="*/ 3976 h 63"/>
                              <a:gd name="T16" fmla="+- 0 2022 1991"/>
                              <a:gd name="T17" fmla="*/ T16 w 63"/>
                              <a:gd name="T18" fmla="+- 0 3979 3917"/>
                              <a:gd name="T19" fmla="*/ 3979 h 63"/>
                              <a:gd name="T20" fmla="+- 0 2010 1991"/>
                              <a:gd name="T21" fmla="*/ T20 w 63"/>
                              <a:gd name="T22" fmla="+- 0 3976 3917"/>
                              <a:gd name="T23" fmla="*/ 3976 h 63"/>
                              <a:gd name="T24" fmla="+- 0 2000 1991"/>
                              <a:gd name="T25" fmla="*/ T24 w 63"/>
                              <a:gd name="T26" fmla="+- 0 3970 3917"/>
                              <a:gd name="T27" fmla="*/ 3970 h 63"/>
                              <a:gd name="T28" fmla="+- 0 1993 1991"/>
                              <a:gd name="T29" fmla="*/ T28 w 63"/>
                              <a:gd name="T30" fmla="+- 0 3960 3917"/>
                              <a:gd name="T31" fmla="*/ 3960 h 63"/>
                              <a:gd name="T32" fmla="+- 0 1991 1991"/>
                              <a:gd name="T33" fmla="*/ T32 w 63"/>
                              <a:gd name="T34" fmla="+- 0 3948 3917"/>
                              <a:gd name="T35" fmla="*/ 3948 h 63"/>
                              <a:gd name="T36" fmla="+- 0 1993 1991"/>
                              <a:gd name="T37" fmla="*/ T36 w 63"/>
                              <a:gd name="T38" fmla="+- 0 3936 3917"/>
                              <a:gd name="T39" fmla="*/ 3936 h 63"/>
                              <a:gd name="T40" fmla="+- 0 2000 1991"/>
                              <a:gd name="T41" fmla="*/ T40 w 63"/>
                              <a:gd name="T42" fmla="+- 0 3926 3917"/>
                              <a:gd name="T43" fmla="*/ 3926 h 63"/>
                              <a:gd name="T44" fmla="+- 0 2010 1991"/>
                              <a:gd name="T45" fmla="*/ T44 w 63"/>
                              <a:gd name="T46" fmla="+- 0 3919 3917"/>
                              <a:gd name="T47" fmla="*/ 3919 h 63"/>
                              <a:gd name="T48" fmla="+- 0 2022 1991"/>
                              <a:gd name="T49" fmla="*/ T48 w 63"/>
                              <a:gd name="T50" fmla="+- 0 3917 3917"/>
                              <a:gd name="T51" fmla="*/ 3917 h 63"/>
                              <a:gd name="T52" fmla="+- 0 2034 1991"/>
                              <a:gd name="T53" fmla="*/ T52 w 63"/>
                              <a:gd name="T54" fmla="+- 0 3919 3917"/>
                              <a:gd name="T55" fmla="*/ 3919 h 63"/>
                              <a:gd name="T56" fmla="+- 0 2044 1991"/>
                              <a:gd name="T57" fmla="*/ T56 w 63"/>
                              <a:gd name="T58" fmla="+- 0 3926 3917"/>
                              <a:gd name="T59" fmla="*/ 3926 h 63"/>
                              <a:gd name="T60" fmla="+- 0 2050 1991"/>
                              <a:gd name="T61" fmla="*/ T60 w 63"/>
                              <a:gd name="T62" fmla="+- 0 3936 3917"/>
                              <a:gd name="T63" fmla="*/ 3936 h 63"/>
                              <a:gd name="T64" fmla="+- 0 2053 1991"/>
                              <a:gd name="T65" fmla="*/ T64 w 63"/>
                              <a:gd name="T66" fmla="+- 0 3948 3917"/>
                              <a:gd name="T67" fmla="*/ 394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59" y="43"/>
                                </a:lnTo>
                                <a:lnTo>
                                  <a:pt x="53" y="53"/>
                                </a:lnTo>
                                <a:lnTo>
                                  <a:pt x="43" y="59"/>
                                </a:lnTo>
                                <a:lnTo>
                                  <a:pt x="31" y="62"/>
                                </a:lnTo>
                                <a:lnTo>
                                  <a:pt x="19" y="59"/>
                                </a:lnTo>
                                <a:lnTo>
                                  <a:pt x="9" y="53"/>
                                </a:lnTo>
                                <a:lnTo>
                                  <a:pt x="2" y="43"/>
                                </a:lnTo>
                                <a:lnTo>
                                  <a:pt x="0" y="31"/>
                                </a:lnTo>
                                <a:lnTo>
                                  <a:pt x="2" y="19"/>
                                </a:lnTo>
                                <a:lnTo>
                                  <a:pt x="9" y="9"/>
                                </a:lnTo>
                                <a:lnTo>
                                  <a:pt x="19" y="2"/>
                                </a:lnTo>
                                <a:lnTo>
                                  <a:pt x="31" y="0"/>
                                </a:lnTo>
                                <a:lnTo>
                                  <a:pt x="43" y="2"/>
                                </a:lnTo>
                                <a:lnTo>
                                  <a:pt x="53" y="9"/>
                                </a:lnTo>
                                <a:lnTo>
                                  <a:pt x="59"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5" name="Freeform 624"/>
                        <wps:cNvSpPr>
                          <a:spLocks/>
                        </wps:cNvSpPr>
                        <wps:spPr bwMode="auto">
                          <a:xfrm>
                            <a:off x="2080" y="3893"/>
                            <a:ext cx="63" cy="63"/>
                          </a:xfrm>
                          <a:custGeom>
                            <a:avLst/>
                            <a:gdLst>
                              <a:gd name="T0" fmla="+- 0 2112 2081"/>
                              <a:gd name="T1" fmla="*/ T0 w 63"/>
                              <a:gd name="T2" fmla="+- 0 3894 3894"/>
                              <a:gd name="T3" fmla="*/ 3894 h 63"/>
                              <a:gd name="T4" fmla="+- 0 2100 2081"/>
                              <a:gd name="T5" fmla="*/ T4 w 63"/>
                              <a:gd name="T6" fmla="+- 0 3896 3894"/>
                              <a:gd name="T7" fmla="*/ 3896 h 63"/>
                              <a:gd name="T8" fmla="+- 0 2090 2081"/>
                              <a:gd name="T9" fmla="*/ T8 w 63"/>
                              <a:gd name="T10" fmla="+- 0 3903 3894"/>
                              <a:gd name="T11" fmla="*/ 3903 h 63"/>
                              <a:gd name="T12" fmla="+- 0 2083 2081"/>
                              <a:gd name="T13" fmla="*/ T12 w 63"/>
                              <a:gd name="T14" fmla="+- 0 3913 3894"/>
                              <a:gd name="T15" fmla="*/ 3913 h 63"/>
                              <a:gd name="T16" fmla="+- 0 2081 2081"/>
                              <a:gd name="T17" fmla="*/ T16 w 63"/>
                              <a:gd name="T18" fmla="+- 0 3925 3894"/>
                              <a:gd name="T19" fmla="*/ 3925 h 63"/>
                              <a:gd name="T20" fmla="+- 0 2083 2081"/>
                              <a:gd name="T21" fmla="*/ T20 w 63"/>
                              <a:gd name="T22" fmla="+- 0 3937 3894"/>
                              <a:gd name="T23" fmla="*/ 3937 h 63"/>
                              <a:gd name="T24" fmla="+- 0 2090 2081"/>
                              <a:gd name="T25" fmla="*/ T24 w 63"/>
                              <a:gd name="T26" fmla="+- 0 3947 3894"/>
                              <a:gd name="T27" fmla="*/ 3947 h 63"/>
                              <a:gd name="T28" fmla="+- 0 2100 2081"/>
                              <a:gd name="T29" fmla="*/ T28 w 63"/>
                              <a:gd name="T30" fmla="+- 0 3954 3894"/>
                              <a:gd name="T31" fmla="*/ 3954 h 63"/>
                              <a:gd name="T32" fmla="+- 0 2112 2081"/>
                              <a:gd name="T33" fmla="*/ T32 w 63"/>
                              <a:gd name="T34" fmla="+- 0 3956 3894"/>
                              <a:gd name="T35" fmla="*/ 3956 h 63"/>
                              <a:gd name="T36" fmla="+- 0 2124 2081"/>
                              <a:gd name="T37" fmla="*/ T36 w 63"/>
                              <a:gd name="T38" fmla="+- 0 3954 3894"/>
                              <a:gd name="T39" fmla="*/ 3954 h 63"/>
                              <a:gd name="T40" fmla="+- 0 2134 2081"/>
                              <a:gd name="T41" fmla="*/ T40 w 63"/>
                              <a:gd name="T42" fmla="+- 0 3947 3894"/>
                              <a:gd name="T43" fmla="*/ 3947 h 63"/>
                              <a:gd name="T44" fmla="+- 0 2141 2081"/>
                              <a:gd name="T45" fmla="*/ T44 w 63"/>
                              <a:gd name="T46" fmla="+- 0 3937 3894"/>
                              <a:gd name="T47" fmla="*/ 3937 h 63"/>
                              <a:gd name="T48" fmla="+- 0 2143 2081"/>
                              <a:gd name="T49" fmla="*/ T48 w 63"/>
                              <a:gd name="T50" fmla="+- 0 3925 3894"/>
                              <a:gd name="T51" fmla="*/ 3925 h 63"/>
                              <a:gd name="T52" fmla="+- 0 2141 2081"/>
                              <a:gd name="T53" fmla="*/ T52 w 63"/>
                              <a:gd name="T54" fmla="+- 0 3913 3894"/>
                              <a:gd name="T55" fmla="*/ 3913 h 63"/>
                              <a:gd name="T56" fmla="+- 0 2134 2081"/>
                              <a:gd name="T57" fmla="*/ T56 w 63"/>
                              <a:gd name="T58" fmla="+- 0 3903 3894"/>
                              <a:gd name="T59" fmla="*/ 3903 h 63"/>
                              <a:gd name="T60" fmla="+- 0 2124 2081"/>
                              <a:gd name="T61" fmla="*/ T60 w 63"/>
                              <a:gd name="T62" fmla="+- 0 3896 3894"/>
                              <a:gd name="T63" fmla="*/ 3896 h 63"/>
                              <a:gd name="T64" fmla="+- 0 2112 2081"/>
                              <a:gd name="T65" fmla="*/ T64 w 63"/>
                              <a:gd name="T66" fmla="+- 0 3894 3894"/>
                              <a:gd name="T67" fmla="*/ 389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60"/>
                                </a:lnTo>
                                <a:lnTo>
                                  <a:pt x="31" y="62"/>
                                </a:lnTo>
                                <a:lnTo>
                                  <a:pt x="43" y="60"/>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6" name="Freeform 625"/>
                        <wps:cNvSpPr>
                          <a:spLocks/>
                        </wps:cNvSpPr>
                        <wps:spPr bwMode="auto">
                          <a:xfrm>
                            <a:off x="2080" y="3893"/>
                            <a:ext cx="63" cy="63"/>
                          </a:xfrm>
                          <a:custGeom>
                            <a:avLst/>
                            <a:gdLst>
                              <a:gd name="T0" fmla="+- 0 2143 2081"/>
                              <a:gd name="T1" fmla="*/ T0 w 63"/>
                              <a:gd name="T2" fmla="+- 0 3925 3894"/>
                              <a:gd name="T3" fmla="*/ 3925 h 63"/>
                              <a:gd name="T4" fmla="+- 0 2141 2081"/>
                              <a:gd name="T5" fmla="*/ T4 w 63"/>
                              <a:gd name="T6" fmla="+- 0 3937 3894"/>
                              <a:gd name="T7" fmla="*/ 3937 h 63"/>
                              <a:gd name="T8" fmla="+- 0 2134 2081"/>
                              <a:gd name="T9" fmla="*/ T8 w 63"/>
                              <a:gd name="T10" fmla="+- 0 3947 3894"/>
                              <a:gd name="T11" fmla="*/ 3947 h 63"/>
                              <a:gd name="T12" fmla="+- 0 2124 2081"/>
                              <a:gd name="T13" fmla="*/ T12 w 63"/>
                              <a:gd name="T14" fmla="+- 0 3954 3894"/>
                              <a:gd name="T15" fmla="*/ 3954 h 63"/>
                              <a:gd name="T16" fmla="+- 0 2112 2081"/>
                              <a:gd name="T17" fmla="*/ T16 w 63"/>
                              <a:gd name="T18" fmla="+- 0 3956 3894"/>
                              <a:gd name="T19" fmla="*/ 3956 h 63"/>
                              <a:gd name="T20" fmla="+- 0 2100 2081"/>
                              <a:gd name="T21" fmla="*/ T20 w 63"/>
                              <a:gd name="T22" fmla="+- 0 3954 3894"/>
                              <a:gd name="T23" fmla="*/ 3954 h 63"/>
                              <a:gd name="T24" fmla="+- 0 2090 2081"/>
                              <a:gd name="T25" fmla="*/ T24 w 63"/>
                              <a:gd name="T26" fmla="+- 0 3947 3894"/>
                              <a:gd name="T27" fmla="*/ 3947 h 63"/>
                              <a:gd name="T28" fmla="+- 0 2083 2081"/>
                              <a:gd name="T29" fmla="*/ T28 w 63"/>
                              <a:gd name="T30" fmla="+- 0 3937 3894"/>
                              <a:gd name="T31" fmla="*/ 3937 h 63"/>
                              <a:gd name="T32" fmla="+- 0 2081 2081"/>
                              <a:gd name="T33" fmla="*/ T32 w 63"/>
                              <a:gd name="T34" fmla="+- 0 3925 3894"/>
                              <a:gd name="T35" fmla="*/ 3925 h 63"/>
                              <a:gd name="T36" fmla="+- 0 2083 2081"/>
                              <a:gd name="T37" fmla="*/ T36 w 63"/>
                              <a:gd name="T38" fmla="+- 0 3913 3894"/>
                              <a:gd name="T39" fmla="*/ 3913 h 63"/>
                              <a:gd name="T40" fmla="+- 0 2090 2081"/>
                              <a:gd name="T41" fmla="*/ T40 w 63"/>
                              <a:gd name="T42" fmla="+- 0 3903 3894"/>
                              <a:gd name="T43" fmla="*/ 3903 h 63"/>
                              <a:gd name="T44" fmla="+- 0 2100 2081"/>
                              <a:gd name="T45" fmla="*/ T44 w 63"/>
                              <a:gd name="T46" fmla="+- 0 3896 3894"/>
                              <a:gd name="T47" fmla="*/ 3896 h 63"/>
                              <a:gd name="T48" fmla="+- 0 2112 2081"/>
                              <a:gd name="T49" fmla="*/ T48 w 63"/>
                              <a:gd name="T50" fmla="+- 0 3894 3894"/>
                              <a:gd name="T51" fmla="*/ 3894 h 63"/>
                              <a:gd name="T52" fmla="+- 0 2124 2081"/>
                              <a:gd name="T53" fmla="*/ T52 w 63"/>
                              <a:gd name="T54" fmla="+- 0 3896 3894"/>
                              <a:gd name="T55" fmla="*/ 3896 h 63"/>
                              <a:gd name="T56" fmla="+- 0 2134 2081"/>
                              <a:gd name="T57" fmla="*/ T56 w 63"/>
                              <a:gd name="T58" fmla="+- 0 3903 3894"/>
                              <a:gd name="T59" fmla="*/ 3903 h 63"/>
                              <a:gd name="T60" fmla="+- 0 2141 2081"/>
                              <a:gd name="T61" fmla="*/ T60 w 63"/>
                              <a:gd name="T62" fmla="+- 0 3913 3894"/>
                              <a:gd name="T63" fmla="*/ 3913 h 63"/>
                              <a:gd name="T64" fmla="+- 0 2143 2081"/>
                              <a:gd name="T65" fmla="*/ T64 w 63"/>
                              <a:gd name="T66" fmla="+- 0 3925 3894"/>
                              <a:gd name="T67" fmla="*/ 3925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60"/>
                                </a:lnTo>
                                <a:lnTo>
                                  <a:pt x="31" y="62"/>
                                </a:lnTo>
                                <a:lnTo>
                                  <a:pt x="19" y="60"/>
                                </a:lnTo>
                                <a:lnTo>
                                  <a:pt x="9" y="53"/>
                                </a:lnTo>
                                <a:lnTo>
                                  <a:pt x="2" y="43"/>
                                </a:lnTo>
                                <a:lnTo>
                                  <a:pt x="0" y="31"/>
                                </a:lnTo>
                                <a:lnTo>
                                  <a:pt x="2"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7" name="Freeform 626"/>
                        <wps:cNvSpPr>
                          <a:spLocks/>
                        </wps:cNvSpPr>
                        <wps:spPr bwMode="auto">
                          <a:xfrm>
                            <a:off x="2733" y="4191"/>
                            <a:ext cx="63" cy="63"/>
                          </a:xfrm>
                          <a:custGeom>
                            <a:avLst/>
                            <a:gdLst>
                              <a:gd name="T0" fmla="+- 0 2764 2733"/>
                              <a:gd name="T1" fmla="*/ T0 w 63"/>
                              <a:gd name="T2" fmla="+- 0 4191 4191"/>
                              <a:gd name="T3" fmla="*/ 4191 h 63"/>
                              <a:gd name="T4" fmla="+- 0 2752 2733"/>
                              <a:gd name="T5" fmla="*/ T4 w 63"/>
                              <a:gd name="T6" fmla="+- 0 4194 4191"/>
                              <a:gd name="T7" fmla="*/ 4194 h 63"/>
                              <a:gd name="T8" fmla="+- 0 2742 2733"/>
                              <a:gd name="T9" fmla="*/ T8 w 63"/>
                              <a:gd name="T10" fmla="+- 0 4200 4191"/>
                              <a:gd name="T11" fmla="*/ 4200 h 63"/>
                              <a:gd name="T12" fmla="+- 0 2736 2733"/>
                              <a:gd name="T13" fmla="*/ T12 w 63"/>
                              <a:gd name="T14" fmla="+- 0 4210 4191"/>
                              <a:gd name="T15" fmla="*/ 4210 h 63"/>
                              <a:gd name="T16" fmla="+- 0 2733 2733"/>
                              <a:gd name="T17" fmla="*/ T16 w 63"/>
                              <a:gd name="T18" fmla="+- 0 4222 4191"/>
                              <a:gd name="T19" fmla="*/ 4222 h 63"/>
                              <a:gd name="T20" fmla="+- 0 2736 2733"/>
                              <a:gd name="T21" fmla="*/ T20 w 63"/>
                              <a:gd name="T22" fmla="+- 0 4234 4191"/>
                              <a:gd name="T23" fmla="*/ 4234 h 63"/>
                              <a:gd name="T24" fmla="+- 0 2742 2733"/>
                              <a:gd name="T25" fmla="*/ T24 w 63"/>
                              <a:gd name="T26" fmla="+- 0 4244 4191"/>
                              <a:gd name="T27" fmla="*/ 4244 h 63"/>
                              <a:gd name="T28" fmla="+- 0 2752 2733"/>
                              <a:gd name="T29" fmla="*/ T28 w 63"/>
                              <a:gd name="T30" fmla="+- 0 4251 4191"/>
                              <a:gd name="T31" fmla="*/ 4251 h 63"/>
                              <a:gd name="T32" fmla="+- 0 2764 2733"/>
                              <a:gd name="T33" fmla="*/ T32 w 63"/>
                              <a:gd name="T34" fmla="+- 0 4253 4191"/>
                              <a:gd name="T35" fmla="*/ 4253 h 63"/>
                              <a:gd name="T36" fmla="+- 0 2777 2733"/>
                              <a:gd name="T37" fmla="*/ T36 w 63"/>
                              <a:gd name="T38" fmla="+- 0 4251 4191"/>
                              <a:gd name="T39" fmla="*/ 4251 h 63"/>
                              <a:gd name="T40" fmla="+- 0 2786 2733"/>
                              <a:gd name="T41" fmla="*/ T40 w 63"/>
                              <a:gd name="T42" fmla="+- 0 4244 4191"/>
                              <a:gd name="T43" fmla="*/ 4244 h 63"/>
                              <a:gd name="T44" fmla="+- 0 2793 2733"/>
                              <a:gd name="T45" fmla="*/ T44 w 63"/>
                              <a:gd name="T46" fmla="+- 0 4234 4191"/>
                              <a:gd name="T47" fmla="*/ 4234 h 63"/>
                              <a:gd name="T48" fmla="+- 0 2796 2733"/>
                              <a:gd name="T49" fmla="*/ T48 w 63"/>
                              <a:gd name="T50" fmla="+- 0 4222 4191"/>
                              <a:gd name="T51" fmla="*/ 4222 h 63"/>
                              <a:gd name="T52" fmla="+- 0 2793 2733"/>
                              <a:gd name="T53" fmla="*/ T52 w 63"/>
                              <a:gd name="T54" fmla="+- 0 4210 4191"/>
                              <a:gd name="T55" fmla="*/ 4210 h 63"/>
                              <a:gd name="T56" fmla="+- 0 2786 2733"/>
                              <a:gd name="T57" fmla="*/ T56 w 63"/>
                              <a:gd name="T58" fmla="+- 0 4200 4191"/>
                              <a:gd name="T59" fmla="*/ 4200 h 63"/>
                              <a:gd name="T60" fmla="+- 0 2777 2733"/>
                              <a:gd name="T61" fmla="*/ T60 w 63"/>
                              <a:gd name="T62" fmla="+- 0 4194 4191"/>
                              <a:gd name="T63" fmla="*/ 4194 h 63"/>
                              <a:gd name="T64" fmla="+- 0 2764 2733"/>
                              <a:gd name="T65" fmla="*/ T64 w 63"/>
                              <a:gd name="T66" fmla="+- 0 4191 4191"/>
                              <a:gd name="T67" fmla="*/ 419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3"/>
                                </a:lnTo>
                                <a:lnTo>
                                  <a:pt x="9" y="9"/>
                                </a:lnTo>
                                <a:lnTo>
                                  <a:pt x="3" y="19"/>
                                </a:lnTo>
                                <a:lnTo>
                                  <a:pt x="0" y="31"/>
                                </a:lnTo>
                                <a:lnTo>
                                  <a:pt x="3" y="43"/>
                                </a:lnTo>
                                <a:lnTo>
                                  <a:pt x="9" y="53"/>
                                </a:lnTo>
                                <a:lnTo>
                                  <a:pt x="19" y="60"/>
                                </a:lnTo>
                                <a:lnTo>
                                  <a:pt x="31" y="62"/>
                                </a:lnTo>
                                <a:lnTo>
                                  <a:pt x="44" y="60"/>
                                </a:lnTo>
                                <a:lnTo>
                                  <a:pt x="53" y="53"/>
                                </a:lnTo>
                                <a:lnTo>
                                  <a:pt x="60" y="43"/>
                                </a:lnTo>
                                <a:lnTo>
                                  <a:pt x="63" y="31"/>
                                </a:lnTo>
                                <a:lnTo>
                                  <a:pt x="60" y="19"/>
                                </a:lnTo>
                                <a:lnTo>
                                  <a:pt x="53" y="9"/>
                                </a:lnTo>
                                <a:lnTo>
                                  <a:pt x="44" y="3"/>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8" name="Freeform 627"/>
                        <wps:cNvSpPr>
                          <a:spLocks/>
                        </wps:cNvSpPr>
                        <wps:spPr bwMode="auto">
                          <a:xfrm>
                            <a:off x="2733" y="4191"/>
                            <a:ext cx="63" cy="63"/>
                          </a:xfrm>
                          <a:custGeom>
                            <a:avLst/>
                            <a:gdLst>
                              <a:gd name="T0" fmla="+- 0 2796 2733"/>
                              <a:gd name="T1" fmla="*/ T0 w 63"/>
                              <a:gd name="T2" fmla="+- 0 4222 4191"/>
                              <a:gd name="T3" fmla="*/ 4222 h 63"/>
                              <a:gd name="T4" fmla="+- 0 2793 2733"/>
                              <a:gd name="T5" fmla="*/ T4 w 63"/>
                              <a:gd name="T6" fmla="+- 0 4234 4191"/>
                              <a:gd name="T7" fmla="*/ 4234 h 63"/>
                              <a:gd name="T8" fmla="+- 0 2786 2733"/>
                              <a:gd name="T9" fmla="*/ T8 w 63"/>
                              <a:gd name="T10" fmla="+- 0 4244 4191"/>
                              <a:gd name="T11" fmla="*/ 4244 h 63"/>
                              <a:gd name="T12" fmla="+- 0 2777 2733"/>
                              <a:gd name="T13" fmla="*/ T12 w 63"/>
                              <a:gd name="T14" fmla="+- 0 4251 4191"/>
                              <a:gd name="T15" fmla="*/ 4251 h 63"/>
                              <a:gd name="T16" fmla="+- 0 2764 2733"/>
                              <a:gd name="T17" fmla="*/ T16 w 63"/>
                              <a:gd name="T18" fmla="+- 0 4253 4191"/>
                              <a:gd name="T19" fmla="*/ 4253 h 63"/>
                              <a:gd name="T20" fmla="+- 0 2752 2733"/>
                              <a:gd name="T21" fmla="*/ T20 w 63"/>
                              <a:gd name="T22" fmla="+- 0 4251 4191"/>
                              <a:gd name="T23" fmla="*/ 4251 h 63"/>
                              <a:gd name="T24" fmla="+- 0 2742 2733"/>
                              <a:gd name="T25" fmla="*/ T24 w 63"/>
                              <a:gd name="T26" fmla="+- 0 4244 4191"/>
                              <a:gd name="T27" fmla="*/ 4244 h 63"/>
                              <a:gd name="T28" fmla="+- 0 2736 2733"/>
                              <a:gd name="T29" fmla="*/ T28 w 63"/>
                              <a:gd name="T30" fmla="+- 0 4234 4191"/>
                              <a:gd name="T31" fmla="*/ 4234 h 63"/>
                              <a:gd name="T32" fmla="+- 0 2733 2733"/>
                              <a:gd name="T33" fmla="*/ T32 w 63"/>
                              <a:gd name="T34" fmla="+- 0 4222 4191"/>
                              <a:gd name="T35" fmla="*/ 4222 h 63"/>
                              <a:gd name="T36" fmla="+- 0 2736 2733"/>
                              <a:gd name="T37" fmla="*/ T36 w 63"/>
                              <a:gd name="T38" fmla="+- 0 4210 4191"/>
                              <a:gd name="T39" fmla="*/ 4210 h 63"/>
                              <a:gd name="T40" fmla="+- 0 2742 2733"/>
                              <a:gd name="T41" fmla="*/ T40 w 63"/>
                              <a:gd name="T42" fmla="+- 0 4200 4191"/>
                              <a:gd name="T43" fmla="*/ 4200 h 63"/>
                              <a:gd name="T44" fmla="+- 0 2752 2733"/>
                              <a:gd name="T45" fmla="*/ T44 w 63"/>
                              <a:gd name="T46" fmla="+- 0 4194 4191"/>
                              <a:gd name="T47" fmla="*/ 4194 h 63"/>
                              <a:gd name="T48" fmla="+- 0 2764 2733"/>
                              <a:gd name="T49" fmla="*/ T48 w 63"/>
                              <a:gd name="T50" fmla="+- 0 4191 4191"/>
                              <a:gd name="T51" fmla="*/ 4191 h 63"/>
                              <a:gd name="T52" fmla="+- 0 2777 2733"/>
                              <a:gd name="T53" fmla="*/ T52 w 63"/>
                              <a:gd name="T54" fmla="+- 0 4194 4191"/>
                              <a:gd name="T55" fmla="*/ 4194 h 63"/>
                              <a:gd name="T56" fmla="+- 0 2786 2733"/>
                              <a:gd name="T57" fmla="*/ T56 w 63"/>
                              <a:gd name="T58" fmla="+- 0 4200 4191"/>
                              <a:gd name="T59" fmla="*/ 4200 h 63"/>
                              <a:gd name="T60" fmla="+- 0 2793 2733"/>
                              <a:gd name="T61" fmla="*/ T60 w 63"/>
                              <a:gd name="T62" fmla="+- 0 4210 4191"/>
                              <a:gd name="T63" fmla="*/ 4210 h 63"/>
                              <a:gd name="T64" fmla="+- 0 2796 2733"/>
                              <a:gd name="T65" fmla="*/ T64 w 63"/>
                              <a:gd name="T66" fmla="+- 0 4222 4191"/>
                              <a:gd name="T67" fmla="*/ 422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3" y="31"/>
                                </a:moveTo>
                                <a:lnTo>
                                  <a:pt x="60" y="43"/>
                                </a:lnTo>
                                <a:lnTo>
                                  <a:pt x="53" y="53"/>
                                </a:lnTo>
                                <a:lnTo>
                                  <a:pt x="44" y="60"/>
                                </a:lnTo>
                                <a:lnTo>
                                  <a:pt x="31" y="62"/>
                                </a:lnTo>
                                <a:lnTo>
                                  <a:pt x="19" y="60"/>
                                </a:lnTo>
                                <a:lnTo>
                                  <a:pt x="9" y="53"/>
                                </a:lnTo>
                                <a:lnTo>
                                  <a:pt x="3" y="43"/>
                                </a:lnTo>
                                <a:lnTo>
                                  <a:pt x="0" y="31"/>
                                </a:lnTo>
                                <a:lnTo>
                                  <a:pt x="3" y="19"/>
                                </a:lnTo>
                                <a:lnTo>
                                  <a:pt x="9" y="9"/>
                                </a:lnTo>
                                <a:lnTo>
                                  <a:pt x="19" y="3"/>
                                </a:lnTo>
                                <a:lnTo>
                                  <a:pt x="31" y="0"/>
                                </a:lnTo>
                                <a:lnTo>
                                  <a:pt x="44" y="3"/>
                                </a:lnTo>
                                <a:lnTo>
                                  <a:pt x="53" y="9"/>
                                </a:lnTo>
                                <a:lnTo>
                                  <a:pt x="60" y="19"/>
                                </a:lnTo>
                                <a:lnTo>
                                  <a:pt x="63"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49" name="Picture 6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680" y="4870"/>
                            <a:ext cx="234"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0" name="Freeform 629"/>
                        <wps:cNvSpPr>
                          <a:spLocks/>
                        </wps:cNvSpPr>
                        <wps:spPr bwMode="auto">
                          <a:xfrm>
                            <a:off x="1251" y="5052"/>
                            <a:ext cx="63" cy="63"/>
                          </a:xfrm>
                          <a:custGeom>
                            <a:avLst/>
                            <a:gdLst>
                              <a:gd name="T0" fmla="+- 0 1282 1251"/>
                              <a:gd name="T1" fmla="*/ T0 w 63"/>
                              <a:gd name="T2" fmla="+- 0 5053 5053"/>
                              <a:gd name="T3" fmla="*/ 5053 h 63"/>
                              <a:gd name="T4" fmla="+- 0 1270 1251"/>
                              <a:gd name="T5" fmla="*/ T4 w 63"/>
                              <a:gd name="T6" fmla="+- 0 5055 5053"/>
                              <a:gd name="T7" fmla="*/ 5055 h 63"/>
                              <a:gd name="T8" fmla="+- 0 1260 1251"/>
                              <a:gd name="T9" fmla="*/ T8 w 63"/>
                              <a:gd name="T10" fmla="+- 0 5062 5053"/>
                              <a:gd name="T11" fmla="*/ 5062 h 63"/>
                              <a:gd name="T12" fmla="+- 0 1253 1251"/>
                              <a:gd name="T13" fmla="*/ T12 w 63"/>
                              <a:gd name="T14" fmla="+- 0 5072 5053"/>
                              <a:gd name="T15" fmla="*/ 5072 h 63"/>
                              <a:gd name="T16" fmla="+- 0 1251 1251"/>
                              <a:gd name="T17" fmla="*/ T16 w 63"/>
                              <a:gd name="T18" fmla="+- 0 5084 5053"/>
                              <a:gd name="T19" fmla="*/ 5084 h 63"/>
                              <a:gd name="T20" fmla="+- 0 1253 1251"/>
                              <a:gd name="T21" fmla="*/ T20 w 63"/>
                              <a:gd name="T22" fmla="+- 0 5096 5053"/>
                              <a:gd name="T23" fmla="*/ 5096 h 63"/>
                              <a:gd name="T24" fmla="+- 0 1260 1251"/>
                              <a:gd name="T25" fmla="*/ T24 w 63"/>
                              <a:gd name="T26" fmla="+- 0 5106 5053"/>
                              <a:gd name="T27" fmla="*/ 5106 h 63"/>
                              <a:gd name="T28" fmla="+- 0 1270 1251"/>
                              <a:gd name="T29" fmla="*/ T28 w 63"/>
                              <a:gd name="T30" fmla="+- 0 5112 5053"/>
                              <a:gd name="T31" fmla="*/ 5112 h 63"/>
                              <a:gd name="T32" fmla="+- 0 1282 1251"/>
                              <a:gd name="T33" fmla="*/ T32 w 63"/>
                              <a:gd name="T34" fmla="+- 0 5115 5053"/>
                              <a:gd name="T35" fmla="*/ 5115 h 63"/>
                              <a:gd name="T36" fmla="+- 0 1294 1251"/>
                              <a:gd name="T37" fmla="*/ T36 w 63"/>
                              <a:gd name="T38" fmla="+- 0 5112 5053"/>
                              <a:gd name="T39" fmla="*/ 5112 h 63"/>
                              <a:gd name="T40" fmla="+- 0 1304 1251"/>
                              <a:gd name="T41" fmla="*/ T40 w 63"/>
                              <a:gd name="T42" fmla="+- 0 5106 5053"/>
                              <a:gd name="T43" fmla="*/ 5106 h 63"/>
                              <a:gd name="T44" fmla="+- 0 1311 1251"/>
                              <a:gd name="T45" fmla="*/ T44 w 63"/>
                              <a:gd name="T46" fmla="+- 0 5096 5053"/>
                              <a:gd name="T47" fmla="*/ 5096 h 63"/>
                              <a:gd name="T48" fmla="+- 0 1313 1251"/>
                              <a:gd name="T49" fmla="*/ T48 w 63"/>
                              <a:gd name="T50" fmla="+- 0 5084 5053"/>
                              <a:gd name="T51" fmla="*/ 5084 h 63"/>
                              <a:gd name="T52" fmla="+- 0 1311 1251"/>
                              <a:gd name="T53" fmla="*/ T52 w 63"/>
                              <a:gd name="T54" fmla="+- 0 5072 5053"/>
                              <a:gd name="T55" fmla="*/ 5072 h 63"/>
                              <a:gd name="T56" fmla="+- 0 1304 1251"/>
                              <a:gd name="T57" fmla="*/ T56 w 63"/>
                              <a:gd name="T58" fmla="+- 0 5062 5053"/>
                              <a:gd name="T59" fmla="*/ 5062 h 63"/>
                              <a:gd name="T60" fmla="+- 0 1294 1251"/>
                              <a:gd name="T61" fmla="*/ T60 w 63"/>
                              <a:gd name="T62" fmla="+- 0 5055 5053"/>
                              <a:gd name="T63" fmla="*/ 5055 h 63"/>
                              <a:gd name="T64" fmla="+- 0 1282 1251"/>
                              <a:gd name="T65" fmla="*/ T64 w 63"/>
                              <a:gd name="T66" fmla="+- 0 5053 5053"/>
                              <a:gd name="T67" fmla="*/ 505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31" y="0"/>
                                </a:moveTo>
                                <a:lnTo>
                                  <a:pt x="19" y="2"/>
                                </a:lnTo>
                                <a:lnTo>
                                  <a:pt x="9" y="9"/>
                                </a:lnTo>
                                <a:lnTo>
                                  <a:pt x="2" y="19"/>
                                </a:lnTo>
                                <a:lnTo>
                                  <a:pt x="0" y="31"/>
                                </a:lnTo>
                                <a:lnTo>
                                  <a:pt x="2" y="43"/>
                                </a:lnTo>
                                <a:lnTo>
                                  <a:pt x="9" y="53"/>
                                </a:lnTo>
                                <a:lnTo>
                                  <a:pt x="19" y="59"/>
                                </a:lnTo>
                                <a:lnTo>
                                  <a:pt x="31" y="62"/>
                                </a:lnTo>
                                <a:lnTo>
                                  <a:pt x="43" y="59"/>
                                </a:lnTo>
                                <a:lnTo>
                                  <a:pt x="53" y="53"/>
                                </a:lnTo>
                                <a:lnTo>
                                  <a:pt x="60" y="43"/>
                                </a:lnTo>
                                <a:lnTo>
                                  <a:pt x="62" y="31"/>
                                </a:lnTo>
                                <a:lnTo>
                                  <a:pt x="60" y="19"/>
                                </a:lnTo>
                                <a:lnTo>
                                  <a:pt x="53" y="9"/>
                                </a:lnTo>
                                <a:lnTo>
                                  <a:pt x="43" y="2"/>
                                </a:lnTo>
                                <a:lnTo>
                                  <a:pt x="31" y="0"/>
                                </a:lnTo>
                                <a:close/>
                              </a:path>
                            </a:pathLst>
                          </a:custGeom>
                          <a:solidFill>
                            <a:srgbClr val="FCE1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1" name="Freeform 630"/>
                        <wps:cNvSpPr>
                          <a:spLocks/>
                        </wps:cNvSpPr>
                        <wps:spPr bwMode="auto">
                          <a:xfrm>
                            <a:off x="1251" y="5052"/>
                            <a:ext cx="63" cy="63"/>
                          </a:xfrm>
                          <a:custGeom>
                            <a:avLst/>
                            <a:gdLst>
                              <a:gd name="T0" fmla="+- 0 1313 1251"/>
                              <a:gd name="T1" fmla="*/ T0 w 63"/>
                              <a:gd name="T2" fmla="+- 0 5084 5053"/>
                              <a:gd name="T3" fmla="*/ 5084 h 63"/>
                              <a:gd name="T4" fmla="+- 0 1311 1251"/>
                              <a:gd name="T5" fmla="*/ T4 w 63"/>
                              <a:gd name="T6" fmla="+- 0 5096 5053"/>
                              <a:gd name="T7" fmla="*/ 5096 h 63"/>
                              <a:gd name="T8" fmla="+- 0 1304 1251"/>
                              <a:gd name="T9" fmla="*/ T8 w 63"/>
                              <a:gd name="T10" fmla="+- 0 5106 5053"/>
                              <a:gd name="T11" fmla="*/ 5106 h 63"/>
                              <a:gd name="T12" fmla="+- 0 1294 1251"/>
                              <a:gd name="T13" fmla="*/ T12 w 63"/>
                              <a:gd name="T14" fmla="+- 0 5112 5053"/>
                              <a:gd name="T15" fmla="*/ 5112 h 63"/>
                              <a:gd name="T16" fmla="+- 0 1282 1251"/>
                              <a:gd name="T17" fmla="*/ T16 w 63"/>
                              <a:gd name="T18" fmla="+- 0 5115 5053"/>
                              <a:gd name="T19" fmla="*/ 5115 h 63"/>
                              <a:gd name="T20" fmla="+- 0 1270 1251"/>
                              <a:gd name="T21" fmla="*/ T20 w 63"/>
                              <a:gd name="T22" fmla="+- 0 5112 5053"/>
                              <a:gd name="T23" fmla="*/ 5112 h 63"/>
                              <a:gd name="T24" fmla="+- 0 1260 1251"/>
                              <a:gd name="T25" fmla="*/ T24 w 63"/>
                              <a:gd name="T26" fmla="+- 0 5106 5053"/>
                              <a:gd name="T27" fmla="*/ 5106 h 63"/>
                              <a:gd name="T28" fmla="+- 0 1253 1251"/>
                              <a:gd name="T29" fmla="*/ T28 w 63"/>
                              <a:gd name="T30" fmla="+- 0 5096 5053"/>
                              <a:gd name="T31" fmla="*/ 5096 h 63"/>
                              <a:gd name="T32" fmla="+- 0 1251 1251"/>
                              <a:gd name="T33" fmla="*/ T32 w 63"/>
                              <a:gd name="T34" fmla="+- 0 5084 5053"/>
                              <a:gd name="T35" fmla="*/ 5084 h 63"/>
                              <a:gd name="T36" fmla="+- 0 1253 1251"/>
                              <a:gd name="T37" fmla="*/ T36 w 63"/>
                              <a:gd name="T38" fmla="+- 0 5072 5053"/>
                              <a:gd name="T39" fmla="*/ 5072 h 63"/>
                              <a:gd name="T40" fmla="+- 0 1260 1251"/>
                              <a:gd name="T41" fmla="*/ T40 w 63"/>
                              <a:gd name="T42" fmla="+- 0 5062 5053"/>
                              <a:gd name="T43" fmla="*/ 5062 h 63"/>
                              <a:gd name="T44" fmla="+- 0 1270 1251"/>
                              <a:gd name="T45" fmla="*/ T44 w 63"/>
                              <a:gd name="T46" fmla="+- 0 5055 5053"/>
                              <a:gd name="T47" fmla="*/ 5055 h 63"/>
                              <a:gd name="T48" fmla="+- 0 1282 1251"/>
                              <a:gd name="T49" fmla="*/ T48 w 63"/>
                              <a:gd name="T50" fmla="+- 0 5053 5053"/>
                              <a:gd name="T51" fmla="*/ 5053 h 63"/>
                              <a:gd name="T52" fmla="+- 0 1294 1251"/>
                              <a:gd name="T53" fmla="*/ T52 w 63"/>
                              <a:gd name="T54" fmla="+- 0 5055 5053"/>
                              <a:gd name="T55" fmla="*/ 5055 h 63"/>
                              <a:gd name="T56" fmla="+- 0 1304 1251"/>
                              <a:gd name="T57" fmla="*/ T56 w 63"/>
                              <a:gd name="T58" fmla="+- 0 5062 5053"/>
                              <a:gd name="T59" fmla="*/ 5062 h 63"/>
                              <a:gd name="T60" fmla="+- 0 1311 1251"/>
                              <a:gd name="T61" fmla="*/ T60 w 63"/>
                              <a:gd name="T62" fmla="+- 0 5072 5053"/>
                              <a:gd name="T63" fmla="*/ 5072 h 63"/>
                              <a:gd name="T64" fmla="+- 0 1313 1251"/>
                              <a:gd name="T65" fmla="*/ T64 w 63"/>
                              <a:gd name="T66" fmla="+- 0 5084 5053"/>
                              <a:gd name="T67" fmla="*/ 5084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 h="63">
                                <a:moveTo>
                                  <a:pt x="62" y="31"/>
                                </a:moveTo>
                                <a:lnTo>
                                  <a:pt x="60" y="43"/>
                                </a:lnTo>
                                <a:lnTo>
                                  <a:pt x="53" y="53"/>
                                </a:lnTo>
                                <a:lnTo>
                                  <a:pt x="43" y="59"/>
                                </a:lnTo>
                                <a:lnTo>
                                  <a:pt x="31" y="62"/>
                                </a:lnTo>
                                <a:lnTo>
                                  <a:pt x="19" y="59"/>
                                </a:lnTo>
                                <a:lnTo>
                                  <a:pt x="9" y="53"/>
                                </a:lnTo>
                                <a:lnTo>
                                  <a:pt x="2" y="43"/>
                                </a:lnTo>
                                <a:lnTo>
                                  <a:pt x="0" y="31"/>
                                </a:lnTo>
                                <a:lnTo>
                                  <a:pt x="2" y="19"/>
                                </a:lnTo>
                                <a:lnTo>
                                  <a:pt x="9" y="9"/>
                                </a:lnTo>
                                <a:lnTo>
                                  <a:pt x="19" y="2"/>
                                </a:lnTo>
                                <a:lnTo>
                                  <a:pt x="31" y="0"/>
                                </a:lnTo>
                                <a:lnTo>
                                  <a:pt x="43" y="2"/>
                                </a:lnTo>
                                <a:lnTo>
                                  <a:pt x="53" y="9"/>
                                </a:lnTo>
                                <a:lnTo>
                                  <a:pt x="60" y="19"/>
                                </a:lnTo>
                                <a:lnTo>
                                  <a:pt x="62" y="31"/>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52" name="Picture 6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252" y="4245"/>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3" name="Picture 6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311" y="3002"/>
                            <a:ext cx="607"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4" name="Freeform 633"/>
                        <wps:cNvSpPr>
                          <a:spLocks/>
                        </wps:cNvSpPr>
                        <wps:spPr bwMode="auto">
                          <a:xfrm>
                            <a:off x="310" y="3002"/>
                            <a:ext cx="609" cy="286"/>
                          </a:xfrm>
                          <a:custGeom>
                            <a:avLst/>
                            <a:gdLst>
                              <a:gd name="T0" fmla="+- 0 919 310"/>
                              <a:gd name="T1" fmla="*/ T0 w 609"/>
                              <a:gd name="T2" fmla="+- 0 3145 3003"/>
                              <a:gd name="T3" fmla="*/ 3145 h 286"/>
                              <a:gd name="T4" fmla="+- 0 860 310"/>
                              <a:gd name="T5" fmla="*/ T4 w 609"/>
                              <a:gd name="T6" fmla="+- 0 3230 3003"/>
                              <a:gd name="T7" fmla="*/ 3230 h 286"/>
                              <a:gd name="T8" fmla="+- 0 794 310"/>
                              <a:gd name="T9" fmla="*/ T8 w 609"/>
                              <a:gd name="T10" fmla="+- 0 3260 3003"/>
                              <a:gd name="T11" fmla="*/ 3260 h 286"/>
                              <a:gd name="T12" fmla="+- 0 711 310"/>
                              <a:gd name="T13" fmla="*/ T12 w 609"/>
                              <a:gd name="T14" fmla="+- 0 3281 3003"/>
                              <a:gd name="T15" fmla="*/ 3281 h 286"/>
                              <a:gd name="T16" fmla="+- 0 614 310"/>
                              <a:gd name="T17" fmla="*/ T16 w 609"/>
                              <a:gd name="T18" fmla="+- 0 3288 3003"/>
                              <a:gd name="T19" fmla="*/ 3288 h 286"/>
                              <a:gd name="T20" fmla="+- 0 518 310"/>
                              <a:gd name="T21" fmla="*/ T20 w 609"/>
                              <a:gd name="T22" fmla="+- 0 3281 3003"/>
                              <a:gd name="T23" fmla="*/ 3281 h 286"/>
                              <a:gd name="T24" fmla="+- 0 435 310"/>
                              <a:gd name="T25" fmla="*/ T24 w 609"/>
                              <a:gd name="T26" fmla="+- 0 3260 3003"/>
                              <a:gd name="T27" fmla="*/ 3260 h 286"/>
                              <a:gd name="T28" fmla="+- 0 369 310"/>
                              <a:gd name="T29" fmla="*/ T28 w 609"/>
                              <a:gd name="T30" fmla="+- 0 3230 3003"/>
                              <a:gd name="T31" fmla="*/ 3230 h 286"/>
                              <a:gd name="T32" fmla="+- 0 326 310"/>
                              <a:gd name="T33" fmla="*/ T32 w 609"/>
                              <a:gd name="T34" fmla="+- 0 3190 3003"/>
                              <a:gd name="T35" fmla="*/ 3190 h 286"/>
                              <a:gd name="T36" fmla="+- 0 310 310"/>
                              <a:gd name="T37" fmla="*/ T36 w 609"/>
                              <a:gd name="T38" fmla="+- 0 3145 3003"/>
                              <a:gd name="T39" fmla="*/ 3145 h 286"/>
                              <a:gd name="T40" fmla="+- 0 326 310"/>
                              <a:gd name="T41" fmla="*/ T40 w 609"/>
                              <a:gd name="T42" fmla="+- 0 3100 3003"/>
                              <a:gd name="T43" fmla="*/ 3100 h 286"/>
                              <a:gd name="T44" fmla="+- 0 369 310"/>
                              <a:gd name="T45" fmla="*/ T44 w 609"/>
                              <a:gd name="T46" fmla="+- 0 3061 3003"/>
                              <a:gd name="T47" fmla="*/ 3061 h 286"/>
                              <a:gd name="T48" fmla="+- 0 435 310"/>
                              <a:gd name="T49" fmla="*/ T48 w 609"/>
                              <a:gd name="T50" fmla="+- 0 3030 3003"/>
                              <a:gd name="T51" fmla="*/ 3030 h 286"/>
                              <a:gd name="T52" fmla="+- 0 518 310"/>
                              <a:gd name="T53" fmla="*/ T52 w 609"/>
                              <a:gd name="T54" fmla="+- 0 3010 3003"/>
                              <a:gd name="T55" fmla="*/ 3010 h 286"/>
                              <a:gd name="T56" fmla="+- 0 614 310"/>
                              <a:gd name="T57" fmla="*/ T56 w 609"/>
                              <a:gd name="T58" fmla="+- 0 3003 3003"/>
                              <a:gd name="T59" fmla="*/ 3003 h 286"/>
                              <a:gd name="T60" fmla="+- 0 711 310"/>
                              <a:gd name="T61" fmla="*/ T60 w 609"/>
                              <a:gd name="T62" fmla="+- 0 3010 3003"/>
                              <a:gd name="T63" fmla="*/ 3010 h 286"/>
                              <a:gd name="T64" fmla="+- 0 794 310"/>
                              <a:gd name="T65" fmla="*/ T64 w 609"/>
                              <a:gd name="T66" fmla="+- 0 3030 3003"/>
                              <a:gd name="T67" fmla="*/ 3030 h 286"/>
                              <a:gd name="T68" fmla="+- 0 860 310"/>
                              <a:gd name="T69" fmla="*/ T68 w 609"/>
                              <a:gd name="T70" fmla="+- 0 3061 3003"/>
                              <a:gd name="T71" fmla="*/ 3061 h 286"/>
                              <a:gd name="T72" fmla="+- 0 903 310"/>
                              <a:gd name="T73" fmla="*/ T72 w 609"/>
                              <a:gd name="T74" fmla="+- 0 3100 3003"/>
                              <a:gd name="T75" fmla="*/ 3100 h 286"/>
                              <a:gd name="T76" fmla="+- 0 919 310"/>
                              <a:gd name="T77" fmla="*/ T76 w 609"/>
                              <a:gd name="T78" fmla="+- 0 3145 3003"/>
                              <a:gd name="T79" fmla="*/ 3145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09" h="286">
                                <a:moveTo>
                                  <a:pt x="609" y="142"/>
                                </a:moveTo>
                                <a:lnTo>
                                  <a:pt x="550" y="227"/>
                                </a:lnTo>
                                <a:lnTo>
                                  <a:pt x="484" y="257"/>
                                </a:lnTo>
                                <a:lnTo>
                                  <a:pt x="401" y="278"/>
                                </a:lnTo>
                                <a:lnTo>
                                  <a:pt x="304" y="285"/>
                                </a:lnTo>
                                <a:lnTo>
                                  <a:pt x="208" y="278"/>
                                </a:lnTo>
                                <a:lnTo>
                                  <a:pt x="125" y="257"/>
                                </a:lnTo>
                                <a:lnTo>
                                  <a:pt x="59" y="227"/>
                                </a:lnTo>
                                <a:lnTo>
                                  <a:pt x="16" y="187"/>
                                </a:lnTo>
                                <a:lnTo>
                                  <a:pt x="0" y="142"/>
                                </a:lnTo>
                                <a:lnTo>
                                  <a:pt x="16" y="97"/>
                                </a:lnTo>
                                <a:lnTo>
                                  <a:pt x="59" y="58"/>
                                </a:lnTo>
                                <a:lnTo>
                                  <a:pt x="125" y="27"/>
                                </a:lnTo>
                                <a:lnTo>
                                  <a:pt x="208" y="7"/>
                                </a:lnTo>
                                <a:lnTo>
                                  <a:pt x="304" y="0"/>
                                </a:lnTo>
                                <a:lnTo>
                                  <a:pt x="401" y="7"/>
                                </a:lnTo>
                                <a:lnTo>
                                  <a:pt x="484" y="27"/>
                                </a:lnTo>
                                <a:lnTo>
                                  <a:pt x="550" y="58"/>
                                </a:lnTo>
                                <a:lnTo>
                                  <a:pt x="593" y="97"/>
                                </a:lnTo>
                                <a:lnTo>
                                  <a:pt x="609" y="142"/>
                                </a:lnTo>
                                <a:close/>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55" name="Picture 6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36" y="2975"/>
                            <a:ext cx="158"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6" name="Line 635"/>
                        <wps:cNvCnPr>
                          <a:cxnSpLocks noChangeShapeType="1"/>
                        </wps:cNvCnPr>
                        <wps:spPr bwMode="auto">
                          <a:xfrm>
                            <a:off x="424" y="3157"/>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7" name="Freeform 636"/>
                        <wps:cNvSpPr>
                          <a:spLocks/>
                        </wps:cNvSpPr>
                        <wps:spPr bwMode="auto">
                          <a:xfrm>
                            <a:off x="4657" y="4176"/>
                            <a:ext cx="177" cy="608"/>
                          </a:xfrm>
                          <a:custGeom>
                            <a:avLst/>
                            <a:gdLst>
                              <a:gd name="T0" fmla="+- 0 4660 4657"/>
                              <a:gd name="T1" fmla="*/ T0 w 177"/>
                              <a:gd name="T2" fmla="+- 0 4784 4176"/>
                              <a:gd name="T3" fmla="*/ 4784 h 608"/>
                              <a:gd name="T4" fmla="+- 0 4728 4657"/>
                              <a:gd name="T5" fmla="*/ T4 w 177"/>
                              <a:gd name="T6" fmla="+- 0 4770 4176"/>
                              <a:gd name="T7" fmla="*/ 4770 h 608"/>
                              <a:gd name="T8" fmla="+- 0 4783 4657"/>
                              <a:gd name="T9" fmla="*/ T8 w 177"/>
                              <a:gd name="T10" fmla="+- 0 4733 4176"/>
                              <a:gd name="T11" fmla="*/ 4733 h 608"/>
                              <a:gd name="T12" fmla="+- 0 4820 4657"/>
                              <a:gd name="T13" fmla="*/ T12 w 177"/>
                              <a:gd name="T14" fmla="+- 0 4678 4176"/>
                              <a:gd name="T15" fmla="*/ 4678 h 608"/>
                              <a:gd name="T16" fmla="+- 0 4834 4657"/>
                              <a:gd name="T17" fmla="*/ T16 w 177"/>
                              <a:gd name="T18" fmla="+- 0 4610 4176"/>
                              <a:gd name="T19" fmla="*/ 4610 h 608"/>
                              <a:gd name="T20" fmla="+- 0 4831 4657"/>
                              <a:gd name="T21" fmla="*/ T20 w 177"/>
                              <a:gd name="T22" fmla="+- 0 4416 4176"/>
                              <a:gd name="T23" fmla="*/ 4416 h 608"/>
                              <a:gd name="T24" fmla="+- 0 4831 4657"/>
                              <a:gd name="T25" fmla="*/ T24 w 177"/>
                              <a:gd name="T26" fmla="+- 0 4351 4176"/>
                              <a:gd name="T27" fmla="*/ 4351 h 608"/>
                              <a:gd name="T28" fmla="+- 0 4817 4657"/>
                              <a:gd name="T29" fmla="*/ T28 w 177"/>
                              <a:gd name="T30" fmla="+- 0 4283 4176"/>
                              <a:gd name="T31" fmla="*/ 4283 h 608"/>
                              <a:gd name="T32" fmla="+- 0 4780 4657"/>
                              <a:gd name="T33" fmla="*/ T32 w 177"/>
                              <a:gd name="T34" fmla="+- 0 4227 4176"/>
                              <a:gd name="T35" fmla="*/ 4227 h 608"/>
                              <a:gd name="T36" fmla="+- 0 4725 4657"/>
                              <a:gd name="T37" fmla="*/ T36 w 177"/>
                              <a:gd name="T38" fmla="+- 0 4190 4176"/>
                              <a:gd name="T39" fmla="*/ 4190 h 608"/>
                              <a:gd name="T40" fmla="+- 0 4657 4657"/>
                              <a:gd name="T41" fmla="*/ T40 w 177"/>
                              <a:gd name="T42" fmla="+- 0 4176 4176"/>
                              <a:gd name="T43" fmla="*/ 4176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7" h="608">
                                <a:moveTo>
                                  <a:pt x="3" y="608"/>
                                </a:moveTo>
                                <a:lnTo>
                                  <a:pt x="71" y="594"/>
                                </a:lnTo>
                                <a:lnTo>
                                  <a:pt x="126" y="557"/>
                                </a:lnTo>
                                <a:lnTo>
                                  <a:pt x="163" y="502"/>
                                </a:lnTo>
                                <a:lnTo>
                                  <a:pt x="177" y="434"/>
                                </a:lnTo>
                                <a:lnTo>
                                  <a:pt x="174" y="240"/>
                                </a:lnTo>
                                <a:lnTo>
                                  <a:pt x="174" y="175"/>
                                </a:lnTo>
                                <a:lnTo>
                                  <a:pt x="160" y="107"/>
                                </a:lnTo>
                                <a:lnTo>
                                  <a:pt x="123" y="51"/>
                                </a:lnTo>
                                <a:lnTo>
                                  <a:pt x="68" y="14"/>
                                </a:lnTo>
                                <a:lnTo>
                                  <a:pt x="0" y="0"/>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8" name="Freeform 637"/>
                        <wps:cNvSpPr>
                          <a:spLocks/>
                        </wps:cNvSpPr>
                        <wps:spPr bwMode="auto">
                          <a:xfrm>
                            <a:off x="4600" y="4746"/>
                            <a:ext cx="88" cy="75"/>
                          </a:xfrm>
                          <a:custGeom>
                            <a:avLst/>
                            <a:gdLst>
                              <a:gd name="T0" fmla="+- 0 4688 4600"/>
                              <a:gd name="T1" fmla="*/ T0 w 88"/>
                              <a:gd name="T2" fmla="+- 0 4747 4747"/>
                              <a:gd name="T3" fmla="*/ 4747 h 75"/>
                              <a:gd name="T4" fmla="+- 0 4600 4600"/>
                              <a:gd name="T5" fmla="*/ T4 w 88"/>
                              <a:gd name="T6" fmla="+- 0 4784 4747"/>
                              <a:gd name="T7" fmla="*/ 4784 h 75"/>
                              <a:gd name="T8" fmla="+- 0 4688 4600"/>
                              <a:gd name="T9" fmla="*/ T8 w 88"/>
                              <a:gd name="T10" fmla="+- 0 4821 4747"/>
                              <a:gd name="T11" fmla="*/ 4821 h 75"/>
                              <a:gd name="T12" fmla="+- 0 4672 4600"/>
                              <a:gd name="T13" fmla="*/ T12 w 88"/>
                              <a:gd name="T14" fmla="+- 0 4784 4747"/>
                              <a:gd name="T15" fmla="*/ 4784 h 75"/>
                              <a:gd name="T16" fmla="+- 0 4688 4600"/>
                              <a:gd name="T17" fmla="*/ T16 w 88"/>
                              <a:gd name="T18" fmla="+- 0 4747 4747"/>
                              <a:gd name="T19" fmla="*/ 4747 h 75"/>
                            </a:gdLst>
                            <a:ahLst/>
                            <a:cxnLst>
                              <a:cxn ang="0">
                                <a:pos x="T1" y="T3"/>
                              </a:cxn>
                              <a:cxn ang="0">
                                <a:pos x="T5" y="T7"/>
                              </a:cxn>
                              <a:cxn ang="0">
                                <a:pos x="T9" y="T11"/>
                              </a:cxn>
                              <a:cxn ang="0">
                                <a:pos x="T13" y="T15"/>
                              </a:cxn>
                              <a:cxn ang="0">
                                <a:pos x="T17" y="T19"/>
                              </a:cxn>
                            </a:cxnLst>
                            <a:rect l="0" t="0" r="r" b="b"/>
                            <a:pathLst>
                              <a:path w="88" h="75">
                                <a:moveTo>
                                  <a:pt x="88" y="0"/>
                                </a:moveTo>
                                <a:lnTo>
                                  <a:pt x="0" y="37"/>
                                </a:lnTo>
                                <a:lnTo>
                                  <a:pt x="88" y="74"/>
                                </a:lnTo>
                                <a:lnTo>
                                  <a:pt x="72" y="37"/>
                                </a:lnTo>
                                <a:lnTo>
                                  <a:pt x="88"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9" name="Freeform 638"/>
                        <wps:cNvSpPr>
                          <a:spLocks/>
                        </wps:cNvSpPr>
                        <wps:spPr bwMode="auto">
                          <a:xfrm>
                            <a:off x="4888" y="4176"/>
                            <a:ext cx="177" cy="608"/>
                          </a:xfrm>
                          <a:custGeom>
                            <a:avLst/>
                            <a:gdLst>
                              <a:gd name="T0" fmla="+- 0 5066 4889"/>
                              <a:gd name="T1" fmla="*/ T0 w 177"/>
                              <a:gd name="T2" fmla="+- 0 4784 4176"/>
                              <a:gd name="T3" fmla="*/ 4784 h 608"/>
                              <a:gd name="T4" fmla="+- 0 4998 4889"/>
                              <a:gd name="T5" fmla="*/ T4 w 177"/>
                              <a:gd name="T6" fmla="+- 0 4770 4176"/>
                              <a:gd name="T7" fmla="*/ 4770 h 608"/>
                              <a:gd name="T8" fmla="+- 0 4942 4889"/>
                              <a:gd name="T9" fmla="*/ T8 w 177"/>
                              <a:gd name="T10" fmla="+- 0 4733 4176"/>
                              <a:gd name="T11" fmla="*/ 4733 h 608"/>
                              <a:gd name="T12" fmla="+- 0 4905 4889"/>
                              <a:gd name="T13" fmla="*/ T12 w 177"/>
                              <a:gd name="T14" fmla="+- 0 4678 4176"/>
                              <a:gd name="T15" fmla="*/ 4678 h 608"/>
                              <a:gd name="T16" fmla="+- 0 4891 4889"/>
                              <a:gd name="T17" fmla="*/ T16 w 177"/>
                              <a:gd name="T18" fmla="+- 0 4610 4176"/>
                              <a:gd name="T19" fmla="*/ 4610 h 608"/>
                              <a:gd name="T20" fmla="+- 0 4889 4889"/>
                              <a:gd name="T21" fmla="*/ T20 w 177"/>
                              <a:gd name="T22" fmla="+- 0 4423 4176"/>
                              <a:gd name="T23" fmla="*/ 4423 h 608"/>
                              <a:gd name="T24" fmla="+- 0 4889 4889"/>
                              <a:gd name="T25" fmla="*/ T24 w 177"/>
                              <a:gd name="T26" fmla="+- 0 4351 4176"/>
                              <a:gd name="T27" fmla="*/ 4351 h 608"/>
                              <a:gd name="T28" fmla="+- 0 4902 4889"/>
                              <a:gd name="T29" fmla="*/ T28 w 177"/>
                              <a:gd name="T30" fmla="+- 0 4283 4176"/>
                              <a:gd name="T31" fmla="*/ 4283 h 608"/>
                              <a:gd name="T32" fmla="+- 0 4940 4889"/>
                              <a:gd name="T33" fmla="*/ T32 w 177"/>
                              <a:gd name="T34" fmla="+- 0 4227 4176"/>
                              <a:gd name="T35" fmla="*/ 4227 h 608"/>
                              <a:gd name="T36" fmla="+- 0 4995 4889"/>
                              <a:gd name="T37" fmla="*/ T36 w 177"/>
                              <a:gd name="T38" fmla="+- 0 4190 4176"/>
                              <a:gd name="T39" fmla="*/ 4190 h 608"/>
                              <a:gd name="T40" fmla="+- 0 5063 4889"/>
                              <a:gd name="T41" fmla="*/ T40 w 177"/>
                              <a:gd name="T42" fmla="+- 0 4176 4176"/>
                              <a:gd name="T43" fmla="*/ 4176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7" h="608">
                                <a:moveTo>
                                  <a:pt x="177" y="608"/>
                                </a:moveTo>
                                <a:lnTo>
                                  <a:pt x="109" y="594"/>
                                </a:lnTo>
                                <a:lnTo>
                                  <a:pt x="53" y="557"/>
                                </a:lnTo>
                                <a:lnTo>
                                  <a:pt x="16" y="502"/>
                                </a:lnTo>
                                <a:lnTo>
                                  <a:pt x="2" y="434"/>
                                </a:lnTo>
                                <a:lnTo>
                                  <a:pt x="0" y="247"/>
                                </a:lnTo>
                                <a:lnTo>
                                  <a:pt x="0" y="175"/>
                                </a:lnTo>
                                <a:lnTo>
                                  <a:pt x="13" y="107"/>
                                </a:lnTo>
                                <a:lnTo>
                                  <a:pt x="51" y="51"/>
                                </a:lnTo>
                                <a:lnTo>
                                  <a:pt x="106" y="14"/>
                                </a:lnTo>
                                <a:lnTo>
                                  <a:pt x="174" y="0"/>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0" name="Freeform 639"/>
                        <wps:cNvSpPr>
                          <a:spLocks/>
                        </wps:cNvSpPr>
                        <wps:spPr bwMode="auto">
                          <a:xfrm>
                            <a:off x="5037" y="4746"/>
                            <a:ext cx="88" cy="75"/>
                          </a:xfrm>
                          <a:custGeom>
                            <a:avLst/>
                            <a:gdLst>
                              <a:gd name="T0" fmla="+- 0 5038 5038"/>
                              <a:gd name="T1" fmla="*/ T0 w 88"/>
                              <a:gd name="T2" fmla="+- 0 4747 4747"/>
                              <a:gd name="T3" fmla="*/ 4747 h 75"/>
                              <a:gd name="T4" fmla="+- 0 5053 5038"/>
                              <a:gd name="T5" fmla="*/ T4 w 88"/>
                              <a:gd name="T6" fmla="+- 0 4784 4747"/>
                              <a:gd name="T7" fmla="*/ 4784 h 75"/>
                              <a:gd name="T8" fmla="+- 0 5038 5038"/>
                              <a:gd name="T9" fmla="*/ T8 w 88"/>
                              <a:gd name="T10" fmla="+- 0 4821 4747"/>
                              <a:gd name="T11" fmla="*/ 4821 h 75"/>
                              <a:gd name="T12" fmla="+- 0 5125 5038"/>
                              <a:gd name="T13" fmla="*/ T12 w 88"/>
                              <a:gd name="T14" fmla="+- 0 4784 4747"/>
                              <a:gd name="T15" fmla="*/ 4784 h 75"/>
                              <a:gd name="T16" fmla="+- 0 5038 5038"/>
                              <a:gd name="T17" fmla="*/ T16 w 88"/>
                              <a:gd name="T18" fmla="+- 0 4747 4747"/>
                              <a:gd name="T19" fmla="*/ 4747 h 75"/>
                            </a:gdLst>
                            <a:ahLst/>
                            <a:cxnLst>
                              <a:cxn ang="0">
                                <a:pos x="T1" y="T3"/>
                              </a:cxn>
                              <a:cxn ang="0">
                                <a:pos x="T5" y="T7"/>
                              </a:cxn>
                              <a:cxn ang="0">
                                <a:pos x="T9" y="T11"/>
                              </a:cxn>
                              <a:cxn ang="0">
                                <a:pos x="T13" y="T15"/>
                              </a:cxn>
                              <a:cxn ang="0">
                                <a:pos x="T17" y="T19"/>
                              </a:cxn>
                            </a:cxnLst>
                            <a:rect l="0" t="0" r="r" b="b"/>
                            <a:pathLst>
                              <a:path w="88" h="75">
                                <a:moveTo>
                                  <a:pt x="0" y="0"/>
                                </a:moveTo>
                                <a:lnTo>
                                  <a:pt x="15" y="37"/>
                                </a:lnTo>
                                <a:lnTo>
                                  <a:pt x="0" y="74"/>
                                </a:lnTo>
                                <a:lnTo>
                                  <a:pt x="87" y="37"/>
                                </a:lnTo>
                                <a:lnTo>
                                  <a:pt x="0"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1" name="Line 640"/>
                        <wps:cNvCnPr>
                          <a:cxnSpLocks noChangeShapeType="1"/>
                        </wps:cNvCnPr>
                        <wps:spPr bwMode="auto">
                          <a:xfrm>
                            <a:off x="4862" y="4167"/>
                            <a:ext cx="0" cy="638"/>
                          </a:xfrm>
                          <a:prstGeom prst="line">
                            <a:avLst/>
                          </a:prstGeom>
                          <a:noFill/>
                          <a:ln w="12700">
                            <a:solidFill>
                              <a:srgbClr val="4D545B"/>
                            </a:solidFill>
                            <a:prstDash val="solid"/>
                            <a:round/>
                            <a:headEnd/>
                            <a:tailEnd/>
                          </a:ln>
                          <a:extLst>
                            <a:ext uri="{909E8E84-426E-40DD-AFC4-6F175D3DCCD1}">
                              <a14:hiddenFill xmlns:a14="http://schemas.microsoft.com/office/drawing/2010/main">
                                <a:noFill/>
                              </a14:hiddenFill>
                            </a:ext>
                          </a:extLst>
                        </wps:spPr>
                        <wps:bodyPr/>
                      </wps:wsp>
                      <wps:wsp>
                        <wps:cNvPr id="1362" name="AutoShape 641"/>
                        <wps:cNvSpPr>
                          <a:spLocks/>
                        </wps:cNvSpPr>
                        <wps:spPr bwMode="auto">
                          <a:xfrm>
                            <a:off x="4824" y="4776"/>
                            <a:ext cx="75" cy="88"/>
                          </a:xfrm>
                          <a:custGeom>
                            <a:avLst/>
                            <a:gdLst>
                              <a:gd name="T0" fmla="+- 0 4825 4825"/>
                              <a:gd name="T1" fmla="*/ T0 w 75"/>
                              <a:gd name="T2" fmla="+- 0 4777 4777"/>
                              <a:gd name="T3" fmla="*/ 4777 h 88"/>
                              <a:gd name="T4" fmla="+- 0 4862 4825"/>
                              <a:gd name="T5" fmla="*/ T4 w 75"/>
                              <a:gd name="T6" fmla="+- 0 4864 4777"/>
                              <a:gd name="T7" fmla="*/ 4864 h 88"/>
                              <a:gd name="T8" fmla="+- 0 4892 4825"/>
                              <a:gd name="T9" fmla="*/ T8 w 75"/>
                              <a:gd name="T10" fmla="+- 0 4792 4777"/>
                              <a:gd name="T11" fmla="*/ 4792 h 88"/>
                              <a:gd name="T12" fmla="+- 0 4862 4825"/>
                              <a:gd name="T13" fmla="*/ T12 w 75"/>
                              <a:gd name="T14" fmla="+- 0 4792 4777"/>
                              <a:gd name="T15" fmla="*/ 4792 h 88"/>
                              <a:gd name="T16" fmla="+- 0 4825 4825"/>
                              <a:gd name="T17" fmla="*/ T16 w 75"/>
                              <a:gd name="T18" fmla="+- 0 4777 4777"/>
                              <a:gd name="T19" fmla="*/ 4777 h 88"/>
                              <a:gd name="T20" fmla="+- 0 4899 4825"/>
                              <a:gd name="T21" fmla="*/ T20 w 75"/>
                              <a:gd name="T22" fmla="+- 0 4777 4777"/>
                              <a:gd name="T23" fmla="*/ 4777 h 88"/>
                              <a:gd name="T24" fmla="+- 0 4862 4825"/>
                              <a:gd name="T25" fmla="*/ T24 w 75"/>
                              <a:gd name="T26" fmla="+- 0 4792 4777"/>
                              <a:gd name="T27" fmla="*/ 4792 h 88"/>
                              <a:gd name="T28" fmla="+- 0 4892 4825"/>
                              <a:gd name="T29" fmla="*/ T28 w 75"/>
                              <a:gd name="T30" fmla="+- 0 4792 4777"/>
                              <a:gd name="T31" fmla="*/ 4792 h 88"/>
                              <a:gd name="T32" fmla="+- 0 4899 4825"/>
                              <a:gd name="T33" fmla="*/ T32 w 75"/>
                              <a:gd name="T34" fmla="+- 0 4777 4777"/>
                              <a:gd name="T35" fmla="*/ 4777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 h="88">
                                <a:moveTo>
                                  <a:pt x="0" y="0"/>
                                </a:moveTo>
                                <a:lnTo>
                                  <a:pt x="37" y="87"/>
                                </a:lnTo>
                                <a:lnTo>
                                  <a:pt x="67" y="15"/>
                                </a:lnTo>
                                <a:lnTo>
                                  <a:pt x="37" y="15"/>
                                </a:lnTo>
                                <a:lnTo>
                                  <a:pt x="0" y="0"/>
                                </a:lnTo>
                                <a:close/>
                                <a:moveTo>
                                  <a:pt x="74" y="0"/>
                                </a:moveTo>
                                <a:lnTo>
                                  <a:pt x="37" y="15"/>
                                </a:lnTo>
                                <a:lnTo>
                                  <a:pt x="67" y="15"/>
                                </a:lnTo>
                                <a:lnTo>
                                  <a:pt x="74"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3" name="Freeform 642"/>
                        <wps:cNvSpPr>
                          <a:spLocks/>
                        </wps:cNvSpPr>
                        <wps:spPr bwMode="auto">
                          <a:xfrm>
                            <a:off x="6006" y="3970"/>
                            <a:ext cx="177" cy="608"/>
                          </a:xfrm>
                          <a:custGeom>
                            <a:avLst/>
                            <a:gdLst>
                              <a:gd name="T0" fmla="+- 0 6180 6006"/>
                              <a:gd name="T1" fmla="*/ T0 w 177"/>
                              <a:gd name="T2" fmla="+- 0 3970 3970"/>
                              <a:gd name="T3" fmla="*/ 3970 h 608"/>
                              <a:gd name="T4" fmla="+- 0 6113 6006"/>
                              <a:gd name="T5" fmla="*/ T4 w 177"/>
                              <a:gd name="T6" fmla="+- 0 3984 3970"/>
                              <a:gd name="T7" fmla="*/ 3984 h 608"/>
                              <a:gd name="T8" fmla="+- 0 6057 6006"/>
                              <a:gd name="T9" fmla="*/ T8 w 177"/>
                              <a:gd name="T10" fmla="+- 0 4021 3970"/>
                              <a:gd name="T11" fmla="*/ 4021 h 608"/>
                              <a:gd name="T12" fmla="+- 0 6020 6006"/>
                              <a:gd name="T13" fmla="*/ T12 w 177"/>
                              <a:gd name="T14" fmla="+- 0 4077 3970"/>
                              <a:gd name="T15" fmla="*/ 4077 h 608"/>
                              <a:gd name="T16" fmla="+- 0 6006 6006"/>
                              <a:gd name="T17" fmla="*/ T16 w 177"/>
                              <a:gd name="T18" fmla="+- 0 4144 3970"/>
                              <a:gd name="T19" fmla="*/ 4144 h 608"/>
                              <a:gd name="T20" fmla="+- 0 6006 6006"/>
                              <a:gd name="T21" fmla="*/ T20 w 177"/>
                              <a:gd name="T22" fmla="+- 0 4217 3970"/>
                              <a:gd name="T23" fmla="*/ 4217 h 608"/>
                              <a:gd name="T24" fmla="+- 0 6009 6006"/>
                              <a:gd name="T25" fmla="*/ T24 w 177"/>
                              <a:gd name="T26" fmla="+- 0 4404 3970"/>
                              <a:gd name="T27" fmla="*/ 4404 h 608"/>
                              <a:gd name="T28" fmla="+- 0 6023 6006"/>
                              <a:gd name="T29" fmla="*/ T28 w 177"/>
                              <a:gd name="T30" fmla="+- 0 4471 3970"/>
                              <a:gd name="T31" fmla="*/ 4471 h 608"/>
                              <a:gd name="T32" fmla="+- 0 6060 6006"/>
                              <a:gd name="T33" fmla="*/ T32 w 177"/>
                              <a:gd name="T34" fmla="+- 0 4527 3970"/>
                              <a:gd name="T35" fmla="*/ 4527 h 608"/>
                              <a:gd name="T36" fmla="+- 0 6115 6006"/>
                              <a:gd name="T37" fmla="*/ T36 w 177"/>
                              <a:gd name="T38" fmla="+- 0 4564 3970"/>
                              <a:gd name="T39" fmla="*/ 4564 h 608"/>
                              <a:gd name="T40" fmla="+- 0 6183 6006"/>
                              <a:gd name="T41" fmla="*/ T40 w 177"/>
                              <a:gd name="T42" fmla="+- 0 4578 3970"/>
                              <a:gd name="T43" fmla="*/ 4578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7" h="608">
                                <a:moveTo>
                                  <a:pt x="174" y="0"/>
                                </a:moveTo>
                                <a:lnTo>
                                  <a:pt x="107" y="14"/>
                                </a:lnTo>
                                <a:lnTo>
                                  <a:pt x="51" y="51"/>
                                </a:lnTo>
                                <a:lnTo>
                                  <a:pt x="14" y="107"/>
                                </a:lnTo>
                                <a:lnTo>
                                  <a:pt x="0" y="174"/>
                                </a:lnTo>
                                <a:lnTo>
                                  <a:pt x="0" y="247"/>
                                </a:lnTo>
                                <a:lnTo>
                                  <a:pt x="3" y="434"/>
                                </a:lnTo>
                                <a:lnTo>
                                  <a:pt x="17" y="501"/>
                                </a:lnTo>
                                <a:lnTo>
                                  <a:pt x="54" y="557"/>
                                </a:lnTo>
                                <a:lnTo>
                                  <a:pt x="109" y="594"/>
                                </a:lnTo>
                                <a:lnTo>
                                  <a:pt x="177" y="608"/>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4" name="Freeform 643"/>
                        <wps:cNvSpPr>
                          <a:spLocks/>
                        </wps:cNvSpPr>
                        <wps:spPr bwMode="auto">
                          <a:xfrm>
                            <a:off x="6152" y="3933"/>
                            <a:ext cx="88" cy="75"/>
                          </a:xfrm>
                          <a:custGeom>
                            <a:avLst/>
                            <a:gdLst>
                              <a:gd name="T0" fmla="+- 0 6152 6152"/>
                              <a:gd name="T1" fmla="*/ T0 w 88"/>
                              <a:gd name="T2" fmla="+- 0 3933 3933"/>
                              <a:gd name="T3" fmla="*/ 3933 h 75"/>
                              <a:gd name="T4" fmla="+- 0 6168 6152"/>
                              <a:gd name="T5" fmla="*/ T4 w 88"/>
                              <a:gd name="T6" fmla="+- 0 3970 3933"/>
                              <a:gd name="T7" fmla="*/ 3970 h 75"/>
                              <a:gd name="T8" fmla="+- 0 6152 6152"/>
                              <a:gd name="T9" fmla="*/ T8 w 88"/>
                              <a:gd name="T10" fmla="+- 0 4007 3933"/>
                              <a:gd name="T11" fmla="*/ 4007 h 75"/>
                              <a:gd name="T12" fmla="+- 0 6240 6152"/>
                              <a:gd name="T13" fmla="*/ T12 w 88"/>
                              <a:gd name="T14" fmla="+- 0 3970 3933"/>
                              <a:gd name="T15" fmla="*/ 3970 h 75"/>
                              <a:gd name="T16" fmla="+- 0 6152 6152"/>
                              <a:gd name="T17" fmla="*/ T16 w 88"/>
                              <a:gd name="T18" fmla="+- 0 3933 3933"/>
                              <a:gd name="T19" fmla="*/ 3933 h 75"/>
                            </a:gdLst>
                            <a:ahLst/>
                            <a:cxnLst>
                              <a:cxn ang="0">
                                <a:pos x="T1" y="T3"/>
                              </a:cxn>
                              <a:cxn ang="0">
                                <a:pos x="T5" y="T7"/>
                              </a:cxn>
                              <a:cxn ang="0">
                                <a:pos x="T9" y="T11"/>
                              </a:cxn>
                              <a:cxn ang="0">
                                <a:pos x="T13" y="T15"/>
                              </a:cxn>
                              <a:cxn ang="0">
                                <a:pos x="T17" y="T19"/>
                              </a:cxn>
                            </a:cxnLst>
                            <a:rect l="0" t="0" r="r" b="b"/>
                            <a:pathLst>
                              <a:path w="88" h="75">
                                <a:moveTo>
                                  <a:pt x="0" y="0"/>
                                </a:moveTo>
                                <a:lnTo>
                                  <a:pt x="16" y="37"/>
                                </a:lnTo>
                                <a:lnTo>
                                  <a:pt x="0" y="74"/>
                                </a:lnTo>
                                <a:lnTo>
                                  <a:pt x="88" y="37"/>
                                </a:lnTo>
                                <a:lnTo>
                                  <a:pt x="0"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5" name="Freeform 644"/>
                        <wps:cNvSpPr>
                          <a:spLocks/>
                        </wps:cNvSpPr>
                        <wps:spPr bwMode="auto">
                          <a:xfrm>
                            <a:off x="5802" y="3970"/>
                            <a:ext cx="177" cy="608"/>
                          </a:xfrm>
                          <a:custGeom>
                            <a:avLst/>
                            <a:gdLst>
                              <a:gd name="T0" fmla="+- 0 5803 5803"/>
                              <a:gd name="T1" fmla="*/ T0 w 177"/>
                              <a:gd name="T2" fmla="+- 0 3970 3970"/>
                              <a:gd name="T3" fmla="*/ 3970 h 608"/>
                              <a:gd name="T4" fmla="+- 0 5871 5803"/>
                              <a:gd name="T5" fmla="*/ T4 w 177"/>
                              <a:gd name="T6" fmla="+- 0 3984 3970"/>
                              <a:gd name="T7" fmla="*/ 3984 h 608"/>
                              <a:gd name="T8" fmla="+- 0 5926 5803"/>
                              <a:gd name="T9" fmla="*/ T8 w 177"/>
                              <a:gd name="T10" fmla="+- 0 4021 3970"/>
                              <a:gd name="T11" fmla="*/ 4021 h 608"/>
                              <a:gd name="T12" fmla="+- 0 5963 5803"/>
                              <a:gd name="T13" fmla="*/ T12 w 177"/>
                              <a:gd name="T14" fmla="+- 0 4077 3970"/>
                              <a:gd name="T15" fmla="*/ 4077 h 608"/>
                              <a:gd name="T16" fmla="+- 0 5977 5803"/>
                              <a:gd name="T17" fmla="*/ T16 w 177"/>
                              <a:gd name="T18" fmla="+- 0 4144 3970"/>
                              <a:gd name="T19" fmla="*/ 4144 h 608"/>
                              <a:gd name="T20" fmla="+- 0 5977 5803"/>
                              <a:gd name="T21" fmla="*/ T20 w 177"/>
                              <a:gd name="T22" fmla="+- 0 4210 3970"/>
                              <a:gd name="T23" fmla="*/ 4210 h 608"/>
                              <a:gd name="T24" fmla="+- 0 5980 5803"/>
                              <a:gd name="T25" fmla="*/ T24 w 177"/>
                              <a:gd name="T26" fmla="+- 0 4404 3970"/>
                              <a:gd name="T27" fmla="*/ 4404 h 608"/>
                              <a:gd name="T28" fmla="+- 0 5966 5803"/>
                              <a:gd name="T29" fmla="*/ T28 w 177"/>
                              <a:gd name="T30" fmla="+- 0 4471 3970"/>
                              <a:gd name="T31" fmla="*/ 4471 h 608"/>
                              <a:gd name="T32" fmla="+- 0 5929 5803"/>
                              <a:gd name="T33" fmla="*/ T32 w 177"/>
                              <a:gd name="T34" fmla="+- 0 4527 3970"/>
                              <a:gd name="T35" fmla="*/ 4527 h 608"/>
                              <a:gd name="T36" fmla="+- 0 5874 5803"/>
                              <a:gd name="T37" fmla="*/ T36 w 177"/>
                              <a:gd name="T38" fmla="+- 0 4564 3970"/>
                              <a:gd name="T39" fmla="*/ 4564 h 608"/>
                              <a:gd name="T40" fmla="+- 0 5806 5803"/>
                              <a:gd name="T41" fmla="*/ T40 w 177"/>
                              <a:gd name="T42" fmla="+- 0 4578 3970"/>
                              <a:gd name="T43" fmla="*/ 4578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7" h="608">
                                <a:moveTo>
                                  <a:pt x="0" y="0"/>
                                </a:moveTo>
                                <a:lnTo>
                                  <a:pt x="68" y="14"/>
                                </a:lnTo>
                                <a:lnTo>
                                  <a:pt x="123" y="51"/>
                                </a:lnTo>
                                <a:lnTo>
                                  <a:pt x="160" y="107"/>
                                </a:lnTo>
                                <a:lnTo>
                                  <a:pt x="174" y="174"/>
                                </a:lnTo>
                                <a:lnTo>
                                  <a:pt x="174" y="240"/>
                                </a:lnTo>
                                <a:lnTo>
                                  <a:pt x="177" y="434"/>
                                </a:lnTo>
                                <a:lnTo>
                                  <a:pt x="163" y="501"/>
                                </a:lnTo>
                                <a:lnTo>
                                  <a:pt x="126" y="557"/>
                                </a:lnTo>
                                <a:lnTo>
                                  <a:pt x="71" y="594"/>
                                </a:lnTo>
                                <a:lnTo>
                                  <a:pt x="3" y="608"/>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6" name="Freeform 645"/>
                        <wps:cNvSpPr>
                          <a:spLocks/>
                        </wps:cNvSpPr>
                        <wps:spPr bwMode="auto">
                          <a:xfrm>
                            <a:off x="5746" y="4540"/>
                            <a:ext cx="88" cy="75"/>
                          </a:xfrm>
                          <a:custGeom>
                            <a:avLst/>
                            <a:gdLst>
                              <a:gd name="T0" fmla="+- 0 5834 5746"/>
                              <a:gd name="T1" fmla="*/ T0 w 88"/>
                              <a:gd name="T2" fmla="+- 0 4541 4541"/>
                              <a:gd name="T3" fmla="*/ 4541 h 75"/>
                              <a:gd name="T4" fmla="+- 0 5746 5746"/>
                              <a:gd name="T5" fmla="*/ T4 w 88"/>
                              <a:gd name="T6" fmla="+- 0 4578 4541"/>
                              <a:gd name="T7" fmla="*/ 4578 h 75"/>
                              <a:gd name="T8" fmla="+- 0 5834 5746"/>
                              <a:gd name="T9" fmla="*/ T8 w 88"/>
                              <a:gd name="T10" fmla="+- 0 4615 4541"/>
                              <a:gd name="T11" fmla="*/ 4615 h 75"/>
                              <a:gd name="T12" fmla="+- 0 5818 5746"/>
                              <a:gd name="T13" fmla="*/ T12 w 88"/>
                              <a:gd name="T14" fmla="+- 0 4578 4541"/>
                              <a:gd name="T15" fmla="*/ 4578 h 75"/>
                              <a:gd name="T16" fmla="+- 0 5834 5746"/>
                              <a:gd name="T17" fmla="*/ T16 w 88"/>
                              <a:gd name="T18" fmla="+- 0 4541 4541"/>
                              <a:gd name="T19" fmla="*/ 4541 h 75"/>
                            </a:gdLst>
                            <a:ahLst/>
                            <a:cxnLst>
                              <a:cxn ang="0">
                                <a:pos x="T1" y="T3"/>
                              </a:cxn>
                              <a:cxn ang="0">
                                <a:pos x="T5" y="T7"/>
                              </a:cxn>
                              <a:cxn ang="0">
                                <a:pos x="T9" y="T11"/>
                              </a:cxn>
                              <a:cxn ang="0">
                                <a:pos x="T13" y="T15"/>
                              </a:cxn>
                              <a:cxn ang="0">
                                <a:pos x="T17" y="T19"/>
                              </a:cxn>
                            </a:cxnLst>
                            <a:rect l="0" t="0" r="r" b="b"/>
                            <a:pathLst>
                              <a:path w="88" h="75">
                                <a:moveTo>
                                  <a:pt x="88" y="0"/>
                                </a:moveTo>
                                <a:lnTo>
                                  <a:pt x="0" y="37"/>
                                </a:lnTo>
                                <a:lnTo>
                                  <a:pt x="88" y="74"/>
                                </a:lnTo>
                                <a:lnTo>
                                  <a:pt x="72" y="37"/>
                                </a:lnTo>
                                <a:lnTo>
                                  <a:pt x="88"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7" name="Freeform 646"/>
                        <wps:cNvSpPr>
                          <a:spLocks/>
                        </wps:cNvSpPr>
                        <wps:spPr bwMode="auto">
                          <a:xfrm>
                            <a:off x="7039" y="4196"/>
                            <a:ext cx="175" cy="608"/>
                          </a:xfrm>
                          <a:custGeom>
                            <a:avLst/>
                            <a:gdLst>
                              <a:gd name="T0" fmla="+- 0 7039 7039"/>
                              <a:gd name="T1" fmla="*/ T0 w 175"/>
                              <a:gd name="T2" fmla="+- 0 4804 4196"/>
                              <a:gd name="T3" fmla="*/ 4804 h 608"/>
                              <a:gd name="T4" fmla="+- 0 7107 7039"/>
                              <a:gd name="T5" fmla="*/ T4 w 175"/>
                              <a:gd name="T6" fmla="+- 0 4790 4196"/>
                              <a:gd name="T7" fmla="*/ 4790 h 608"/>
                              <a:gd name="T8" fmla="+- 0 7162 7039"/>
                              <a:gd name="T9" fmla="*/ T8 w 175"/>
                              <a:gd name="T10" fmla="+- 0 4753 4196"/>
                              <a:gd name="T11" fmla="*/ 4753 h 608"/>
                              <a:gd name="T12" fmla="+- 0 7199 7039"/>
                              <a:gd name="T13" fmla="*/ T12 w 175"/>
                              <a:gd name="T14" fmla="+- 0 4697 4196"/>
                              <a:gd name="T15" fmla="*/ 4697 h 608"/>
                              <a:gd name="T16" fmla="+- 0 7213 7039"/>
                              <a:gd name="T17" fmla="*/ T16 w 175"/>
                              <a:gd name="T18" fmla="+- 0 4629 4196"/>
                              <a:gd name="T19" fmla="*/ 4629 h 608"/>
                              <a:gd name="T20" fmla="+- 0 7213 7039"/>
                              <a:gd name="T21" fmla="*/ T20 w 175"/>
                              <a:gd name="T22" fmla="+- 0 4196 4196"/>
                              <a:gd name="T23" fmla="*/ 4196 h 608"/>
                            </a:gdLst>
                            <a:ahLst/>
                            <a:cxnLst>
                              <a:cxn ang="0">
                                <a:pos x="T1" y="T3"/>
                              </a:cxn>
                              <a:cxn ang="0">
                                <a:pos x="T5" y="T7"/>
                              </a:cxn>
                              <a:cxn ang="0">
                                <a:pos x="T9" y="T11"/>
                              </a:cxn>
                              <a:cxn ang="0">
                                <a:pos x="T13" y="T15"/>
                              </a:cxn>
                              <a:cxn ang="0">
                                <a:pos x="T17" y="T19"/>
                              </a:cxn>
                              <a:cxn ang="0">
                                <a:pos x="T21" y="T23"/>
                              </a:cxn>
                            </a:cxnLst>
                            <a:rect l="0" t="0" r="r" b="b"/>
                            <a:pathLst>
                              <a:path w="175" h="608">
                                <a:moveTo>
                                  <a:pt x="0" y="608"/>
                                </a:moveTo>
                                <a:lnTo>
                                  <a:pt x="68" y="594"/>
                                </a:lnTo>
                                <a:lnTo>
                                  <a:pt x="123" y="557"/>
                                </a:lnTo>
                                <a:lnTo>
                                  <a:pt x="160" y="501"/>
                                </a:lnTo>
                                <a:lnTo>
                                  <a:pt x="174" y="433"/>
                                </a:lnTo>
                                <a:lnTo>
                                  <a:pt x="174" y="0"/>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8" name="Freeform 647"/>
                        <wps:cNvSpPr>
                          <a:spLocks/>
                        </wps:cNvSpPr>
                        <wps:spPr bwMode="auto">
                          <a:xfrm>
                            <a:off x="6979" y="4766"/>
                            <a:ext cx="88" cy="75"/>
                          </a:xfrm>
                          <a:custGeom>
                            <a:avLst/>
                            <a:gdLst>
                              <a:gd name="T0" fmla="+- 0 7067 6979"/>
                              <a:gd name="T1" fmla="*/ T0 w 88"/>
                              <a:gd name="T2" fmla="+- 0 4767 4767"/>
                              <a:gd name="T3" fmla="*/ 4767 h 75"/>
                              <a:gd name="T4" fmla="+- 0 6979 6979"/>
                              <a:gd name="T5" fmla="*/ T4 w 88"/>
                              <a:gd name="T6" fmla="+- 0 4804 4767"/>
                              <a:gd name="T7" fmla="*/ 4804 h 75"/>
                              <a:gd name="T8" fmla="+- 0 7067 6979"/>
                              <a:gd name="T9" fmla="*/ T8 w 88"/>
                              <a:gd name="T10" fmla="+- 0 4841 4767"/>
                              <a:gd name="T11" fmla="*/ 4841 h 75"/>
                              <a:gd name="T12" fmla="+- 0 7051 6979"/>
                              <a:gd name="T13" fmla="*/ T12 w 88"/>
                              <a:gd name="T14" fmla="+- 0 4804 4767"/>
                              <a:gd name="T15" fmla="*/ 4804 h 75"/>
                              <a:gd name="T16" fmla="+- 0 7067 6979"/>
                              <a:gd name="T17" fmla="*/ T16 w 88"/>
                              <a:gd name="T18" fmla="+- 0 4767 4767"/>
                              <a:gd name="T19" fmla="*/ 4767 h 75"/>
                            </a:gdLst>
                            <a:ahLst/>
                            <a:cxnLst>
                              <a:cxn ang="0">
                                <a:pos x="T1" y="T3"/>
                              </a:cxn>
                              <a:cxn ang="0">
                                <a:pos x="T5" y="T7"/>
                              </a:cxn>
                              <a:cxn ang="0">
                                <a:pos x="T9" y="T11"/>
                              </a:cxn>
                              <a:cxn ang="0">
                                <a:pos x="T13" y="T15"/>
                              </a:cxn>
                              <a:cxn ang="0">
                                <a:pos x="T17" y="T19"/>
                              </a:cxn>
                            </a:cxnLst>
                            <a:rect l="0" t="0" r="r" b="b"/>
                            <a:pathLst>
                              <a:path w="88" h="75">
                                <a:moveTo>
                                  <a:pt x="88" y="0"/>
                                </a:moveTo>
                                <a:lnTo>
                                  <a:pt x="0" y="37"/>
                                </a:lnTo>
                                <a:lnTo>
                                  <a:pt x="88" y="74"/>
                                </a:lnTo>
                                <a:lnTo>
                                  <a:pt x="72" y="37"/>
                                </a:lnTo>
                                <a:lnTo>
                                  <a:pt x="88"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9" name="Freeform 648"/>
                        <wps:cNvSpPr>
                          <a:spLocks/>
                        </wps:cNvSpPr>
                        <wps:spPr bwMode="auto">
                          <a:xfrm>
                            <a:off x="7276" y="4199"/>
                            <a:ext cx="175" cy="605"/>
                          </a:xfrm>
                          <a:custGeom>
                            <a:avLst/>
                            <a:gdLst>
                              <a:gd name="T0" fmla="+- 0 7450 7276"/>
                              <a:gd name="T1" fmla="*/ T0 w 175"/>
                              <a:gd name="T2" fmla="+- 0 4804 4199"/>
                              <a:gd name="T3" fmla="*/ 4804 h 605"/>
                              <a:gd name="T4" fmla="+- 0 7383 7276"/>
                              <a:gd name="T5" fmla="*/ T4 w 175"/>
                              <a:gd name="T6" fmla="+- 0 4790 4199"/>
                              <a:gd name="T7" fmla="*/ 4790 h 605"/>
                              <a:gd name="T8" fmla="+- 0 7327 7276"/>
                              <a:gd name="T9" fmla="*/ T8 w 175"/>
                              <a:gd name="T10" fmla="+- 0 4753 4199"/>
                              <a:gd name="T11" fmla="*/ 4753 h 605"/>
                              <a:gd name="T12" fmla="+- 0 7290 7276"/>
                              <a:gd name="T13" fmla="*/ T12 w 175"/>
                              <a:gd name="T14" fmla="+- 0 4697 4199"/>
                              <a:gd name="T15" fmla="*/ 4697 h 605"/>
                              <a:gd name="T16" fmla="+- 0 7276 7276"/>
                              <a:gd name="T17" fmla="*/ T16 w 175"/>
                              <a:gd name="T18" fmla="+- 0 4629 4199"/>
                              <a:gd name="T19" fmla="*/ 4629 h 605"/>
                              <a:gd name="T20" fmla="+- 0 7276 7276"/>
                              <a:gd name="T21" fmla="*/ T20 w 175"/>
                              <a:gd name="T22" fmla="+- 0 4199 4199"/>
                              <a:gd name="T23" fmla="*/ 4199 h 605"/>
                            </a:gdLst>
                            <a:ahLst/>
                            <a:cxnLst>
                              <a:cxn ang="0">
                                <a:pos x="T1" y="T3"/>
                              </a:cxn>
                              <a:cxn ang="0">
                                <a:pos x="T5" y="T7"/>
                              </a:cxn>
                              <a:cxn ang="0">
                                <a:pos x="T9" y="T11"/>
                              </a:cxn>
                              <a:cxn ang="0">
                                <a:pos x="T13" y="T15"/>
                              </a:cxn>
                              <a:cxn ang="0">
                                <a:pos x="T17" y="T19"/>
                              </a:cxn>
                              <a:cxn ang="0">
                                <a:pos x="T21" y="T23"/>
                              </a:cxn>
                            </a:cxnLst>
                            <a:rect l="0" t="0" r="r" b="b"/>
                            <a:pathLst>
                              <a:path w="175" h="605">
                                <a:moveTo>
                                  <a:pt x="174" y="605"/>
                                </a:moveTo>
                                <a:lnTo>
                                  <a:pt x="107" y="591"/>
                                </a:lnTo>
                                <a:lnTo>
                                  <a:pt x="51" y="554"/>
                                </a:lnTo>
                                <a:lnTo>
                                  <a:pt x="14" y="498"/>
                                </a:lnTo>
                                <a:lnTo>
                                  <a:pt x="0" y="430"/>
                                </a:lnTo>
                                <a:lnTo>
                                  <a:pt x="0" y="0"/>
                                </a:lnTo>
                              </a:path>
                            </a:pathLst>
                          </a:custGeom>
                          <a:noFill/>
                          <a:ln w="12700">
                            <a:solidFill>
                              <a:srgbClr val="4D54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0" name="Freeform 649"/>
                        <wps:cNvSpPr>
                          <a:spLocks/>
                        </wps:cNvSpPr>
                        <wps:spPr bwMode="auto">
                          <a:xfrm>
                            <a:off x="7422" y="4766"/>
                            <a:ext cx="88" cy="75"/>
                          </a:xfrm>
                          <a:custGeom>
                            <a:avLst/>
                            <a:gdLst>
                              <a:gd name="T0" fmla="+- 0 7422 7422"/>
                              <a:gd name="T1" fmla="*/ T0 w 88"/>
                              <a:gd name="T2" fmla="+- 0 4767 4767"/>
                              <a:gd name="T3" fmla="*/ 4767 h 75"/>
                              <a:gd name="T4" fmla="+- 0 7438 7422"/>
                              <a:gd name="T5" fmla="*/ T4 w 88"/>
                              <a:gd name="T6" fmla="+- 0 4804 4767"/>
                              <a:gd name="T7" fmla="*/ 4804 h 75"/>
                              <a:gd name="T8" fmla="+- 0 7422 7422"/>
                              <a:gd name="T9" fmla="*/ T8 w 88"/>
                              <a:gd name="T10" fmla="+- 0 4841 4767"/>
                              <a:gd name="T11" fmla="*/ 4841 h 75"/>
                              <a:gd name="T12" fmla="+- 0 7510 7422"/>
                              <a:gd name="T13" fmla="*/ T12 w 88"/>
                              <a:gd name="T14" fmla="+- 0 4804 4767"/>
                              <a:gd name="T15" fmla="*/ 4804 h 75"/>
                              <a:gd name="T16" fmla="+- 0 7422 7422"/>
                              <a:gd name="T17" fmla="*/ T16 w 88"/>
                              <a:gd name="T18" fmla="+- 0 4767 4767"/>
                              <a:gd name="T19" fmla="*/ 4767 h 75"/>
                            </a:gdLst>
                            <a:ahLst/>
                            <a:cxnLst>
                              <a:cxn ang="0">
                                <a:pos x="T1" y="T3"/>
                              </a:cxn>
                              <a:cxn ang="0">
                                <a:pos x="T5" y="T7"/>
                              </a:cxn>
                              <a:cxn ang="0">
                                <a:pos x="T9" y="T11"/>
                              </a:cxn>
                              <a:cxn ang="0">
                                <a:pos x="T13" y="T15"/>
                              </a:cxn>
                              <a:cxn ang="0">
                                <a:pos x="T17" y="T19"/>
                              </a:cxn>
                            </a:cxnLst>
                            <a:rect l="0" t="0" r="r" b="b"/>
                            <a:pathLst>
                              <a:path w="88" h="75">
                                <a:moveTo>
                                  <a:pt x="0" y="0"/>
                                </a:moveTo>
                                <a:lnTo>
                                  <a:pt x="16" y="37"/>
                                </a:lnTo>
                                <a:lnTo>
                                  <a:pt x="0" y="74"/>
                                </a:lnTo>
                                <a:lnTo>
                                  <a:pt x="88" y="37"/>
                                </a:lnTo>
                                <a:lnTo>
                                  <a:pt x="0"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1" name="Line 650"/>
                        <wps:cNvCnPr>
                          <a:cxnSpLocks noChangeShapeType="1"/>
                        </wps:cNvCnPr>
                        <wps:spPr bwMode="auto">
                          <a:xfrm>
                            <a:off x="7244" y="4198"/>
                            <a:ext cx="0" cy="626"/>
                          </a:xfrm>
                          <a:prstGeom prst="line">
                            <a:avLst/>
                          </a:prstGeom>
                          <a:noFill/>
                          <a:ln w="12700">
                            <a:solidFill>
                              <a:srgbClr val="4D545B"/>
                            </a:solidFill>
                            <a:prstDash val="solid"/>
                            <a:round/>
                            <a:headEnd/>
                            <a:tailEnd/>
                          </a:ln>
                          <a:extLst>
                            <a:ext uri="{909E8E84-426E-40DD-AFC4-6F175D3DCCD1}">
                              <a14:hiddenFill xmlns:a14="http://schemas.microsoft.com/office/drawing/2010/main">
                                <a:noFill/>
                              </a14:hiddenFill>
                            </a:ext>
                          </a:extLst>
                        </wps:spPr>
                        <wps:bodyPr/>
                      </wps:wsp>
                      <wps:wsp>
                        <wps:cNvPr id="1372" name="AutoShape 651"/>
                        <wps:cNvSpPr>
                          <a:spLocks/>
                        </wps:cNvSpPr>
                        <wps:spPr bwMode="auto">
                          <a:xfrm>
                            <a:off x="7206" y="4796"/>
                            <a:ext cx="75" cy="88"/>
                          </a:xfrm>
                          <a:custGeom>
                            <a:avLst/>
                            <a:gdLst>
                              <a:gd name="T0" fmla="+- 0 7207 7207"/>
                              <a:gd name="T1" fmla="*/ T0 w 75"/>
                              <a:gd name="T2" fmla="+- 0 4796 4796"/>
                              <a:gd name="T3" fmla="*/ 4796 h 88"/>
                              <a:gd name="T4" fmla="+- 0 7244 7207"/>
                              <a:gd name="T5" fmla="*/ T4 w 75"/>
                              <a:gd name="T6" fmla="+- 0 4884 4796"/>
                              <a:gd name="T7" fmla="*/ 4884 h 88"/>
                              <a:gd name="T8" fmla="+- 0 7274 7207"/>
                              <a:gd name="T9" fmla="*/ T8 w 75"/>
                              <a:gd name="T10" fmla="+- 0 4812 4796"/>
                              <a:gd name="T11" fmla="*/ 4812 h 88"/>
                              <a:gd name="T12" fmla="+- 0 7244 7207"/>
                              <a:gd name="T13" fmla="*/ T12 w 75"/>
                              <a:gd name="T14" fmla="+- 0 4812 4796"/>
                              <a:gd name="T15" fmla="*/ 4812 h 88"/>
                              <a:gd name="T16" fmla="+- 0 7207 7207"/>
                              <a:gd name="T17" fmla="*/ T16 w 75"/>
                              <a:gd name="T18" fmla="+- 0 4796 4796"/>
                              <a:gd name="T19" fmla="*/ 4796 h 88"/>
                              <a:gd name="T20" fmla="+- 0 7281 7207"/>
                              <a:gd name="T21" fmla="*/ T20 w 75"/>
                              <a:gd name="T22" fmla="+- 0 4796 4796"/>
                              <a:gd name="T23" fmla="*/ 4796 h 88"/>
                              <a:gd name="T24" fmla="+- 0 7244 7207"/>
                              <a:gd name="T25" fmla="*/ T24 w 75"/>
                              <a:gd name="T26" fmla="+- 0 4812 4796"/>
                              <a:gd name="T27" fmla="*/ 4812 h 88"/>
                              <a:gd name="T28" fmla="+- 0 7274 7207"/>
                              <a:gd name="T29" fmla="*/ T28 w 75"/>
                              <a:gd name="T30" fmla="+- 0 4812 4796"/>
                              <a:gd name="T31" fmla="*/ 4812 h 88"/>
                              <a:gd name="T32" fmla="+- 0 7281 7207"/>
                              <a:gd name="T33" fmla="*/ T32 w 75"/>
                              <a:gd name="T34" fmla="+- 0 4796 4796"/>
                              <a:gd name="T35" fmla="*/ 4796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 h="88">
                                <a:moveTo>
                                  <a:pt x="0" y="0"/>
                                </a:moveTo>
                                <a:lnTo>
                                  <a:pt x="37" y="88"/>
                                </a:lnTo>
                                <a:lnTo>
                                  <a:pt x="67" y="16"/>
                                </a:lnTo>
                                <a:lnTo>
                                  <a:pt x="37" y="16"/>
                                </a:lnTo>
                                <a:lnTo>
                                  <a:pt x="0" y="0"/>
                                </a:lnTo>
                                <a:close/>
                                <a:moveTo>
                                  <a:pt x="74" y="0"/>
                                </a:moveTo>
                                <a:lnTo>
                                  <a:pt x="37" y="16"/>
                                </a:lnTo>
                                <a:lnTo>
                                  <a:pt x="67" y="16"/>
                                </a:lnTo>
                                <a:lnTo>
                                  <a:pt x="74"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73" name="Picture 6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7316" y="4141"/>
                            <a:ext cx="222"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4" name="Freeform 653"/>
                        <wps:cNvSpPr>
                          <a:spLocks/>
                        </wps:cNvSpPr>
                        <wps:spPr bwMode="auto">
                          <a:xfrm>
                            <a:off x="4075" y="5034"/>
                            <a:ext cx="89" cy="75"/>
                          </a:xfrm>
                          <a:custGeom>
                            <a:avLst/>
                            <a:gdLst>
                              <a:gd name="T0" fmla="+- 0 4163 4076"/>
                              <a:gd name="T1" fmla="*/ T0 w 89"/>
                              <a:gd name="T2" fmla="+- 0 5035 5035"/>
                              <a:gd name="T3" fmla="*/ 5035 h 75"/>
                              <a:gd name="T4" fmla="+- 0 4076 4076"/>
                              <a:gd name="T5" fmla="*/ T4 w 89"/>
                              <a:gd name="T6" fmla="+- 0 5073 5035"/>
                              <a:gd name="T7" fmla="*/ 5073 h 75"/>
                              <a:gd name="T8" fmla="+- 0 4164 4076"/>
                              <a:gd name="T9" fmla="*/ T8 w 89"/>
                              <a:gd name="T10" fmla="+- 0 5109 5035"/>
                              <a:gd name="T11" fmla="*/ 5109 h 75"/>
                              <a:gd name="T12" fmla="+- 0 4148 4076"/>
                              <a:gd name="T13" fmla="*/ T12 w 89"/>
                              <a:gd name="T14" fmla="+- 0 5072 5035"/>
                              <a:gd name="T15" fmla="*/ 5072 h 75"/>
                              <a:gd name="T16" fmla="+- 0 4163 4076"/>
                              <a:gd name="T17" fmla="*/ T16 w 89"/>
                              <a:gd name="T18" fmla="+- 0 5035 5035"/>
                              <a:gd name="T19" fmla="*/ 5035 h 75"/>
                            </a:gdLst>
                            <a:ahLst/>
                            <a:cxnLst>
                              <a:cxn ang="0">
                                <a:pos x="T1" y="T3"/>
                              </a:cxn>
                              <a:cxn ang="0">
                                <a:pos x="T5" y="T7"/>
                              </a:cxn>
                              <a:cxn ang="0">
                                <a:pos x="T9" y="T11"/>
                              </a:cxn>
                              <a:cxn ang="0">
                                <a:pos x="T13" y="T15"/>
                              </a:cxn>
                              <a:cxn ang="0">
                                <a:pos x="T17" y="T19"/>
                              </a:cxn>
                            </a:cxnLst>
                            <a:rect l="0" t="0" r="r" b="b"/>
                            <a:pathLst>
                              <a:path w="89" h="75">
                                <a:moveTo>
                                  <a:pt x="87" y="0"/>
                                </a:moveTo>
                                <a:lnTo>
                                  <a:pt x="0" y="38"/>
                                </a:lnTo>
                                <a:lnTo>
                                  <a:pt x="88" y="74"/>
                                </a:lnTo>
                                <a:lnTo>
                                  <a:pt x="72" y="37"/>
                                </a:lnTo>
                                <a:lnTo>
                                  <a:pt x="87" y="0"/>
                                </a:lnTo>
                                <a:close/>
                              </a:path>
                            </a:pathLst>
                          </a:custGeom>
                          <a:solidFill>
                            <a:srgbClr val="4D54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5" name="Line 654"/>
                        <wps:cNvCnPr>
                          <a:cxnSpLocks noChangeShapeType="1"/>
                        </wps:cNvCnPr>
                        <wps:spPr bwMode="auto">
                          <a:xfrm>
                            <a:off x="4289" y="5419"/>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6" name="Line 655"/>
                        <wps:cNvCnPr>
                          <a:cxnSpLocks noChangeShapeType="1"/>
                        </wps:cNvCnPr>
                        <wps:spPr bwMode="auto">
                          <a:xfrm>
                            <a:off x="4635" y="4387"/>
                            <a:ext cx="107"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7" name="Line 656"/>
                        <wps:cNvCnPr>
                          <a:cxnSpLocks noChangeShapeType="1"/>
                        </wps:cNvCnPr>
                        <wps:spPr bwMode="auto">
                          <a:xfrm>
                            <a:off x="5733" y="4175"/>
                            <a:ext cx="107"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8" name="Line 657"/>
                        <wps:cNvCnPr>
                          <a:cxnSpLocks noChangeShapeType="1"/>
                        </wps:cNvCnPr>
                        <wps:spPr bwMode="auto">
                          <a:xfrm>
                            <a:off x="7365" y="4431"/>
                            <a:ext cx="107"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79" name="Picture 65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75" y="4397"/>
                            <a:ext cx="517"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0" name="Picture 65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798" y="3992"/>
                            <a:ext cx="520" cy="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1" name="Picture 66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574" y="4275"/>
                            <a:ext cx="366" cy="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2" name="Freeform 661"/>
                        <wps:cNvSpPr>
                          <a:spLocks/>
                        </wps:cNvSpPr>
                        <wps:spPr bwMode="auto">
                          <a:xfrm>
                            <a:off x="655" y="5317"/>
                            <a:ext cx="907" cy="174"/>
                          </a:xfrm>
                          <a:custGeom>
                            <a:avLst/>
                            <a:gdLst>
                              <a:gd name="T0" fmla="+- 0 1562 655"/>
                              <a:gd name="T1" fmla="*/ T0 w 907"/>
                              <a:gd name="T2" fmla="+- 0 5490 5317"/>
                              <a:gd name="T3" fmla="*/ 5490 h 174"/>
                              <a:gd name="T4" fmla="+- 0 1353 655"/>
                              <a:gd name="T5" fmla="*/ T4 w 907"/>
                              <a:gd name="T6" fmla="+- 0 5464 5317"/>
                              <a:gd name="T7" fmla="*/ 5464 h 174"/>
                              <a:gd name="T8" fmla="+- 0 1226 655"/>
                              <a:gd name="T9" fmla="*/ T8 w 907"/>
                              <a:gd name="T10" fmla="+- 0 5443 5317"/>
                              <a:gd name="T11" fmla="*/ 5443 h 174"/>
                              <a:gd name="T12" fmla="+- 0 1128 655"/>
                              <a:gd name="T13" fmla="*/ T12 w 907"/>
                              <a:gd name="T14" fmla="+- 0 5418 5317"/>
                              <a:gd name="T15" fmla="*/ 5418 h 174"/>
                              <a:gd name="T16" fmla="+- 0 1008 655"/>
                              <a:gd name="T17" fmla="*/ T16 w 907"/>
                              <a:gd name="T18" fmla="+- 0 5378 5317"/>
                              <a:gd name="T19" fmla="*/ 5378 h 174"/>
                              <a:gd name="T20" fmla="+- 0 945 655"/>
                              <a:gd name="T21" fmla="*/ T20 w 907"/>
                              <a:gd name="T22" fmla="+- 0 5356 5317"/>
                              <a:gd name="T23" fmla="*/ 5356 h 174"/>
                              <a:gd name="T24" fmla="+- 0 873 655"/>
                              <a:gd name="T25" fmla="*/ T24 w 907"/>
                              <a:gd name="T26" fmla="+- 0 5335 5317"/>
                              <a:gd name="T27" fmla="*/ 5335 h 174"/>
                              <a:gd name="T28" fmla="+- 0 799 655"/>
                              <a:gd name="T29" fmla="*/ T28 w 907"/>
                              <a:gd name="T30" fmla="+- 0 5320 5317"/>
                              <a:gd name="T31" fmla="*/ 5320 h 174"/>
                              <a:gd name="T32" fmla="+- 0 725 655"/>
                              <a:gd name="T33" fmla="*/ T32 w 907"/>
                              <a:gd name="T34" fmla="+- 0 5317 5317"/>
                              <a:gd name="T35" fmla="*/ 5317 h 174"/>
                              <a:gd name="T36" fmla="+- 0 655 655"/>
                              <a:gd name="T37" fmla="*/ T36 w 907"/>
                              <a:gd name="T38" fmla="+- 0 5331 5317"/>
                              <a:gd name="T39" fmla="*/ 5331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7" h="174">
                                <a:moveTo>
                                  <a:pt x="907" y="173"/>
                                </a:moveTo>
                                <a:lnTo>
                                  <a:pt x="698" y="147"/>
                                </a:lnTo>
                                <a:lnTo>
                                  <a:pt x="571" y="126"/>
                                </a:lnTo>
                                <a:lnTo>
                                  <a:pt x="473" y="101"/>
                                </a:lnTo>
                                <a:lnTo>
                                  <a:pt x="353" y="61"/>
                                </a:lnTo>
                                <a:lnTo>
                                  <a:pt x="290" y="39"/>
                                </a:lnTo>
                                <a:lnTo>
                                  <a:pt x="218" y="18"/>
                                </a:lnTo>
                                <a:lnTo>
                                  <a:pt x="144" y="3"/>
                                </a:lnTo>
                                <a:lnTo>
                                  <a:pt x="70" y="0"/>
                                </a:lnTo>
                                <a:lnTo>
                                  <a:pt x="0" y="14"/>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3" name="Freeform 662"/>
                        <wps:cNvSpPr>
                          <a:spLocks/>
                        </wps:cNvSpPr>
                        <wps:spPr bwMode="auto">
                          <a:xfrm>
                            <a:off x="1529" y="5450"/>
                            <a:ext cx="92" cy="74"/>
                          </a:xfrm>
                          <a:custGeom>
                            <a:avLst/>
                            <a:gdLst>
                              <a:gd name="T0" fmla="+- 0 1538 1529"/>
                              <a:gd name="T1" fmla="*/ T0 w 92"/>
                              <a:gd name="T2" fmla="+- 0 5450 5450"/>
                              <a:gd name="T3" fmla="*/ 5450 h 74"/>
                              <a:gd name="T4" fmla="+- 0 1550 1529"/>
                              <a:gd name="T5" fmla="*/ T4 w 92"/>
                              <a:gd name="T6" fmla="+- 0 5489 5450"/>
                              <a:gd name="T7" fmla="*/ 5489 h 74"/>
                              <a:gd name="T8" fmla="+- 0 1529 1529"/>
                              <a:gd name="T9" fmla="*/ T8 w 92"/>
                              <a:gd name="T10" fmla="+- 0 5524 5450"/>
                              <a:gd name="T11" fmla="*/ 5524 h 74"/>
                              <a:gd name="T12" fmla="+- 0 1621 1529"/>
                              <a:gd name="T13" fmla="*/ T12 w 92"/>
                              <a:gd name="T14" fmla="+- 0 5497 5450"/>
                              <a:gd name="T15" fmla="*/ 5497 h 74"/>
                              <a:gd name="T16" fmla="+- 0 1538 1529"/>
                              <a:gd name="T17" fmla="*/ T16 w 92"/>
                              <a:gd name="T18" fmla="+- 0 5450 5450"/>
                              <a:gd name="T19" fmla="*/ 5450 h 74"/>
                            </a:gdLst>
                            <a:ahLst/>
                            <a:cxnLst>
                              <a:cxn ang="0">
                                <a:pos x="T1" y="T3"/>
                              </a:cxn>
                              <a:cxn ang="0">
                                <a:pos x="T5" y="T7"/>
                              </a:cxn>
                              <a:cxn ang="0">
                                <a:pos x="T9" y="T11"/>
                              </a:cxn>
                              <a:cxn ang="0">
                                <a:pos x="T13" y="T15"/>
                              </a:cxn>
                              <a:cxn ang="0">
                                <a:pos x="T17" y="T19"/>
                              </a:cxn>
                            </a:cxnLst>
                            <a:rect l="0" t="0" r="r" b="b"/>
                            <a:pathLst>
                              <a:path w="92" h="74">
                                <a:moveTo>
                                  <a:pt x="9" y="0"/>
                                </a:moveTo>
                                <a:lnTo>
                                  <a:pt x="21" y="39"/>
                                </a:lnTo>
                                <a:lnTo>
                                  <a:pt x="0" y="74"/>
                                </a:lnTo>
                                <a:lnTo>
                                  <a:pt x="92" y="47"/>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4" name="Freeform 663"/>
                        <wps:cNvSpPr>
                          <a:spLocks/>
                        </wps:cNvSpPr>
                        <wps:spPr bwMode="auto">
                          <a:xfrm>
                            <a:off x="599" y="5286"/>
                            <a:ext cx="96" cy="69"/>
                          </a:xfrm>
                          <a:custGeom>
                            <a:avLst/>
                            <a:gdLst>
                              <a:gd name="T0" fmla="+- 0 667 600"/>
                              <a:gd name="T1" fmla="*/ T0 w 96"/>
                              <a:gd name="T2" fmla="+- 0 5286 5286"/>
                              <a:gd name="T3" fmla="*/ 5286 h 69"/>
                              <a:gd name="T4" fmla="+- 0 600 600"/>
                              <a:gd name="T5" fmla="*/ T4 w 96"/>
                              <a:gd name="T6" fmla="+- 0 5354 5286"/>
                              <a:gd name="T7" fmla="*/ 5354 h 69"/>
                              <a:gd name="T8" fmla="+- 0 695 600"/>
                              <a:gd name="T9" fmla="*/ T8 w 96"/>
                              <a:gd name="T10" fmla="+- 0 5355 5286"/>
                              <a:gd name="T11" fmla="*/ 5355 h 69"/>
                              <a:gd name="T12" fmla="+- 0 666 600"/>
                              <a:gd name="T13" fmla="*/ T12 w 96"/>
                              <a:gd name="T14" fmla="+- 0 5327 5286"/>
                              <a:gd name="T15" fmla="*/ 5327 h 69"/>
                              <a:gd name="T16" fmla="+- 0 667 600"/>
                              <a:gd name="T17" fmla="*/ T16 w 96"/>
                              <a:gd name="T18" fmla="+- 0 5286 5286"/>
                              <a:gd name="T19" fmla="*/ 5286 h 69"/>
                            </a:gdLst>
                            <a:ahLst/>
                            <a:cxnLst>
                              <a:cxn ang="0">
                                <a:pos x="T1" y="T3"/>
                              </a:cxn>
                              <a:cxn ang="0">
                                <a:pos x="T5" y="T7"/>
                              </a:cxn>
                              <a:cxn ang="0">
                                <a:pos x="T9" y="T11"/>
                              </a:cxn>
                              <a:cxn ang="0">
                                <a:pos x="T13" y="T15"/>
                              </a:cxn>
                              <a:cxn ang="0">
                                <a:pos x="T17" y="T19"/>
                              </a:cxn>
                            </a:cxnLst>
                            <a:rect l="0" t="0" r="r" b="b"/>
                            <a:pathLst>
                              <a:path w="96" h="69">
                                <a:moveTo>
                                  <a:pt x="67" y="0"/>
                                </a:moveTo>
                                <a:lnTo>
                                  <a:pt x="0" y="68"/>
                                </a:lnTo>
                                <a:lnTo>
                                  <a:pt x="95" y="69"/>
                                </a:lnTo>
                                <a:lnTo>
                                  <a:pt x="66" y="41"/>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5" name="Text Box 665"/>
                        <wps:cNvSpPr txBox="1">
                          <a:spLocks noChangeArrowheads="1"/>
                        </wps:cNvSpPr>
                        <wps:spPr bwMode="auto">
                          <a:xfrm>
                            <a:off x="177" y="461"/>
                            <a:ext cx="1422"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FA630" w14:textId="77777777" w:rsidR="004359B8" w:rsidRPr="009363DB" w:rsidRDefault="004359B8" w:rsidP="004359B8">
                              <w:pPr>
                                <w:ind w:firstLine="0"/>
                                <w:jc w:val="center"/>
                                <w:rPr>
                                  <w:rFonts w:ascii="Arial" w:hAnsi="Arial" w:cs="Arial"/>
                                  <w:w w:val="95"/>
                                  <w:sz w:val="16"/>
                                  <w:szCs w:val="16"/>
                                </w:rPr>
                              </w:pPr>
                              <w:r w:rsidRPr="009363DB">
                                <w:rPr>
                                  <w:rFonts w:ascii="Arial" w:hAnsi="Arial" w:cs="Arial"/>
                                  <w:w w:val="95"/>
                                  <w:sz w:val="16"/>
                                  <w:szCs w:val="16"/>
                                </w:rPr>
                                <w:t>Na</w:t>
                              </w:r>
                              <w:r w:rsidRPr="009363DB">
                                <w:rPr>
                                  <w:rFonts w:ascii="Arial" w:hAnsi="Arial" w:cs="Arial"/>
                                  <w:w w:val="95"/>
                                  <w:sz w:val="16"/>
                                  <w:szCs w:val="16"/>
                                  <w:vertAlign w:val="superscript"/>
                                </w:rPr>
                                <w:t>+</w:t>
                              </w:r>
                              <w:r w:rsidRPr="009363DB">
                                <w:rPr>
                                  <w:rFonts w:ascii="Arial" w:hAnsi="Arial" w:cs="Arial"/>
                                  <w:w w:val="95"/>
                                  <w:sz w:val="16"/>
                                  <w:szCs w:val="16"/>
                                </w:rPr>
                                <w:t>/Ca</w:t>
                              </w:r>
                              <w:r w:rsidRPr="009363DB">
                                <w:rPr>
                                  <w:rFonts w:ascii="Arial" w:hAnsi="Arial" w:cs="Arial"/>
                                  <w:w w:val="95"/>
                                  <w:sz w:val="16"/>
                                  <w:szCs w:val="16"/>
                                  <w:vertAlign w:val="superscript"/>
                                </w:rPr>
                                <w:t>2+</w:t>
                              </w:r>
                              <w:r w:rsidRPr="009363DB">
                                <w:rPr>
                                  <w:rFonts w:ascii="Arial" w:hAnsi="Arial" w:cs="Arial"/>
                                  <w:w w:val="95"/>
                                  <w:sz w:val="16"/>
                                  <w:szCs w:val="16"/>
                                </w:rPr>
                                <w:t xml:space="preserve"> </w:t>
                              </w:r>
                            </w:p>
                            <w:p w14:paraId="50474E09" w14:textId="77777777" w:rsidR="004359B8" w:rsidRPr="009363DB" w:rsidRDefault="004359B8" w:rsidP="004359B8">
                              <w:pPr>
                                <w:ind w:firstLine="0"/>
                                <w:jc w:val="center"/>
                                <w:rPr>
                                  <w:rFonts w:ascii="Arial" w:hAnsi="Arial" w:cs="Arial"/>
                                  <w:w w:val="95"/>
                                  <w:sz w:val="16"/>
                                  <w:szCs w:val="16"/>
                                  <w:lang w:val="kk-KZ"/>
                                </w:rPr>
                              </w:pPr>
                              <w:r w:rsidRPr="009363DB">
                                <w:rPr>
                                  <w:rFonts w:ascii="Arial" w:hAnsi="Arial" w:cs="Arial"/>
                                  <w:w w:val="95"/>
                                  <w:sz w:val="16"/>
                                  <w:szCs w:val="16"/>
                                  <w:lang w:val="kk-KZ"/>
                                </w:rPr>
                                <w:t>алмастырғыш</w:t>
                              </w:r>
                            </w:p>
                            <w:p w14:paraId="5A899DDD" w14:textId="77777777" w:rsidR="004359B8" w:rsidRPr="009363DB" w:rsidRDefault="004359B8" w:rsidP="004359B8">
                              <w:pPr>
                                <w:ind w:firstLine="0"/>
                                <w:jc w:val="center"/>
                                <w:rPr>
                                  <w:rFonts w:ascii="Arial" w:hAnsi="Arial" w:cs="Arial"/>
                                  <w:sz w:val="16"/>
                                  <w:szCs w:val="16"/>
                                </w:rPr>
                              </w:pPr>
                              <w:r w:rsidRPr="009363DB">
                                <w:rPr>
                                  <w:rFonts w:ascii="Arial" w:hAnsi="Arial" w:cs="Arial"/>
                                  <w:w w:val="95"/>
                                  <w:sz w:val="16"/>
                                  <w:szCs w:val="16"/>
                                </w:rPr>
                                <w:t>NCX</w:t>
                              </w:r>
                            </w:p>
                          </w:txbxContent>
                        </wps:txbx>
                        <wps:bodyPr rot="0" vert="horz" wrap="square" lIns="0" tIns="0" rIns="0" bIns="0" anchor="t" anchorCtr="0" upright="1">
                          <a:noAutofit/>
                        </wps:bodyPr>
                      </wps:wsp>
                      <wps:wsp>
                        <wps:cNvPr id="1386" name="Text Box 666"/>
                        <wps:cNvSpPr txBox="1">
                          <a:spLocks noChangeArrowheads="1"/>
                        </wps:cNvSpPr>
                        <wps:spPr bwMode="auto">
                          <a:xfrm>
                            <a:off x="2084" y="409"/>
                            <a:ext cx="869"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F7393" w14:textId="77777777" w:rsidR="004359B8" w:rsidRPr="009363DB" w:rsidRDefault="004359B8" w:rsidP="004359B8">
                              <w:pPr>
                                <w:ind w:firstLine="0"/>
                                <w:jc w:val="center"/>
                                <w:rPr>
                                  <w:rFonts w:ascii="Arial" w:hAnsi="Arial" w:cs="Arial"/>
                                  <w:position w:val="-3"/>
                                  <w:sz w:val="16"/>
                                  <w:szCs w:val="16"/>
                                  <w:lang w:val="kk-KZ"/>
                                </w:rPr>
                              </w:pPr>
                              <w:r w:rsidRPr="009363DB">
                                <w:rPr>
                                  <w:rFonts w:ascii="Arial" w:hAnsi="Arial" w:cs="Arial"/>
                                  <w:position w:val="-3"/>
                                  <w:sz w:val="16"/>
                                  <w:szCs w:val="16"/>
                                  <w:lang w:val="kk-KZ"/>
                                </w:rPr>
                                <w:t>Са</w:t>
                              </w:r>
                              <w:r w:rsidRPr="009363DB">
                                <w:rPr>
                                  <w:rFonts w:ascii="Arial" w:hAnsi="Arial" w:cs="Arial"/>
                                  <w:position w:val="-3"/>
                                  <w:sz w:val="16"/>
                                  <w:szCs w:val="16"/>
                                  <w:vertAlign w:val="superscript"/>
                                  <w:lang w:val="kk-KZ"/>
                                </w:rPr>
                                <w:t>2+</w:t>
                              </w:r>
                              <w:r w:rsidRPr="009363DB">
                                <w:rPr>
                                  <w:rFonts w:ascii="Arial" w:hAnsi="Arial" w:cs="Arial"/>
                                  <w:position w:val="-3"/>
                                  <w:sz w:val="16"/>
                                  <w:szCs w:val="16"/>
                                  <w:lang w:val="kk-KZ"/>
                                </w:rPr>
                                <w:t>-АТФаза</w:t>
                              </w:r>
                            </w:p>
                            <w:p w14:paraId="71A19150" w14:textId="77777777" w:rsidR="004359B8" w:rsidRPr="009363DB" w:rsidRDefault="004359B8" w:rsidP="004359B8">
                              <w:pPr>
                                <w:ind w:firstLine="0"/>
                                <w:jc w:val="center"/>
                                <w:rPr>
                                  <w:rFonts w:ascii="Arial" w:hAnsi="Arial" w:cs="Arial"/>
                                  <w:position w:val="-3"/>
                                  <w:sz w:val="16"/>
                                  <w:szCs w:val="16"/>
                                  <w:lang w:val="kk-KZ"/>
                                </w:rPr>
                              </w:pPr>
                              <w:r w:rsidRPr="009363DB">
                                <w:rPr>
                                  <w:rFonts w:ascii="Arial" w:hAnsi="Arial" w:cs="Arial"/>
                                  <w:position w:val="-3"/>
                                  <w:sz w:val="16"/>
                                  <w:szCs w:val="16"/>
                                  <w:lang w:val="kk-KZ"/>
                                </w:rPr>
                                <w:t>PMCA</w:t>
                              </w:r>
                            </w:p>
                            <w:p w14:paraId="5E508BC4" w14:textId="77777777" w:rsidR="004359B8" w:rsidRPr="009363DB" w:rsidRDefault="004359B8" w:rsidP="004359B8">
                              <w:pPr>
                                <w:ind w:firstLine="0"/>
                                <w:jc w:val="center"/>
                                <w:rPr>
                                  <w:rFonts w:ascii="Arial" w:hAnsi="Arial" w:cs="Arial"/>
                                  <w:sz w:val="16"/>
                                  <w:szCs w:val="16"/>
                                  <w:lang w:val="kk-KZ"/>
                                </w:rPr>
                              </w:pPr>
                              <w:r w:rsidRPr="009363DB">
                                <w:rPr>
                                  <w:rFonts w:ascii="Arial" w:hAnsi="Arial" w:cs="Arial"/>
                                  <w:position w:val="-3"/>
                                  <w:sz w:val="16"/>
                                  <w:szCs w:val="16"/>
                                  <w:lang w:val="kk-KZ"/>
                                </w:rPr>
                                <w:t>Са</w:t>
                              </w:r>
                              <w:r w:rsidRPr="009363DB">
                                <w:rPr>
                                  <w:rFonts w:ascii="Arial" w:hAnsi="Arial" w:cs="Arial"/>
                                  <w:position w:val="-3"/>
                                  <w:sz w:val="16"/>
                                  <w:szCs w:val="16"/>
                                  <w:vertAlign w:val="superscript"/>
                                  <w:lang w:val="kk-KZ"/>
                                </w:rPr>
                                <w:t>2+</w:t>
                              </w:r>
                            </w:p>
                          </w:txbxContent>
                        </wps:txbx>
                        <wps:bodyPr rot="0" vert="horz" wrap="square" lIns="0" tIns="0" rIns="0" bIns="0" anchor="t" anchorCtr="0" upright="1">
                          <a:noAutofit/>
                        </wps:bodyPr>
                      </wps:wsp>
                      <wps:wsp>
                        <wps:cNvPr id="1387" name="Text Box 667"/>
                        <wps:cNvSpPr txBox="1">
                          <a:spLocks noChangeArrowheads="1"/>
                        </wps:cNvSpPr>
                        <wps:spPr bwMode="auto">
                          <a:xfrm>
                            <a:off x="520" y="1000"/>
                            <a:ext cx="374"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816C3" w14:textId="77777777" w:rsidR="004359B8" w:rsidRPr="009363DB" w:rsidRDefault="004359B8" w:rsidP="004359B8">
                              <w:pPr>
                                <w:ind w:firstLine="0"/>
                                <w:rPr>
                                  <w:rFonts w:ascii="Arial" w:hAnsi="Arial" w:cs="Arial"/>
                                  <w:sz w:val="16"/>
                                  <w:szCs w:val="16"/>
                                </w:rPr>
                              </w:pPr>
                              <w:r w:rsidRPr="009363DB">
                                <w:rPr>
                                  <w:rFonts w:ascii="Arial" w:hAnsi="Arial" w:cs="Arial"/>
                                  <w:sz w:val="16"/>
                                  <w:szCs w:val="16"/>
                                  <w:lang w:val="kk-KZ"/>
                                </w:rPr>
                                <w:t>Na</w:t>
                              </w:r>
                              <w:r w:rsidRPr="009363DB">
                                <w:rPr>
                                  <w:rFonts w:ascii="Arial" w:hAnsi="Arial" w:cs="Arial"/>
                                  <w:position w:val="4"/>
                                  <w:sz w:val="16"/>
                                  <w:szCs w:val="16"/>
                                </w:rPr>
                                <w:t>+</w:t>
                              </w:r>
                            </w:p>
                          </w:txbxContent>
                        </wps:txbx>
                        <wps:bodyPr rot="0" vert="horz" wrap="square" lIns="0" tIns="0" rIns="0" bIns="0" anchor="t" anchorCtr="0" upright="1">
                          <a:noAutofit/>
                        </wps:bodyPr>
                      </wps:wsp>
                      <wps:wsp>
                        <wps:cNvPr id="1388" name="Text Box 668"/>
                        <wps:cNvSpPr txBox="1">
                          <a:spLocks noChangeArrowheads="1"/>
                        </wps:cNvSpPr>
                        <wps:spPr bwMode="auto">
                          <a:xfrm>
                            <a:off x="1323" y="1022"/>
                            <a:ext cx="56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A451B" w14:textId="77777777" w:rsidR="004359B8" w:rsidRPr="009363DB" w:rsidRDefault="004359B8" w:rsidP="004359B8">
                              <w:pPr>
                                <w:ind w:firstLine="0"/>
                                <w:rPr>
                                  <w:rFonts w:ascii="Arial" w:hAnsi="Arial" w:cs="Arial"/>
                                  <w:sz w:val="16"/>
                                  <w:szCs w:val="16"/>
                                </w:rPr>
                              </w:pPr>
                              <w:r w:rsidRPr="009363DB">
                                <w:rPr>
                                  <w:rFonts w:ascii="Arial" w:hAnsi="Arial" w:cs="Arial"/>
                                  <w:position w:val="-3"/>
                                  <w:sz w:val="16"/>
                                  <w:szCs w:val="16"/>
                                  <w:lang w:val="kk-KZ"/>
                                </w:rPr>
                                <w:t>Ca</w:t>
                              </w:r>
                              <w:r w:rsidRPr="009363DB">
                                <w:rPr>
                                  <w:rFonts w:ascii="Arial" w:hAnsi="Arial" w:cs="Arial"/>
                                  <w:sz w:val="16"/>
                                  <w:szCs w:val="16"/>
                                  <w:lang w:val="kk-KZ"/>
                                </w:rPr>
                                <w:t>2</w:t>
                              </w:r>
                              <w:r w:rsidRPr="009363DB">
                                <w:rPr>
                                  <w:rFonts w:ascii="Arial" w:hAnsi="Arial" w:cs="Arial"/>
                                  <w:sz w:val="16"/>
                                  <w:szCs w:val="16"/>
                                </w:rPr>
                                <w:t>+</w:t>
                              </w:r>
                            </w:p>
                          </w:txbxContent>
                        </wps:txbx>
                        <wps:bodyPr rot="0" vert="horz" wrap="square" lIns="0" tIns="0" rIns="0" bIns="0" anchor="t" anchorCtr="0" upright="1">
                          <a:noAutofit/>
                        </wps:bodyPr>
                      </wps:wsp>
                      <wps:wsp>
                        <wps:cNvPr id="1389" name="Text Box 669"/>
                        <wps:cNvSpPr txBox="1">
                          <a:spLocks noChangeArrowheads="1"/>
                        </wps:cNvSpPr>
                        <wps:spPr bwMode="auto">
                          <a:xfrm>
                            <a:off x="3321" y="519"/>
                            <a:ext cx="1391" cy="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AB3C8" w14:textId="77777777" w:rsidR="004359B8" w:rsidRPr="00854341" w:rsidRDefault="004359B8" w:rsidP="004359B8">
                              <w:pPr>
                                <w:ind w:firstLine="0"/>
                                <w:jc w:val="center"/>
                                <w:rPr>
                                  <w:rFonts w:ascii="Arial" w:hAnsi="Arial" w:cs="Arial"/>
                                  <w:position w:val="-3"/>
                                  <w:sz w:val="16"/>
                                  <w:szCs w:val="16"/>
                                </w:rPr>
                              </w:pPr>
                              <w:r w:rsidRPr="009363DB">
                                <w:rPr>
                                  <w:rFonts w:ascii="Arial" w:hAnsi="Arial" w:cs="Arial"/>
                                  <w:position w:val="-3"/>
                                  <w:sz w:val="16"/>
                                  <w:szCs w:val="16"/>
                                  <w:lang w:val="kk-KZ"/>
                                </w:rPr>
                                <w:t>Потенциал-тәуелді каналдар</w:t>
                              </w:r>
                            </w:p>
                            <w:p w14:paraId="1CBFEF60" w14:textId="77777777" w:rsidR="004359B8" w:rsidRPr="009363DB" w:rsidRDefault="004359B8" w:rsidP="004359B8">
                              <w:pPr>
                                <w:ind w:firstLine="0"/>
                                <w:jc w:val="center"/>
                                <w:rPr>
                                  <w:rFonts w:ascii="Arial" w:hAnsi="Arial" w:cs="Arial"/>
                                  <w:sz w:val="16"/>
                                  <w:szCs w:val="16"/>
                                  <w:vertAlign w:val="superscript"/>
                                  <w:lang w:val="kk-KZ"/>
                                </w:rPr>
                              </w:pPr>
                              <w:r w:rsidRPr="009363DB">
                                <w:rPr>
                                  <w:rFonts w:ascii="Arial" w:hAnsi="Arial" w:cs="Arial"/>
                                  <w:position w:val="-3"/>
                                  <w:sz w:val="16"/>
                                  <w:szCs w:val="16"/>
                                </w:rPr>
                                <w:t>C</w:t>
                              </w:r>
                              <w:r w:rsidRPr="009363DB">
                                <w:rPr>
                                  <w:rFonts w:ascii="Arial" w:hAnsi="Arial" w:cs="Arial"/>
                                  <w:position w:val="-3"/>
                                  <w:sz w:val="16"/>
                                  <w:szCs w:val="16"/>
                                  <w:lang w:val="kk-KZ"/>
                                </w:rPr>
                                <w:t>а</w:t>
                              </w:r>
                              <w:r w:rsidRPr="009363DB">
                                <w:rPr>
                                  <w:rFonts w:ascii="Arial" w:hAnsi="Arial" w:cs="Arial"/>
                                  <w:position w:val="-3"/>
                                  <w:sz w:val="16"/>
                                  <w:szCs w:val="16"/>
                                  <w:vertAlign w:val="superscript"/>
                                  <w:lang w:val="kk-KZ"/>
                                </w:rPr>
                                <w:t>2+</w:t>
                              </w:r>
                            </w:p>
                          </w:txbxContent>
                        </wps:txbx>
                        <wps:bodyPr rot="0" vert="horz" wrap="square" lIns="0" tIns="0" rIns="0" bIns="0" anchor="t" anchorCtr="0" upright="1">
                          <a:noAutofit/>
                        </wps:bodyPr>
                      </wps:wsp>
                      <wps:wsp>
                        <wps:cNvPr id="1390" name="Text Box 670"/>
                        <wps:cNvSpPr txBox="1">
                          <a:spLocks noChangeArrowheads="1"/>
                        </wps:cNvSpPr>
                        <wps:spPr bwMode="auto">
                          <a:xfrm>
                            <a:off x="4800" y="357"/>
                            <a:ext cx="1352"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ADCAA" w14:textId="77777777" w:rsidR="004359B8" w:rsidRPr="009363DB" w:rsidRDefault="004359B8" w:rsidP="004359B8">
                              <w:pPr>
                                <w:ind w:firstLine="0"/>
                                <w:jc w:val="center"/>
                                <w:rPr>
                                  <w:rFonts w:ascii="Arial" w:hAnsi="Arial" w:cs="Arial"/>
                                  <w:position w:val="-3"/>
                                  <w:sz w:val="16"/>
                                  <w:szCs w:val="16"/>
                                  <w:lang w:val="kk-KZ"/>
                                </w:rPr>
                              </w:pPr>
                              <w:r w:rsidRPr="009363DB">
                                <w:rPr>
                                  <w:rFonts w:ascii="Arial" w:hAnsi="Arial" w:cs="Arial"/>
                                  <w:position w:val="-3"/>
                                  <w:sz w:val="16"/>
                                  <w:szCs w:val="16"/>
                                  <w:lang w:val="kk-KZ"/>
                                </w:rPr>
                                <w:t xml:space="preserve">ЭПТ </w:t>
                              </w:r>
                              <w:r w:rsidRPr="009363DB">
                                <w:rPr>
                                  <w:rFonts w:ascii="Arial" w:hAnsi="Arial" w:cs="Arial"/>
                                  <w:position w:val="-3"/>
                                  <w:sz w:val="16"/>
                                  <w:szCs w:val="16"/>
                                </w:rPr>
                                <w:t>Ca</w:t>
                              </w:r>
                              <w:r w:rsidRPr="009363DB">
                                <w:rPr>
                                  <w:rFonts w:ascii="Arial" w:hAnsi="Arial" w:cs="Arial"/>
                                  <w:position w:val="-3"/>
                                  <w:sz w:val="16"/>
                                  <w:szCs w:val="16"/>
                                  <w:vertAlign w:val="superscript"/>
                                </w:rPr>
                                <w:t>2+</w:t>
                              </w:r>
                              <w:r w:rsidRPr="009363DB">
                                <w:rPr>
                                  <w:rFonts w:ascii="Arial" w:hAnsi="Arial" w:cs="Arial"/>
                                  <w:position w:val="-3"/>
                                  <w:sz w:val="16"/>
                                  <w:szCs w:val="16"/>
                                </w:rPr>
                                <w:t xml:space="preserve"> </w:t>
                              </w:r>
                              <w:r w:rsidRPr="009363DB">
                                <w:rPr>
                                  <w:rFonts w:ascii="Arial" w:hAnsi="Arial" w:cs="Arial"/>
                                  <w:position w:val="-3"/>
                                  <w:sz w:val="16"/>
                                  <w:szCs w:val="16"/>
                                  <w:lang w:val="kk-KZ"/>
                                </w:rPr>
                                <w:t>қорларын толтыратын каналдар</w:t>
                              </w:r>
                            </w:p>
                            <w:p w14:paraId="42902E4A" w14:textId="77777777" w:rsidR="004359B8" w:rsidRPr="009363DB" w:rsidRDefault="004359B8" w:rsidP="004359B8">
                              <w:pPr>
                                <w:ind w:firstLine="0"/>
                                <w:jc w:val="center"/>
                                <w:rPr>
                                  <w:rFonts w:ascii="Arial" w:hAnsi="Arial" w:cs="Arial"/>
                                  <w:sz w:val="16"/>
                                  <w:szCs w:val="16"/>
                                </w:rPr>
                              </w:pPr>
                              <w:r w:rsidRPr="009363DB">
                                <w:rPr>
                                  <w:rFonts w:ascii="Arial" w:hAnsi="Arial" w:cs="Arial"/>
                                  <w:position w:val="-3"/>
                                  <w:sz w:val="16"/>
                                  <w:szCs w:val="16"/>
                                  <w:lang w:val="kk-KZ"/>
                                </w:rPr>
                                <w:t>Ca</w:t>
                              </w:r>
                              <w:r w:rsidRPr="009363DB">
                                <w:rPr>
                                  <w:rFonts w:ascii="Arial" w:hAnsi="Arial" w:cs="Arial"/>
                                  <w:sz w:val="16"/>
                                  <w:szCs w:val="16"/>
                                  <w:vertAlign w:val="superscript"/>
                                  <w:lang w:val="kk-KZ"/>
                                </w:rPr>
                                <w:t>2</w:t>
                              </w:r>
                              <w:r w:rsidRPr="009363DB">
                                <w:rPr>
                                  <w:rFonts w:ascii="Arial" w:hAnsi="Arial" w:cs="Arial"/>
                                  <w:sz w:val="16"/>
                                  <w:szCs w:val="16"/>
                                  <w:vertAlign w:val="superscript"/>
                                </w:rPr>
                                <w:t>+</w:t>
                              </w:r>
                            </w:p>
                          </w:txbxContent>
                        </wps:txbx>
                        <wps:bodyPr rot="0" vert="horz" wrap="square" lIns="0" tIns="0" rIns="0" bIns="0" anchor="t" anchorCtr="0" upright="1">
                          <a:noAutofit/>
                        </wps:bodyPr>
                      </wps:wsp>
                      <wps:wsp>
                        <wps:cNvPr id="1391" name="Text Box 671"/>
                        <wps:cNvSpPr txBox="1">
                          <a:spLocks noChangeArrowheads="1"/>
                        </wps:cNvSpPr>
                        <wps:spPr bwMode="auto">
                          <a:xfrm>
                            <a:off x="6575" y="426"/>
                            <a:ext cx="1230" cy="6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7E443" w14:textId="100A89CE" w:rsidR="004359B8" w:rsidRPr="009363DB" w:rsidRDefault="00336C29" w:rsidP="004359B8">
                              <w:pPr>
                                <w:ind w:firstLine="0"/>
                                <w:jc w:val="center"/>
                                <w:rPr>
                                  <w:rFonts w:ascii="Arial" w:hAnsi="Arial" w:cs="Arial"/>
                                  <w:position w:val="-3"/>
                                  <w:sz w:val="16"/>
                                  <w:szCs w:val="16"/>
                                </w:rPr>
                              </w:pPr>
                              <w:r>
                                <w:rPr>
                                  <w:rFonts w:ascii="Arial" w:hAnsi="Arial" w:cs="Arial"/>
                                  <w:position w:val="-3"/>
                                  <w:sz w:val="16"/>
                                  <w:szCs w:val="16"/>
                                </w:rPr>
                                <w:t>CP-</w:t>
                              </w:r>
                              <w:r w:rsidR="004359B8" w:rsidRPr="009363DB">
                                <w:rPr>
                                  <w:rFonts w:ascii="Arial" w:hAnsi="Arial" w:cs="Arial"/>
                                  <w:position w:val="-3"/>
                                  <w:sz w:val="16"/>
                                  <w:szCs w:val="16"/>
                                  <w:lang w:val="kk-KZ"/>
                                </w:rPr>
                                <w:t>АМРА</w:t>
                              </w:r>
                              <w:r w:rsidR="004359B8" w:rsidRPr="009363DB">
                                <w:rPr>
                                  <w:rFonts w:ascii="Arial" w:hAnsi="Arial" w:cs="Arial"/>
                                  <w:position w:val="-3"/>
                                  <w:sz w:val="16"/>
                                  <w:szCs w:val="16"/>
                                </w:rPr>
                                <w:t>R</w:t>
                              </w:r>
                              <w:r>
                                <w:rPr>
                                  <w:rFonts w:ascii="Arial" w:hAnsi="Arial" w:cs="Arial"/>
                                  <w:position w:val="-3"/>
                                  <w:sz w:val="16"/>
                                  <w:szCs w:val="16"/>
                                </w:rPr>
                                <w:t>s</w:t>
                              </w:r>
                              <w:r w:rsidR="004359B8" w:rsidRPr="009363DB">
                                <w:rPr>
                                  <w:rFonts w:ascii="Arial" w:hAnsi="Arial" w:cs="Arial"/>
                                  <w:position w:val="-3"/>
                                  <w:sz w:val="16"/>
                                  <w:szCs w:val="16"/>
                                  <w:lang w:val="kk-KZ"/>
                                </w:rPr>
                                <w:t xml:space="preserve"> және </w:t>
                              </w:r>
                              <w:r>
                                <w:rPr>
                                  <w:rFonts w:ascii="Arial" w:hAnsi="Arial" w:cs="Arial"/>
                                  <w:position w:val="-3"/>
                                  <w:sz w:val="16"/>
                                  <w:szCs w:val="16"/>
                                </w:rPr>
                                <w:t>CP-</w:t>
                              </w:r>
                              <w:r w:rsidR="004359B8" w:rsidRPr="009363DB">
                                <w:rPr>
                                  <w:rFonts w:ascii="Arial" w:hAnsi="Arial" w:cs="Arial"/>
                                  <w:position w:val="-3"/>
                                  <w:sz w:val="16"/>
                                  <w:szCs w:val="16"/>
                                </w:rPr>
                                <w:t>KAR</w:t>
                              </w:r>
                              <w:r>
                                <w:rPr>
                                  <w:rFonts w:ascii="Arial" w:hAnsi="Arial" w:cs="Arial"/>
                                  <w:position w:val="-3"/>
                                  <w:sz w:val="16"/>
                                  <w:szCs w:val="16"/>
                                </w:rPr>
                                <w:t>s</w:t>
                              </w:r>
                            </w:p>
                            <w:p w14:paraId="71ECA2BF" w14:textId="77777777" w:rsidR="004359B8" w:rsidRPr="009363DB" w:rsidRDefault="004359B8" w:rsidP="004359B8">
                              <w:pPr>
                                <w:ind w:firstLine="0"/>
                                <w:rPr>
                                  <w:rFonts w:ascii="Arial" w:hAnsi="Arial" w:cs="Arial"/>
                                  <w:sz w:val="16"/>
                                  <w:szCs w:val="16"/>
                                  <w:vertAlign w:val="superscript"/>
                                  <w:lang w:val="kk-KZ"/>
                                </w:rPr>
                              </w:pPr>
                              <w:r w:rsidRPr="009363DB">
                                <w:rPr>
                                  <w:rFonts w:ascii="Arial" w:hAnsi="Arial" w:cs="Arial"/>
                                  <w:position w:val="-3"/>
                                  <w:sz w:val="16"/>
                                  <w:szCs w:val="16"/>
                                  <w:lang w:val="kk-KZ"/>
                                </w:rPr>
                                <w:t xml:space="preserve">      Са</w:t>
                              </w:r>
                              <w:r w:rsidRPr="009363DB">
                                <w:rPr>
                                  <w:rFonts w:ascii="Arial" w:hAnsi="Arial" w:cs="Arial"/>
                                  <w:position w:val="-3"/>
                                  <w:sz w:val="16"/>
                                  <w:szCs w:val="16"/>
                                  <w:vertAlign w:val="superscript"/>
                                  <w:lang w:val="kk-KZ"/>
                                </w:rPr>
                                <w:t>2+</w:t>
                              </w:r>
                            </w:p>
                          </w:txbxContent>
                        </wps:txbx>
                        <wps:bodyPr rot="0" vert="horz" wrap="square" lIns="0" tIns="0" rIns="0" bIns="0" anchor="t" anchorCtr="0" upright="1">
                          <a:noAutofit/>
                        </wps:bodyPr>
                      </wps:wsp>
                      <wps:wsp>
                        <wps:cNvPr id="1392" name="Text Box 672"/>
                        <wps:cNvSpPr txBox="1">
                          <a:spLocks noChangeArrowheads="1"/>
                        </wps:cNvSpPr>
                        <wps:spPr bwMode="auto">
                          <a:xfrm>
                            <a:off x="3654" y="5239"/>
                            <a:ext cx="733"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2D243" w14:textId="77777777" w:rsidR="004359B8" w:rsidRPr="009363DB" w:rsidRDefault="004359B8" w:rsidP="004359B8">
                              <w:pPr>
                                <w:ind w:firstLine="0"/>
                                <w:jc w:val="center"/>
                                <w:rPr>
                                  <w:rFonts w:ascii="Arial" w:hAnsi="Arial" w:cs="Arial"/>
                                  <w:sz w:val="16"/>
                                  <w:szCs w:val="16"/>
                                </w:rPr>
                              </w:pPr>
                              <w:r w:rsidRPr="009363DB">
                                <w:rPr>
                                  <w:rFonts w:ascii="Arial" w:hAnsi="Arial" w:cs="Arial"/>
                                  <w:sz w:val="16"/>
                                  <w:szCs w:val="16"/>
                                </w:rPr>
                                <w:t>MPT pore</w:t>
                              </w:r>
                            </w:p>
                          </w:txbxContent>
                        </wps:txbx>
                        <wps:bodyPr rot="0" vert="horz" wrap="square" lIns="0" tIns="0" rIns="0" bIns="0" anchor="t" anchorCtr="0" upright="1">
                          <a:noAutofit/>
                        </wps:bodyPr>
                      </wps:wsp>
                      <wps:wsp>
                        <wps:cNvPr id="1393" name="Text Box 673"/>
                        <wps:cNvSpPr txBox="1">
                          <a:spLocks noChangeArrowheads="1"/>
                        </wps:cNvSpPr>
                        <wps:spPr bwMode="auto">
                          <a:xfrm>
                            <a:off x="-185" y="5754"/>
                            <a:ext cx="1777"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092B8" w14:textId="77777777" w:rsidR="004359B8" w:rsidRPr="009363DB" w:rsidRDefault="004359B8" w:rsidP="004359B8">
                              <w:pPr>
                                <w:ind w:firstLine="0"/>
                                <w:rPr>
                                  <w:rFonts w:ascii="Arial" w:hAnsi="Arial" w:cs="Arial"/>
                                  <w:sz w:val="16"/>
                                  <w:szCs w:val="16"/>
                                  <w:lang w:val="kk-KZ"/>
                                </w:rPr>
                              </w:pPr>
                              <w:r w:rsidRPr="009363DB">
                                <w:rPr>
                                  <w:rFonts w:ascii="Arial" w:hAnsi="Arial" w:cs="Arial"/>
                                  <w:w w:val="95"/>
                                  <w:sz w:val="16"/>
                                  <w:szCs w:val="16"/>
                                  <w:lang w:val="kk-KZ"/>
                                </w:rPr>
                                <w:t>ЭПТ Са</w:t>
                              </w:r>
                              <w:r w:rsidRPr="009363DB">
                                <w:rPr>
                                  <w:rFonts w:ascii="Arial" w:hAnsi="Arial" w:cs="Arial"/>
                                  <w:w w:val="95"/>
                                  <w:sz w:val="16"/>
                                  <w:szCs w:val="16"/>
                                  <w:vertAlign w:val="superscript"/>
                                  <w:lang w:val="kk-KZ"/>
                                </w:rPr>
                                <w:t>2+</w:t>
                              </w:r>
                              <w:r w:rsidRPr="009363DB">
                                <w:rPr>
                                  <w:rFonts w:ascii="Arial" w:hAnsi="Arial" w:cs="Arial"/>
                                  <w:w w:val="95"/>
                                  <w:sz w:val="16"/>
                                  <w:szCs w:val="16"/>
                                  <w:lang w:val="kk-KZ"/>
                                </w:rPr>
                                <w:t>-байланыстырушы шаперондары</w:t>
                              </w:r>
                            </w:p>
                          </w:txbxContent>
                        </wps:txbx>
                        <wps:bodyPr rot="0" vert="horz" wrap="square" lIns="0" tIns="0" rIns="0" bIns="0" anchor="t" anchorCtr="0" upright="1">
                          <a:noAutofit/>
                        </wps:bodyPr>
                      </wps:wsp>
                      <wps:wsp>
                        <wps:cNvPr id="1394" name="Text Box 674"/>
                        <wps:cNvSpPr txBox="1">
                          <a:spLocks noChangeArrowheads="1"/>
                        </wps:cNvSpPr>
                        <wps:spPr bwMode="auto">
                          <a:xfrm>
                            <a:off x="2087" y="6006"/>
                            <a:ext cx="1035"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DB88F" w14:textId="77777777" w:rsidR="004359B8" w:rsidRPr="009363DB" w:rsidRDefault="004359B8" w:rsidP="004359B8">
                              <w:pPr>
                                <w:ind w:firstLine="0"/>
                                <w:rPr>
                                  <w:rFonts w:ascii="Arial" w:hAnsi="Arial" w:cs="Arial"/>
                                  <w:sz w:val="16"/>
                                  <w:szCs w:val="16"/>
                                  <w:lang w:val="kk-KZ"/>
                                </w:rPr>
                              </w:pPr>
                              <w:r w:rsidRPr="009363DB">
                                <w:rPr>
                                  <w:rFonts w:ascii="Arial" w:hAnsi="Arial" w:cs="Arial"/>
                                  <w:sz w:val="16"/>
                                  <w:szCs w:val="16"/>
                                  <w:lang w:val="kk-KZ"/>
                                </w:rPr>
                                <w:t>Ca</w:t>
                              </w:r>
                              <w:r w:rsidRPr="009363DB">
                                <w:rPr>
                                  <w:rFonts w:ascii="Arial" w:hAnsi="Arial" w:cs="Arial"/>
                                  <w:sz w:val="16"/>
                                  <w:szCs w:val="16"/>
                                  <w:vertAlign w:val="superscript"/>
                                  <w:lang w:val="kk-KZ"/>
                                </w:rPr>
                                <w:t>2+</w:t>
                              </w:r>
                              <w:r w:rsidRPr="009363DB">
                                <w:rPr>
                                  <w:rFonts w:ascii="Arial" w:hAnsi="Arial" w:cs="Arial"/>
                                  <w:position w:val="4"/>
                                  <w:sz w:val="16"/>
                                  <w:szCs w:val="16"/>
                                </w:rPr>
                                <w:t xml:space="preserve"> </w:t>
                              </w:r>
                              <w:r w:rsidRPr="009363DB">
                                <w:rPr>
                                  <w:rFonts w:ascii="Arial" w:hAnsi="Arial" w:cs="Arial"/>
                                  <w:sz w:val="16"/>
                                  <w:szCs w:val="16"/>
                                  <w:lang w:val="kk-KZ"/>
                                </w:rPr>
                                <w:t>қорлары</w:t>
                              </w:r>
                            </w:p>
                          </w:txbxContent>
                        </wps:txbx>
                        <wps:bodyPr rot="0" vert="horz" wrap="square" lIns="0" tIns="0" rIns="0" bIns="0" anchor="t" anchorCtr="0" upright="1">
                          <a:noAutofit/>
                        </wps:bodyPr>
                      </wps:wsp>
                      <wps:wsp>
                        <wps:cNvPr id="1395" name="Text Box 675"/>
                        <wps:cNvSpPr txBox="1">
                          <a:spLocks noChangeArrowheads="1"/>
                        </wps:cNvSpPr>
                        <wps:spPr bwMode="auto">
                          <a:xfrm>
                            <a:off x="3734" y="4906"/>
                            <a:ext cx="468"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6AF2D" w14:textId="77777777" w:rsidR="004359B8" w:rsidRPr="009363DB" w:rsidRDefault="004359B8" w:rsidP="004359B8">
                              <w:pPr>
                                <w:tabs>
                                  <w:tab w:val="left" w:pos="968"/>
                                </w:tabs>
                                <w:ind w:firstLine="0"/>
                                <w:rPr>
                                  <w:rFonts w:ascii="Arial" w:hAnsi="Arial" w:cs="Arial"/>
                                  <w:sz w:val="16"/>
                                  <w:szCs w:val="16"/>
                                </w:rPr>
                              </w:pPr>
                              <w:r w:rsidRPr="009363DB">
                                <w:rPr>
                                  <w:rFonts w:ascii="Arial" w:hAnsi="Arial" w:cs="Arial"/>
                                  <w:position w:val="-3"/>
                                  <w:sz w:val="16"/>
                                  <w:szCs w:val="16"/>
                                  <w:lang w:val="kk-KZ"/>
                                </w:rPr>
                                <w:t>Ca</w:t>
                              </w:r>
                              <w:r w:rsidRPr="009363DB">
                                <w:rPr>
                                  <w:rFonts w:ascii="Arial" w:hAnsi="Arial" w:cs="Arial"/>
                                  <w:sz w:val="16"/>
                                  <w:szCs w:val="16"/>
                                  <w:lang w:val="kk-KZ"/>
                                </w:rPr>
                                <w:t>2</w:t>
                              </w:r>
                              <w:r w:rsidRPr="009363DB">
                                <w:rPr>
                                  <w:rFonts w:ascii="Arial" w:hAnsi="Arial" w:cs="Arial"/>
                                  <w:sz w:val="16"/>
                                  <w:szCs w:val="16"/>
                                </w:rPr>
                                <w:t xml:space="preserve">+ </w:t>
                              </w:r>
                              <w:r w:rsidRPr="009363DB">
                                <w:rPr>
                                  <w:rFonts w:ascii="Arial" w:hAnsi="Arial" w:cs="Arial"/>
                                  <w:spacing w:val="-6"/>
                                  <w:sz w:val="16"/>
                                  <w:szCs w:val="16"/>
                                </w:rPr>
                                <w:t xml:space="preserve"> </w:t>
                              </w:r>
                              <w:r w:rsidRPr="009363DB">
                                <w:rPr>
                                  <w:rFonts w:ascii="Arial" w:hAnsi="Arial" w:cs="Arial"/>
                                  <w:sz w:val="16"/>
                                  <w:szCs w:val="16"/>
                                  <w:u w:val="thick" w:color="4D545B"/>
                                </w:rPr>
                                <w:t xml:space="preserve"> </w:t>
                              </w:r>
                              <w:r w:rsidRPr="009363DB">
                                <w:rPr>
                                  <w:rFonts w:ascii="Arial" w:hAnsi="Arial" w:cs="Arial"/>
                                  <w:sz w:val="16"/>
                                  <w:szCs w:val="16"/>
                                  <w:u w:val="thick" w:color="4D545B"/>
                                </w:rPr>
                                <w:tab/>
                              </w:r>
                            </w:p>
                          </w:txbxContent>
                        </wps:txbx>
                        <wps:bodyPr rot="0" vert="horz" wrap="square" lIns="0" tIns="0" rIns="0" bIns="0" anchor="t" anchorCtr="0" upright="1">
                          <a:noAutofit/>
                        </wps:bodyPr>
                      </wps:wsp>
                      <wps:wsp>
                        <wps:cNvPr id="1396" name="Text Box 676"/>
                        <wps:cNvSpPr txBox="1">
                          <a:spLocks noChangeArrowheads="1"/>
                        </wps:cNvSpPr>
                        <wps:spPr bwMode="auto">
                          <a:xfrm>
                            <a:off x="2138" y="4818"/>
                            <a:ext cx="472"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10FF3" w14:textId="77777777" w:rsidR="004359B8" w:rsidRPr="009363DB" w:rsidRDefault="004359B8" w:rsidP="004359B8">
                              <w:pPr>
                                <w:ind w:firstLine="0"/>
                                <w:rPr>
                                  <w:rFonts w:ascii="Arial" w:hAnsi="Arial" w:cs="Arial"/>
                                  <w:sz w:val="16"/>
                                  <w:szCs w:val="16"/>
                                </w:rPr>
                              </w:pPr>
                              <w:r w:rsidRPr="009363DB">
                                <w:rPr>
                                  <w:rFonts w:ascii="Arial" w:hAnsi="Arial" w:cs="Arial"/>
                                  <w:w w:val="95"/>
                                  <w:sz w:val="16"/>
                                  <w:szCs w:val="16"/>
                                </w:rPr>
                                <w:t>SERCA</w:t>
                              </w:r>
                            </w:p>
                          </w:txbxContent>
                        </wps:txbx>
                        <wps:bodyPr rot="0" vert="horz" wrap="square" lIns="0" tIns="0" rIns="0" bIns="0" anchor="t" anchorCtr="0" upright="1">
                          <a:noAutofit/>
                        </wps:bodyPr>
                      </wps:wsp>
                      <wps:wsp>
                        <wps:cNvPr id="1397" name="Text Box 677"/>
                        <wps:cNvSpPr txBox="1">
                          <a:spLocks noChangeArrowheads="1"/>
                        </wps:cNvSpPr>
                        <wps:spPr bwMode="auto">
                          <a:xfrm>
                            <a:off x="6268" y="4499"/>
                            <a:ext cx="499"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D0DD7" w14:textId="77777777" w:rsidR="004359B8" w:rsidRPr="009363DB" w:rsidRDefault="004359B8" w:rsidP="004359B8">
                              <w:pPr>
                                <w:ind w:firstLine="0"/>
                                <w:rPr>
                                  <w:rFonts w:ascii="Arial" w:hAnsi="Arial" w:cs="Arial"/>
                                  <w:sz w:val="16"/>
                                  <w:szCs w:val="16"/>
                                </w:rPr>
                              </w:pPr>
                              <w:r w:rsidRPr="009363DB">
                                <w:rPr>
                                  <w:rFonts w:ascii="Arial" w:hAnsi="Arial" w:cs="Arial"/>
                                  <w:position w:val="-3"/>
                                  <w:sz w:val="16"/>
                                  <w:szCs w:val="16"/>
                                  <w:lang w:val="kk-KZ"/>
                                </w:rPr>
                                <w:t>Ca</w:t>
                              </w:r>
                              <w:r w:rsidRPr="009363DB">
                                <w:rPr>
                                  <w:rFonts w:ascii="Arial" w:hAnsi="Arial" w:cs="Arial"/>
                                  <w:sz w:val="16"/>
                                  <w:szCs w:val="16"/>
                                  <w:lang w:val="kk-KZ"/>
                                </w:rPr>
                                <w:t>2</w:t>
                              </w:r>
                              <w:r w:rsidRPr="009363DB">
                                <w:rPr>
                                  <w:rFonts w:ascii="Arial" w:hAnsi="Arial" w:cs="Arial"/>
                                  <w:sz w:val="16"/>
                                  <w:szCs w:val="16"/>
                                </w:rPr>
                                <w:t>+</w:t>
                              </w:r>
                            </w:p>
                          </w:txbxContent>
                        </wps:txbx>
                        <wps:bodyPr rot="0" vert="horz" wrap="square" lIns="0" tIns="0" rIns="0" bIns="0" anchor="t" anchorCtr="0" upright="1">
                          <a:noAutofit/>
                        </wps:bodyPr>
                      </wps:wsp>
                      <wps:wsp>
                        <wps:cNvPr id="1398" name="Text Box 678"/>
                        <wps:cNvSpPr txBox="1">
                          <a:spLocks noChangeArrowheads="1"/>
                        </wps:cNvSpPr>
                        <wps:spPr bwMode="auto">
                          <a:xfrm>
                            <a:off x="5374" y="4451"/>
                            <a:ext cx="33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C3974" w14:textId="77777777" w:rsidR="004359B8" w:rsidRPr="009363DB" w:rsidRDefault="004359B8" w:rsidP="004359B8">
                              <w:pPr>
                                <w:ind w:firstLine="0"/>
                                <w:rPr>
                                  <w:rFonts w:ascii="Arial" w:hAnsi="Arial" w:cs="Arial"/>
                                  <w:sz w:val="16"/>
                                  <w:szCs w:val="16"/>
                                </w:rPr>
                              </w:pPr>
                              <w:r w:rsidRPr="009363DB">
                                <w:rPr>
                                  <w:rFonts w:ascii="Arial" w:hAnsi="Arial" w:cs="Arial"/>
                                  <w:sz w:val="16"/>
                                  <w:szCs w:val="16"/>
                                  <w:lang w:val="kk-KZ"/>
                                </w:rPr>
                                <w:t>Na</w:t>
                              </w:r>
                              <w:r w:rsidRPr="009363DB">
                                <w:rPr>
                                  <w:rFonts w:ascii="Arial" w:hAnsi="Arial" w:cs="Arial"/>
                                  <w:position w:val="4"/>
                                  <w:sz w:val="16"/>
                                  <w:szCs w:val="16"/>
                                </w:rPr>
                                <w:t>+</w:t>
                              </w:r>
                            </w:p>
                          </w:txbxContent>
                        </wps:txbx>
                        <wps:bodyPr rot="0" vert="horz" wrap="square" lIns="0" tIns="0" rIns="0" bIns="0" anchor="t" anchorCtr="0" upright="1">
                          <a:noAutofit/>
                        </wps:bodyPr>
                      </wps:wsp>
                      <wps:wsp>
                        <wps:cNvPr id="1399" name="Text Box 679"/>
                        <wps:cNvSpPr txBox="1">
                          <a:spLocks noChangeArrowheads="1"/>
                        </wps:cNvSpPr>
                        <wps:spPr bwMode="auto">
                          <a:xfrm>
                            <a:off x="1645" y="4411"/>
                            <a:ext cx="275"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14193" w14:textId="77777777" w:rsidR="004359B8" w:rsidRPr="009363DB" w:rsidRDefault="004359B8" w:rsidP="004359B8">
                              <w:pPr>
                                <w:ind w:firstLine="0"/>
                                <w:rPr>
                                  <w:rFonts w:ascii="Arial" w:hAnsi="Arial" w:cs="Arial"/>
                                  <w:sz w:val="16"/>
                                  <w:szCs w:val="16"/>
                                </w:rPr>
                              </w:pPr>
                              <w:r w:rsidRPr="009363DB">
                                <w:rPr>
                                  <w:rFonts w:ascii="Arial" w:hAnsi="Arial" w:cs="Arial"/>
                                  <w:w w:val="95"/>
                                  <w:sz w:val="16"/>
                                  <w:szCs w:val="16"/>
                                  <w:lang w:val="kk-KZ"/>
                                </w:rPr>
                                <w:t>RyR</w:t>
                              </w:r>
                            </w:p>
                          </w:txbxContent>
                        </wps:txbx>
                        <wps:bodyPr rot="0" vert="horz" wrap="square" lIns="0" tIns="0" rIns="0" bIns="0" anchor="t" anchorCtr="0" upright="1">
                          <a:noAutofit/>
                        </wps:bodyPr>
                      </wps:wsp>
                      <wps:wsp>
                        <wps:cNvPr id="1400" name="Text Box 680"/>
                        <wps:cNvSpPr txBox="1">
                          <a:spLocks noChangeArrowheads="1"/>
                        </wps:cNvSpPr>
                        <wps:spPr bwMode="auto">
                          <a:xfrm>
                            <a:off x="176" y="4499"/>
                            <a:ext cx="810"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8743E" w14:textId="77777777" w:rsidR="004359B8" w:rsidRPr="009363DB" w:rsidRDefault="004359B8" w:rsidP="004359B8">
                              <w:pPr>
                                <w:ind w:firstLine="0"/>
                                <w:rPr>
                                  <w:rFonts w:ascii="Arial" w:hAnsi="Arial" w:cs="Arial"/>
                                  <w:sz w:val="16"/>
                                  <w:szCs w:val="16"/>
                                </w:rPr>
                              </w:pPr>
                              <w:r w:rsidRPr="009363DB">
                                <w:rPr>
                                  <w:rFonts w:ascii="Arial" w:hAnsi="Arial" w:cs="Arial"/>
                                  <w:w w:val="95"/>
                                  <w:sz w:val="16"/>
                                  <w:szCs w:val="16"/>
                                  <w:lang w:val="kk-KZ"/>
                                </w:rPr>
                                <w:t>I</w:t>
                              </w:r>
                              <w:r w:rsidRPr="009363DB">
                                <w:rPr>
                                  <w:rFonts w:ascii="Arial" w:hAnsi="Arial" w:cs="Arial"/>
                                  <w:w w:val="95"/>
                                  <w:sz w:val="16"/>
                                  <w:szCs w:val="16"/>
                                </w:rPr>
                                <w:t>P</w:t>
                              </w:r>
                              <w:r w:rsidRPr="009363DB">
                                <w:rPr>
                                  <w:rFonts w:ascii="Arial" w:hAnsi="Arial" w:cs="Arial"/>
                                  <w:w w:val="95"/>
                                  <w:position w:val="-3"/>
                                  <w:sz w:val="16"/>
                                  <w:szCs w:val="16"/>
                                </w:rPr>
                                <w:t>3</w:t>
                              </w:r>
                              <w:r w:rsidRPr="009363DB">
                                <w:rPr>
                                  <w:rFonts w:ascii="Arial" w:hAnsi="Arial" w:cs="Arial"/>
                                  <w:w w:val="95"/>
                                  <w:sz w:val="16"/>
                                  <w:szCs w:val="16"/>
                                </w:rPr>
                                <w:t>R</w:t>
                              </w:r>
                            </w:p>
                          </w:txbxContent>
                        </wps:txbx>
                        <wps:bodyPr rot="0" vert="horz" wrap="square" lIns="0" tIns="0" rIns="0" bIns="0" anchor="t" anchorCtr="0" upright="1">
                          <a:noAutofit/>
                        </wps:bodyPr>
                      </wps:wsp>
                      <wps:wsp>
                        <wps:cNvPr id="1401" name="Text Box 681"/>
                        <wps:cNvSpPr txBox="1">
                          <a:spLocks noChangeArrowheads="1"/>
                        </wps:cNvSpPr>
                        <wps:spPr bwMode="auto">
                          <a:xfrm>
                            <a:off x="7486" y="4355"/>
                            <a:ext cx="441"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0C44A" w14:textId="77777777" w:rsidR="004359B8" w:rsidRPr="009363DB" w:rsidRDefault="004359B8" w:rsidP="004359B8">
                              <w:pPr>
                                <w:ind w:firstLine="0"/>
                                <w:rPr>
                                  <w:rFonts w:ascii="Arial" w:hAnsi="Arial" w:cs="Arial"/>
                                  <w:sz w:val="16"/>
                                  <w:szCs w:val="16"/>
                                </w:rPr>
                              </w:pPr>
                              <w:r w:rsidRPr="009363DB">
                                <w:rPr>
                                  <w:rFonts w:ascii="Arial" w:hAnsi="Arial" w:cs="Arial"/>
                                  <w:sz w:val="16"/>
                                  <w:szCs w:val="16"/>
                                </w:rPr>
                                <w:t>MMCA</w:t>
                              </w:r>
                            </w:p>
                          </w:txbxContent>
                        </wps:txbx>
                        <wps:bodyPr rot="0" vert="horz" wrap="square" lIns="0" tIns="0" rIns="0" bIns="0" anchor="t" anchorCtr="0" upright="1">
                          <a:noAutofit/>
                        </wps:bodyPr>
                      </wps:wsp>
                      <wps:wsp>
                        <wps:cNvPr id="1402" name="Text Box 682"/>
                        <wps:cNvSpPr txBox="1">
                          <a:spLocks noChangeArrowheads="1"/>
                        </wps:cNvSpPr>
                        <wps:spPr bwMode="auto">
                          <a:xfrm>
                            <a:off x="4026" y="4275"/>
                            <a:ext cx="675"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EF1B5" w14:textId="77777777" w:rsidR="004359B8" w:rsidRPr="009363DB" w:rsidRDefault="004359B8" w:rsidP="004359B8">
                              <w:pPr>
                                <w:ind w:firstLine="0"/>
                                <w:rPr>
                                  <w:rFonts w:ascii="Arial" w:hAnsi="Arial" w:cs="Arial"/>
                                  <w:sz w:val="16"/>
                                  <w:szCs w:val="16"/>
                                </w:rPr>
                              </w:pPr>
                              <w:r w:rsidRPr="009363DB">
                                <w:rPr>
                                  <w:rFonts w:ascii="Arial" w:hAnsi="Arial" w:cs="Arial"/>
                                  <w:w w:val="95"/>
                                  <w:sz w:val="16"/>
                                  <w:szCs w:val="16"/>
                                  <w:lang w:val="kk-KZ"/>
                                </w:rPr>
                                <w:t>Унипортер</w:t>
                              </w:r>
                            </w:p>
                          </w:txbxContent>
                        </wps:txbx>
                        <wps:bodyPr rot="0" vert="horz" wrap="square" lIns="0" tIns="0" rIns="0" bIns="0" anchor="t" anchorCtr="0" upright="1">
                          <a:noAutofit/>
                        </wps:bodyPr>
                      </wps:wsp>
                      <wps:wsp>
                        <wps:cNvPr id="1403" name="Text Box 683"/>
                        <wps:cNvSpPr txBox="1">
                          <a:spLocks noChangeArrowheads="1"/>
                        </wps:cNvSpPr>
                        <wps:spPr bwMode="auto">
                          <a:xfrm>
                            <a:off x="2945" y="4291"/>
                            <a:ext cx="265"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55B87" w14:textId="77777777" w:rsidR="004359B8" w:rsidRPr="009363DB" w:rsidRDefault="004359B8" w:rsidP="004359B8">
                              <w:pPr>
                                <w:ind w:firstLine="0"/>
                                <w:rPr>
                                  <w:rFonts w:ascii="Arial" w:hAnsi="Arial" w:cs="Arial"/>
                                  <w:sz w:val="16"/>
                                  <w:szCs w:val="16"/>
                                  <w:lang w:val="kk-KZ"/>
                                </w:rPr>
                              </w:pPr>
                              <w:r w:rsidRPr="009363DB">
                                <w:rPr>
                                  <w:rFonts w:ascii="Arial" w:hAnsi="Arial" w:cs="Arial"/>
                                  <w:w w:val="95"/>
                                  <w:sz w:val="16"/>
                                  <w:szCs w:val="16"/>
                                </w:rPr>
                                <w:t>AT</w:t>
                              </w:r>
                              <w:r w:rsidRPr="009363DB">
                                <w:rPr>
                                  <w:rFonts w:ascii="Arial" w:hAnsi="Arial" w:cs="Arial"/>
                                  <w:w w:val="95"/>
                                  <w:sz w:val="16"/>
                                  <w:szCs w:val="16"/>
                                  <w:lang w:val="kk-KZ"/>
                                </w:rPr>
                                <w:t>Ф</w:t>
                              </w:r>
                            </w:p>
                          </w:txbxContent>
                        </wps:txbx>
                        <wps:bodyPr rot="0" vert="horz" wrap="square" lIns="0" tIns="0" rIns="0" bIns="0" anchor="t" anchorCtr="0" upright="1">
                          <a:noAutofit/>
                        </wps:bodyPr>
                      </wps:wsp>
                      <wps:wsp>
                        <wps:cNvPr id="1404" name="Text Box 684"/>
                        <wps:cNvSpPr txBox="1">
                          <a:spLocks noChangeArrowheads="1"/>
                        </wps:cNvSpPr>
                        <wps:spPr bwMode="auto">
                          <a:xfrm>
                            <a:off x="2214" y="4318"/>
                            <a:ext cx="293"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F21A0A" w14:textId="77777777" w:rsidR="004359B8" w:rsidRPr="009363DB" w:rsidRDefault="004359B8" w:rsidP="004359B8">
                              <w:pPr>
                                <w:ind w:firstLine="0"/>
                                <w:rPr>
                                  <w:rFonts w:ascii="Arial" w:hAnsi="Arial" w:cs="Arial"/>
                                  <w:sz w:val="16"/>
                                  <w:szCs w:val="16"/>
                                  <w:lang w:val="kk-KZ"/>
                                </w:rPr>
                              </w:pPr>
                              <w:r w:rsidRPr="009363DB">
                                <w:rPr>
                                  <w:rFonts w:ascii="Arial" w:hAnsi="Arial" w:cs="Arial"/>
                                  <w:w w:val="95"/>
                                  <w:sz w:val="16"/>
                                  <w:szCs w:val="16"/>
                                </w:rPr>
                                <w:t>A</w:t>
                              </w:r>
                              <w:r w:rsidRPr="009363DB">
                                <w:rPr>
                                  <w:rFonts w:ascii="Arial" w:hAnsi="Arial" w:cs="Arial"/>
                                  <w:w w:val="95"/>
                                  <w:sz w:val="16"/>
                                  <w:szCs w:val="16"/>
                                  <w:lang w:val="kk-KZ"/>
                                </w:rPr>
                                <w:t>ДФ</w:t>
                              </w:r>
                            </w:p>
                          </w:txbxContent>
                        </wps:txbx>
                        <wps:bodyPr rot="0" vert="horz" wrap="square" lIns="0" tIns="0" rIns="0" bIns="0" anchor="t" anchorCtr="0" upright="1">
                          <a:noAutofit/>
                        </wps:bodyPr>
                      </wps:wsp>
                      <wps:wsp>
                        <wps:cNvPr id="1405" name="Text Box 685"/>
                        <wps:cNvSpPr txBox="1">
                          <a:spLocks noChangeArrowheads="1"/>
                        </wps:cNvSpPr>
                        <wps:spPr bwMode="auto">
                          <a:xfrm>
                            <a:off x="6865" y="3973"/>
                            <a:ext cx="799"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8AD0CD" w14:textId="77777777" w:rsidR="004359B8" w:rsidRPr="009363DB" w:rsidRDefault="004359B8" w:rsidP="004359B8">
                              <w:pPr>
                                <w:tabs>
                                  <w:tab w:val="left" w:pos="505"/>
                                </w:tabs>
                                <w:ind w:firstLine="0"/>
                                <w:rPr>
                                  <w:rFonts w:ascii="Arial" w:hAnsi="Arial" w:cs="Arial"/>
                                  <w:sz w:val="16"/>
                                  <w:szCs w:val="16"/>
                                  <w:lang w:val="kk-KZ"/>
                                </w:rPr>
                              </w:pPr>
                              <w:r w:rsidRPr="009363DB">
                                <w:rPr>
                                  <w:rFonts w:ascii="Arial" w:hAnsi="Arial" w:cs="Arial"/>
                                  <w:spacing w:val="-4"/>
                                  <w:sz w:val="16"/>
                                  <w:szCs w:val="16"/>
                                </w:rPr>
                                <w:t>AT</w:t>
                              </w:r>
                              <w:r w:rsidRPr="009363DB">
                                <w:rPr>
                                  <w:rFonts w:ascii="Arial" w:hAnsi="Arial" w:cs="Arial"/>
                                  <w:spacing w:val="-4"/>
                                  <w:sz w:val="16"/>
                                  <w:szCs w:val="16"/>
                                  <w:lang w:val="kk-KZ"/>
                                </w:rPr>
                                <w:t>Ф</w:t>
                              </w:r>
                              <w:r w:rsidRPr="009363DB">
                                <w:rPr>
                                  <w:rFonts w:ascii="Arial" w:hAnsi="Arial" w:cs="Arial"/>
                                  <w:spacing w:val="-4"/>
                                  <w:sz w:val="16"/>
                                  <w:szCs w:val="16"/>
                                </w:rPr>
                                <w:tab/>
                              </w:r>
                              <w:r w:rsidRPr="009363DB">
                                <w:rPr>
                                  <w:rFonts w:ascii="Arial" w:hAnsi="Arial" w:cs="Arial"/>
                                  <w:w w:val="95"/>
                                  <w:sz w:val="16"/>
                                  <w:szCs w:val="16"/>
                                </w:rPr>
                                <w:t>A</w:t>
                              </w:r>
                              <w:r w:rsidRPr="009363DB">
                                <w:rPr>
                                  <w:rFonts w:ascii="Arial" w:hAnsi="Arial" w:cs="Arial"/>
                                  <w:w w:val="95"/>
                                  <w:sz w:val="16"/>
                                  <w:szCs w:val="16"/>
                                  <w:lang w:val="kk-KZ"/>
                                </w:rPr>
                                <w:t>ДФ</w:t>
                              </w:r>
                            </w:p>
                          </w:txbxContent>
                        </wps:txbx>
                        <wps:bodyPr rot="0" vert="horz" wrap="square" lIns="0" tIns="0" rIns="0" bIns="0" anchor="t" anchorCtr="0" upright="1">
                          <a:noAutofit/>
                        </wps:bodyPr>
                      </wps:wsp>
                      <wps:wsp>
                        <wps:cNvPr id="1406" name="Text Box 686"/>
                        <wps:cNvSpPr txBox="1">
                          <a:spLocks noChangeArrowheads="1"/>
                        </wps:cNvSpPr>
                        <wps:spPr bwMode="auto">
                          <a:xfrm>
                            <a:off x="6257" y="3853"/>
                            <a:ext cx="388"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F342C" w14:textId="77777777" w:rsidR="004359B8" w:rsidRPr="009363DB" w:rsidRDefault="004359B8" w:rsidP="004359B8">
                              <w:pPr>
                                <w:ind w:firstLine="0"/>
                                <w:rPr>
                                  <w:rFonts w:ascii="Arial" w:hAnsi="Arial" w:cs="Arial"/>
                                  <w:sz w:val="16"/>
                                  <w:szCs w:val="16"/>
                                </w:rPr>
                              </w:pPr>
                              <w:r w:rsidRPr="009363DB">
                                <w:rPr>
                                  <w:rFonts w:ascii="Arial" w:hAnsi="Arial" w:cs="Arial"/>
                                  <w:position w:val="-3"/>
                                  <w:sz w:val="16"/>
                                  <w:szCs w:val="16"/>
                                  <w:lang w:val="kk-KZ"/>
                                </w:rPr>
                                <w:t>Ca</w:t>
                              </w:r>
                              <w:r w:rsidRPr="009363DB">
                                <w:rPr>
                                  <w:rFonts w:ascii="Arial" w:hAnsi="Arial" w:cs="Arial"/>
                                  <w:sz w:val="16"/>
                                  <w:szCs w:val="16"/>
                                  <w:lang w:val="kk-KZ"/>
                                </w:rPr>
                                <w:t>2</w:t>
                              </w:r>
                              <w:r w:rsidRPr="009363DB">
                                <w:rPr>
                                  <w:rFonts w:ascii="Arial" w:hAnsi="Arial" w:cs="Arial"/>
                                  <w:sz w:val="16"/>
                                  <w:szCs w:val="16"/>
                                </w:rPr>
                                <w:t>+</w:t>
                              </w:r>
                            </w:p>
                          </w:txbxContent>
                        </wps:txbx>
                        <wps:bodyPr rot="0" vert="horz" wrap="square" lIns="0" tIns="0" rIns="0" bIns="0" anchor="t" anchorCtr="0" upright="1">
                          <a:noAutofit/>
                        </wps:bodyPr>
                      </wps:wsp>
                      <wps:wsp>
                        <wps:cNvPr id="1407" name="Text Box 687"/>
                        <wps:cNvSpPr txBox="1">
                          <a:spLocks noChangeArrowheads="1"/>
                        </wps:cNvSpPr>
                        <wps:spPr bwMode="auto">
                          <a:xfrm>
                            <a:off x="5305" y="3818"/>
                            <a:ext cx="48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21746" w14:textId="77777777" w:rsidR="004359B8" w:rsidRPr="009363DB" w:rsidRDefault="004359B8" w:rsidP="004359B8">
                              <w:pPr>
                                <w:ind w:firstLine="0"/>
                                <w:jc w:val="right"/>
                                <w:rPr>
                                  <w:rFonts w:ascii="Arial" w:hAnsi="Arial" w:cs="Arial"/>
                                  <w:sz w:val="16"/>
                                  <w:szCs w:val="16"/>
                                </w:rPr>
                              </w:pPr>
                              <w:r w:rsidRPr="009363DB">
                                <w:rPr>
                                  <w:rFonts w:ascii="Arial" w:hAnsi="Arial" w:cs="Arial"/>
                                  <w:w w:val="95"/>
                                  <w:sz w:val="16"/>
                                  <w:szCs w:val="16"/>
                                  <w:lang w:val="kk-KZ"/>
                                </w:rPr>
                                <w:t>Na</w:t>
                              </w:r>
                              <w:r w:rsidRPr="009363DB">
                                <w:rPr>
                                  <w:rFonts w:ascii="Arial" w:hAnsi="Arial" w:cs="Arial"/>
                                  <w:w w:val="95"/>
                                  <w:position w:val="4"/>
                                  <w:sz w:val="16"/>
                                  <w:szCs w:val="16"/>
                                </w:rPr>
                                <w:t>+</w:t>
                              </w:r>
                            </w:p>
                            <w:p w14:paraId="1433AF93" w14:textId="77777777" w:rsidR="004359B8" w:rsidRPr="009363DB" w:rsidRDefault="004359B8" w:rsidP="004359B8">
                              <w:pPr>
                                <w:ind w:firstLine="0"/>
                                <w:jc w:val="right"/>
                                <w:rPr>
                                  <w:rFonts w:ascii="Arial" w:hAnsi="Arial" w:cs="Arial"/>
                                  <w:sz w:val="16"/>
                                  <w:szCs w:val="16"/>
                                </w:rPr>
                              </w:pPr>
                              <w:r w:rsidRPr="009363DB">
                                <w:rPr>
                                  <w:rFonts w:ascii="Arial" w:hAnsi="Arial" w:cs="Arial"/>
                                  <w:w w:val="95"/>
                                  <w:sz w:val="16"/>
                                  <w:szCs w:val="16"/>
                                </w:rPr>
                                <w:t>MNCX</w:t>
                              </w:r>
                            </w:p>
                          </w:txbxContent>
                        </wps:txbx>
                        <wps:bodyPr rot="0" vert="horz" wrap="square" lIns="0" tIns="0" rIns="0" bIns="0" anchor="t" anchorCtr="0" upright="1">
                          <a:noAutofit/>
                        </wps:bodyPr>
                      </wps:wsp>
                      <wps:wsp>
                        <wps:cNvPr id="1408" name="Text Box 688"/>
                        <wps:cNvSpPr txBox="1">
                          <a:spLocks noChangeArrowheads="1"/>
                        </wps:cNvSpPr>
                        <wps:spPr bwMode="auto">
                          <a:xfrm>
                            <a:off x="3734" y="2938"/>
                            <a:ext cx="684"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C91FD" w14:textId="77777777" w:rsidR="004359B8" w:rsidRPr="009363DB" w:rsidRDefault="004359B8" w:rsidP="004359B8">
                              <w:pPr>
                                <w:ind w:firstLine="0"/>
                                <w:rPr>
                                  <w:rFonts w:ascii="Arial" w:hAnsi="Arial" w:cs="Arial"/>
                                  <w:b/>
                                  <w:bCs/>
                                  <w:sz w:val="16"/>
                                  <w:szCs w:val="16"/>
                                  <w:vertAlign w:val="subscript"/>
                                  <w:lang w:val="kk-KZ"/>
                                </w:rPr>
                              </w:pPr>
                              <w:r w:rsidRPr="009363DB">
                                <w:rPr>
                                  <w:rFonts w:ascii="Arial" w:hAnsi="Arial" w:cs="Arial"/>
                                  <w:b/>
                                  <w:bCs/>
                                  <w:sz w:val="16"/>
                                  <w:szCs w:val="16"/>
                                  <w:lang w:val="kk-KZ"/>
                                </w:rPr>
                                <w:t>[Ca</w:t>
                              </w:r>
                              <w:r w:rsidRPr="009363DB">
                                <w:rPr>
                                  <w:rFonts w:ascii="Arial" w:hAnsi="Arial" w:cs="Arial"/>
                                  <w:b/>
                                  <w:bCs/>
                                  <w:sz w:val="16"/>
                                  <w:szCs w:val="16"/>
                                  <w:vertAlign w:val="superscript"/>
                                  <w:lang w:val="kk-KZ"/>
                                </w:rPr>
                                <w:t>2+</w:t>
                              </w:r>
                              <w:r w:rsidRPr="009363DB">
                                <w:rPr>
                                  <w:rFonts w:ascii="Arial" w:hAnsi="Arial" w:cs="Arial"/>
                                  <w:b/>
                                  <w:bCs/>
                                  <w:sz w:val="16"/>
                                  <w:szCs w:val="16"/>
                                  <w:lang w:val="kk-KZ"/>
                                </w:rPr>
                                <w:t>]</w:t>
                              </w:r>
                              <w:r w:rsidRPr="009363DB">
                                <w:rPr>
                                  <w:rFonts w:ascii="Arial" w:hAnsi="Arial" w:cs="Arial"/>
                                  <w:b/>
                                  <w:bCs/>
                                  <w:sz w:val="16"/>
                                  <w:szCs w:val="16"/>
                                  <w:vertAlign w:val="subscript"/>
                                  <w:lang w:val="kk-KZ"/>
                                </w:rPr>
                                <w:t>і</w:t>
                              </w:r>
                            </w:p>
                            <w:p w14:paraId="529957A6" w14:textId="77777777" w:rsidR="004359B8" w:rsidRPr="009363DB" w:rsidRDefault="004359B8" w:rsidP="004359B8">
                              <w:pPr>
                                <w:ind w:firstLine="0"/>
                                <w:rPr>
                                  <w:rFonts w:ascii="Arial" w:hAnsi="Arial" w:cs="Arial"/>
                                  <w:b/>
                                  <w:bCs/>
                                  <w:sz w:val="16"/>
                                  <w:szCs w:val="16"/>
                                  <w:lang w:val="kk-KZ"/>
                                </w:rPr>
                              </w:pPr>
                              <w:r w:rsidRPr="009363DB">
                                <w:rPr>
                                  <w:rFonts w:ascii="Arial" w:hAnsi="Arial" w:cs="Arial"/>
                                  <w:b/>
                                  <w:bCs/>
                                  <w:sz w:val="16"/>
                                  <w:szCs w:val="16"/>
                                  <w:lang w:val="kk-KZ"/>
                                </w:rPr>
                                <w:t>~100 нM</w:t>
                              </w:r>
                            </w:p>
                          </w:txbxContent>
                        </wps:txbx>
                        <wps:bodyPr rot="0" vert="horz" wrap="square" lIns="0" tIns="0" rIns="0" bIns="0" anchor="t" anchorCtr="0" upright="1">
                          <a:noAutofit/>
                        </wps:bodyPr>
                      </wps:wsp>
                      <wps:wsp>
                        <wps:cNvPr id="1409" name="Text Box 689"/>
                        <wps:cNvSpPr txBox="1">
                          <a:spLocks noChangeArrowheads="1"/>
                        </wps:cNvSpPr>
                        <wps:spPr bwMode="auto">
                          <a:xfrm>
                            <a:off x="27" y="2907"/>
                            <a:ext cx="1401"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74241" w14:textId="471450FB" w:rsidR="004359B8" w:rsidRPr="001E2A25" w:rsidRDefault="004359B8" w:rsidP="004359B8">
                              <w:pPr>
                                <w:ind w:firstLine="0"/>
                                <w:rPr>
                                  <w:rFonts w:ascii="Arial" w:hAnsi="Arial" w:cs="Arial"/>
                                  <w:sz w:val="16"/>
                                  <w:szCs w:val="16"/>
                                </w:rPr>
                              </w:pPr>
                              <w:r w:rsidRPr="009363DB">
                                <w:rPr>
                                  <w:rFonts w:ascii="Arial" w:hAnsi="Arial" w:cs="Arial"/>
                                  <w:w w:val="95"/>
                                  <w:sz w:val="16"/>
                                  <w:szCs w:val="16"/>
                                  <w:lang w:val="kk-KZ"/>
                                </w:rPr>
                                <w:t>Са</w:t>
                              </w:r>
                              <w:r w:rsidR="001E2A25">
                                <w:rPr>
                                  <w:rFonts w:ascii="Arial" w:hAnsi="Arial" w:cs="Arial"/>
                                  <w:w w:val="95"/>
                                  <w:sz w:val="16"/>
                                  <w:szCs w:val="16"/>
                                </w:rPr>
                                <w:t>BP</w:t>
                              </w:r>
                            </w:p>
                          </w:txbxContent>
                        </wps:txbx>
                        <wps:bodyPr rot="0" vert="horz" wrap="square" lIns="0" tIns="0" rIns="0" bIns="0" anchor="t" anchorCtr="0" upright="1">
                          <a:noAutofit/>
                        </wps:bodyPr>
                      </wps:wsp>
                      <wps:wsp>
                        <wps:cNvPr id="1410" name="Text Box 690"/>
                        <wps:cNvSpPr txBox="1">
                          <a:spLocks noChangeArrowheads="1"/>
                        </wps:cNvSpPr>
                        <wps:spPr bwMode="auto">
                          <a:xfrm>
                            <a:off x="2753" y="1876"/>
                            <a:ext cx="293"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CC6D6" w14:textId="77777777" w:rsidR="004359B8" w:rsidRPr="009363DB" w:rsidRDefault="004359B8" w:rsidP="004359B8">
                              <w:pPr>
                                <w:ind w:firstLine="0"/>
                                <w:rPr>
                                  <w:rFonts w:ascii="Arial" w:hAnsi="Arial" w:cs="Arial"/>
                                  <w:sz w:val="16"/>
                                  <w:szCs w:val="16"/>
                                  <w:lang w:val="kk-KZ"/>
                                </w:rPr>
                              </w:pPr>
                              <w:r w:rsidRPr="009363DB">
                                <w:rPr>
                                  <w:rFonts w:ascii="Arial" w:hAnsi="Arial" w:cs="Arial"/>
                                  <w:w w:val="95"/>
                                  <w:sz w:val="16"/>
                                  <w:szCs w:val="16"/>
                                </w:rPr>
                                <w:t>A</w:t>
                              </w:r>
                              <w:r w:rsidRPr="009363DB">
                                <w:rPr>
                                  <w:rFonts w:ascii="Arial" w:hAnsi="Arial" w:cs="Arial"/>
                                  <w:w w:val="95"/>
                                  <w:sz w:val="16"/>
                                  <w:szCs w:val="16"/>
                                  <w:lang w:val="kk-KZ"/>
                                </w:rPr>
                                <w:t>ДФ</w:t>
                              </w:r>
                            </w:p>
                          </w:txbxContent>
                        </wps:txbx>
                        <wps:bodyPr rot="0" vert="horz" wrap="square" lIns="0" tIns="0" rIns="0" bIns="0" anchor="t" anchorCtr="0" upright="1">
                          <a:noAutofit/>
                        </wps:bodyPr>
                      </wps:wsp>
                      <wps:wsp>
                        <wps:cNvPr id="1411" name="Text Box 691"/>
                        <wps:cNvSpPr txBox="1">
                          <a:spLocks noChangeArrowheads="1"/>
                        </wps:cNvSpPr>
                        <wps:spPr bwMode="auto">
                          <a:xfrm>
                            <a:off x="2098" y="1876"/>
                            <a:ext cx="265"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039740" w14:textId="77777777" w:rsidR="004359B8" w:rsidRPr="009363DB" w:rsidRDefault="004359B8" w:rsidP="004359B8">
                              <w:pPr>
                                <w:ind w:firstLine="0"/>
                                <w:rPr>
                                  <w:rFonts w:ascii="Arial" w:hAnsi="Arial" w:cs="Arial"/>
                                  <w:sz w:val="16"/>
                                  <w:szCs w:val="16"/>
                                  <w:lang w:val="kk-KZ"/>
                                </w:rPr>
                              </w:pPr>
                              <w:r w:rsidRPr="009363DB">
                                <w:rPr>
                                  <w:rFonts w:ascii="Arial" w:hAnsi="Arial" w:cs="Arial"/>
                                  <w:w w:val="95"/>
                                  <w:sz w:val="16"/>
                                  <w:szCs w:val="16"/>
                                </w:rPr>
                                <w:t>AT</w:t>
                              </w:r>
                              <w:r w:rsidRPr="009363DB">
                                <w:rPr>
                                  <w:rFonts w:ascii="Arial" w:hAnsi="Arial" w:cs="Arial"/>
                                  <w:w w:val="95"/>
                                  <w:sz w:val="16"/>
                                  <w:szCs w:val="16"/>
                                  <w:lang w:val="kk-KZ"/>
                                </w:rPr>
                                <w:t>Ф</w:t>
                              </w:r>
                            </w:p>
                          </w:txbxContent>
                        </wps:txbx>
                        <wps:bodyPr rot="0" vert="horz" wrap="square" lIns="0" tIns="0" rIns="0" bIns="0" anchor="t" anchorCtr="0" upright="1">
                          <a:noAutofit/>
                        </wps:bodyPr>
                      </wps:wsp>
                      <wps:wsp>
                        <wps:cNvPr id="1412" name="Text Box 692"/>
                        <wps:cNvSpPr txBox="1">
                          <a:spLocks noChangeArrowheads="1"/>
                        </wps:cNvSpPr>
                        <wps:spPr bwMode="auto">
                          <a:xfrm>
                            <a:off x="1228" y="1720"/>
                            <a:ext cx="440"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BF6F9" w14:textId="77777777" w:rsidR="004359B8" w:rsidRPr="009363DB" w:rsidRDefault="004359B8" w:rsidP="004359B8">
                              <w:pPr>
                                <w:ind w:firstLine="0"/>
                                <w:rPr>
                                  <w:rFonts w:ascii="Arial" w:hAnsi="Arial" w:cs="Arial"/>
                                  <w:sz w:val="16"/>
                                  <w:szCs w:val="16"/>
                                </w:rPr>
                              </w:pPr>
                              <w:r w:rsidRPr="009363DB">
                                <w:rPr>
                                  <w:rFonts w:ascii="Arial" w:hAnsi="Arial" w:cs="Arial"/>
                                  <w:position w:val="-3"/>
                                  <w:sz w:val="16"/>
                                  <w:szCs w:val="16"/>
                                  <w:lang w:val="kk-KZ"/>
                                </w:rPr>
                                <w:t>Ca</w:t>
                              </w:r>
                              <w:r w:rsidRPr="009363DB">
                                <w:rPr>
                                  <w:rFonts w:ascii="Arial" w:hAnsi="Arial" w:cs="Arial"/>
                                  <w:sz w:val="16"/>
                                  <w:szCs w:val="16"/>
                                  <w:lang w:val="kk-KZ"/>
                                </w:rPr>
                                <w:t>2</w:t>
                              </w:r>
                              <w:r w:rsidRPr="009363DB">
                                <w:rPr>
                                  <w:rFonts w:ascii="Arial" w:hAnsi="Arial" w:cs="Arial"/>
                                  <w:sz w:val="16"/>
                                  <w:szCs w:val="16"/>
                                </w:rPr>
                                <w:t>+</w:t>
                              </w:r>
                            </w:p>
                          </w:txbxContent>
                        </wps:txbx>
                        <wps:bodyPr rot="0" vert="horz" wrap="square" lIns="0" tIns="0" rIns="0" bIns="0" anchor="t" anchorCtr="0" upright="1">
                          <a:noAutofit/>
                        </wps:bodyPr>
                      </wps:wsp>
                      <wps:wsp>
                        <wps:cNvPr id="1413" name="Text Box 693"/>
                        <wps:cNvSpPr txBox="1">
                          <a:spLocks noChangeArrowheads="1"/>
                        </wps:cNvSpPr>
                        <wps:spPr bwMode="auto">
                          <a:xfrm>
                            <a:off x="520" y="1668"/>
                            <a:ext cx="342"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DBA6C" w14:textId="77777777" w:rsidR="004359B8" w:rsidRPr="009363DB" w:rsidRDefault="004359B8" w:rsidP="004359B8">
                              <w:pPr>
                                <w:ind w:firstLine="0"/>
                                <w:rPr>
                                  <w:rFonts w:ascii="Arial" w:hAnsi="Arial" w:cs="Arial"/>
                                  <w:sz w:val="16"/>
                                  <w:szCs w:val="16"/>
                                </w:rPr>
                              </w:pPr>
                              <w:r w:rsidRPr="009363DB">
                                <w:rPr>
                                  <w:rFonts w:ascii="Arial" w:hAnsi="Arial" w:cs="Arial"/>
                                  <w:sz w:val="16"/>
                                  <w:szCs w:val="16"/>
                                  <w:lang w:val="kk-KZ"/>
                                </w:rPr>
                                <w:t>Na</w:t>
                              </w:r>
                              <w:r w:rsidRPr="009363DB">
                                <w:rPr>
                                  <w:rFonts w:ascii="Arial" w:hAnsi="Arial" w:cs="Arial"/>
                                  <w:position w:val="4"/>
                                  <w:sz w:val="16"/>
                                  <w:szCs w:val="16"/>
                                </w:rPr>
                                <w:t>+</w:t>
                              </w:r>
                            </w:p>
                          </w:txbxContent>
                        </wps:txbx>
                        <wps:bodyPr rot="0" vert="horz" wrap="square" lIns="0" tIns="0" rIns="0" bIns="0" anchor="t" anchorCtr="0" upright="1">
                          <a:noAutofit/>
                        </wps:bodyPr>
                      </wps:wsp>
                      <wps:wsp>
                        <wps:cNvPr id="1414" name="Text Box 664"/>
                        <wps:cNvSpPr txBox="1">
                          <a:spLocks noChangeArrowheads="1"/>
                        </wps:cNvSpPr>
                        <wps:spPr bwMode="auto">
                          <a:xfrm>
                            <a:off x="3618" y="73"/>
                            <a:ext cx="800"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33DEB" w14:textId="77777777" w:rsidR="004359B8" w:rsidRPr="009363DB" w:rsidRDefault="004359B8" w:rsidP="004359B8">
                              <w:pPr>
                                <w:ind w:firstLine="0"/>
                                <w:jc w:val="center"/>
                                <w:rPr>
                                  <w:rFonts w:ascii="Arial" w:hAnsi="Arial" w:cs="Arial"/>
                                  <w:b/>
                                  <w:bCs/>
                                  <w:sz w:val="16"/>
                                  <w:szCs w:val="16"/>
                                </w:rPr>
                              </w:pPr>
                              <w:r w:rsidRPr="009363DB">
                                <w:rPr>
                                  <w:rFonts w:ascii="Arial" w:hAnsi="Arial" w:cs="Arial"/>
                                  <w:b/>
                                  <w:bCs/>
                                  <w:sz w:val="16"/>
                                  <w:szCs w:val="16"/>
                                </w:rPr>
                                <w:t>[</w:t>
                              </w:r>
                              <w:r w:rsidRPr="009363DB">
                                <w:rPr>
                                  <w:rFonts w:ascii="Arial" w:hAnsi="Arial" w:cs="Arial"/>
                                  <w:b/>
                                  <w:bCs/>
                                  <w:sz w:val="16"/>
                                  <w:szCs w:val="16"/>
                                  <w:lang w:val="kk-KZ"/>
                                </w:rPr>
                                <w:t>Ca</w:t>
                              </w:r>
                              <w:r w:rsidRPr="009363DB">
                                <w:rPr>
                                  <w:rFonts w:ascii="Arial" w:hAnsi="Arial" w:cs="Arial"/>
                                  <w:b/>
                                  <w:bCs/>
                                  <w:sz w:val="16"/>
                                  <w:szCs w:val="16"/>
                                  <w:vertAlign w:val="superscript"/>
                                  <w:lang w:val="kk-KZ"/>
                                </w:rPr>
                                <w:t>2</w:t>
                              </w:r>
                              <w:r w:rsidRPr="009363DB">
                                <w:rPr>
                                  <w:rFonts w:ascii="Arial" w:hAnsi="Arial" w:cs="Arial"/>
                                  <w:b/>
                                  <w:bCs/>
                                  <w:sz w:val="16"/>
                                  <w:szCs w:val="16"/>
                                  <w:vertAlign w:val="superscript"/>
                                </w:rPr>
                                <w:t>+</w:t>
                              </w:r>
                              <w:r w:rsidRPr="009363DB">
                                <w:rPr>
                                  <w:rFonts w:ascii="Arial" w:hAnsi="Arial" w:cs="Arial"/>
                                  <w:b/>
                                  <w:bCs/>
                                  <w:sz w:val="16"/>
                                  <w:szCs w:val="16"/>
                                </w:rPr>
                                <w:t>]</w:t>
                              </w:r>
                            </w:p>
                            <w:p w14:paraId="45EB1A84" w14:textId="77777777" w:rsidR="004359B8" w:rsidRPr="009363DB" w:rsidRDefault="004359B8" w:rsidP="004359B8">
                              <w:pPr>
                                <w:ind w:firstLine="0"/>
                                <w:jc w:val="center"/>
                                <w:rPr>
                                  <w:rFonts w:ascii="Arial" w:hAnsi="Arial" w:cs="Arial"/>
                                  <w:b/>
                                  <w:bCs/>
                                  <w:sz w:val="16"/>
                                  <w:szCs w:val="16"/>
                                </w:rPr>
                              </w:pPr>
                              <w:r w:rsidRPr="009363DB">
                                <w:rPr>
                                  <w:rFonts w:ascii="Arial" w:hAnsi="Arial" w:cs="Arial"/>
                                  <w:b/>
                                  <w:bCs/>
                                  <w:sz w:val="16"/>
                                  <w:szCs w:val="16"/>
                                </w:rPr>
                                <w:t>~1</w:t>
                              </w:r>
                              <w:r w:rsidRPr="009363DB">
                                <w:rPr>
                                  <w:rFonts w:ascii="Arial" w:hAnsi="Arial" w:cs="Arial"/>
                                  <w:b/>
                                  <w:bCs/>
                                  <w:spacing w:val="2"/>
                                  <w:sz w:val="16"/>
                                  <w:szCs w:val="16"/>
                                </w:rPr>
                                <w:t xml:space="preserve"> </w:t>
                              </w:r>
                              <w:r w:rsidRPr="009363DB">
                                <w:rPr>
                                  <w:rFonts w:ascii="Arial" w:hAnsi="Arial" w:cs="Arial"/>
                                  <w:b/>
                                  <w:bCs/>
                                  <w:sz w:val="16"/>
                                  <w:szCs w:val="16"/>
                                  <w:lang w:val="kk-KZ"/>
                                </w:rPr>
                                <w:t>м</w:t>
                              </w:r>
                              <w:r w:rsidRPr="009363DB">
                                <w:rPr>
                                  <w:rFonts w:ascii="Arial" w:hAnsi="Arial" w:cs="Arial"/>
                                  <w:b/>
                                  <w:bCs/>
                                  <w:sz w:val="16"/>
                                  <w:szCs w:val="16"/>
                                </w:rPr>
                                <w:t>M</w:t>
                              </w:r>
                            </w:p>
                          </w:txbxContent>
                        </wps:txbx>
                        <wps:bodyPr rot="0" vert="horz" wrap="square" lIns="0" tIns="0" rIns="0" bIns="0" anchor="t" anchorCtr="0" upright="1">
                          <a:noAutofit/>
                        </wps:bodyPr>
                      </wps:wsp>
                    </wpg:wgp>
                  </a:graphicData>
                </a:graphic>
              </wp:inline>
            </w:drawing>
          </mc:Choice>
          <mc:Fallback>
            <w:pict>
              <v:group w14:anchorId="3F59C6AB" id="Группа 723" o:spid="_x0000_s1026" style="width:485.15pt;height:330.9pt;mso-position-horizontal-relative:char;mso-position-vertical-relative:line" coordorigin="-185,1" coordsize="8250,626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">
                <v:rect id="Rectangle 3" o:spid="_x0000_s1027" style="position:absolute;left:3;top:591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" fillcolor="#fffffd" stroked="f"/>
                <v:rect id="Rectangle 4" o:spid="_x0000_s1028" style="position:absolute;left:3;top:588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" fillcolor="#fffffd" stroked="f"/>
                <v:rect id="Rectangle 5" o:spid="_x0000_s1029" style="position:absolute;left:3;top:5849;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" fillcolor="#fdfffd" stroked="f"/>
                <v:rect id="Rectangle 6" o:spid="_x0000_s1030" style="position:absolute;left:3;top:581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" fillcolor="#fdfffd" stroked="f"/>
                <v:line id="Line 7" o:spid="_x0000_s1031" style="position:absolute;visibility:visible;mso-wrap-style:square" from="2576,5803" to="8035,58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" strokecolor="#fdfffd" strokeweight=".55844mm"/>
                <v:line id="Line 8" o:spid="_x0000_s1032" style="position:absolute;visibility:visible;mso-wrap-style:square" from="3,5803" to="1630,58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" strokecolor="#fdfffd" strokeweight=".55844mm"/>
                <v:rect id="Rectangle 9" o:spid="_x0000_s1033" style="position:absolute;left:3;top:575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" fillcolor="#fdfffd" stroked="f"/>
                <v:rect id="Rectangle 10" o:spid="_x0000_s1034" style="position:absolute;left:3;top:572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" fillcolor="#fdfffd" stroked="f"/>
                <v:rect id="Rectangle 11" o:spid="_x0000_s1035" style="position:absolute;left:3;top:569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" fillcolor="#fdfffd" stroked="f"/>
                <v:rect id="Rectangle 12" o:spid="_x0000_s1036" style="position:absolute;left:3;top:566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" fillcolor="#fdfffd" stroked="f"/>
                <v:rect id="Rectangle 13" o:spid="_x0000_s1037" style="position:absolute;left:3;top:562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" fillcolor="#fdfffd" stroked="f"/>
                <v:rect id="Rectangle 14" o:spid="_x0000_s1038" style="position:absolute;left:3;top:5596;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" fillcolor="#fdfffd" stroked="f"/>
                <v:rect id="Rectangle 15" o:spid="_x0000_s1039" style="position:absolute;left:3;top:556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" fillcolor="#fdfffd" stroked="f"/>
                <v:rect id="Rectangle 16" o:spid="_x0000_s1040" style="position:absolute;left:3;top:553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" fillcolor="#fdfffd" stroked="f"/>
                <v:rect id="Rectangle 17" o:spid="_x0000_s1041" style="position:absolute;left:3;top:550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" fillcolor="#fdfffd" stroked="f"/>
                <v:rect id="Rectangle 18" o:spid="_x0000_s1042" style="position:absolute;left:3;top:547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" fillcolor="#fdfdfd" stroked="f"/>
                <v:line id="Line 19" o:spid="_x0000_s1043" style="position:absolute;visibility:visible;mso-wrap-style:square" from="3193,5454" to="8035,5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" strokecolor="#fdfdfd" strokeweight=".55844mm"/>
                <v:line id="Line 20" o:spid="_x0000_s1044" style="position:absolute;visibility:visible;mso-wrap-style:square" from="3,5454" to="2084,5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" strokecolor="#fdfdfd" strokeweight=".55844mm"/>
                <v:rect id="Rectangle 21" o:spid="_x0000_s1045" style="position:absolute;left:2685;top:5406;width:5350;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" fillcolor="#fdfdfd" stroked="f"/>
                <v:rect id="Rectangle 22" o:spid="_x0000_s1046" style="position:absolute;left:3;top:5406;width:145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" fillcolor="#fdfdfd" stroked="f"/>
                <v:rect id="Rectangle 23" o:spid="_x0000_s1047" style="position:absolute;left:2685;top:5375;width:5350;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" fillcolor="#fdfdfc" stroked="f"/>
                <v:rect id="Rectangle 24" o:spid="_x0000_s1048" style="position:absolute;left:3;top:5375;width:145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" fillcolor="#fdfdfc" stroked="f"/>
                <v:rect id="Rectangle 25" o:spid="_x0000_s1049" style="position:absolute;left:3;top:534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" fillcolor="#fdfdfc" stroked="f"/>
                <v:rect id="Rectangle 26" o:spid="_x0000_s1050" style="position:absolute;left:3;top:531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" fillcolor="#fdfdfc" stroked="f"/>
                <v:rect id="Rectangle 27" o:spid="_x0000_s1051" style="position:absolute;left:3;top:528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" fillcolor="#fdfdfc" stroked="f"/>
                <v:rect id="Rectangle 28" o:spid="_x0000_s1052" style="position:absolute;left:3;top:524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" fillcolor="#fdfdfc" stroked="f"/>
                <v:rect id="Rectangle 29" o:spid="_x0000_s1053" style="position:absolute;left:2573;top:5216;width:546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" fillcolor="#fcfcfb" stroked="f"/>
                <v:rect id="Rectangle 30" o:spid="_x0000_s1054" style="position:absolute;left:3;top:5216;width:1338;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" fillcolor="#fcfcfb" stroked="f"/>
                <v:rect id="Rectangle 31" o:spid="_x0000_s1055" style="position:absolute;left:2573;top:5185;width:546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" fillcolor="#fcfcfb" stroked="f"/>
                <v:rect id="Rectangle 32" o:spid="_x0000_s1056" style="position:absolute;left:3;top:5185;width:1338;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" fillcolor="#fcfcfb" stroked="f"/>
                <v:rect id="Rectangle 33" o:spid="_x0000_s1057" style="position:absolute;left:3;top:515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" fillcolor="#fcfcfb" stroked="f"/>
                <v:rect id="Rectangle 34" o:spid="_x0000_s1058" style="position:absolute;left:3;top:5122;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" fillcolor="#fcfcfb" stroked="f"/>
                <v:rect id="Rectangle 35" o:spid="_x0000_s1059" style="position:absolute;left:3;top:509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" fillcolor="#fcfcfb" stroked="f"/>
                <v:rect id="Rectangle 36" o:spid="_x0000_s1060" style="position:absolute;left:3;top:505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" fillcolor="#fcfcfa" stroked="f"/>
                <v:rect id="Rectangle 37" o:spid="_x0000_s1061" style="position:absolute;left:3;top:5027;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" fillcolor="#fcfcfa" stroked="f"/>
                <v:rect id="Rectangle 38" o:spid="_x0000_s1062" style="position:absolute;left:3;top:499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" fillcolor="#fbfcfa" stroked="f"/>
                <v:rect id="Rectangle 39" o:spid="_x0000_s1063" style="position:absolute;left:3;top:496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" fillcolor="#fbfcfa" stroked="f"/>
                <v:rect id="Rectangle 40" o:spid="_x0000_s1064" style="position:absolute;left:3;top:4932;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" fillcolor="#fbfcf9" stroked="f"/>
                <v:rect id="Rectangle 41" o:spid="_x0000_s1065" style="position:absolute;left:3;top:490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" fillcolor="#fbfcf9" stroked="f"/>
                <v:rect id="Rectangle 42" o:spid="_x0000_s1066" style="position:absolute;left:3;top:486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" fillcolor="#fbfcf9" stroked="f"/>
                <v:rect id="Rectangle 43" o:spid="_x0000_s1067" style="position:absolute;left:3;top:4837;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" fillcolor="#fafbf9" stroked="f"/>
                <v:rect id="Rectangle 44" o:spid="_x0000_s1068" style="position:absolute;left:3;top:480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" fillcolor="#fafbf9" stroked="f"/>
                <v:rect id="Rectangle 45" o:spid="_x0000_s1069" style="position:absolute;left:3;top:477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" fillcolor="#fafbf9" stroked="f"/>
                <v:rect id="Rectangle 46" o:spid="_x0000_s1070" style="position:absolute;left:3;top:4742;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" fillcolor="#fafbf9" stroked="f"/>
                <v:line id="Line 47" o:spid="_x0000_s1071" style="position:absolute;visibility:visible;mso-wrap-style:square" from="1382,4726" to="8035,47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" strokecolor="#fafbf8" strokeweight=".55844mm"/>
                <v:line id="Line 48" o:spid="_x0000_s1072" style="position:absolute;visibility:visible;mso-wrap-style:square" from="3,4726" to="1330,47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" strokecolor="#fafbf8" strokeweight=".55844mm"/>
                <v:rect id="Rectangle 49" o:spid="_x0000_s1073" style="position:absolute;left:3;top:467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" fillcolor="#fafbf8" stroked="f"/>
                <v:rect id="Rectangle 50" o:spid="_x0000_s1074" style="position:absolute;left:3;top:4647;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" fillcolor="#fafbf8" stroked="f"/>
                <v:rect id="Rectangle 51" o:spid="_x0000_s1075" style="position:absolute;left:3;top:461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" fillcolor="#fafbf8" stroked="f"/>
                <v:rect id="Rectangle 52" o:spid="_x0000_s1076" style="position:absolute;left:3;top:458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" fillcolor="#fafbf8" stroked="f"/>
                <v:rect id="Rectangle 53" o:spid="_x0000_s1077" style="position:absolute;left:3;top:4552;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" fillcolor="#f9fbf8" stroked="f"/>
                <v:rect id="Rectangle 54" o:spid="_x0000_s1078" style="position:absolute;left:3;top:452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" fillcolor="#f9fbf8" stroked="f"/>
                <v:rect id="Rectangle 55" o:spid="_x0000_s1079" style="position:absolute;left:3;top:448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" fillcolor="#f9fbf8" stroked="f"/>
                <v:rect id="Rectangle 56" o:spid="_x0000_s1080" style="position:absolute;left:3;top:4457;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" fillcolor="#f9fbf8" stroked="f"/>
                <v:rect id="Rectangle 57" o:spid="_x0000_s1081" style="position:absolute;left:3;top:442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" fillcolor="#f8faf7" stroked="f"/>
                <v:rect id="Rectangle 58" o:spid="_x0000_s1082" style="position:absolute;left:3;top:4394;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" fillcolor="#f8faf7" stroked="f"/>
                <v:rect id="Rectangle 59" o:spid="_x0000_s1083" style="position:absolute;left:3;top:4362;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" fillcolor="#f8faf7" stroked="f"/>
                <v:rect id="Rectangle 60" o:spid="_x0000_s1084" style="position:absolute;left:3;top:433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" fillcolor="#f8f9f6" stroked="f"/>
                <v:rect id="Rectangle 61" o:spid="_x0000_s1085" style="position:absolute;left:3;top:4299;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" fillcolor="#f8f9f6" stroked="f"/>
                <v:rect id="Rectangle 62" o:spid="_x0000_s1086" style="position:absolute;left:3;top:4267;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" fillcolor="#f8f9f6" stroked="f"/>
                <v:rect id="Rectangle 63" o:spid="_x0000_s1087" style="position:absolute;left:3;top:423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" fillcolor="#f8f9f5" stroked="f"/>
                <v:rect id="Rectangle 64" o:spid="_x0000_s1088" style="position:absolute;left:3;top:4204;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" fillcolor="#f8f9f5" stroked="f"/>
                <v:rect id="Rectangle 65" o:spid="_x0000_s1089" style="position:absolute;left:3;top:4172;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" fillcolor="#f8f9f5" stroked="f"/>
                <v:rect id="Rectangle 66" o:spid="_x0000_s1090" style="position:absolute;left:3;top:414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" fillcolor="#f8f9f5" stroked="f"/>
                <v:rect id="Rectangle 67" o:spid="_x0000_s1091" style="position:absolute;left:3;top:4109;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" fillcolor="#f8f9f4" stroked="f"/>
                <v:rect id="Rectangle 68" o:spid="_x0000_s1092" style="position:absolute;left:3;top:4077;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" fillcolor="#f7f8f4" stroked="f"/>
                <v:rect id="Rectangle 69" o:spid="_x0000_s1093" style="position:absolute;left:3;top:404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" fillcolor="#f7f8f4" stroked="f"/>
                <v:rect id="Rectangle 70" o:spid="_x0000_s1094" style="position:absolute;left:3;top:4014;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" fillcolor="#f7f8f3" stroked="f"/>
                <v:rect id="Rectangle 71" o:spid="_x0000_s1095" style="position:absolute;left:3;top:3982;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" fillcolor="#f6f8f3" stroked="f"/>
                <v:rect id="Rectangle 72" o:spid="_x0000_s1096" style="position:absolute;left:3;top:395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" fillcolor="#f6f8f3" stroked="f"/>
                <v:rect id="Rectangle 73" o:spid="_x0000_s1097" style="position:absolute;left:3;top:3919;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" fillcolor="#f6f8f3" stroked="f"/>
                <v:rect id="Rectangle 74" o:spid="_x0000_s1098" style="position:absolute;left:3;top:3887;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" fillcolor="#f5f8f0" stroked="f"/>
                <v:rect id="Rectangle 75" o:spid="_x0000_s1099" style="position:absolute;left:3;top:385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" fillcolor="#f5f8f0" stroked="f"/>
                <v:rect id="Rectangle 76" o:spid="_x0000_s1100" style="position:absolute;left:3;top:3824;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" fillcolor="#f5f8f0" stroked="f"/>
                <v:rect id="Rectangle 77" o:spid="_x0000_s1101" style="position:absolute;left:3;top:3792;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" fillcolor="#f4f8f0" stroked="f"/>
                <v:rect id="Rectangle 78" o:spid="_x0000_s1102" style="position:absolute;left:3;top:376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" fillcolor="#f4f8ef" stroked="f"/>
                <v:rect id="Rectangle 79" o:spid="_x0000_s1103" style="position:absolute;left:3;top:3729;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" fillcolor="#f4f8ef" stroked="f"/>
                <v:rect id="Rectangle 80" o:spid="_x0000_s1104" style="position:absolute;left:3;top:3697;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" fillcolor="#f4f7ee" stroked="f"/>
                <v:rect id="Rectangle 81" o:spid="_x0000_s1105" style="position:absolute;left:3;top:3666;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" fillcolor="#f4f7ee" stroked="f"/>
                <v:rect id="Rectangle 82" o:spid="_x0000_s1106" style="position:absolute;left:3;top:3634;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" fillcolor="#f3f7ee" stroked="f"/>
                <v:rect id="Rectangle 83" o:spid="_x0000_s1107" style="position:absolute;left:3;top:3602;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" fillcolor="#f3f7ee" stroked="f"/>
                <v:rect id="Rectangle 84" o:spid="_x0000_s1108" style="position:absolute;left:3;top:357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" fillcolor="#f3f7ed" stroked="f"/>
                <v:rect id="Rectangle 85" o:spid="_x0000_s1109" style="position:absolute;left:3;top:3539;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" fillcolor="#f1f6ed" stroked="f"/>
                <v:rect id="Rectangle 86" o:spid="_x0000_s1110" style="position:absolute;left:3;top:3507;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" fillcolor="#f1f6ec" stroked="f"/>
                <v:rect id="Rectangle 87" o:spid="_x0000_s1111" style="position:absolute;left:3;top:3476;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" fillcolor="#f1f6ec" stroked="f"/>
                <v:rect id="Rectangle 88" o:spid="_x0000_s1112" style="position:absolute;left:3;top:3444;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" fillcolor="#f0f5eb" stroked="f"/>
                <v:rect id="Rectangle 89" o:spid="_x0000_s1113" style="position:absolute;left:3;top:3412;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" fillcolor="#f0f5eb" stroked="f"/>
                <v:rect id="Rectangle 90" o:spid="_x0000_s1114" style="position:absolute;left:3;top:338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" fillcolor="#eff5eb" stroked="f"/>
                <v:rect id="Rectangle 91" o:spid="_x0000_s1115" style="position:absolute;left:3;top:3349;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" fillcolor="#eff5eb" stroked="f"/>
                <v:rect id="Rectangle 92" o:spid="_x0000_s1116" style="position:absolute;left:3;top:3317;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" fillcolor="#eff5eb" stroked="f"/>
                <v:rect id="Rectangle 93" o:spid="_x0000_s1117" style="position:absolute;left:3;top:3286;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" fillcolor="#eff5ea" stroked="f"/>
                <v:rect id="Rectangle 94" o:spid="_x0000_s1118" style="position:absolute;left:3;top:3254;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" fillcolor="#eff5e9" stroked="f"/>
                <v:rect id="Rectangle 95" o:spid="_x0000_s1119" style="position:absolute;left:3;top:3222;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" fillcolor="#eef4e9" stroked="f"/>
                <v:rect id="Rectangle 96" o:spid="_x0000_s1120" style="position:absolute;left:3;top:319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" fillcolor="#eef4e9" stroked="f"/>
                <v:rect id="Rectangle 97" o:spid="_x0000_s1121" style="position:absolute;left:3;top:3159;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" fillcolor="#edf4e9" stroked="f"/>
                <v:rect id="Rectangle 98" o:spid="_x0000_s1122" style="position:absolute;left:3;top:3127;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" fillcolor="#edf4e8" stroked="f"/>
                <v:rect id="Rectangle 99" o:spid="_x0000_s1123" style="position:absolute;left:3;top:3096;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" fillcolor="#ecf3e7" stroked="f"/>
                <v:rect id="Rectangle 100" o:spid="_x0000_s1124" style="position:absolute;left:3;top:3064;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" fillcolor="#ecf3e7" stroked="f"/>
                <v:rect id="Rectangle 101" o:spid="_x0000_s1125" style="position:absolute;left:3;top:303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" fillcolor="#ebf3e6" stroked="f"/>
                <v:rect id="Rectangle 102" o:spid="_x0000_s1126" style="position:absolute;left:3;top:300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" fillcolor="#ebf3e6" stroked="f"/>
                <v:rect id="Rectangle 103" o:spid="_x0000_s1127" style="position:absolute;left:3;top:2969;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" fillcolor="#ebf1e6" stroked="f"/>
                <v:rect id="Rectangle 104" o:spid="_x0000_s1128" style="position:absolute;left:3;top:293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" fillcolor="#ebf1e4" stroked="f"/>
                <v:rect id="Rectangle 105" o:spid="_x0000_s1129" style="position:absolute;left:3;top:2906;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" fillcolor="#ebf1e4" stroked="f"/>
                <v:rect id="Rectangle 106" o:spid="_x0000_s1130" style="position:absolute;left:3;top:2874;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" fillcolor="#ebf1e4" stroked="f"/>
                <v:rect id="Rectangle 107" o:spid="_x0000_s1131" style="position:absolute;left:3;top:284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" fillcolor="#eaf1e3" stroked="f"/>
                <v:rect id="Rectangle 108" o:spid="_x0000_s1132" style="position:absolute;left:3;top:281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" fillcolor="#ebf1e3" stroked="f"/>
                <v:rect id="Rectangle 109" o:spid="_x0000_s1133" style="position:absolute;left:3;top:2779;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" fillcolor="#e9f0e1" stroked="f"/>
                <v:rect id="Rectangle 110" o:spid="_x0000_s1134" style="position:absolute;left:3;top:274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" fillcolor="#e9f0e1" stroked="f"/>
                <v:rect id="Rectangle 111" o:spid="_x0000_s1135" style="position:absolute;left:3;top:2716;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" fillcolor="#e9efe1" stroked="f"/>
                <v:rect id="Rectangle 112" o:spid="_x0000_s1136" style="position:absolute;left:3;top:2684;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" fillcolor="#e9efe0" stroked="f"/>
                <v:rect id="Rectangle 113" o:spid="_x0000_s1137" style="position:absolute;left:3;top:265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" fillcolor="#e8efe0" stroked="f"/>
                <v:rect id="Rectangle 114" o:spid="_x0000_s1138" style="position:absolute;left:3;top:262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" fillcolor="#e8efe0" stroked="f"/>
                <v:rect id="Rectangle 115" o:spid="_x0000_s1139" style="position:absolute;left:3;top:2589;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" fillcolor="#e7efdf" stroked="f"/>
                <v:rect id="Rectangle 116" o:spid="_x0000_s1140" style="position:absolute;left:3;top:255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" fillcolor="#e7efdf" stroked="f"/>
                <v:rect id="Rectangle 117" o:spid="_x0000_s1141" style="position:absolute;left:3;top:2526;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" fillcolor="#e7eedf" stroked="f"/>
                <v:rect id="Rectangle 118" o:spid="_x0000_s1142" style="position:absolute;left:3;top:2494;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" fillcolor="#e7eedf" stroked="f"/>
                <v:rect id="Rectangle 119" o:spid="_x0000_s1143" style="position:absolute;left:3;top:246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" fillcolor="#e6edde" stroked="f"/>
                <v:rect id="Rectangle 120" o:spid="_x0000_s1144" style="position:absolute;left:3;top:243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" fillcolor="#e4eddd" stroked="f"/>
                <v:rect id="Rectangle 121" o:spid="_x0000_s1145" style="position:absolute;left:3;top:2399;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" fillcolor="#e4eddd" stroked="f"/>
                <v:rect id="Rectangle 122" o:spid="_x0000_s1146" style="position:absolute;left:3;top:236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" fillcolor="#e3eddc" stroked="f"/>
                <v:rect id="Rectangle 123" o:spid="_x0000_s1147" style="position:absolute;left:3;top:2336;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" fillcolor="#e3eddc" stroked="f"/>
                <v:rect id="Rectangle 124" o:spid="_x0000_s1148" style="position:absolute;left:3;top:230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" fillcolor="#e3ecdc" stroked="f"/>
                <v:rect id="Rectangle 125" o:spid="_x0000_s1149" style="position:absolute;left:3;top:227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" fillcolor="#e2ecdb" stroked="f"/>
                <v:rect id="Rectangle 126" o:spid="_x0000_s1150" style="position:absolute;left:3;top:224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" fillcolor="#e2ecda" stroked="f"/>
                <v:rect id="Rectangle 127" o:spid="_x0000_s1151" style="position:absolute;left:3;top:221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" fillcolor="#e1ebd9" stroked="f"/>
                <v:rect id="Rectangle 128" o:spid="_x0000_s1152" style="position:absolute;left:3;top:217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" fillcolor="#e1ebd9" stroked="f"/>
                <v:rect id="Rectangle 129" o:spid="_x0000_s1153" style="position:absolute;left:3;top:2146;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" fillcolor="#e0ebd7" stroked="f"/>
                <v:rect id="Rectangle 130" o:spid="_x0000_s1154" style="position:absolute;left:3;top:211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" fillcolor="#dfebd7" stroked="f"/>
                <v:rect id="Rectangle 131" o:spid="_x0000_s1155" style="position:absolute;left:3;top:208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" fillcolor="#dfebd6" stroked="f"/>
                <v:rect id="Rectangle 132" o:spid="_x0000_s1156" style="position:absolute;left:3;top:205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" fillcolor="#dfebd6" stroked="f"/>
                <v:rect id="Rectangle 133" o:spid="_x0000_s1157" style="position:absolute;left:3;top:202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" fillcolor="#dfebd5" stroked="f"/>
                <v:rect id="Rectangle 134" o:spid="_x0000_s1158" style="position:absolute;left:3;top:198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" fillcolor="#dfead5" stroked="f"/>
                <v:rect id="Rectangle 135" o:spid="_x0000_s1159" style="position:absolute;left:3;top:1956;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" fillcolor="#deead3" stroked="f"/>
                <v:rect id="Rectangle 136" o:spid="_x0000_s1160" style="position:absolute;left:3;top:192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" fillcolor="#dde9d3" stroked="f"/>
                <v:rect id="Rectangle 137" o:spid="_x0000_s1161" style="position:absolute;left:3;top:189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" fillcolor="#dde9d2" stroked="f"/>
                <v:rect id="Rectangle 138" o:spid="_x0000_s1162" style="position:absolute;left:3;top:186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" fillcolor="#dce9d2" stroked="f"/>
                <v:rect id="Rectangle 139" o:spid="_x0000_s1163" style="position:absolute;left:3;top:183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" fillcolor="#dce9d1" stroked="f"/>
                <v:rect id="Rectangle 140" o:spid="_x0000_s1164" style="position:absolute;left:3;top:1798;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" fillcolor="#dbe8d1" stroked="f"/>
                <v:rect id="Rectangle 141" o:spid="_x0000_s1165" style="position:absolute;left:3;top:1766;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" fillcolor="#dae8d0" stroked="f"/>
                <v:rect id="Rectangle 142" o:spid="_x0000_s1166" style="position:absolute;left:3;top:1735;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" fillcolor="#dae8d0" stroked="f"/>
                <v:rect id="Rectangle 143" o:spid="_x0000_s1167" style="position:absolute;left:3;top:1703;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" fillcolor="#d9e7cf" stroked="f"/>
                <v:rect id="Rectangle 144" o:spid="_x0000_s1168" style="position:absolute;left:3;top:1671;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" fillcolor="#d7e7ce" stroked="f"/>
                <v:rect id="Rectangle 145" o:spid="_x0000_s1169" style="position:absolute;left:3;top:1640;width:8032;height: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" fillcolor="#d7e6cd" stroked="f"/>
                <v:rect id="Rectangle 146" o:spid="_x0000_s1170" style="position:absolute;left:3;top:1615;width:8032;height: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" fillcolor="#d7e6cc" stroked="f"/>
                <v:line id="Line 147" o:spid="_x0000_s1171" style="position:absolute;visibility:visible;mso-wrap-style:square" from="3,1313" to="8035,13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" strokecolor="#fffaf3" strokeweight=".19228mm"/>
                <v:line id="Line 148" o:spid="_x0000_s1172" style="position:absolute;visibility:visible;mso-wrap-style:square" from="3,1299" to="8035,12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" strokecolor="#fffaf3" strokeweight=".30197mm"/>
                <v:line id="Line 149" o:spid="_x0000_s1173" style="position:absolute;visibility:visible;mso-wrap-style:square" from="3,1282" to="8035,12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" strokecolor="#fffaf1" strokeweight=".30197mm"/>
                <v:line id="Line 150" o:spid="_x0000_s1174" style="position:absolute;visibility:visible;mso-wrap-style:square" from="3,1265" to="8035,12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" strokecolor="#fffaf1" strokeweight=".30197mm"/>
                <v:line id="Line 151" o:spid="_x0000_s1175" style="position:absolute;visibility:visible;mso-wrap-style:square" from="3,1248" to="8035,12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" strokecolor="#fff9f0" strokeweight=".30197mm"/>
                <v:line id="Line 152" o:spid="_x0000_s1176" style="position:absolute;visibility:visible;mso-wrap-style:square" from="3,1231" to="8035,12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" strokecolor="#fff9f0" strokeweight=".30197mm"/>
                <v:line id="Line 153" o:spid="_x0000_s1177" style="position:absolute;visibility:visible;mso-wrap-style:square" from="3,1214" to="8035,12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" strokecolor="#fff9ef" strokeweight=".30197mm"/>
                <v:line id="Line 154" o:spid="_x0000_s1178" style="position:absolute;visibility:visible;mso-wrap-style:square" from="3,1197" to="8035,11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" strokecolor="#fff9ee" strokeweight=".30197mm"/>
                <v:line id="Line 155" o:spid="_x0000_s1179" style="position:absolute;visibility:visible;mso-wrap-style:square" from="3,1179" to="8035,11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" strokecolor="#fff9ee" strokeweight=".30197mm"/>
                <v:line id="Line 156" o:spid="_x0000_s1180" style="position:absolute;visibility:visible;mso-wrap-style:square" from="3,1162" to="8035,1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" strokecolor="#fff9ee" strokeweight=".30197mm"/>
                <v:line id="Line 157" o:spid="_x0000_s1181" style="position:absolute;visibility:visible;mso-wrap-style:square" from="3,1145" to="8035,11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" strokecolor="#fff9ed" strokeweight=".30197mm"/>
                <v:line id="Line 158" o:spid="_x0000_s1182" style="position:absolute;visibility:visible;mso-wrap-style:square" from="3,1128" to="8035,11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" strokecolor="#fff8ec" strokeweight=".30197mm"/>
                <v:line id="Line 159" o:spid="_x0000_s1183" style="position:absolute;visibility:visible;mso-wrap-style:square" from="3,1111" to="8035,11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" strokecolor="#fff8ec" strokeweight=".30197mm"/>
                <v:line id="Line 160" o:spid="_x0000_s1184" style="position:absolute;visibility:visible;mso-wrap-style:square" from="3,1094" to="8035,10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" strokecolor="#fff8ec" strokeweight=".30197mm"/>
                <v:line id="Line 161" o:spid="_x0000_s1185" style="position:absolute;visibility:visible;mso-wrap-style:square" from="3,1077" to="8035,10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" strokecolor="#fff8eb" strokeweight=".30197mm"/>
                <v:line id="Line 162" o:spid="_x0000_s1186" style="position:absolute;visibility:visible;mso-wrap-style:square" from="3,1060" to="8035,10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" strokecolor="#fff8eb" strokeweight=".30197mm"/>
                <v:line id="Line 163" o:spid="_x0000_s1187" style="position:absolute;visibility:visible;mso-wrap-style:square" from="3,1043" to="8035,10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" strokecolor="#fff8eb" strokeweight=".30197mm"/>
                <v:line id="Line 164" o:spid="_x0000_s1188" style="position:absolute;visibility:visible;mso-wrap-style:square" from="3,1025" to="8035,10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" strokecolor="#fff8ea" strokeweight=".30197mm"/>
                <v:line id="Line 165" o:spid="_x0000_s1189" style="position:absolute;visibility:visible;mso-wrap-style:square" from="3,1008" to="8035,10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" strokecolor="#fff8ea" strokeweight=".30197mm"/>
                <v:line id="Line 166" o:spid="_x0000_s1190" style="position:absolute;visibility:visible;mso-wrap-style:square" from="3,991" to="8035,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" strokecolor="#fff8e9" strokeweight=".30197mm"/>
                <v:line id="Line 167" o:spid="_x0000_s1191" style="position:absolute;visibility:visible;mso-wrap-style:square" from="3,974" to="8035,9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" strokecolor="#fff8e8" strokeweight=".30197mm"/>
                <v:line id="Line 168" o:spid="_x0000_s1192" style="position:absolute;visibility:visible;mso-wrap-style:square" from="3,957" to="8035,9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" strokecolor="#fff8e8" strokeweight=".30197mm"/>
                <v:line id="Line 169" o:spid="_x0000_s1193" style="position:absolute;visibility:visible;mso-wrap-style:square" from="3,940" to="8035,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" strokecolor="#fff7e7" strokeweight=".30197mm"/>
                <v:line id="Line 170" o:spid="_x0000_s1194" style="position:absolute;visibility:visible;mso-wrap-style:square" from="3,923" to="8035,92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" strokecolor="#fff7e6" strokeweight=".30197mm"/>
                <v:line id="Line 171" o:spid="_x0000_s1195" style="position:absolute;visibility:visible;mso-wrap-style:square" from="3,906" to="8035,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" strokecolor="#fff7e6" strokeweight=".30197mm"/>
                <v:line id="Line 172" o:spid="_x0000_s1196" style="position:absolute;visibility:visible;mso-wrap-style:square" from="3,888" to="8035,8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" strokecolor="#fff7e4" strokeweight=".30197mm"/>
                <v:line id="Line 173" o:spid="_x0000_s1197" style="position:absolute;visibility:visible;mso-wrap-style:square" from="3,871" to="8035,8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" strokecolor="#fff6e3" strokeweight=".30197mm"/>
                <v:line id="Line 174" o:spid="_x0000_s1198" style="position:absolute;visibility:visible;mso-wrap-style:square" from="3,854" to="8035,8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" strokecolor="#fff6e3" strokeweight=".30197mm"/>
                <v:line id="Line 175" o:spid="_x0000_s1199" style="position:absolute;visibility:visible;mso-wrap-style:square" from="3,837" to="8035,8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" strokecolor="#fff6e2" strokeweight=".30197mm"/>
                <v:line id="Line 176" o:spid="_x0000_s1200" style="position:absolute;visibility:visible;mso-wrap-style:square" from="3,820" to="8035,8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" strokecolor="#fff6e1" strokeweight=".30197mm"/>
                <v:line id="Line 177" o:spid="_x0000_s1201" style="position:absolute;visibility:visible;mso-wrap-style:square" from="3,803" to="8035,8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" strokecolor="#fff6e0" strokeweight=".30197mm"/>
                <v:line id="Line 178" o:spid="_x0000_s1202" style="position:absolute;visibility:visible;mso-wrap-style:square" from="3,786" to="8035,7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" strokecolor="#fff6e0" strokeweight=".30197mm"/>
                <v:line id="Line 179" o:spid="_x0000_s1203" style="position:absolute;visibility:visible;mso-wrap-style:square" from="3,769" to="8035,7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" strokecolor="#fff6df" strokeweight=".30197mm"/>
                <v:line id="Line 180" o:spid="_x0000_s1204" style="position:absolute;visibility:visible;mso-wrap-style:square" from="3,752" to="8035,7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" strokecolor="#fff5df" strokeweight=".30197mm"/>
                <v:line id="Line 181" o:spid="_x0000_s1205" style="position:absolute;visibility:visible;mso-wrap-style:square" from="3,734" to="8035,7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" strokecolor="#fff5df" strokeweight=".30197mm"/>
                <v:line id="Line 182" o:spid="_x0000_s1206" style="position:absolute;visibility:visible;mso-wrap-style:square" from="3,717" to="8035,7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" strokecolor="#fff5de" strokeweight=".30197mm"/>
                <v:line id="Line 183" o:spid="_x0000_s1207" style="position:absolute;visibility:visible;mso-wrap-style:square" from="3,700" to="8035,7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" strokecolor="#fff4dd" strokeweight=".30197mm"/>
                <v:line id="Line 184" o:spid="_x0000_s1208" style="position:absolute;visibility:visible;mso-wrap-style:square" from="3,683" to="8035,6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" strokecolor="#fff4dd" strokeweight=".30197mm"/>
                <v:line id="Line 185" o:spid="_x0000_s1209" style="position:absolute;visibility:visible;mso-wrap-style:square" from="3,666" to="8035,6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" strokecolor="#fff4dc" strokeweight=".30197mm"/>
                <v:line id="Line 186" o:spid="_x0000_s1210" style="position:absolute;visibility:visible;mso-wrap-style:square" from="3,649" to="8035,6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" strokecolor="#fff4db" strokeweight=".30197mm"/>
                <v:line id="Line 187" o:spid="_x0000_s1211" style="position:absolute;visibility:visible;mso-wrap-style:square" from="3,632" to="8035,6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" strokecolor="#fdf4db" strokeweight=".30197mm"/>
                <v:line id="Line 188" o:spid="_x0000_s1212" style="position:absolute;visibility:visible;mso-wrap-style:square" from="3,615" to="8035,6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" strokecolor="#fdf4da" strokeweight=".30197mm"/>
                <v:line id="Line 189" o:spid="_x0000_s1213" style="position:absolute;visibility:visible;mso-wrap-style:square" from="3,598" to="8035,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" strokecolor="#fdf4da" strokeweight=".30197mm"/>
                <v:line id="Line 190" o:spid="_x0000_s1214" style="position:absolute;visibility:visible;mso-wrap-style:square" from="3,580" to="8035,5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" strokecolor="#fdf3d9" strokeweight=".30197mm"/>
                <v:line id="Line 191" o:spid="_x0000_s1215" style="position:absolute;visibility:visible;mso-wrap-style:square" from="3,563" to="8035,5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" strokecolor="#fdf3d7" strokeweight=".30197mm"/>
                <v:line id="Line 192" o:spid="_x0000_s1216" style="position:absolute;visibility:visible;mso-wrap-style:square" from="3,546" to="8035,5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" strokecolor="#fdf3d6" strokeweight=".30197mm"/>
                <v:line id="Line 193" o:spid="_x0000_s1217" style="position:absolute;visibility:visible;mso-wrap-style:square" from="3,529" to="8035,5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" strokecolor="#fdf1d5" strokeweight=".30197mm"/>
                <v:line id="Line 194" o:spid="_x0000_s1218" style="position:absolute;visibility:visible;mso-wrap-style:square" from="3,512" to="8035,5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" strokecolor="#fdf1d5" strokeweight=".30197mm"/>
                <v:line id="Line 195" o:spid="_x0000_s1219" style="position:absolute;visibility:visible;mso-wrap-style:square" from="3,495" to="8035,4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" strokecolor="#fdf1d4" strokeweight=".30197mm"/>
                <v:line id="Line 196" o:spid="_x0000_s1220" style="position:absolute;visibility:visible;mso-wrap-style:square" from="3,478" to="8035,4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" strokecolor="#fdf1d3" strokeweight=".30197mm"/>
                <v:line id="Line 197" o:spid="_x0000_s1221" style="position:absolute;visibility:visible;mso-wrap-style:square" from="3,461" to="8035,4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" strokecolor="#fdf1d2" strokeweight=".30197mm"/>
                <v:line id="Line 198" o:spid="_x0000_s1222" style="position:absolute;visibility:visible;mso-wrap-style:square" from="3,443" to="8035,4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" strokecolor="#fdf1d2" strokeweight=".30197mm"/>
                <v:line id="Line 199" o:spid="_x0000_s1223" style="position:absolute;visibility:visible;mso-wrap-style:square" from="3,426" to="8035,4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" strokecolor="#fdf1d2" strokeweight=".30197mm"/>
                <v:line id="Line 200" o:spid="_x0000_s1224" style="position:absolute;visibility:visible;mso-wrap-style:square" from="3,409" to="8035,4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" strokecolor="#fdf0d1" strokeweight=".30197mm"/>
                <v:line id="Line 201" o:spid="_x0000_s1225" style="position:absolute;visibility:visible;mso-wrap-style:square" from="3,392" to="8035,39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" strokecolor="#fdf0d1" strokeweight=".30197mm"/>
                <v:line id="Line 202" o:spid="_x0000_s1226" style="position:absolute;visibility:visible;mso-wrap-style:square" from="3,375" to="8035,3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" strokecolor="#fdf0d0" strokeweight=".30197mm"/>
                <v:line id="Line 203" o:spid="_x0000_s1227" style="position:absolute;visibility:visible;mso-wrap-style:square" from="3,363" to="8035,3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" strokecolor="#fdf0d0" strokeweight=".1087mm"/>
                <v:line id="Line 204" o:spid="_x0000_s1228" style="position:absolute;visibility:visible;mso-wrap-style:square" from="3,357" to="8035,3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" strokecolor="#fdf0d1" strokeweight=".1087mm"/>
                <v:line id="Line 205" o:spid="_x0000_s1229" style="position:absolute;visibility:visible;mso-wrap-style:square" from="3,351" to="8035,3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" strokecolor="#fdf0d1" strokeweight=".1087mm"/>
                <v:line id="Line 206" o:spid="_x0000_s1230" style="position:absolute;visibility:visible;mso-wrap-style:square" from="3,345" to="8035,3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" strokecolor="#fdf1d2" strokeweight=".1087mm"/>
                <v:line id="Line 207" o:spid="_x0000_s1231" style="position:absolute;visibility:visible;mso-wrap-style:square" from="3,339" to="8035,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" strokecolor="#fdf1d2" strokeweight=".1087mm"/>
                <v:line id="Line 208" o:spid="_x0000_s1232" style="position:absolute;visibility:visible;mso-wrap-style:square" from="3,333" to="8035,3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" strokecolor="#fdf1d2" strokeweight=".1087mm"/>
                <v:line id="Line 209" o:spid="_x0000_s1233" style="position:absolute;visibility:visible;mso-wrap-style:square" from="3,326" to="8035,3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" strokecolor="#fdf1d3" strokeweight=".1087mm"/>
                <v:line id="Line 210" o:spid="_x0000_s1234" style="position:absolute;visibility:visible;mso-wrap-style:square" from="3,320" to="8035,3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" strokecolor="#fdf1d4" strokeweight=".1087mm"/>
                <v:line id="Line 211" o:spid="_x0000_s1235" style="position:absolute;visibility:visible;mso-wrap-style:square" from="3,314" to="8035,3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" strokecolor="#fdf1d5" strokeweight=".1087mm"/>
                <v:line id="Line 212" o:spid="_x0000_s1236" style="position:absolute;visibility:visible;mso-wrap-style:square" from="3,308" to="8035,3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" strokecolor="#fdf1d5" strokeweight=".1087mm"/>
                <v:line id="Line 213" o:spid="_x0000_s1237" style="position:absolute;visibility:visible;mso-wrap-style:square" from="3,302" to="8035,30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" strokecolor="#fdf3d6" strokeweight=".1087mm"/>
                <v:line id="Line 214" o:spid="_x0000_s1238" style="position:absolute;visibility:visible;mso-wrap-style:square" from="3,295" to="8035,2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" strokecolor="#fdf3d7" strokeweight=".1087mm"/>
                <v:line id="Line 215" o:spid="_x0000_s1239" style="position:absolute;visibility:visible;mso-wrap-style:square" from="3,289" to="8035,2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" strokecolor="#fdf3d9" strokeweight=".1087mm"/>
                <v:line id="Line 216" o:spid="_x0000_s1240" style="position:absolute;visibility:visible;mso-wrap-style:square" from="3,283" to="8035,2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" strokecolor="#fdf4da" strokeweight=".1087mm"/>
                <v:line id="Line 217" o:spid="_x0000_s1241" style="position:absolute;visibility:visible;mso-wrap-style:square" from="3,277" to="8035,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" strokecolor="#fdf4da" strokeweight=".1087mm"/>
                <v:line id="Line 218" o:spid="_x0000_s1242" style="position:absolute;visibility:visible;mso-wrap-style:square" from="3,271" to="8035,2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" strokecolor="#fdf4da" strokeweight=".1087mm"/>
                <v:line id="Line 219" o:spid="_x0000_s1243" style="position:absolute;visibility:visible;mso-wrap-style:square" from="3,265" to="8035,2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" strokecolor="#fdf4db" strokeweight=".1087mm"/>
                <v:line id="Line 220" o:spid="_x0000_s1244" style="position:absolute;visibility:visible;mso-wrap-style:square" from="3,258" to="8035,2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" strokecolor="#fff4dc" strokeweight=".1087mm"/>
                <v:line id="Line 221" o:spid="_x0000_s1245" style="position:absolute;visibility:visible;mso-wrap-style:square" from="3,252" to="8035,2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" strokecolor="#fff4dc" strokeweight=".1087mm"/>
                <v:line id="Line 222" o:spid="_x0000_s1246" style="position:absolute;visibility:visible;mso-wrap-style:square" from="3,246" to="8035,2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" strokecolor="#fff4dd" strokeweight=".1087mm"/>
                <v:line id="Line 223" o:spid="_x0000_s1247" style="position:absolute;visibility:visible;mso-wrap-style:square" from="3,240" to="8035,2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" strokecolor="#fff5de" strokeweight=".1087mm"/>
                <v:line id="Line 224" o:spid="_x0000_s1248" style="position:absolute;visibility:visible;mso-wrap-style:square" from="3,234" to="8035,2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" strokecolor="#fff5df" strokeweight=".1087mm"/>
                <v:line id="Line 225" o:spid="_x0000_s1249" style="position:absolute;visibility:visible;mso-wrap-style:square" from="3,228" to="8035,2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" strokecolor="#fff5df" strokeweight=".1087mm"/>
                <v:line id="Line 226" o:spid="_x0000_s1250" style="position:absolute;visibility:visible;mso-wrap-style:square" from="3,221" to="8035,2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" strokecolor="#fff5df" strokeweight=".1087mm"/>
                <v:line id="Line 227" o:spid="_x0000_s1251" style="position:absolute;visibility:visible;mso-wrap-style:square" from="3,215" to="8035,2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" strokecolor="#fff6e0" strokeweight=".1087mm"/>
                <v:line id="Line 228" o:spid="_x0000_s1252" style="position:absolute;visibility:visible;mso-wrap-style:square" from="3,209" to="8035,2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" strokecolor="#fff6e0" strokeweight=".1087mm"/>
                <v:line id="Line 229" o:spid="_x0000_s1253" style="position:absolute;visibility:visible;mso-wrap-style:square" from="3,203" to="8035,2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" strokecolor="#fff6e1" strokeweight=".1087mm"/>
                <v:line id="Line 230" o:spid="_x0000_s1254" style="position:absolute;visibility:visible;mso-wrap-style:square" from="3,197" to="8035,1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" strokecolor="#fff6e2" strokeweight=".1087mm"/>
                <v:line id="Line 231" o:spid="_x0000_s1255" style="position:absolute;visibility:visible;mso-wrap-style:square" from="3,191" to="8035,1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" strokecolor="#fff6e3" strokeweight=".1087mm"/>
                <v:line id="Line 232" o:spid="_x0000_s1256" style="position:absolute;visibility:visible;mso-wrap-style:square" from="3,184" to="8035,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" strokecolor="#fff6e3" strokeweight=".1087mm"/>
                <v:line id="Line 233" o:spid="_x0000_s1257" style="position:absolute;visibility:visible;mso-wrap-style:square" from="3,178" to="8035,1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" strokecolor="#fff6e4" strokeweight=".1087mm"/>
                <v:line id="Line 234" o:spid="_x0000_s1258" style="position:absolute;visibility:visible;mso-wrap-style:square" from="3,172" to="8035,1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" strokecolor="#fff7e6" strokeweight=".1087mm"/>
                <v:line id="Line 235" o:spid="_x0000_s1259" style="position:absolute;visibility:visible;mso-wrap-style:square" from="3,166" to="8035,1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" strokecolor="#fff7e6" strokeweight=".1087mm"/>
                <v:line id="Line 236" o:spid="_x0000_s1260" style="position:absolute;visibility:visible;mso-wrap-style:square" from="3,160" to="8035,1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" strokecolor="#fff7e6" strokeweight=".1087mm"/>
                <v:line id="Line 237" o:spid="_x0000_s1261" style="position:absolute;visibility:visible;mso-wrap-style:square" from="3,154" to="8035,1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" strokecolor="#fff8e7" strokeweight=".1087mm"/>
                <v:line id="Line 238" o:spid="_x0000_s1262" style="position:absolute;visibility:visible;mso-wrap-style:square" from="3,147" to="8035,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" strokecolor="#fff8e8" strokeweight=".1087mm"/>
                <v:line id="Line 239" o:spid="_x0000_s1263" style="position:absolute;visibility:visible;mso-wrap-style:square" from="3,141" to="8035,1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" strokecolor="#fff8e9" strokeweight=".1087mm"/>
                <v:line id="Line 240" o:spid="_x0000_s1264" style="position:absolute;visibility:visible;mso-wrap-style:square" from="3,135" to="8035,1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" strokecolor="#fff8e9" strokeweight=".1087mm"/>
                <v:line id="Line 241" o:spid="_x0000_s1265" style="position:absolute;visibility:visible;mso-wrap-style:square" from="3,129" to="8035,1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" strokecolor="#fff8ea" strokeweight=".1087mm"/>
                <v:line id="Line 242" o:spid="_x0000_s1266" style="position:absolute;visibility:visible;mso-wrap-style:square" from="3,123" to="8035,12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" strokecolor="#fff8eb" strokeweight=".1087mm"/>
                <v:line id="Line 243" o:spid="_x0000_s1267" style="position:absolute;visibility:visible;mso-wrap-style:square" from="3,117" to="8035,1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" strokecolor="#fff8eb" strokeweight=".1087mm"/>
                <v:line id="Line 244" o:spid="_x0000_s1268" style="position:absolute;visibility:visible;mso-wrap-style:square" from="3,110" to="8035,1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" strokecolor="#fff8eb" strokeweight=".1087mm"/>
                <v:line id="Line 245" o:spid="_x0000_s1269" style="position:absolute;visibility:visible;mso-wrap-style:square" from="3,104" to="8035,1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" strokecolor="#fff8eb" strokeweight=".1087mm"/>
                <v:line id="Line 246" o:spid="_x0000_s1270" style="position:absolute;visibility:visible;mso-wrap-style:square" from="3,98" to="803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" strokecolor="#fff8ec" strokeweight=".1087mm"/>
                <v:line id="Line 247" o:spid="_x0000_s1271" style="position:absolute;visibility:visible;mso-wrap-style:square" from="3,92" to="8035,9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" strokecolor="#fff8ec" strokeweight=".1087mm"/>
                <v:line id="Line 248" o:spid="_x0000_s1272" style="position:absolute;visibility:visible;mso-wrap-style:square" from="3,86" to="8035,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" strokecolor="#fff9ed" strokeweight=".1087mm"/>
                <v:line id="Line 249" o:spid="_x0000_s1273" style="position:absolute;visibility:visible;mso-wrap-style:square" from="3,80" to="8035,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" strokecolor="#fff9ee" strokeweight=".1087mm"/>
                <v:line id="Line 250" o:spid="_x0000_s1274" style="position:absolute;visibility:visible;mso-wrap-style:square" from="3,73" to="8035,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" strokecolor="#fff9ee" strokeweight=".1087mm"/>
                <v:line id="Line 251" o:spid="_x0000_s1275" style="position:absolute;visibility:visible;mso-wrap-style:square" from="3,67" to="8035,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" strokecolor="#fff9ef" strokeweight=".1087mm"/>
                <v:line id="Line 252" o:spid="_x0000_s1276" style="position:absolute;visibility:visible;mso-wrap-style:square" from="3,61" to="8035,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" strokecolor="#fff9ef" strokeweight=".1087mm"/>
                <v:line id="Line 253" o:spid="_x0000_s1277" style="position:absolute;visibility:visible;mso-wrap-style:square" from="3,55" to="8035,5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" strokecolor="#fff9f0" strokeweight=".1087mm"/>
                <v:line id="Line 254" o:spid="_x0000_s1278" style="position:absolute;visibility:visible;mso-wrap-style:square" from="3,49" to="8035,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" strokecolor="#fff9f0" strokeweight=".1087mm"/>
                <v:line id="Line 255" o:spid="_x0000_s1279" style="position:absolute;visibility:visible;mso-wrap-style:square" from="3,43" to="8035,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" strokecolor="#fffaf1" strokeweight=".1087mm"/>
                <v:line id="Line 256" o:spid="_x0000_s1280" style="position:absolute;visibility:visible;mso-wrap-style:square" from="3,36" to="8035,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" strokecolor="#fffaf3" strokeweight=".1087mm"/>
                <v:line id="Line 257" o:spid="_x0000_s1281" style="position:absolute;visibility:visible;mso-wrap-style:square" from="3,30" to="8035,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" strokecolor="#fffaf3" strokeweight=".1087mm"/>
                <v:line id="Line 258" o:spid="_x0000_s1282" style="position:absolute;visibility:visible;mso-wrap-style:square" from="3,24" to="8035,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" strokecolor="#fffaf4" strokeweight=".1087mm"/>
                <v:line id="Line 259" o:spid="_x0000_s1283" style="position:absolute;visibility:visible;mso-wrap-style:square" from="3,18" to="8035,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" strokecolor="#fffaf4" strokeweight=".1087mm"/>
                <v:line id="Line 260" o:spid="_x0000_s1284" style="position:absolute;visibility:visible;mso-wrap-style:square" from="3,12" to="8035,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" strokecolor="#fffbf5" strokeweight=".1087mm"/>
                <v:line id="Line 261" o:spid="_x0000_s1285" style="position:absolute;visibility:visible;mso-wrap-style:square" from="3,6" to="803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" strokecolor="#fffbf6" strokeweight=".1087mm"/>
                <v:line id="Line 262" o:spid="_x0000_s1286" style="position:absolute;visibility:visible;mso-wrap-style:square" from="3,1" to="803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" strokecolor="#fffbf6" strokeweight=".04269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3" o:spid="_x0000_s1287" type="#_x0000_t75" style="position:absolute;top:1278;width:8065;height:3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">
                  <v:imagedata r:id="rId51" o:title=""/>
                </v:shape>
                <v:shape id="Picture 264" o:spid="_x0000_s1288" type="#_x0000_t75" style="position:absolute;left:6798;top:1161;width:300;height:6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">
                  <v:imagedata r:id="rId52" o:title=""/>
                </v:shape>
                <v:shape id="Freeform 265" o:spid="_x0000_s1289" style="position:absolute;left:6798;top:1161;width:300;height:614;visibility:visible;mso-wrap-style:square;v-text-anchor:top" coordsize="300,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" path="m55,285l46,229,35,167,21,107,,59,54,26,120,4,189,r62,20l299,72r-23,57l267,213r,90l268,374r1,62l273,496r12,117l261,597,235,579,209,563,180,553r-34,3l116,570,87,585r-30,6l55,514r5,-77l63,362,55,285xe" filled="f" strokeweight=".25pt">
                  <v:path arrowok="t" o:connecttype="custom" o:connectlocs="55,1447;46,1391;35,1329;21,1269;0,1221;54,1188;120,1166;189,1162;251,1182;299,1234;276,1291;267,1375;267,1465;268,1536;269,1598;273,1658;285,1775;261,1759;235,1741;209,1725;180,1715;146,1718;116,1732;87,1747;57,1753;55,1676;60,1599;63,1524;55,1447" o:connectangles="0,0,0,0,0,0,0,0,0,0,0,0,0,0,0,0,0,0,0,0,0,0,0,0,0,0,0,0,0"/>
                </v:shape>
                <v:shape id="Freeform 266" o:spid="_x0000_s1290" style="position:absolute;left:6767;top:1217;width:143;height:568;visibility:visible;mso-wrap-style:square;v-text-anchor:top" coordsize="14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" path="m65,l33,6,9,38,,91r7,47l21,184r15,45l48,275r3,73l48,444r2,85l67,568r36,-16l126,500r12,-73l142,346r,-74l135,171,116,67,97,26,65,xe" fillcolor="#ecd6e1" stroked="f">
                  <v:path arrowok="t" o:connecttype="custom" o:connectlocs="65,1218;33,1224;9,1256;0,1309;7,1356;21,1402;36,1447;48,1493;51,1566;48,1662;50,1747;67,1786;103,1770;126,1718;138,1645;142,1564;142,1490;135,1389;116,1285;97,1244;65,1218" o:connectangles="0,0,0,0,0,0,0,0,0,0,0,0,0,0,0,0,0,0,0,0,0"/>
                </v:shape>
                <v:shape id="Freeform 267" o:spid="_x0000_s1291" style="position:absolute;left:6767;top:1217;width:143;height:568;visibility:visible;mso-wrap-style:square;v-text-anchor:top" coordsize="14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" path="m67,568r36,-16l126,500r12,-73l142,346r,-74l135,171,116,67,65,,33,6,9,38,,91r7,47l21,184r15,45l48,275r3,73l48,444r2,85l67,568xe" filled="f" strokeweight=".25pt">
                  <v:path arrowok="t" o:connecttype="custom" o:connectlocs="67,1786;103,1770;126,1718;138,1645;142,1564;142,1490;135,1389;116,1285;65,1218;33,1224;9,1256;0,1309;7,1356;21,1402;36,1447;48,1493;51,1566;48,1662;50,1747;67,1786" o:connectangles="0,0,0,0,0,0,0,0,0,0,0,0,0,0,0,0,0,0,0,0"/>
                </v:shape>
                <v:shape id="Freeform 268" o:spid="_x0000_s1292" style="position:absolute;left:6995;top:1211;width:133;height:568;visibility:visible;mso-wrap-style:square;v-text-anchor:top" coordsize="13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" path="m64,l17,70,2,175,,276r3,74l11,431r16,72l52,554r37,13l104,527r-2,-84l95,347,94,274r10,-46l117,182r11,-47l133,88,122,35,97,4,64,xe" fillcolor="#ecd6e1" stroked="f">
                  <v:path arrowok="t" o:connecttype="custom" o:connectlocs="64,1211;17,1281;2,1386;0,1487;3,1561;11,1642;27,1714;52,1765;89,1778;104,1738;102,1654;95,1558;94,1485;104,1439;117,1393;128,1346;133,1299;122,1246;97,1215;64,1211" o:connectangles="0,0,0,0,0,0,0,0,0,0,0,0,0,0,0,0,0,0,0,0"/>
                </v:shape>
                <v:shape id="Freeform 269" o:spid="_x0000_s1293" style="position:absolute;left:6995;top:1211;width:133;height:568;visibility:visible;mso-wrap-style:square;v-text-anchor:top" coordsize="13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" path="m89,567l27,503,11,431,3,350,,276,,223,7,122,34,28,64,,97,4r25,31l133,88r-5,47l117,182r-13,46l94,274r1,73l102,443r2,84l89,567xe" filled="f" strokeweight=".25pt">
                  <v:path arrowok="t" o:connecttype="custom" o:connectlocs="89,1778;27,1714;11,1642;3,1561;0,1487;0,1434;7,1333;34,1239;64,1211;97,1215;122,1246;133,1299;128,1346;117,1393;104,1439;94,1485;95,1558;102,1654;104,1738;89,1778" o:connectangles="0,0,0,0,0,0,0,0,0,0,0,0,0,0,0,0,0,0,0,0"/>
                </v:shape>
                <v:shape id="Picture 270" o:spid="_x0000_s1294" type="#_x0000_t75" style="position:absolute;left:4311;top:4264;width:3638;height:19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">
                  <v:imagedata r:id="rId53" o:title=""/>
                </v:shape>
                <v:shape id="Freeform 271" o:spid="_x0000_s1295" style="position:absolute;left:4311;top:4265;width:3637;height:1909;visibility:visible;mso-wrap-style:square;v-text-anchor:top" coordsize="3637,19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" path="m3633,1142r-22,98l3569,1332r-59,88l3433,1501r-91,76l3290,1612r-55,34l3177,1677r-62,30l3050,1735r-68,27l2912,1786r-73,22l2763,1828r-79,18l2604,1862r-83,14l2436,1887r-87,9l2260,1903r-90,4l2078,1909r-93,-1l1890,1905r-95,-6l1698,1890r-99,-12l1501,1864r-95,-17l1312,1828r-92,-21l1131,1783r-87,-26l960,1729r-82,-30l799,1668r-76,-34l650,1599r-70,-37l514,1523r-63,-40l391,1442r-56,-43l283,1356r-48,-45l191,1265r-40,-47l85,1121,37,1022,8,921,,818,4,767,27,669,69,576r59,-87l204,407r92,-75l347,297r56,-34l461,231r62,-29l587,173r68,-26l726,123r73,-22l875,81,953,63r81,-16l1117,33r85,-11l1289,13r88,-7l1468,2,1560,r93,1l1747,4r96,6l1939,19r100,11l2136,45r96,16l2326,81r91,21l2507,126r87,26l2678,179r82,30l2839,241r76,34l2988,310r70,37l3124,386r63,39l3247,467r55,42l3354,553r48,45l3446,644r40,47l3553,787r48,100l3629,988r8,102l3633,1142xe" filled="f" strokeweight=".25pt">
                  <v:path arrowok="t" o:connecttype="custom" o:connectlocs="3611,5506;3510,5686;3342,5843;3235,5912;3115,5973;2982,6028;2839,6074;2684,6112;2521,6142;2349,6162;2170,6173;1985,6174;1795,6165;1599,6144;1406,6113;1220,6073;1044,6023;878,5965;723,5900;580,5828;451,5749;335,5665;235,5577;151,5484;37,5288;0,5084;27,4935;128,4755;296,4598;403,4529;523,4468;655,4413;799,4367;953,4329;1117,4299;1289,4279;1468,4268;1653,4267;1843,4276;2039,4296;2232,4327;2417,4368;2594,4418;2760,4475;2915,4541;3058,4613;3187,4691;3302,4775;3402,4864;3486,4957;3601,5153;3637,5356" o:connectangles="0,0,0,0,0,0,0,0,0,0,0,0,0,0,0,0,0,0,0,0,0,0,0,0,0,0,0,0,0,0,0,0,0,0,0,0,0,0,0,0,0,0,0,0,0,0,0,0,0,0,0,0"/>
                </v:shape>
                <v:shape id="AutoShape 272" o:spid="_x0000_s1296" style="position:absolute;left:4523;top:4484;width:3221;height:1566;visibility:visible;mso-wrap-style:square;v-text-anchor:top" coordsize="3221,15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" path="m2077,349r-350,l1762,353r20,10l1791,386r8,44l1633,1318r-2,14l1628,1365r-2,42l1627,1447r5,34l1653,1513r50,26l1798,1557r83,7l1964,1566r82,-3l2122,1552r69,-20l2248,1502r60,-44l2339,1425r16,-41l2364,1320r62,-436l2080,884r-23,-4l2043,867r-10,-31l2022,776r55,-427xm1207,300r-309,l934,319r26,52l975,435r1,47l976,494r-5,43l961,605r-13,90l932,797,914,898r-19,94l875,1068r-20,49l808,1180r-46,56l740,1286r26,44l810,1354r64,26l953,1406r86,26l1126,1456r83,21l1280,1494r88,17l1420,1504r34,-44l1492,1368r72,-554l1224,814r-47,-7l1154,794r-5,-31l1155,705r52,-405xm2936,455r-357,l2609,459r20,8l2647,486r27,34l2658,638r-36,264l2580,1177r-31,153l2534,1365r4,18l2569,1387r65,-2l2661,1382r71,-12l2831,1346r113,-40l3006,1266r56,-58l3111,1138r40,-74l3183,990r22,-66l3216,872r1,-29l2931,843r-35,-5l2880,830r-2,-16l2887,783r10,-55l2918,605r18,-133l2936,455xm515,75r-62,6l372,103r-82,31l225,166r-32,28l157,243r-37,66l84,385,51,467,26,552,10,633,,741r14,76l68,895r110,115l193,1023r39,30l289,1092r69,39l430,1162r69,19l566,1185r66,-17l660,1140r25,-57l708,1006r20,-91l746,819r10,-62l499,757r-46,-7l432,730r,-50l449,586r19,-79l505,333,530,158,515,75xm2316,134r-20,8l2283,168r-14,52l2194,803r-12,13l2152,845r-37,28l2080,884r346,l2476,537r9,-14l2508,494r33,-28l2579,455r357,l2938,391r-24,-36l2871,319r-57,-37l2751,242r-69,-32l2591,183r-97,-23l2409,144r-57,-8l2316,134xm3133,482r-14,8l3098,509r-82,315l3011,827r-15,8l2970,842r-39,1l3217,843r3,-46l3217,703r-10,-93l3192,536r-21,-38l3148,485r-15,-3xm1599,33r-66,2l1489,38r-31,4l1439,55r-17,35l1401,158r-74,574l1322,746r-16,30l1274,805r-50,9l1564,814r45,-348l1619,446r26,-41l1683,364r44,-15l2077,349r13,-101l2092,231r2,-39l2090,146r-13,-38l2060,86,2033,74r-54,-9l1879,50,1777,38r-95,-5l1599,33xm1040,l958,5,871,18,791,34,724,51,681,64,661,78r-1,25l671,147,608,630r-5,21l584,697r-33,44l499,757r257,l761,724r12,-87l782,567r6,-48l803,443r25,-70l861,322r37,-22l1207,300r23,-178l1231,113r1,-22l1229,63r-8,-25l1200,20,1162,8,1109,3,1040,xe" fillcolor="#fffaf3" stroked="f">
                  <v:path arrowok="t" o:connecttype="custom" o:connectlocs="1782,4847;1631,5816;1632,5965;1881,6048;2191,6016;2355,5868;2057,5364;2077,4833;960,4855;971,5021;914,5382;808,5664;810,5838;1126,5940;1420,5988;1224,5298;1155,5189;2609,4943;2658,5122;2534,5849;2661,5866;3006,5750;3183,5474;2931,5327;2887,5267;2936,4939;290,4618;120,4793;10,5117;178,5494;358,5615;632,5652;728,5399;453,5234;468,4991;2316,4618;2194,5287;2080,5368;2508,4978;2938,4875;2751,4726;2409,4628;3119,4974;2996,5319;3220,5281;3171,4982;1533,4519;1422,4574;1306,5260;1609,4950;1727,4833;2094,4676;2033,4558;1682,4517;871,4502;661,4562;603,5135;756,5241;788,5003;898,4784;1232,4575;1162,4492" o:connectangles="0,0,0,0,0,0,0,0,0,0,0,0,0,0,0,0,0,0,0,0,0,0,0,0,0,0,0,0,0,0,0,0,0,0,0,0,0,0,0,0,0,0,0,0,0,0,0,0,0,0,0,0,0,0,0,0,0,0,0,0,0,0"/>
                </v:shape>
                <v:shape id="Picture 273" o:spid="_x0000_s1297" type="#_x0000_t75" style="position:absolute;left:47;top:5097;width:3534;height:7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">
                  <v:imagedata r:id="rId54" o:title=""/>
                </v:shape>
                <v:shape id="AutoShape 274" o:spid="_x0000_s1298" style="position:absolute;left:90;top:4936;width:3580;height:509;visibility:visible;mso-wrap-style:square;v-text-anchor:top" coordsize="3580,5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" path="m888,380l,506r2,2l893,382r-5,-2xm3580,r-5,l3573,1r7,-1xe" fillcolor="#c7ddba" stroked="f">
                  <v:path arrowok="t" o:connecttype="custom" o:connectlocs="888,5316;0,5442;2,5444;893,5318;888,5316;3580,4936;3575,4936;3573,4937;3580,4936" o:connectangles="0,0,0,0,0,0,0,0,0"/>
                </v:shape>
                <v:shape id="AutoShape 275" o:spid="_x0000_s1299" style="position:absolute;left:92;top:4935;width:3599;height:511;visibility:visible;mso-wrap-style:square;v-text-anchor:top" coordsize="3599,5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" path="m891,383l,509r2,2l895,384r-4,-1xm3598,r-20,1l3571,2r-9,4l3598,xe" fillcolor="#c7ddba" stroked="f">
                  <v:path arrowok="t" o:connecttype="custom" o:connectlocs="891,5318;0,5444;2,5446;895,5319;891,5318;3598,4935;3578,4936;3571,4937;3562,4941;3598,4935" o:connectangles="0,0,0,0,0,0,0,0,0,0"/>
                </v:shape>
                <v:shape id="AutoShape 276" o:spid="_x0000_s1300" style="position:absolute;left:93;top:4935;width:3607;height:514;visibility:visible;mso-wrap-style:square;v-text-anchor:top" coordsize="3607,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" path="m893,384l,511r1,2l898,386r-5,-2xm3605,r-9,l3560,6r-9,3l3606,1,3605,xe" fillcolor="#c8debb" stroked="f">
                  <v:path arrowok="t" o:connecttype="custom" o:connectlocs="893,5319;0,5446;1,5448;898,5321;893,5319;3605,4935;3596,4935;3560,4941;3551,4944;3606,4936;3605,4935" o:connectangles="0,0,0,0,0,0,0,0,0,0,0"/>
                </v:shape>
                <v:shape id="AutoShape 277" o:spid="_x0000_s1301" style="position:absolute;left:95;top:4936;width:3608;height:514;visibility:visible;mso-wrap-style:square;v-text-anchor:top" coordsize="3608,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" path="m897,385l,512r2,2l902,386r-5,-1xm3605,r-55,8l3540,12,3608,2,3605,xe" fillcolor="#c8debc" stroked="f">
                  <v:path arrowok="t" o:connecttype="custom" o:connectlocs="897,5321;0,5448;2,5450;902,5322;897,5321;3605,4936;3550,4944;3540,4948;3608,4938;3605,4936" o:connectangles="0,0,0,0,0,0,0,0,0,0"/>
                </v:shape>
                <v:shape id="AutoShape 278" o:spid="_x0000_s1302" style="position:absolute;left:97;top:4937;width:3608;height:515;visibility:visible;mso-wrap-style:square;v-text-anchor:top" coordsize="3608,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" path="m900,384l,512r2,2l904,386r-4,-2xm3606,r-68,10l3529,13,3608,2,3606,xe" fillcolor="#c9debb" stroked="f">
                  <v:path arrowok="t" o:connecttype="custom" o:connectlocs="900,5322;0,5450;2,5452;904,5324;900,5322;3606,4938;3538,4948;3529,4951;3608,4940;3606,4938" o:connectangles="0,0,0,0,0,0,0,0,0,0"/>
                </v:shape>
                <v:shape id="AutoShape 279" o:spid="_x0000_s1303" style="position:absolute;left:98;top:4939;width:3609;height:515;visibility:visible;mso-wrap-style:square;v-text-anchor:top" coordsize="3609,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" path="m902,384l,512r2,2l907,385r-5,-1xm3606,r-79,11l3526,11r-5,3l3609,2,3606,xe" fillcolor="#c9debc" stroked="f">
                  <v:path arrowok="t" o:connecttype="custom" o:connectlocs="902,5324;0,5452;2,5454;907,5325;902,5324;3606,4940;3527,4951;3526,4951;3521,4954;3609,4942;3606,4940" o:connectangles="0,0,0,0,0,0,0,0,0,0,0"/>
                </v:shape>
                <v:shape id="AutoShape 280" o:spid="_x0000_s1304" style="position:absolute;left:100;top:4941;width:3610;height:515;visibility:visible;mso-wrap-style:square;v-text-anchor:top" coordsize="3610,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" path="m905,383l,512r1,2l910,385r-5,-2xm3607,r-88,12l3514,15,3609,1,3607,xe" fillcolor="#cadfbc" stroked="f">
                  <v:path arrowok="t" o:connecttype="custom" o:connectlocs="905,5325;0,5454;1,5456;910,5327;905,5325;3607,4942;3519,4954;3514,4957;3609,4943;3607,4942" o:connectangles="0,0,0,0,0,0,0,0,0,0"/>
                </v:shape>
                <v:shape id="AutoShape 281" o:spid="_x0000_s1305" style="position:absolute;left:102;top:4943;width:3611;height:515;visibility:visible;mso-wrap-style:square;v-text-anchor:top" coordsize="3611,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" path="m909,384l,513r2,2l913,385r-4,-1xm3608,r-95,14l3508,17,3610,2,3608,xe" fillcolor="#cadfbd" stroked="f">
                  <v:path arrowok="t" o:connecttype="custom" o:connectlocs="909,5327;0,5456;2,5458;913,5328;909,5327;3608,4943;3513,4957;3508,4960;3610,4945;3608,4943" o:connectangles="0,0,0,0,0,0,0,0,0,0"/>
                </v:shape>
                <v:shape id="AutoShape 282" o:spid="_x0000_s1306" style="position:absolute;left:104;top:4945;width:3611;height:515;visibility:visible;mso-wrap-style:square;v-text-anchor:top" coordsize="3611,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" path="m911,383l,513r2,2l916,385r-5,-2xm3608,l3506,15r-6,3l3611,2,3608,xe" fillcolor="#cadfbd" stroked="f">
                  <v:path arrowok="t" o:connecttype="custom" o:connectlocs="911,5328;0,5458;2,5460;916,5330;911,5328;3608,4945;3506,4960;3500,4963;3611,4947;3608,4945" o:connectangles="0,0,0,0,0,0,0,0,0,0"/>
                </v:shape>
                <v:shape id="AutoShape 283" o:spid="_x0000_s1307" style="position:absolute;left:105;top:4947;width:3612;height:515;visibility:visible;mso-wrap-style:square;v-text-anchor:top" coordsize="3612,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" path="m914,383l,513r2,2l595,430r7,-3l635,425,919,384r-5,-1xm3609,l3498,16r-5,3l3611,2,3609,xe" fillcolor="#ccdfbd" stroked="f">
                  <v:path arrowok="t" o:connecttype="custom" o:connectlocs="914,5330;0,5460;2,5462;595,5377;602,5374;635,5372;919,5331;914,5330;3609,4947;3498,4963;3493,4966;3611,4949;3609,4947" o:connectangles="0,0,0,0,0,0,0,0,0,0,0,0,0"/>
                </v:shape>
                <v:shape id="AutoShape 284" o:spid="_x0000_s1308" style="position:absolute;left:107;top:4948;width:3613;height:515;visibility:visible;mso-wrap-style:square;v-text-anchor:top" coordsize="3613,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" path="m917,382l633,423r27,-3l664,420,921,384r-4,-2xm664,420r-4,l662,421r2,-1xm593,428l,513r1,2l586,431r7,-3xm3609,l3491,17r-5,3l3612,2,3609,xe" fillcolor="#ccdfbe" stroked="f">
                  <v:path arrowok="t" o:connecttype="custom" o:connectlocs="917,5331;633,5372;660,5369;664,5369;921,5333;917,5331;664,5369;660,5369;662,5370;664,5369;593,5377;0,5462;1,5464;586,5380;593,5377;3609,4949;3491,4966;3486,4969;3612,4951;3609,4949" o:connectangles="0,0,0,0,0,0,0,0,0,0,0,0,0,0,0,0,0,0,0,0"/>
                </v:shape>
                <v:shape id="AutoShape 285" o:spid="_x0000_s1309" style="position:absolute;left:109;top:4950;width:3613;height:515;visibility:visible;mso-wrap-style:square;v-text-anchor:top" coordsize="3613,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" path="m920,382l661,419r7,1l925,383r-5,-1xm585,429l,513r2,1l579,433r6,-4xm3611,l3485,18r-6,3l3613,2,3611,xe" fillcolor="#ccdfbe" stroked="f">
                  <v:path arrowok="t" o:connecttype="custom" o:connectlocs="920,5333;661,5370;668,5371;925,5334;920,5333;585,5380;0,5464;2,5465;579,5384;585,5380;3611,4951;3485,4969;3479,4972;3613,4953;3611,4951" o:connectangles="0,0,0,0,0,0,0,0,0,0,0,0,0,0,0"/>
                </v:shape>
                <v:shape id="AutoShape 286" o:spid="_x0000_s1310" style="position:absolute;left:111;top:4952;width:3612;height:515;visibility:visible;mso-wrap-style:square;v-text-anchor:top" coordsize="3612,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" path="m923,381l666,418r8,1l928,383r-5,-2xm577,431l,512r2,2l570,434r7,-3xm3611,l3477,19r-5,3l3612,2r,-2l3611,xe" fillcolor="#ccdfbe" stroked="f">
                  <v:path arrowok="t" o:connecttype="custom" o:connectlocs="923,5334;666,5371;674,5372;928,5336;923,5334;577,5384;0,5465;2,5467;570,5387;577,5384;3611,4953;3477,4972;3472,4975;3612,4955;3612,4953;3611,4953" o:connectangles="0,0,0,0,0,0,0,0,0,0,0,0,0,0,0,0"/>
                </v:shape>
                <v:shape id="AutoShape 287" o:spid="_x0000_s1311" style="position:absolute;left:112;top:4954;width:3610;height:515;visibility:visible;mso-wrap-style:square;v-text-anchor:top" coordsize="3610,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" path="m926,381l672,417r7,1l930,382r-4,-1xm568,432l,512r1,2l561,435r7,-3xm3610,l3470,20r-5,2l3610,2r,-2xe" fillcolor="#ccdfbe" stroked="f">
                  <v:path arrowok="t" o:connecttype="custom" o:connectlocs="926,5336;672,5372;679,5373;930,5337;926,5336;568,5387;0,5467;1,5469;561,5390;568,5387;3610,4955;3470,4975;3465,4977;3610,4957;3610,4955" o:connectangles="0,0,0,0,0,0,0,0,0,0,0,0,0,0,0"/>
                </v:shape>
                <v:shape id="AutoShape 288" o:spid="_x0000_s1312" style="position:absolute;left:114;top:4956;width:3609;height:515;visibility:visible;mso-wrap-style:square;v-text-anchor:top" coordsize="3609,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" path="m929,380l678,416r7,1l934,382r-5,-2xm560,433l,512r2,2l553,436r7,-3xm3609,l3464,20r-2,1l3459,23,3609,2r,-2xe" fillcolor="#cddfc0" stroked="f">
                  <v:path arrowok="t" o:connecttype="custom" o:connectlocs="929,5337;678,5373;685,5374;934,5339;929,5337;560,5390;0,5469;2,5471;553,5393;560,5390;3609,4957;3464,4977;3462,4978;3459,4980;3609,4959;3609,4957" o:connectangles="0,0,0,0,0,0,0,0,0,0,0,0,0,0,0,0"/>
                </v:shape>
                <v:shape id="AutoShape 289" o:spid="_x0000_s1313" style="position:absolute;left:116;top:4958;width:3607;height:515;visibility:visible;mso-wrap-style:square;v-text-anchor:top" coordsize="3607,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" path="m932,380l683,415r8,1l937,381r-5,-1xm551,434l,512r2,2l544,437r7,-3xm3607,l3457,21r-5,3l3607,2r,-2xe" fillcolor="#cddfc0" stroked="f">
                  <v:path arrowok="t" o:connecttype="custom" o:connectlocs="932,5339;683,5374;691,5375;937,5340;932,5339;551,5393;0,5471;2,5473;544,5396;551,5393;3607,4959;3457,4980;3452,4983;3607,4961;3607,4959" o:connectangles="0,0,0,0,0,0,0,0,0,0,0,0,0,0,0"/>
                </v:shape>
                <v:shape id="AutoShape 290" o:spid="_x0000_s1314" style="position:absolute;left:117;top:4961;width:3605;height:514;visibility:visible;mso-wrap-style:square;v-text-anchor:top" coordsize="3605,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" path="m935,379l689,414r7,1l940,381r-5,-2xm542,435l,512r2,2l535,438r1,l542,435xm3605,l3450,22r-5,3l3605,2r,-2xe" fillcolor="#cde0c1" stroked="f">
                  <v:path arrowok="t" o:connecttype="custom" o:connectlocs="935,5340;689,5375;696,5376;940,5342;935,5340;542,5396;0,5473;2,5475;535,5399;536,5399;542,5396;3605,4961;3450,4983;3445,4986;3605,4963;3605,4961" o:connectangles="0,0,0,0,0,0,0,0,0,0,0,0,0,0,0,0"/>
                </v:shape>
                <v:shape id="AutoShape 291" o:spid="_x0000_s1315" style="position:absolute;left:119;top:4963;width:3604;height:514;visibility:visible;mso-wrap-style:square;v-text-anchor:top" coordsize="3604,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" path="m938,379l694,413r8,2l942,380r-4,-1xm533,436l,512r1,2l530,439r3,-3xm3603,l3443,23r-5,3l3603,2r,-2xe" fillcolor="#cee0c1" stroked="f">
                  <v:path arrowok="t" o:connecttype="custom" o:connectlocs="938,5342;694,5376;702,5378;942,5343;938,5342;533,5399;0,5475;1,5477;530,5402;533,5399;3603,4963;3443,4986;3438,4989;3603,4965;3603,4963" o:connectangles="0,0,0,0,0,0,0,0,0,0,0,0,0,0,0"/>
                </v:shape>
                <v:shape id="AutoShape 292" o:spid="_x0000_s1316" style="position:absolute;left:121;top:4965;width:3602;height:514;visibility:visible;mso-wrap-style:square;v-text-anchor:top" coordsize="3602,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" path="m941,378l701,413r7,1l946,380r-5,-2xm529,437l,512r2,2l525,440r4,-3xm3602,l3437,24r-4,3l3602,3r,-3xe" fillcolor="#cee0c2" stroked="f">
                  <v:path arrowok="t" o:connecttype="custom" o:connectlocs="941,5343;701,5378;708,5379;946,5345;941,5343;529,5402;0,5477;2,5479;525,5405;529,5402;3602,4965;3437,4989;3433,4992;3602,4968;3602,4965" o:connectangles="0,0,0,0,0,0,0,0,0,0,0,0,0,0,0"/>
                </v:shape>
                <v:shape id="AutoShape 293" o:spid="_x0000_s1317" style="position:absolute;left:123;top:4967;width:3600;height:514;visibility:visible;mso-wrap-style:square;v-text-anchor:top" coordsize="3600,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" path="m944,377l706,411r7,1l949,378r-5,-1xm523,437l,511r2,2l519,439r4,-2xm3600,l3431,24r-5,3l3600,2r,-2xe" fillcolor="#cee0c2" stroked="f">
                  <v:path arrowok="t" o:connecttype="custom" o:connectlocs="944,5345;706,5379;713,5380;949,5346;944,5345;523,5405;0,5479;2,5481;519,5407;523,5405;3600,4968;3431,4992;3426,4995;3600,4970;3600,4968" o:connectangles="0,0,0,0,0,0,0,0,0,0,0,0,0,0,0"/>
                </v:shape>
                <v:shape id="AutoShape 294" o:spid="_x0000_s1318" style="position:absolute;left:124;top:4969;width:3599;height:513;visibility:visible;mso-wrap-style:square;v-text-anchor:top" coordsize="3599,5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" path="m947,376l711,410r1,l717,411,952,378r-5,-2xm517,437l,511r2,2l514,440r3,-3xm3598,l3424,25r-5,2l3598,2r,-2xe" fillcolor="#cfe0c2" stroked="f">
                  <v:path arrowok="t" o:connecttype="custom" o:connectlocs="947,5346;711,5380;712,5380;717,5381;952,5348;947,5346;517,5407;0,5481;2,5483;514,5410;517,5407;3598,4970;3424,4995;3419,4997;3598,4972;3598,4970" o:connectangles="0,0,0,0,0,0,0,0,0,0,0,0,0,0,0,0"/>
                </v:shape>
                <v:shape id="AutoShape 295" o:spid="_x0000_s1319" style="position:absolute;left:126;top:4971;width:3597;height:513;visibility:visible;mso-wrap-style:square;v-text-anchor:top" coordsize="3597,5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" path="m950,376l715,409r5,2l954,377r-4,-1xm512,438l,511r1,2l508,441r4,-3xm3596,l3417,25r-4,3l3596,2r,-2xe" fillcolor="#cfe0c2" stroked="f">
                  <v:path arrowok="t" o:connecttype="custom" o:connectlocs="950,5348;715,5381;720,5383;954,5349;950,5348;512,5410;0,5483;1,5485;508,5413;512,5410;3596,4972;3417,4997;3413,5000;3596,4974;3596,4972" o:connectangles="0,0,0,0,0,0,0,0,0,0,0,0,0,0,0"/>
                </v:shape>
                <v:shape id="AutoShape 296" o:spid="_x0000_s1320" style="position:absolute;left:128;top:4974;width:3595;height:513;visibility:visible;mso-wrap-style:square;v-text-anchor:top" coordsize="3595,5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" path="m953,375l719,409r5,1l958,377r-5,-2xm507,439l,511r2,2l503,441r4,-2xm3595,l3412,26r-5,3l3595,2r,-2xe" fillcolor="#cfe0c2" stroked="f">
                  <v:path arrowok="t" o:connecttype="custom" o:connectlocs="953,5349;719,5383;724,5384;958,5351;953,5349;507,5413;0,5485;2,5487;503,5415;507,5413;3595,4974;3412,5000;3407,5003;3595,4976;3595,4974" o:connectangles="0,0,0,0,0,0,0,0,0,0,0,0,0,0,0"/>
                </v:shape>
                <v:shape id="AutoShape 297" o:spid="_x0000_s1321" style="position:absolute;left:130;top:4976;width:3594;height:513;visibility:visible;mso-wrap-style:square;v-text-anchor:top" coordsize="3594,5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" path="m956,375l722,408r5,2l961,376r-5,-1xm501,439l,511r2,2l498,442r3,-3xm3593,l3405,27r-5,3l3593,2r,-2xe" fillcolor="#d0e0c3" stroked="f">
                  <v:path arrowok="t" o:connecttype="custom" o:connectlocs="956,5351;722,5384;727,5386;961,5352;956,5351;501,5415;0,5487;2,5489;498,5418;501,5415;3593,4976;3405,5003;3400,5006;3593,4978;3593,4976" o:connectangles="0,0,0,0,0,0,0,0,0,0,0,0,0,0,0"/>
                </v:shape>
                <v:shape id="AutoShape 298" o:spid="_x0000_s1322" style="position:absolute;left:131;top:4978;width:3592;height:512;visibility:visible;mso-wrap-style:square;v-text-anchor:top" coordsize="3592,5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" path="m959,374l725,408r6,1l964,376r-5,-2xm496,440l,511r1,1l2,512,492,443r4,-3xm3591,l3398,28r-5,3l3591,3r,-3xe" fillcolor="#d0e0c3" stroked="f">
                  <v:path arrowok="t" o:connecttype="custom" o:connectlocs="959,5352;725,5386;731,5387;964,5354;959,5352;496,5418;0,5489;1,5490;2,5490;492,5421;496,5418;3591,4978;3398,5006;3393,5009;3591,4981;3591,4978" o:connectangles="0,0,0,0,0,0,0,0,0,0,0,0,0,0,0,0"/>
                </v:shape>
                <v:shape id="AutoShape 299" o:spid="_x0000_s1323" style="position:absolute;left:133;top:4980;width:3590;height:512;visibility:visible;mso-wrap-style:square;v-text-anchor:top" coordsize="3590,5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" path="m962,373l729,406r5,1l967,374r-5,-1xm490,440l,509r3,2l486,442r4,-2xm3589,l3391,28r-4,3l3589,2r,-2xe" fillcolor="#d0e1c3" stroked="f">
                  <v:path arrowok="t" o:connecttype="custom" o:connectlocs="962,5354;729,5387;734,5388;967,5355;962,5354;490,5421;0,5490;3,5492;486,5423;490,5421;3589,4981;3391,5009;3387,5012;3589,4983;3589,4981" o:connectangles="0,0,0,0,0,0,0,0,0,0,0,0,0,0,0"/>
                </v:shape>
                <v:shape id="AutoShape 300" o:spid="_x0000_s1324" style="position:absolute;left:136;top:4982;width:3587;height:512;visibility:visible;mso-wrap-style:square;v-text-anchor:top" coordsize="3587,5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" path="m964,372l731,405r5,2l969,374r-5,-2xm483,440l,509r3,2l480,443r3,-3xm3586,l3384,29r-5,2l3586,2r,-2xe" fillcolor="#d0e1c3" stroked="f">
                  <v:path arrowok="t" o:connecttype="custom" o:connectlocs="964,5355;731,5388;736,5390;969,5357;964,5355;483,5423;0,5492;3,5494;480,5426;483,5423;3586,4983;3384,5012;3379,5014;3586,4985;3586,4983" o:connectangles="0,0,0,0,0,0,0,0,0,0,0,0,0,0,0"/>
                </v:shape>
                <v:shape id="AutoShape 301" o:spid="_x0000_s1325" style="position:absolute;left:139;top:4984;width:3584;height:511;visibility:visible;mso-wrap-style:square;v-text-anchor:top" coordsize="3584,5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" path="m966,372l733,405r5,1l971,373r-5,-1xm477,441l,509r3,2l473,444r4,-3xm3583,l3376,29r-5,3l3582,2r1,-2xe" fillcolor="#d0e1c4" stroked="f">
                  <v:path arrowok="t" o:connecttype="custom" o:connectlocs="966,5357;733,5390;738,5391;971,5358;966,5357;477,5426;0,5494;3,5496;473,5429;477,5426;3583,4985;3376,5014;3371,5017;3582,4987;3583,4985;3583,4985" o:connectangles="0,0,0,0,0,0,0,0,0,0,0,0,0,0,0,0"/>
                </v:shape>
                <v:shape id="AutoShape 302" o:spid="_x0000_s1326" style="position:absolute;left:143;top:4987;width:3580;height:511;visibility:visible;mso-wrap-style:square;v-text-anchor:top" coordsize="3580,5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" path="m968,371l735,404r5,2l973,373r-5,-2xm470,442l,509r3,1l466,445r4,-3xm3579,l3368,30r-5,3l3579,3r,-3xe" fillcolor="#d0e1c4" stroked="f">
                  <v:path arrowok="t" o:connecttype="custom" o:connectlocs="968,5358;735,5391;740,5393;973,5360;968,5358;470,5429;0,5496;3,5497;466,5432;470,5429;3579,4987;3368,5017;3363,5020;3579,4990;3579,4987" o:connectangles="0,0,0,0,0,0,0,0,0,0,0,0,0,0,0"/>
                </v:shape>
                <v:shape id="AutoShape 303" o:spid="_x0000_s1327" style="position:absolute;left:146;top:4989;width:3576;height:510;visibility:visible;mso-wrap-style:square;v-text-anchor:top" coordsize="3576,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" path="m970,370l737,403r6,1l975,371r-5,-1xm463,442l,507r3,2l460,444r3,-2xm3576,l3360,30r-5,3l3575,2r1,-2xe" fillcolor="#d0e1c4" stroked="f">
                  <v:path arrowok="t" o:connecttype="custom" o:connectlocs="970,5360;737,5393;743,5394;975,5361;970,5360;463,5432;0,5497;3,5499;460,5434;463,5432;3576,4990;3360,5020;3355,5023;3575,4992;3576,4990" o:connectangles="0,0,0,0,0,0,0,0,0,0,0,0,0,0,0"/>
                </v:shape>
                <v:shape id="AutoShape 304" o:spid="_x0000_s1328" style="position:absolute;left:149;top:4991;width:3572;height:509;visibility:visible;mso-wrap-style:square;v-text-anchor:top" coordsize="3572,5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" path="m972,369l740,402r5,2l977,371r-5,-2xm457,442l,507r4,2l453,445r4,-3xm3572,l3352,31r-5,3l3571,2r1,-2xe" fillcolor="#d2e2c5" stroked="f">
                  <v:path arrowok="t" o:connecttype="custom" o:connectlocs="972,5361;740,5394;745,5396;977,5363;972,5361;457,5434;0,5499;4,5501;453,5437;457,5434;3572,4992;3352,5023;3347,5026;3571,4994;3572,4992" o:connectangles="0,0,0,0,0,0,0,0,0,0,0,0,0,0,0"/>
                </v:shape>
                <v:shape id="AutoShape 305" o:spid="_x0000_s1329" style="position:absolute;left:152;top:4994;width:3568;height:509;visibility:visible;mso-wrap-style:square;v-text-anchor:top" coordsize="3568,5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" path="m973,369l741,402r5,1l978,370r-5,-1xm449,443l,507r3,2l445,446r4,-3xm3567,l3343,32r-5,3l3566,3r1,-3xe" fillcolor="#d2e2c5" stroked="f">
                  <v:path arrowok="t" o:connecttype="custom" o:connectlocs="973,5363;741,5396;746,5397;978,5364;973,5363;449,5437;0,5501;3,5503;445,5440;449,5437;3567,4994;3343,5026;3338,5029;3566,4997;3567,4994" o:connectangles="0,0,0,0,0,0,0,0,0,0,0,0,0,0,0"/>
                </v:shape>
                <v:shape id="AutoShape 306" o:spid="_x0000_s1330" style="position:absolute;left:155;top:4996;width:3563;height:508;visibility:visible;mso-wrap-style:square;v-text-anchor:top" coordsize="3563,5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" path="m975,367l743,400r5,1l979,369r-4,-2xm442,443l,506r3,1l439,445r3,-2xm3563,l3335,32r-4,3l3562,2r1,-2xe" fillcolor="#d2e2c5" stroked="f">
                  <v:path arrowok="t" o:connecttype="custom" o:connectlocs="975,5364;743,5397;748,5398;979,5366;975,5364;442,5440;0,5503;3,5504;439,5442;442,5440;3563,4997;3335,5029;3331,5032;3562,4999;3563,4997" o:connectangles="0,0,0,0,0,0,0,0,0,0,0,0,0,0,0"/>
                </v:shape>
                <v:shape id="AutoShape 307" o:spid="_x0000_s1331" style="position:absolute;left:158;top:4998;width:3559;height:508;visibility:visible;mso-wrap-style:square;v-text-anchor:top" coordsize="3559,5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" path="m976,367l745,399r6,2l981,368r-5,-1xm436,443l,505r3,2l432,446r4,-3xm3559,l3328,33r-5,3l3558,2r1,-2xe" fillcolor="#d2e2c5" stroked="f">
                  <v:path arrowok="t" o:connecttype="custom" o:connectlocs="976,5366;745,5398;751,5400;981,5367;976,5366;436,5442;0,5504;3,5506;432,5445;436,5442;3559,4999;3328,5032;3323,5035;3558,5001;3559,4999" o:connectangles="0,0,0,0,0,0,0,0,0,0,0,0,0,0,0"/>
                </v:shape>
                <v:shape id="AutoShape 308" o:spid="_x0000_s1332" style="position:absolute;left:161;top:5001;width:3555;height:507;visibility:visible;mso-wrap-style:square;v-text-anchor:top" coordsize="3555,5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" path="m978,366l748,399r5,1l983,367r-1,l978,366xm429,444l,505r3,2l425,447r4,-3xm3555,l3320,34r-5,2l3554,2r1,-2xe" fillcolor="#d2e2c5" stroked="f">
                  <v:path arrowok="t" o:connecttype="custom" o:connectlocs="978,5367;748,5400;753,5401;983,5368;982,5368;978,5367;429,5445;0,5506;3,5508;425,5448;429,5445;3555,5001;3320,5035;3315,5037;3554,5003;3555,5001" o:connectangles="0,0,0,0,0,0,0,0,0,0,0,0,0,0,0,0"/>
                </v:shape>
                <v:shape id="AutoShape 309" o:spid="_x0000_s1333" style="position:absolute;left:165;top:5003;width:3551;height:506;visibility:visible;mso-wrap-style:square;v-text-anchor:top" coordsize="3551,5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" path="m980,365l750,398r5,2l986,367r-6,-2xm422,445l,505r3,1l418,448r4,-3xm3551,l3312,34r-5,3l3550,3r1,-3xe" fillcolor="#d2e2c5" stroked="f">
                  <v:path arrowok="t" o:connecttype="custom" o:connectlocs="980,5368;750,5401;755,5403;986,5370;980,5368;422,5448;0,5508;3,5509;418,5451;422,5448;3551,5003;3312,5037;3307,5040;3550,5006;3551,5003" o:connectangles="0,0,0,0,0,0,0,0,0,0,0,0,0,0,0"/>
                </v:shape>
                <v:shape id="AutoShape 310" o:spid="_x0000_s1334" style="position:absolute;left:168;top:5005;width:3547;height:506;visibility:visible;mso-wrap-style:square;v-text-anchor:top" coordsize="3547,5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" path="m983,364l752,397r4,1l988,365r-5,-1xm415,445l,503r3,2l411,447r4,-2xm3547,l3304,34r-5,3l3546,2r1,-2xe" fillcolor="#d2e2c5" stroked="f">
                  <v:path arrowok="t" o:connecttype="custom" o:connectlocs="983,5370;752,5403;756,5404;988,5371;983,5370;415,5451;0,5509;3,5511;411,5453;415,5451;3547,5006;3304,5040;3299,5043;3546,5008;3547,5006" o:connectangles="0,0,0,0,0,0,0,0,0,0,0,0,0,0,0"/>
                </v:shape>
                <v:shape id="AutoShape 311" o:spid="_x0000_s1335" style="position:absolute;left:171;top:5008;width:3543;height:505;visibility:visible;mso-wrap-style:square;v-text-anchor:top" coordsize="3543,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" path="m985,363l753,396r5,2l990,365r-5,-2xm408,445l,503r4,2l404,448r4,-3xm3543,l3296,35r-5,3l3542,2r1,-2xe" fillcolor="#d2e2c5" stroked="f">
                  <v:path arrowok="t" o:connecttype="custom" o:connectlocs="985,5371;753,5404;758,5406;990,5373;985,5371;408,5453;0,5511;4,5513;404,5456;408,5453;3543,5008;3296,5043;3291,5046;3542,5010;3543,5008" o:connectangles="0,0,0,0,0,0,0,0,0,0,0,0,0,0,0"/>
                </v:shape>
                <v:shape id="AutoShape 312" o:spid="_x0000_s1336" style="position:absolute;left:174;top:5010;width:3538;height:505;visibility:visible;mso-wrap-style:square;v-text-anchor:top" coordsize="3538,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" path="m986,363l754,396r5,1l991,364r-5,-1xm400,446l,503r3,2l396,449r4,-3xm3538,l3287,36r-5,3l3537,3r1,-3xe" fillcolor="#d2e3c6" stroked="f">
                  <v:path arrowok="t" o:connecttype="custom" o:connectlocs="986,5373;754,5406;759,5407;991,5374;986,5373;400,5456;0,5513;3,5515;396,5459;400,5456;3538,5010;3287,5046;3282,5049;3537,5013;3538,5010" o:connectangles="0,0,0,0,0,0,0,0,0,0,0,0,0,0,0"/>
                </v:shape>
                <v:shape id="AutoShape 313" o:spid="_x0000_s1337" style="position:absolute;left:177;top:5012;width:3534;height:504;visibility:visible;mso-wrap-style:square;v-text-anchor:top" coordsize="3534,5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" path="m988,361l756,394r5,2l993,363r-5,-2xm393,446l,502r3,1l390,448r3,-2xm3534,l3279,36r-5,3l3533,2r1,-2xe" fillcolor="#d2e3c6" stroked="f">
                  <v:path arrowok="t" o:connecttype="custom" o:connectlocs="988,5374;756,5407;761,5409;993,5376;988,5374;393,5459;0,5515;3,5516;390,5461;393,5459;3534,5013;3279,5049;3274,5052;3533,5015;3534,5013" o:connectangles="0,0,0,0,0,0,0,0,0,0,0,0,0,0,0"/>
                </v:shape>
                <v:shape id="AutoShape 314" o:spid="_x0000_s1338" style="position:absolute;left:180;top:5015;width:3530;height:504;visibility:visible;mso-wrap-style:square;v-text-anchor:top" coordsize="3530,5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" path="m990,361l758,394r5,1l996,362r-6,-1xm387,446l,501r3,2l383,449r4,-3xm3530,l3271,37r-5,3l3529,2r1,-2xe" fillcolor="#d2e3c6" stroked="f">
                  <v:path arrowok="t" o:connecttype="custom" o:connectlocs="990,5376;758,5409;763,5410;996,5377;990,5376;387,5461;0,5516;3,5518;383,5464;387,5461;3530,5015;3271,5052;3266,5055;3529,5017;3530,5015" o:connectangles="0,0,0,0,0,0,0,0,0,0,0,0,0,0,0"/>
                </v:shape>
                <v:shape id="AutoShape 315" o:spid="_x0000_s1339" style="position:absolute;left:184;top:5017;width:3526;height:503;visibility:visible;mso-wrap-style:square;v-text-anchor:top" coordsize="3526,5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" path="m993,360l760,393r4,2l998,362r-5,-2xm380,447l,501r3,2l376,450r4,-3xm3526,l3263,38r-4,2l3525,3r1,-3xe" fillcolor="#d2e3c7" stroked="f">
                  <v:path arrowok="t" o:connecttype="custom" o:connectlocs="993,5377;760,5410;764,5412;998,5379;993,5377;380,5464;0,5518;3,5520;376,5467;380,5464;3526,5017;3263,5055;3259,5057;3525,5020;3526,5017" o:connectangles="0,0,0,0,0,0,0,0,0,0,0,0,0,0,0"/>
                </v:shape>
                <v:shape id="AutoShape 316" o:spid="_x0000_s1340" style="position:absolute;left:187;top:5019;width:3522;height:502;visibility:visible;mso-wrap-style:square;v-text-anchor:top" coordsize="3522,5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" path="m995,359l761,392r5,1l1000,360r-5,-1xm373,447l,500r3,1l369,450r4,-3xm3522,l3256,37r-2,1l3250,40,3520,2r1,-1l3522,xe" fillcolor="#d3e3c7" stroked="f">
                  <v:path arrowok="t" o:connecttype="custom" o:connectlocs="995,5379;761,5412;766,5413;1000,5380;995,5379;373,5467;0,5520;3,5521;369,5470;373,5467;3522,5020;3256,5057;3254,5058;3250,5060;3520,5022;3521,5021;3522,5020" o:connectangles="0,0,0,0,0,0,0,0,0,0,0,0,0,0,0,0,0"/>
                </v:shape>
                <v:shape id="AutoShape 317" o:spid="_x0000_s1341" style="position:absolute;left:190;top:5022;width:3517;height:502;visibility:visible;mso-wrap-style:square;v-text-anchor:top" coordsize="3517,5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" path="m997,358l763,391r5,2l1002,359r-5,-1xm366,448l,499r4,2l362,450r4,-2xm3517,l3247,38r-5,3l3515,2r2,-2xe" fillcolor="#d3e3c7" stroked="f">
                  <v:path arrowok="t" o:connecttype="custom" o:connectlocs="997,5380;763,5413;768,5415;1002,5381;997,5380;366,5470;0,5521;4,5523;362,5472;366,5470;3517,5022;3247,5060;3242,5063;3515,5024;3517,5022" o:connectangles="0,0,0,0,0,0,0,0,0,0,0,0,0,0,0"/>
                </v:shape>
                <v:shape id="AutoShape 318" o:spid="_x0000_s1342" style="position:absolute;left:193;top:5024;width:3512;height:501;visibility:visible;mso-wrap-style:square;v-text-anchor:top" coordsize="3512,5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" path="m998,357l764,391r5,1l1003,359r-5,-2xm358,448l,499r1,1l4,501,354,451r4,-3xm3511,l3238,39r-6,3l3509,3r2,-3xe" fillcolor="#d3e3c7" stroked="f">
                  <v:path arrowok="t" o:connecttype="custom" o:connectlocs="998,5381;764,5415;769,5416;1003,5383;998,5381;358,5472;0,5523;1,5524;4,5525;354,5475;358,5472;3511,5024;3238,5063;3232,5066;3509,5027;3511,5024" o:connectangles="0,0,0,0,0,0,0,0,0,0,0,0,0,0,0,0"/>
                </v:shape>
                <v:shape id="AutoShape 319" o:spid="_x0000_s1343" style="position:absolute;left:198;top:5026;width:3505;height:500;visibility:visible;mso-wrap-style:square;v-text-anchor:top" coordsize="3505,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" path="m999,356l765,389r4,2l1005,357r-6,-1xm350,448l,498r6,1l346,451r4,-3xm3505,l3228,39r-5,3l3503,2r2,-2xe" fillcolor="#d3e3c7" stroked="f">
                  <v:path arrowok="t" o:connecttype="custom" o:connectlocs="999,5383;765,5416;769,5418;1005,5384;999,5383;350,5475;0,5525;6,5526;346,5478;350,5475;3505,5027;3228,5066;3223,5069;3503,5029;3505,5027" o:connectangles="0,0,0,0,0,0,0,0,0,0,0,0,0,0,0"/>
                </v:shape>
                <v:shape id="AutoShape 320" o:spid="_x0000_s1344" style="position:absolute;left:204;top:5029;width:3498;height:499;visibility:visible;mso-wrap-style:square;v-text-anchor:top" coordsize="3498,4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" path="m999,355l763,389r5,1l1004,357r-5,-2xm340,449l,497r6,1l336,452r2,-2l340,449xm3497,l3217,40r-6,3l3495,3r2,-3xe" fillcolor="#d3e3c7" stroked="f">
                  <v:path arrowok="t" o:connecttype="custom" o:connectlocs="999,5384;763,5418;768,5419;1004,5386;999,5384;340,5478;0,5526;6,5527;336,5481;338,5479;340,5478;3497,5029;3217,5069;3211,5072;3495,5032;3497,5029" o:connectangles="0,0,0,0,0,0,0,0,0,0,0,0,0,0,0,0"/>
                </v:shape>
                <v:shape id="AutoShape 321" o:spid="_x0000_s1345" style="position:absolute;left:209;top:5031;width:3490;height:497;visibility:visible;mso-wrap-style:square;v-text-anchor:top" coordsize="3490,4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" path="m998,354l762,387r5,2l1003,355r-5,-1xm330,449l,495r5,2l324,452r6,-3xm3489,l3205,40r-5,3l3487,2r2,-2xe" fillcolor="#d4e3c7" stroked="f">
                  <v:path arrowok="t" o:connecttype="custom" o:connectlocs="998,5386;762,5419;767,5421;1003,5387;998,5386;330,5481;0,5527;5,5529;324,5484;330,5481;3489,5032;3205,5072;3200,5075;3487,5034;3489,5032" o:connectangles="0,0,0,0,0,0,0,0,0,0,0,0,0,0,0"/>
                </v:shape>
                <v:shape id="AutoShape 322" o:spid="_x0000_s1346" style="position:absolute;left:215;top:5034;width:3482;height:496;visibility:visible;mso-wrap-style:square;v-text-anchor:top" coordsize="3482,4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" path="m998,353l762,387r5,1l1003,355r-5,-2xm319,450l,495r6,1l313,453r6,-3xm3482,l3195,41r-6,3l3480,3r2,-3xe" fillcolor="#d4e3c7" stroked="f">
                  <v:path arrowok="t" o:connecttype="custom" o:connectlocs="998,5387;762,5421;767,5422;1003,5389;998,5387;319,5484;0,5529;6,5530;313,5487;319,5484;3482,5034;3195,5075;3189,5078;3480,5037;3482,5034" o:connectangles="0,0,0,0,0,0,0,0,0,0,0,0,0,0,0"/>
                </v:shape>
                <v:shape id="AutoShape 323" o:spid="_x0000_s1347" style="position:absolute;left:220;top:5036;width:3475;height:495;visibility:visible;mso-wrap-style:square;v-text-anchor:top" coordsize="3475,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" path="m997,352l761,385r5,2l1002,353r-1,l997,352xm307,450l,493r6,2l302,453r5,-3xm3474,l3183,41r-5,3l3472,2r2,-2xe" fillcolor="#d4e3c8" stroked="f">
                  <v:path arrowok="t" o:connecttype="custom" o:connectlocs="997,5389;761,5422;766,5424;1002,5390;1001,5390;997,5389;307,5487;0,5530;6,5532;302,5490;307,5487;3474,5037;3183,5078;3178,5081;3472,5039;3474,5037" o:connectangles="0,0,0,0,0,0,0,0,0,0,0,0,0,0,0,0"/>
                </v:shape>
                <v:shape id="AutoShape 324" o:spid="_x0000_s1348" style="position:absolute;left:226;top:5039;width:3467;height:494;visibility:visible;mso-wrap-style:square;v-text-anchor:top" coordsize="3467,4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" path="m996,351l760,385r4,1l1002,352r-6,-1xm296,451l,493r5,1l290,453r6,-2xm3466,l3172,42r-6,3l3464,3r2,-3xe" fillcolor="#d4e3c8" stroked="f">
                  <v:path arrowok="t" o:connecttype="custom" o:connectlocs="996,5390;760,5424;764,5425;1002,5391;996,5390;296,5490;0,5532;5,5533;290,5492;296,5490;3466,5039;3172,5081;3166,5084;3464,5042;3466,5039" o:connectangles="0,0,0,0,0,0,0,0,0,0,0,0,0,0,0"/>
                </v:shape>
                <v:shape id="AutoShape 325" o:spid="_x0000_s1349" style="position:absolute;left:232;top:5041;width:3459;height:493;visibility:visible;mso-wrap-style:square;v-text-anchor:top" coordsize="3459,4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" path="m997,349l759,383r5,2l1003,351r-6,-2xm285,450l,491r6,1l279,453r6,-3xm3459,l3161,42r-5,3l3457,2r2,-2xe" fillcolor="#d4e3c8" stroked="f">
                  <v:path arrowok="t" o:connecttype="custom" o:connectlocs="997,5391;759,5425;764,5427;1003,5393;997,5391;285,5492;0,5533;6,5534;279,5495;285,5492;3459,5042;3161,5084;3156,5087;3457,5044;3459,5042" o:connectangles="0,0,0,0,0,0,0,0,0,0,0,0,0,0,0"/>
                </v:shape>
                <v:shape id="AutoShape 326" o:spid="_x0000_s1350" style="position:absolute;left:237;top:5044;width:3452;height:492;visibility:visible;mso-wrap-style:square;v-text-anchor:top" coordsize="3452,4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" path="m997,349l758,383r5,1l1002,350r-5,-1xm273,451l,490r5,2l268,454r5,-3xm3451,l3150,43r-6,3l3449,3r2,-3xe" fillcolor="#d4e3c8" stroked="f">
                  <v:path arrowok="t" o:connecttype="custom" o:connectlocs="997,5393;758,5427;763,5428;1002,5394;997,5393;273,5495;0,5534;5,5536;268,5498;273,5495;3451,5044;3150,5087;3144,5090;3449,5047;3451,5044" o:connectangles="0,0,0,0,0,0,0,0,0,0,0,0,0,0,0"/>
                </v:shape>
                <v:shape id="AutoShape 327" o:spid="_x0000_s1351" style="position:absolute;left:243;top:5046;width:3444;height:491;visibility:visible;mso-wrap-style:square;v-text-anchor:top" coordsize="3444,4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" path="m997,347l758,381r4,1l763,383r240,-35l997,347xm263,451l,489r6,1l257,454r6,-3xm3444,l3139,43r-5,3l3442,2r2,-2xe" fillcolor="#d5e4c9" stroked="f">
                  <v:path arrowok="t" o:connecttype="custom" o:connectlocs="997,5394;758,5428;762,5429;763,5430;1003,5395;997,5394;263,5498;0,5536;6,5537;257,5501;263,5498;3444,5047;3139,5090;3134,5093;3442,5049;3444,5047" o:connectangles="0,0,0,0,0,0,0,0,0,0,0,0,0,0,0,0"/>
                </v:shape>
                <v:shape id="AutoShape 328" o:spid="_x0000_s1352" style="position:absolute;left:249;top:5049;width:3436;height:490;visibility:visible;mso-wrap-style:square;v-text-anchor:top" coordsize="3436,4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" path="m997,346l757,381r5,1l1002,348r-5,-2xm251,452l,488r6,1l245,455r6,-3xm3436,l3128,44r-6,3l3433,3r2,-2l3436,xe" fillcolor="#d5e4c9" stroked="f">
                  <v:path arrowok="t" o:connecttype="custom" o:connectlocs="997,5395;757,5430;762,5431;1002,5397;997,5395;251,5501;0,5537;6,5538;245,5504;251,5501;3436,5049;3128,5093;3122,5096;3433,5052;3435,5050;3436,5049" o:connectangles="0,0,0,0,0,0,0,0,0,0,0,0,0,0,0,0"/>
                </v:shape>
                <v:shape id="AutoShape 329" o:spid="_x0000_s1353" style="position:absolute;left:254;top:5051;width:3427;height:489;visibility:visible;mso-wrap-style:square;v-text-anchor:top" coordsize="3427,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" path="m996,345l756,379r5,1l1002,346r-6,-1xm239,452l,486r5,2l234,455r5,-3xm3427,l3116,44r-5,3l3422,3r5,-3xe" fillcolor="#d5e4c9" stroked="f">
                  <v:path arrowok="t" o:connecttype="custom" o:connectlocs="996,5397;756,5431;761,5432;1002,5398;996,5397;239,5504;0,5538;5,5540;234,5507;239,5504;3427,5052;3116,5096;3111,5099;3422,5055;3427,5052" o:connectangles="0,0,0,0,0,0,0,0,0,0,0,0,0,0,0"/>
                </v:shape>
                <v:shape id="AutoShape 330" o:spid="_x0000_s1354" style="position:absolute;left:260;top:5054;width:3417;height:487;visibility:visible;mso-wrap-style:square;v-text-anchor:top" coordsize="3417,4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" path="m997,343l756,377r5,2l1003,345r-6,-2xm229,452l,485r5,1l7,486,223,455r6,-3xm3417,l3106,44r-6,3l3412,2r5,-2xe" fillcolor="#d5e4c9" stroked="f">
                  <v:path arrowok="t" o:connecttype="custom" o:connectlocs="997,5398;756,5432;761,5434;1003,5400;997,5398;229,5507;0,5540;5,5541;7,5541;223,5510;229,5507;3417,5055;3106,5099;3100,5102;3412,5057;3417,5055" o:connectangles="0,0,0,0,0,0,0,0,0,0,0,0,0,0,0,0"/>
                </v:shape>
                <v:shape id="AutoShape 331" o:spid="_x0000_s1355" style="position:absolute;left:267;top:5057;width:3406;height:485;visibility:visible;mso-wrap-style:square;v-text-anchor:top" coordsize="3406,4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" path="m996,343l754,377r5,1l1001,344r-5,-1xm216,453l,484r12,l204,457r12,-3l216,453xm3405,l3093,45r-5,3l3401,3r4,-3xe" fillcolor="#d5e4c9" stroked="f">
                  <v:path arrowok="t" o:connecttype="custom" o:connectlocs="996,5400;754,5434;759,5435;1001,5401;996,5400;216,5510;0,5541;12,5541;204,5514;216,5511;216,5510;3405,5057;3093,5102;3088,5105;3401,5060;3405,5057" o:connectangles="0,0,0,0,0,0,0,0,0,0,0,0,0,0,0,0"/>
                </v:shape>
                <v:shape id="AutoShape 332" o:spid="_x0000_s1356" style="position:absolute;left:279;top:5060;width:3389;height:482;visibility:visible;mso-wrap-style:square;v-text-anchor:top" coordsize="3389,4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" path="m989,341l747,375r5,2l995,342r-6,-1xm192,454l,481r12,1l180,458r12,-4xm3389,l3076,45r-6,3l3384,3r5,-3xe" fillcolor="#d5e4c9" stroked="f">
                  <v:path arrowok="t" o:connecttype="custom" o:connectlocs="989,5401;747,5435;752,5437;995,5402;989,5401;192,5514;0,5541;12,5542;180,5518;192,5514;3389,5060;3076,5105;3070,5108;3384,5063;3389,5060" o:connectangles="0,0,0,0,0,0,0,0,0,0,0,0,0,0,0"/>
                </v:shape>
                <v:shape id="AutoShape 333" o:spid="_x0000_s1357" style="position:absolute;left:291;top:5063;width:3372;height:480;visibility:visible;mso-wrap-style:square;v-text-anchor:top" coordsize="3372,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" path="m983,339l740,374r6,1l988,341r-5,-2xm168,455l,479r12,l155,459r13,-4xm3372,l3058,45r-6,3l3366,3r3,-1l3372,xe" fillcolor="#d5e4ca" stroked="f">
                  <v:path arrowok="t" o:connecttype="custom" o:connectlocs="983,5402;740,5437;746,5438;988,5404;983,5402;168,5518;0,5542;12,5542;155,5522;168,5518;3372,5063;3058,5108;3052,5111;3366,5066;3369,5065;3372,5063" o:connectangles="0,0,0,0,0,0,0,0,0,0,0,0,0,0,0,0"/>
                </v:shape>
                <v:shape id="AutoShape 334" o:spid="_x0000_s1358" style="position:absolute;left:303;top:5066;width:3355;height:477;visibility:visible;mso-wrap-style:square;v-text-anchor:top" coordsize="3355,4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" path="m976,338l734,372r5,2l982,339r-6,-1xm143,456l,476r12,1l131,460r12,-4xm3354,l3040,45r-7,3l3348,3r6,-3xe" fillcolor="#d5e4ca" stroked="f">
                  <v:path arrowok="t" o:connecttype="custom" o:connectlocs="976,5404;734,5438;739,5440;982,5405;976,5404;143,5522;0,5542;12,5543;131,5526;143,5522;3354,5066;3040,5111;3033,5114;3348,5069;3354,5066" o:connectangles="0,0,0,0,0,0,0,0,0,0,0,0,0,0,0"/>
                </v:shape>
                <v:shape id="AutoShape 335" o:spid="_x0000_s1359" style="position:absolute;left:315;top:5069;width:3336;height:475;visibility:visible;mso-wrap-style:square;v-text-anchor:top" coordsize="3336,4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" path="m970,336l727,371r5,1l976,337r-6,-1xm119,457l,474r12,l107,461r12,-4xm3336,l3021,45r-7,3l3330,3r6,-3xe" fillcolor="#d5e4ca" stroked="f">
                  <v:path arrowok="t" o:connecttype="custom" o:connectlocs="970,5405;727,5440;732,5441;976,5406;970,5405;119,5526;0,5543;12,5543;107,5530;119,5526;3336,5069;3021,5114;3014,5117;3330,5072;3336,5069" o:connectangles="0,0,0,0,0,0,0,0,0,0,0,0,0,0,0"/>
                </v:shape>
                <v:shape id="AutoShape 336" o:spid="_x0000_s1360" style="position:absolute;left:327;top:5072;width:3318;height:472;visibility:visible;mso-wrap-style:square;v-text-anchor:top" coordsize="3318,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" path="m964,334l720,369r5,2l969,336r-5,-2xm95,458l,471r11,1l82,462r13,-4xm3318,l3002,45r-6,3l3311,3r7,-3xe" fillcolor="#d6e6ca" stroked="f">
                  <v:path arrowok="t" o:connecttype="custom" o:connectlocs="964,5406;720,5441;725,5443;969,5408;964,5406;95,5530;0,5543;11,5544;82,5534;95,5530;3318,5072;3002,5117;2996,5120;3311,5075;3318,5072" o:connectangles="0,0,0,0,0,0,0,0,0,0,0,0,0,0,0"/>
                </v:shape>
                <v:shape id="AutoShape 337" o:spid="_x0000_s1361" style="position:absolute;left:374;top:5075;width:3265;height:464;visibility:visible;mso-wrap-style:square;v-text-anchor:top" coordsize="3265,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" path="m922,333l678,368r5,1l928,334r-6,-1xm35,459l,464r34,-5l35,459xm3264,l2949,45r-7,3l3258,3r6,-3xe" fillcolor="#d6e6ca" stroked="f">
                  <v:path arrowok="t" o:connecttype="custom" o:connectlocs="922,5408;678,5443;683,5444;928,5409;922,5408;35,5534;0,5539;34,5534;35,5534;3264,5075;2949,5120;2942,5123;3258,5078;3264,5075" o:connectangles="0,0,0,0,0,0,0,0,0,0,0,0,0,0"/>
                </v:shape>
                <v:shape id="Picture 338" o:spid="_x0000_s1362" type="#_x0000_t75" style="position:absolute;left:220;top:4883;width:3482;height: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">
                  <v:imagedata r:id="rId55" o:title=""/>
                </v:shape>
                <v:shape id="AutoShape 339" o:spid="_x0000_s1363" style="position:absolute;left:407;top:4513;width:3260;height:514;visibility:visible;mso-wrap-style:square;v-text-anchor:top" coordsize="3260,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" path="m159,263l99,273,43,312,5,388,,490r10,23l332,468,313,441,269,362,241,303,211,275,159,263xm3161,r-40,18l3082,72r-3,5l3259,52,3223,18,3161,xe" fillcolor="#a9cd97" stroked="f">
                  <v:path arrowok="t" o:connecttype="custom" o:connectlocs="159,4777;99,4787;43,4826;5,4902;0,5004;10,5027;332,4982;313,4955;269,4876;241,4817;211,4789;159,4777;3161,4514;3121,4532;3082,4586;3079,4591;3259,4566;3223,4532;3161,4514" o:connectangles="0,0,0,0,0,0,0,0,0,0,0,0,0,0,0,0,0,0,0"/>
                </v:shape>
                <v:shape id="AutoShape 340" o:spid="_x0000_s1364" style="position:absolute;left:418;top:4565;width:3251;height:464;visibility:visible;mso-wrap-style:square;v-text-anchor:top" coordsize="3251,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" path="m322,416l,461r1,3l323,418r-1,-2xm3249,l3069,25r-1,3l3251,2,3249,xe" fillcolor="#a9cd97" stroked="f">
                  <v:path arrowok="t" o:connecttype="custom" o:connectlocs="322,4982;0,5027;1,5030;323,4984;322,4982;3249,4566;3069,4591;3068,4594;3251,4568;3249,4566" o:connectangles="0,0,0,0,0,0,0,0,0,0"/>
                </v:shape>
                <v:shape id="AutoShape 341" o:spid="_x0000_s1365" style="position:absolute;left:419;top:4567;width:3253;height:464;visibility:visible;mso-wrap-style:square;v-text-anchor:top" coordsize="3253,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" path="m322,416l,462r2,2l324,418r-2,-2xm3250,l3067,26r-2,3l3253,2,3250,xe" fillcolor="#aacd99" stroked="f">
                  <v:path arrowok="t" o:connecttype="custom" o:connectlocs="322,4984;0,5030;2,5032;324,4986;322,4984;3250,4568;3067,4594;3065,4597;3253,4570;3250,4568" o:connectangles="0,0,0,0,0,0,0,0,0,0"/>
                </v:shape>
                <v:shape id="AutoShape 342" o:spid="_x0000_s1366" style="position:absolute;left:420;top:4570;width:3254;height:465;visibility:visible;mso-wrap-style:square;v-text-anchor:top" coordsize="3254,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" path="m322,416l,462r1,2l323,418r-1,-2xm3251,l3063,27r-1,2l3253,2,3251,xe" fillcolor="#aacd99" stroked="f">
                  <v:path arrowok="t" o:connecttype="custom" o:connectlocs="322,4986;0,5032;1,5034;323,4988;322,4986;3251,4570;3063,4597;3062,4599;3253,4572;3251,4570" o:connectangles="0,0,0,0,0,0,0,0,0,0"/>
                </v:shape>
                <v:shape id="AutoShape 343" o:spid="_x0000_s1367" style="position:absolute;left:421;top:4572;width:3254;height:465;visibility:visible;mso-wrap-style:square;v-text-anchor:top" coordsize="3254,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" path="m322,416l,462r1,3l324,419r-2,-3xm3252,l3061,27r-1,3l3253,3,3252,xe" fillcolor="#abce9a" stroked="f">
                  <v:path arrowok="t" o:connecttype="custom" o:connectlocs="322,4988;0,5034;1,5037;324,4991;322,4988;3252,4572;3061,4599;3060,4602;3253,4575;3252,4572;3252,4572" o:connectangles="0,0,0,0,0,0,0,0,0,0,0"/>
                </v:shape>
                <v:shape id="AutoShape 344" o:spid="_x0000_s1368" style="position:absolute;left:422;top:4574;width:3254;height:465;visibility:visible;mso-wrap-style:square;v-text-anchor:top" coordsize="3254,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" path="m323,416l,462r1,2l325,418r-2,-2xm3252,l3059,27r-2,3l3253,2,3252,xe" fillcolor="#acce9a" stroked="f">
                  <v:path arrowok="t" o:connecttype="custom" o:connectlocs="323,4991;0,5037;1,5039;325,4993;323,4991;3252,4575;3059,4602;3057,4605;3253,4577;3252,4575" o:connectangles="0,0,0,0,0,0,0,0,0,0"/>
                </v:shape>
                <v:shape id="AutoShape 345" o:spid="_x0000_s1369" style="position:absolute;left:423;top:4577;width:3254;height:465;visibility:visible;mso-wrap-style:square;v-text-anchor:top" coordsize="3254,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" path="m324,416l,462r1,2l325,418r-1,-2xm3252,l3056,28r-1,3l3253,2,3252,xe" fillcolor="#acce9b" stroked="f">
                  <v:path arrowok="t" o:connecttype="custom" o:connectlocs="324,4993;0,5039;1,5041;325,4995;324,4993;3252,4577;3056,4605;3055,4608;3253,4579;3252,4577" o:connectangles="0,0,0,0,0,0,0,0,0,0"/>
                </v:shape>
                <v:shape id="AutoShape 346" o:spid="_x0000_s1370" style="position:absolute;left:424;top:4579;width:3254;height:465;visibility:visible;mso-wrap-style:square;v-text-anchor:top" coordsize="3254,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" path="m324,416l,462r1,3l326,419r-2,-3xm3252,l3054,29r-2,2l3253,3,3252,xe" fillcolor="#acce9c" stroked="f">
                  <v:path arrowok="t" o:connecttype="custom" o:connectlocs="324,4995;0,5041;1,5044;326,4998;324,4995;3252,4579;3054,4608;3052,4610;3253,4582;3252,4579" o:connectangles="0,0,0,0,0,0,0,0,0,0"/>
                </v:shape>
                <v:shape id="AutoShape 347" o:spid="_x0000_s1371" style="position:absolute;left:426;top:4581;width:3253;height:465;visibility:visible;mso-wrap-style:square;v-text-anchor:top" coordsize="3253,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" path="m325,416l,462r1,2l327,418r-2,-2xm3252,l3051,28r-1,3l3253,2,3252,xe" fillcolor="#adcf9d" stroked="f">
                  <v:path arrowok="t" o:connecttype="custom" o:connectlocs="325,4998;0,5044;1,5046;327,5000;325,4998;3252,4582;3051,4610;3050,4613;3253,4584;3252,4582" o:connectangles="0,0,0,0,0,0,0,0,0,0"/>
                </v:shape>
                <v:shape id="AutoShape 348" o:spid="_x0000_s1372" style="position:absolute;left:427;top:4584;width:3253;height:465;visibility:visible;mso-wrap-style:square;v-text-anchor:top" coordsize="3253,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" path="m326,416l,462r1,3l327,418r-1,-2xm3252,l3049,29r-2,3l3253,3,3252,xe" fillcolor="#aecf9d" stroked="f">
                  <v:path arrowok="t" o:connecttype="custom" o:connectlocs="326,5000;0,5046;1,5049;327,5002;326,5000;3252,4584;3049,4613;3047,4616;3253,4587;3252,4584" o:connectangles="0,0,0,0,0,0,0,0,0,0"/>
                </v:shape>
                <v:shape id="AutoShape 349" o:spid="_x0000_s1373" style="position:absolute;left:428;top:4586;width:3253;height:465;visibility:visible;mso-wrap-style:square;v-text-anchor:top" coordsize="3253,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" path="m326,415l,462r1,2l328,418r-2,-3xm3252,l3046,29r-1,3l3253,2,3252,xe" fillcolor="#aecf9e" stroked="f">
                  <v:path arrowok="t" o:connecttype="custom" o:connectlocs="326,5002;0,5049;1,5051;328,5005;326,5002;3252,4587;3046,4616;3045,4619;3253,4589;3252,4587" o:connectangles="0,0,0,0,0,0,0,0,0,0"/>
                </v:shape>
                <v:shape id="AutoShape 350" o:spid="_x0000_s1374" style="position:absolute;left:429;top:4589;width:3253;height:465;visibility:visible;mso-wrap-style:square;v-text-anchor:top" coordsize="3253,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" path="m327,416l,462r1,2l329,418r-2,-2xm3252,l3044,30r-2,2l3253,2,3252,xe" fillcolor="#afd09e" stroked="f">
                  <v:path arrowok="t" o:connecttype="custom" o:connectlocs="327,5005;0,5051;1,5053;329,5007;327,5005;3252,4589;3044,4619;3042,4621;3253,4591;3252,4589" o:connectangles="0,0,0,0,0,0,0,0,0,0"/>
                </v:shape>
                <v:shape id="AutoShape 351" o:spid="_x0000_s1375" style="position:absolute;left:430;top:4591;width:3253;height:465;visibility:visible;mso-wrap-style:square;v-text-anchor:top" coordsize="3253,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" path="m328,416l,462r1,3l329,418r-1,-2xm3252,l3041,30r-1,3l3253,3,3252,xe" fillcolor="#b0d09f" stroked="f">
                  <v:path arrowok="t" o:connecttype="custom" o:connectlocs="328,5007;0,5053;1,5056;329,5009;328,5007;3252,4591;3041,4621;3040,4624;3253,4594;3252,4591" o:connectangles="0,0,0,0,0,0,0,0,0,0"/>
                </v:shape>
                <v:shape id="AutoShape 352" o:spid="_x0000_s1376" style="position:absolute;left:431;top:4593;width:3253;height:465;visibility:visible;mso-wrap-style:square;v-text-anchor:top" coordsize="3253,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" path="m328,415l,462r2,2l330,417r-2,-2xm3252,l3039,30r-2,3l3253,2,3252,xe" fillcolor="#b0d09f" stroked="f">
                  <v:path arrowok="t" o:connecttype="custom" o:connectlocs="328,5009;0,5056;2,5058;330,5011;328,5009;3252,4594;3039,4624;3037,4627;3253,4596;3252,4594" o:connectangles="0,0,0,0,0,0,0,0,0,0"/>
                </v:shape>
                <v:shape id="AutoShape 353" o:spid="_x0000_s1377" style="position:absolute;left:432;top:4596;width:3253;height:465;visibility:visible;mso-wrap-style:square;v-text-anchor:top" coordsize="3253,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" path="m328,415l,462r1,2l330,418r-2,-3xm3251,l3035,31r-1,3l3252,3,3251,xe" fillcolor="#b1d1a0" stroked="f">
                  <v:path arrowok="t" o:connecttype="custom" o:connectlocs="328,5011;0,5058;1,5060;330,5014;328,5011;3251,4596;3035,4627;3034,4630;3252,4599;3251,4596" o:connectangles="0,0,0,0,0,0,0,0,0,0"/>
                </v:shape>
                <v:shape id="AutoShape 354" o:spid="_x0000_s1378" style="position:absolute;left:433;top:4598;width:3253;height:465;visibility:visible;mso-wrap-style:square;v-text-anchor:top" coordsize="3253,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" path="m329,415l,461r1,3l330,417r-1,-2xm3251,l3033,31r-1,2l3252,2,3251,xe" fillcolor="#b3d2a1" stroked="f">
                  <v:path arrowok="t" o:connecttype="custom" o:connectlocs="329,5014;0,5060;1,5063;330,5016;329,5014;3251,4599;3033,4630;3032,4632;3252,4601;3251,4599" o:connectangles="0,0,0,0,0,0,0,0,0,0"/>
                </v:shape>
                <v:shape id="AutoShape 355" o:spid="_x0000_s1379" style="position:absolute;left:434;top:4601;width:3253;height:465;visibility:visible;mso-wrap-style:square;v-text-anchor:top" coordsize="3253,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" path="m329,415l,462r1,2l331,417r-2,-2xm3251,l3031,31r-2,3l3252,2,3251,xe" fillcolor="#b3d2a1" stroked="f">
                  <v:path arrowok="t" o:connecttype="custom" o:connectlocs="329,5016;0,5063;1,5065;331,5018;329,5016;3251,4601;3031,4632;3029,4635;3252,4603;3251,4601" o:connectangles="0,0,0,0,0,0,0,0,0,0"/>
                </v:shape>
                <v:shape id="AutoShape 356" o:spid="_x0000_s1380" style="position:absolute;left:435;top:4603;width:3253;height:465;visibility:visible;mso-wrap-style:square;v-text-anchor:top" coordsize="3253,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" path="m330,415l,462r1,3l332,418r-2,-3xm3251,l3028,32r-1,3l3252,3,3251,xe" fillcolor="#b4d2a1" stroked="f">
                  <v:path arrowok="t" o:connecttype="custom" o:connectlocs="330,5018;0,5065;1,5068;332,5021;330,5018;3251,4603;3028,4635;3027,4638;3252,4606;3251,4603" o:connectangles="0,0,0,0,0,0,0,0,0,0"/>
                </v:shape>
                <v:shape id="AutoShape 357" o:spid="_x0000_s1381" style="position:absolute;left:436;top:4605;width:3252;height:465;visibility:visible;mso-wrap-style:square;v-text-anchor:top" coordsize="325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" path="m331,415l,462r1,2l332,417r-1,-2xm3251,l3026,32r-2,3l3252,2,3251,xe" fillcolor="#b5d2a2" stroked="f">
                  <v:path arrowok="t" o:connecttype="custom" o:connectlocs="331,5021;0,5068;1,5070;332,5023;331,5021;3251,4606;3026,4638;3024,4641;3252,4608;3251,4606" o:connectangles="0,0,0,0,0,0,0,0,0,0"/>
                </v:shape>
                <v:shape id="AutoShape 358" o:spid="_x0000_s1382" style="position:absolute;left:438;top:4608;width:3252;height:465;visibility:visible;mso-wrap-style:square;v-text-anchor:top" coordsize="3252,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" path="m331,415l,462r1,2l333,417r-2,-2xm3251,l3023,33r-1,2l3252,3,3251,xe" fillcolor="#b5d2a3" stroked="f">
                  <v:path arrowok="t" o:connecttype="custom" o:connectlocs="331,5023;0,5070;1,5072;1,5072;333,5025;331,5023;3251,4608;3023,4641;3022,4643;3252,4611;3251,4608" o:connectangles="0,0,0,0,0,0,0,0,0,0,0"/>
                </v:shape>
                <v:shape id="AutoShape 359" o:spid="_x0000_s1383" style="position:absolute;left:439;top:4610;width:3252;height:464;visibility:visible;mso-wrap-style:square;v-text-anchor:top" coordsize="3252,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" path="m332,414l,461r3,2l334,417r-2,-3xm3251,l3021,32r-2,3l3252,2,3251,xe" fillcolor="#b6d2a4" stroked="f">
                  <v:path arrowok="t" o:connecttype="custom" o:connectlocs="332,5025;0,5072;3,5074;334,5028;332,5025;3251,4611;3021,4643;3019,4646;3252,4613;3251,4611" o:connectangles="0,0,0,0,0,0,0,0,0,0"/>
                </v:shape>
                <v:shape id="AutoShape 360" o:spid="_x0000_s1384" style="position:absolute;left:441;top:4613;width:3250;height:464;visibility:visible;mso-wrap-style:square;v-text-anchor:top" coordsize="3250,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" path="m331,415l,461r3,3l332,417r-1,-2xm3249,l3016,33r-1,3l3250,2,3249,xe" fillcolor="#b6d2a4" stroked="f">
                  <v:path arrowok="t" o:connecttype="custom" o:connectlocs="331,5028;0,5074;3,5077;332,5030;331,5028;3249,4613;3016,4646;3015,4649;3250,4615;3249,4613" o:connectangles="0,0,0,0,0,0,0,0,0,0"/>
                </v:shape>
                <v:shape id="AutoShape 361" o:spid="_x0000_s1385" style="position:absolute;left:444;top:4615;width:3249;height:464;visibility:visible;mso-wrap-style:square;v-text-anchor:top" coordsize="3249,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" path="m329,415l,462r2,2l331,417r-2,-2xm3247,l3012,34r-2,3l3248,3,3247,xe" fillcolor="#b6d2a6" stroked="f">
                  <v:path arrowok="t" o:connecttype="custom" o:connectlocs="329,5030;0,5077;2,5079;331,5032;329,5030;3247,4615;3012,4649;3010,4652;3248,4618;3247,4615" o:connectangles="0,0,0,0,0,0,0,0,0,0"/>
                </v:shape>
                <v:shape id="AutoShape 362" o:spid="_x0000_s1386" style="position:absolute;left:447;top:4617;width:3247;height:464;visibility:visible;mso-wrap-style:square;v-text-anchor:top" coordsize="3247,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" path="m329,414l,461r3,2l330,416r-1,-2xm3246,l3008,34r-1,2l3247,2,3246,xe" fillcolor="#b8d3a7" stroked="f">
                  <v:path arrowok="t" o:connecttype="custom" o:connectlocs="329,5032;0,5079;3,5081;330,5034;329,5032;3246,4618;3008,4652;3007,4654;3247,4620;3246,4618" o:connectangles="0,0,0,0,0,0,0,0,0,0"/>
                </v:shape>
                <v:shape id="AutoShape 363" o:spid="_x0000_s1387" style="position:absolute;left:450;top:4620;width:3245;height:463;visibility:visible;mso-wrap-style:square;v-text-anchor:top" coordsize="3245,4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" path="m327,414l,461r3,2l330,417r-3,-3xm3244,l3004,34r-2,3l3245,3,3244,xe" fillcolor="#b8d3a8" stroked="f">
                  <v:path arrowok="t" o:connecttype="custom" o:connectlocs="327,5034;0,5081;3,5083;330,5037;327,5034;3244,4620;3004,4654;3002,4657;3245,4623;3244,4620" o:connectangles="0,0,0,0,0,0,0,0,0,0"/>
                </v:shape>
                <v:shape id="AutoShape 364" o:spid="_x0000_s1388" style="position:absolute;left:452;top:4622;width:3244;height:463;visibility:visible;mso-wrap-style:square;v-text-anchor:top" coordsize="3244,4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" path="m327,414l,460r2,2l329,416r-2,-2xm3242,l2999,34r-1,3l3243,2,3242,xe" fillcolor="#b8d4a8" stroked="f">
                  <v:path arrowok="t" o:connecttype="custom" o:connectlocs="327,5037;0,5083;2,5085;329,5039;327,5037;3242,4623;2999,4657;2998,4660;3243,4625;3242,4623" o:connectangles="0,0,0,0,0,0,0,0,0,0"/>
                </v:shape>
                <v:shape id="AutoShape 365" o:spid="_x0000_s1389" style="position:absolute;left:455;top:4625;width:3242;height:463;visibility:visible;mso-wrap-style:square;v-text-anchor:top" coordsize="3242,4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" path="m327,414l,460r3,2l330,416r-3,-2xm3241,l2996,35r-1,2l3242,2,3241,xe" fillcolor="#b8d4a9" stroked="f">
                  <v:path arrowok="t" o:connecttype="custom" o:connectlocs="327,5039;0,5085;3,5087;330,5041;327,5039;3241,4625;2996,4660;2995,4662;3242,4627;3242,4627;3241,4625" o:connectangles="0,0,0,0,0,0,0,0,0,0,0"/>
                </v:shape>
                <v:shape id="AutoShape 366" o:spid="_x0000_s1390" style="position:absolute;left:458;top:4627;width:3239;height:463;visibility:visible;mso-wrap-style:square;v-text-anchor:top" coordsize="3239,4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" path="m327,414l,460r3,3l329,416r-2,-2xm3239,l2992,35r-2,3l3239,3r,-3xe" fillcolor="#b8d4a9" stroked="f">
                  <v:path arrowok="t" o:connecttype="custom" o:connectlocs="327,5041;0,5087;3,5090;329,5043;327,5041;3239,4627;2992,4662;2990,4665;3239,4630;3239,4627" o:connectangles="0,0,0,0,0,0,0,0,0,0"/>
                </v:shape>
                <v:shape id="AutoShape 367" o:spid="_x0000_s1391" style="position:absolute;left:460;top:4629;width:3237;height:462;visibility:visible;mso-wrap-style:square;v-text-anchor:top" coordsize="3237,4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" path="m326,413l,460r2,2l329,415r-3,-2xm3236,l2987,35r-1,3l3236,2r,-2xe" fillcolor="#b9d4aa" stroked="f">
                  <v:path arrowok="t" o:connecttype="custom" o:connectlocs="326,5043;0,5090;2,5092;329,5045;326,5043;3236,4630;2987,4665;2986,4668;3236,4632;3236,4630" o:connectangles="0,0,0,0,0,0,0,0,0,0"/>
                </v:shape>
                <v:shape id="AutoShape 368" o:spid="_x0000_s1392" style="position:absolute;left:463;top:4632;width:3234;height:462;visibility:visible;mso-wrap-style:square;v-text-anchor:top" coordsize="3234,4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" path="m327,413l,460r3,2l329,415r-2,-2xm3234,l2984,36r-1,3l3234,3r,-3xe" fillcolor="#b9d4ab" stroked="f">
                  <v:path arrowok="t" o:connecttype="custom" o:connectlocs="327,5045;0,5092;3,5094;329,5047;327,5045;3234,4632;2984,4668;2983,4671;3234,4635;3234,4632" o:connectangles="0,0,0,0,0,0,0,0,0,0"/>
                </v:shape>
                <v:shape id="AutoShape 369" o:spid="_x0000_s1393" style="position:absolute;left:466;top:4635;width:3231;height:462;visibility:visible;mso-wrap-style:square;v-text-anchor:top" coordsize="3231,4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" path="m326,413l,459r3,2l329,415r-3,-2xm3231,l2980,36r-2,2l3231,3r,-3xe" fillcolor="#bad5ac" stroked="f">
                  <v:path arrowok="t" o:connecttype="custom" o:connectlocs="326,5048;0,5094;3,5096;329,5050;326,5048;3231,4635;2980,4671;2978,4673;3231,4638;3231,4635" o:connectangles="0,0,0,0,0,0,0,0,0,0"/>
                </v:shape>
                <v:shape id="AutoShape 370" o:spid="_x0000_s1394" style="position:absolute;left:468;top:4637;width:3229;height:461;visibility:visible;mso-wrap-style:square;v-text-anchor:top" coordsize="3229,4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" path="m326,412l,458r2,2l328,414r-2,-2xm3228,l2975,35r-1,3l3228,2r,-2xe" fillcolor="#bad5ac" stroked="f">
                  <v:path arrowok="t" o:connecttype="custom" o:connectlocs="326,5050;0,5096;2,5098;328,5052;326,5050;3228,4638;2975,4673;2974,4676;3228,4640;3228,4638" o:connectangles="0,0,0,0,0,0,0,0,0,0"/>
                </v:shape>
                <v:shape id="AutoShape 371" o:spid="_x0000_s1395" style="position:absolute;left:471;top:4640;width:3226;height:461;visibility:visible;mso-wrap-style:square;v-text-anchor:top" coordsize="3226,4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" path="m326,412l,458r3,2l329,414r-3,-2xm3226,l2972,36r-1,3l3226,3r,-3xe" fillcolor="#bbd6ac" stroked="f">
                  <v:path arrowok="t" o:connecttype="custom" o:connectlocs="326,5052;0,5098;3,5100;329,5054;326,5052;3226,4640;2972,4676;2971,4679;3226,4643;3226,4640" o:connectangles="0,0,0,0,0,0,0,0,0,0"/>
                </v:shape>
                <v:shape id="AutoShape 372" o:spid="_x0000_s1396" style="position:absolute;left:474;top:4642;width:3223;height:460;visibility:visible;mso-wrap-style:square;v-text-anchor:top" coordsize="3223,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" path="m326,411l,457r3,2l328,413r-2,-2xm3223,l2968,36r-2,3l3223,2r,-2xe" fillcolor="#bcd6ad" stroked="f">
                  <v:path arrowok="t" o:connecttype="custom" o:connectlocs="326,5054;0,5100;3,5102;328,5056;326,5054;3223,4643;2968,4679;2966,4682;3223,4645;3223,4643" o:connectangles="0,0,0,0,0,0,0,0,0,0"/>
                </v:shape>
                <v:shape id="AutoShape 373" o:spid="_x0000_s1397" style="position:absolute;left:476;top:4645;width:3221;height:460;visibility:visible;mso-wrap-style:square;v-text-anchor:top" coordsize="3221,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" path="m325,411l,457r3,3l328,413r-3,-2xm3220,l2963,37r-1,2l3220,3r,-3xe" fillcolor="#bcd6ad" stroked="f">
                  <v:path arrowok="t" o:connecttype="custom" o:connectlocs="325,5056;0,5102;3,5105;328,5058;325,5056;3220,4645;2963,4682;2962,4684;3220,4648;3220,4645" o:connectangles="0,0,0,0,0,0,0,0,0,0"/>
                </v:shape>
                <v:shape id="AutoShape 374" o:spid="_x0000_s1398" style="position:absolute;left:479;top:4647;width:3218;height:460;visibility:visible;mso-wrap-style:square;v-text-anchor:top" coordsize="3218,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" path="m325,410l,457r2,2l327,413r-2,-3xm3217,l2959,36r-2,3l3217,2r,-2xe" fillcolor="#bdd6ae" stroked="f">
                  <v:path arrowok="t" o:connecttype="custom" o:connectlocs="325,5058;0,5105;2,5107;327,5061;325,5058;3217,4648;2959,4684;2957,4687;3217,4650;3217,4648" o:connectangles="0,0,0,0,0,0,0,0,0,0"/>
                </v:shape>
                <v:shape id="AutoShape 375" o:spid="_x0000_s1399" style="position:absolute;left:482;top:4650;width:3216;height:459;visibility:visible;mso-wrap-style:square;v-text-anchor:top" coordsize="3216,4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" path="m325,411l,457r3,2l328,413r-3,-2xm3215,l2955,37r-1,3l3215,3r,-3xe" fillcolor="#bdd6ae" stroked="f">
                  <v:path arrowok="t" o:connecttype="custom" o:connectlocs="325,5061;0,5107;3,5109;328,5063;325,5061;3215,4650;2955,4687;2954,4690;3215,4653;3215,4650" o:connectangles="0,0,0,0,0,0,0,0,0,0"/>
                </v:shape>
                <v:shape id="AutoShape 376" o:spid="_x0000_s1400" style="position:absolute;left:484;top:4652;width:3213;height:459;visibility:visible;mso-wrap-style:square;v-text-anchor:top" coordsize="3213,4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" path="m325,410l,456r3,2l327,412r-2,-2xm3212,l2951,37r-1,2l3212,2r,-2xe" fillcolor="#bed7af" stroked="f">
                  <v:path arrowok="t" o:connecttype="custom" o:connectlocs="325,5063;0,5109;3,5111;327,5065;325,5063;3212,4653;2951,4690;2950,4692;3212,4655;3212,4653" o:connectangles="0,0,0,0,0,0,0,0,0,0"/>
                </v:shape>
                <v:shape id="AutoShape 377" o:spid="_x0000_s1401" style="position:absolute;left:487;top:4655;width:3210;height:459;visibility:visible;mso-wrap-style:square;v-text-anchor:top" coordsize="3210,4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" path="m324,410l,456r2,2l327,412r-3,-2xm3209,l2947,37r-2,3l3210,3,3209,xe" fillcolor="#bed7af" stroked="f">
                  <v:path arrowok="t" o:connecttype="custom" o:connectlocs="324,5065;0,5111;2,5113;2,5113;327,5067;324,5065;3209,4655;2947,4692;2945,4695;3210,4658;3209,4655" o:connectangles="0,0,0,0,0,0,0,0,0,0,0"/>
                </v:shape>
                <v:shape id="AutoShape 378" o:spid="_x0000_s1402" style="position:absolute;left:490;top:4657;width:3208;height:458;visibility:visible;mso-wrap-style:square;v-text-anchor:top" coordsize="3208,4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" path="m325,409l,455r5,2l327,411r-2,-2xm3208,l2943,37r-1,3l3208,2r,-2xe" fillcolor="#c0d7b0" stroked="f">
                  <v:path arrowok="t" o:connecttype="custom" o:connectlocs="325,5067;0,5113;5,5115;327,5069;325,5067;3208,4658;2943,4695;2942,4698;3208,4660;3208,4658" o:connectangles="0,0,0,0,0,0,0,0,0,0"/>
                </v:shape>
                <v:shape id="AutoShape 379" o:spid="_x0000_s1403" style="position:absolute;left:495;top:4660;width:3203;height:457;visibility:visible;mso-wrap-style:square;v-text-anchor:top" coordsize="3203,4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" path="m322,409l,455r5,2l325,411r-3,-2xm3203,l2937,38r-1,3l3203,3r,-3xe" fillcolor="#c0d7b0" stroked="f">
                  <v:path arrowok="t" o:connecttype="custom" o:connectlocs="322,5069;0,5115;5,5117;325,5071;322,5069;3203,4660;2937,4698;2936,4701;3203,4663;3203,4660" o:connectangles="0,0,0,0,0,0,0,0,0,0"/>
                </v:shape>
                <v:shape id="AutoShape 380" o:spid="_x0000_s1404" style="position:absolute;left:500;top:4662;width:3198;height:456;visibility:visible;mso-wrap-style:square;v-text-anchor:top" coordsize="3198,4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" path="m320,408l,454r5,2l322,411r-2,-3xm3198,l2931,38r-2,2l3198,2r,-2xe" fillcolor="#c1d9b1" stroked="f">
                  <v:path arrowok="t" o:connecttype="custom" o:connectlocs="320,5071;0,5117;5,5119;322,5074;320,5071;3198,4663;2931,4701;2929,4703;3198,4665;3198,4663" o:connectangles="0,0,0,0,0,0,0,0,0,0"/>
                </v:shape>
                <v:shape id="AutoShape 381" o:spid="_x0000_s1405" style="position:absolute;left:505;top:4665;width:3193;height:456;visibility:visible;mso-wrap-style:square;v-text-anchor:top" coordsize="3193,4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" path="m317,409l,454r5,2l320,411r-3,-2xm3193,l2924,38r-1,3l3193,3r,-3xe" fillcolor="#c1d9b3" stroked="f">
                  <v:path arrowok="t" o:connecttype="custom" o:connectlocs="317,5074;0,5119;5,5121;320,5076;317,5074;3193,4665;2924,4703;2923,4706;3193,4668;3193,4665" o:connectangles="0,0,0,0,0,0,0,0,0,0"/>
                </v:shape>
                <v:shape id="AutoShape 382" o:spid="_x0000_s1406" style="position:absolute;left:510;top:4667;width:3188;height:455;visibility:visible;mso-wrap-style:square;v-text-anchor:top" coordsize="3188,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" path="m315,408l,453r5,1l317,410r-2,-2xm3188,l2918,38r-2,3l3188,2r,-2xe" fillcolor="#c2d9b4" stroked="f">
                  <v:path arrowok="t" o:connecttype="custom" o:connectlocs="315,5076;0,5121;5,5122;317,5078;315,5076;3188,4668;2918,4706;2916,4709;3188,4670;3188,4668" o:connectangles="0,0,0,0,0,0,0,0,0,0"/>
                </v:shape>
                <v:shape id="AutoShape 383" o:spid="_x0000_s1407" style="position:absolute;left:515;top:4670;width:3183;height:454;visibility:visible;mso-wrap-style:square;v-text-anchor:top" coordsize="3183,4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" path="m312,408l,452r5,2l315,410r-3,-2xm3183,l2911,39r-1,3l3183,3r,-3xe" fillcolor="#c2d9b4" stroked="f">
                  <v:path arrowok="t" o:connecttype="custom" o:connectlocs="312,5078;0,5122;5,5124;315,5080;312,5078;3183,4670;2911,4709;2910,4712;3183,4673;3183,4670" o:connectangles="0,0,0,0,0,0,0,0,0,0"/>
                </v:shape>
                <v:shape id="AutoShape 384" o:spid="_x0000_s1408" style="position:absolute;left:519;top:4672;width:3179;height:454;visibility:visible;mso-wrap-style:square;v-text-anchor:top" coordsize="3179,4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" path="m310,407l,451r5,2l312,409r-2,-2xm3178,l2905,39r-1,2l3178,2r,-2xe" fillcolor="#c3dab4" stroked="f">
                  <v:path arrowok="t" o:connecttype="custom" o:connectlocs="310,5080;0,5124;5,5126;312,5082;310,5080;3178,4673;2905,4712;2904,4714;3178,4675;3178,4673" o:connectangles="0,0,0,0,0,0,0,0,0,0"/>
                </v:shape>
                <v:shape id="AutoShape 385" o:spid="_x0000_s1409" style="position:absolute;left:524;top:4675;width:3174;height:453;visibility:visible;mso-wrap-style:square;v-text-anchor:top" coordsize="3174,4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" path="m307,407l,451r5,2l310,410r-3,-3xm3173,l2899,39r-2,3l3173,3r,-3xe" fillcolor="#c3dab5" stroked="f">
                  <v:path arrowok="t" o:connecttype="custom" o:connectlocs="307,5082;0,5126;5,5128;310,5085;307,5082;3173,4675;2899,4714;2897,4717;3173,4678;3173,4675" o:connectangles="0,0,0,0,0,0,0,0,0,0"/>
                </v:shape>
                <v:shape id="AutoShape 386" o:spid="_x0000_s1410" style="position:absolute;left:529;top:4677;width:3169;height:452;visibility:visible;mso-wrap-style:square;v-text-anchor:top" coordsize="3169,4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" path="m305,407l,450r5,2l307,409r-2,-2xm3168,l2892,39r-1,3l3168,2r,-2xe" fillcolor="#c3dab5" stroked="f">
                  <v:path arrowok="t" o:connecttype="custom" o:connectlocs="305,5085;0,5128;5,5130;307,5087;305,5085;3168,4678;2892,4717;2891,4720;3168,4680;3168,4678" o:connectangles="0,0,0,0,0,0,0,0,0,0"/>
                </v:shape>
                <v:shape id="AutoShape 387" o:spid="_x0000_s1411" style="position:absolute;left:534;top:4680;width:3164;height:452;visibility:visible;mso-wrap-style:square;v-text-anchor:top" coordsize="3164,4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" path="m302,407l,450r5,2l305,409r-3,-2xm3163,l2886,40r-1,3l3163,3r,-3xe" fillcolor="#c3dab6" stroked="f">
                  <v:path arrowok="t" o:connecttype="custom" o:connectlocs="302,5087;0,5130;5,5132;305,5089;302,5087;3163,4680;2886,4720;2885,4723;3163,4683;3163,4680" o:connectangles="0,0,0,0,0,0,0,0,0,0"/>
                </v:shape>
                <v:shape id="AutoShape 388" o:spid="_x0000_s1412" style="position:absolute;left:539;top:4682;width:3159;height:451;visibility:visible;mso-wrap-style:square;v-text-anchor:top" coordsize="3159,4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" path="m300,406l,449r4,1l7,450,302,408r-2,-2xm3158,l2880,40r-2,2l3158,2r,-2xe" fillcolor="#c4dbb6" stroked="f">
                  <v:path arrowok="t" o:connecttype="custom" o:connectlocs="300,5089;0,5132;4,5133;7,5133;302,5091;300,5089;3158,4683;2880,4723;2878,4725;3158,4685;3158,4683" o:connectangles="0,0,0,0,0,0,0,0,0,0,0"/>
                </v:shape>
                <v:shape id="AutoShape 389" o:spid="_x0000_s1413" style="position:absolute;left:546;top:4685;width:3152;height:449;visibility:visible;mso-wrap-style:square;v-text-anchor:top" coordsize="3152,4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" path="m295,406l,448r14,1l298,408r-3,-2xm3151,l2871,40r-1,3l3151,3r,-3xe" fillcolor="#c4dbb6" stroked="f">
                  <v:path arrowok="t" o:connecttype="custom" o:connectlocs="295,5091;0,5133;14,5134;298,5093;298,5093;295,5091;3151,4685;2871,4725;2870,4728;3151,4688;3151,4685" o:connectangles="0,0,0,0,0,0,0,0,0,0,0"/>
                </v:shape>
                <v:shape id="AutoShape 390" o:spid="_x0000_s1414" style="position:absolute;left:561;top:4688;width:3137;height:447;visibility:visible;mso-wrap-style:square;v-text-anchor:top" coordsize="3137,4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" path="m284,405l,446r5,l13,446,288,407r-4,-2xm3137,l2856,40r-1,3l3137,3r,-3xe" fillcolor="#c5dcb7" stroked="f">
                  <v:path arrowok="t" o:connecttype="custom" o:connectlocs="284,5093;0,5134;5,5134;13,5134;288,5095;284,5093;3137,4688;2856,4728;2855,4731;3137,4691;3137,4688" o:connectangles="0,0,0,0,0,0,0,0,0,0,0"/>
                </v:shape>
                <v:shape id="AutoShape 391" o:spid="_x0000_s1415" style="position:absolute;left:574;top:4690;width:3124;height:445;visibility:visible;mso-wrap-style:square;v-text-anchor:top" coordsize="3124,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" path="m275,404l,443r13,1l278,406r-3,-2xm3124,l2842,40r-1,1l2840,42,3123,2r1,-2xe" fillcolor="#c5dcb8" stroked="f">
                  <v:path arrowok="t" o:connecttype="custom" o:connectlocs="275,5095;0,5134;13,5135;278,5097;275,5095;3124,4691;2842,4731;2841,4732;2840,4733;3123,4693;3124,4691" o:connectangles="0,0,0,0,0,0,0,0,0,0,0"/>
                </v:shape>
                <v:shape id="AutoShape 392" o:spid="_x0000_s1416" style="position:absolute;left:586;top:4693;width:3111;height:443;visibility:visible;mso-wrap-style:square;v-text-anchor:top" coordsize="3111,4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" path="m265,404l,442r12,1l269,406r-4,-2xm3110,l2827,40r-2,3l3110,3r,-3xe" fillcolor="#c5dcb8" stroked="f">
                  <v:path arrowok="t" o:connecttype="custom" o:connectlocs="265,5097;0,5135;12,5136;269,5099;265,5097;3110,4693;2827,4733;2825,4736;3110,4696;3110,4693" o:connectangles="0,0,0,0,0,0,0,0,0,0"/>
                </v:shape>
                <v:shape id="AutoShape 393" o:spid="_x0000_s1417" style="position:absolute;left:598;top:4695;width:3099;height:441;visibility:visible;mso-wrap-style:square;v-text-anchor:top" coordsize="3099,4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" path="m257,403l,440r12,1l261,405r-4,-2xm3098,l2813,40r-1,3l3097,2r1,-2xe" fillcolor="#c5dcb8" stroked="f">
                  <v:path arrowok="t" o:connecttype="custom" o:connectlocs="257,5099;0,5136;12,5137;261,5101;257,5099;3098,4696;2813,4736;2812,4739;3097,4698;3098,4696" o:connectangles="0,0,0,0,0,0,0,0,0,0"/>
                </v:shape>
                <v:shape id="AutoShape 394" o:spid="_x0000_s1418" style="position:absolute;left:610;top:4698;width:3086;height:440;visibility:visible;mso-wrap-style:square;v-text-anchor:top" coordsize="3086,4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" path="m249,403l,439r12,1l253,405r-4,-2xm3085,l2800,41r-2,3l3084,3r1,-3xe" fillcolor="#c6dcb8" stroked="f">
                  <v:path arrowok="t" o:connecttype="custom" o:connectlocs="249,5101;0,5137;12,5138;253,5103;249,5101;3085,4698;2800,4739;2798,4742;3084,4701;3085,4698" o:connectangles="0,0,0,0,0,0,0,0,0,0"/>
                </v:shape>
                <v:shape id="AutoShape 395" o:spid="_x0000_s1419" style="position:absolute;left:622;top:4701;width:3073;height:438;visibility:visible;mso-wrap-style:square;v-text-anchor:top" coordsize="3073,4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" path="m241,402l,437r8,l11,437,245,404r-4,-2xm3072,l2786,41r-1,3l3071,3r1,-3xe" fillcolor="#c6dcb8" stroked="f">
                  <v:path arrowok="t" o:connecttype="custom" o:connectlocs="241,5103;0,5138;8,5138;11,5138;245,5105;241,5103;3072,4701;2786,4742;2785,4745;3071,4704;3072,4701" o:connectangles="0,0,0,0,0,0,0,0,0,0,0"/>
                </v:shape>
                <v:shape id="AutoShape 396" o:spid="_x0000_s1420" style="position:absolute;left:634;top:4703;width:3061;height:436;visibility:visible;mso-wrap-style:square;v-text-anchor:top" coordsize="3061,4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" path="m234,401l,434r10,2l237,403r-3,-2xm3060,l2774,41r-2,2l3059,2r1,-2xe" fillcolor="#c7ddb9" stroked="f">
                  <v:path arrowok="t" o:connecttype="custom" o:connectlocs="234,5105;0,5138;10,5140;237,5107;234,5105;3060,4704;2774,4745;2772,4747;3059,4706;3060,4704" o:connectangles="0,0,0,0,0,0,0,0,0,0"/>
                </v:shape>
                <v:shape id="AutoShape 397" o:spid="_x0000_s1421" style="position:absolute;left:643;top:4706;width:3050;height:435;visibility:visible;mso-wrap-style:square;v-text-anchor:top" coordsize="3050,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" path="m227,401l,434r10,1l231,403r-4,-2xm3049,l2762,41r-2,3l3049,3r,-3xe" fillcolor="#c7ddb9" stroked="f">
                  <v:path arrowok="t" o:connecttype="custom" o:connectlocs="227,5107;0,5140;10,5141;231,5109;227,5107;3049,4706;2762,4747;2760,4750;3049,4709;3049,4706" o:connectangles="0,0,0,0,0,0,0,0,0,0"/>
                </v:shape>
                <v:shape id="AutoShape 398" o:spid="_x0000_s1422" style="position:absolute;left:653;top:4709;width:3039;height:433;visibility:visible;mso-wrap-style:square;v-text-anchor:top" coordsize="3039,4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" path="m221,400l,432r9,1l225,402r-4,-2xm3039,l2750,41r-1,3l3038,3r1,-3xe" fillcolor="#c7ddb9" stroked="f">
                  <v:path arrowok="t" o:connecttype="custom" o:connectlocs="221,5109;0,5141;9,5142;225,5111;221,5109;3039,4709;2750,4750;2749,4753;3038,4712;3039,4709" o:connectangles="0,0,0,0,0,0,0,0,0,0"/>
                </v:shape>
                <v:shape id="AutoShape 399" o:spid="_x0000_s1423" style="position:absolute;left:663;top:4711;width:3029;height:432;visibility:visible;mso-wrap-style:square;v-text-anchor:top" coordsize="3029,4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" path="m216,399l,430r10,1l221,401r-5,-2xm3029,l2740,41r-2,3l3028,2r1,-2xe" fillcolor="#c7ddba" stroked="f">
                  <v:path arrowok="t" o:connecttype="custom" o:connectlocs="216,5111;0,5142;10,5143;221,5113;216,5111;3029,4712;2740,4753;2738,4756;3028,4714;3029,4712" o:connectangles="0,0,0,0,0,0,0,0,0,0"/>
                </v:shape>
                <v:shape id="AutoShape 400" o:spid="_x0000_s1424" style="position:absolute;left:673;top:4714;width:3018;height:430;visibility:visible;mso-wrap-style:square;v-text-anchor:top" coordsize="3018,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" path="m211,399l,429r10,1l215,401r-4,-2xm3018,l2728,42r-2,2l3017,3r1,-3xe" fillcolor="#c7ddba" stroked="f">
                  <v:path arrowok="t" o:connecttype="custom" o:connectlocs="211,5113;0,5143;10,5144;215,5115;211,5113;3018,4714;2728,4756;2726,4758;3017,4717;3018,4714" o:connectangles="0,0,0,0,0,0,0,0,0,0"/>
                </v:shape>
                <v:shape id="AutoShape 401" o:spid="_x0000_s1425" style="position:absolute;left:683;top:4717;width:3008;height:429;visibility:visible;mso-wrap-style:square;v-text-anchor:top" coordsize="3008,4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" path="m205,398l,427r10,1l209,400r-4,-2xm3007,l2716,41r-1,3l3006,3r1,-3xe" fillcolor="#c8debb" stroked="f">
                  <v:path arrowok="t" o:connecttype="custom" o:connectlocs="205,5115;0,5144;10,5145;209,5117;205,5115;3007,4717;2716,4758;2715,4761;3006,4720;3007,4717" o:connectangles="0,0,0,0,0,0,0,0,0,0"/>
                </v:shape>
                <v:shape id="Picture 402" o:spid="_x0000_s1426" type="#_x0000_t75" style="position:absolute;left:605;top:4497;width:3085;height:8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">
                  <v:imagedata r:id="rId56" o:title=""/>
                </v:shape>
                <v:shape id="Picture 403" o:spid="_x0000_s1427" type="#_x0000_t75" style="position:absolute;left:990;top:4177;width:2188;height:9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">
                  <v:imagedata r:id="rId57" o:title=""/>
                </v:shape>
                <v:shape id="Picture 404" o:spid="_x0000_s1428" type="#_x0000_t75" style="position:absolute;left:33;top:816;width:7356;height:51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">
                  <v:imagedata r:id="rId58" o:title=""/>
                </v:shape>
                <v:shape id="Freeform 405" o:spid="_x0000_s1429" style="position:absolute;left:2784;top:77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" path="m31,l19,2,9,9,3,19,,31,3,43,9,53r10,7l31,62,43,60,53,53,60,43,62,31,60,19,53,9,43,2,31,xe" fillcolor="#fce19e" stroked="f">
                  <v:path arrowok="t" o:connecttype="custom" o:connectlocs="31,780;19,782;9,789;3,799;0,811;3,823;9,833;19,840;31,842;43,840;53,833;60,823;62,811;60,799;53,789;43,782;31,780" o:connectangles="0,0,0,0,0,0,0,0,0,0,0,0,0,0,0,0,0"/>
                </v:shape>
                <v:shape id="Freeform 406" o:spid="_x0000_s1430" style="position:absolute;left:2784;top:77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" path="m62,31l60,43,53,53,43,60,31,62,19,60,9,53,3,43,,31,3,19,9,9,19,2,31,,43,2,53,9r7,10l62,31xe" filled="f" strokeweight=".25pt">
                  <v:path arrowok="t" o:connecttype="custom" o:connectlocs="62,811;60,823;53,833;43,840;31,842;19,840;9,833;3,823;0,811;3,799;9,789;19,782;31,780;43,782;53,789;60,799;62,811" o:connectangles="0,0,0,0,0,0,0,0,0,0,0,0,0,0,0,0,0"/>
                </v:shape>
                <v:shape id="Freeform 407" o:spid="_x0000_s1431" style="position:absolute;left:2182;top:99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" path="m31,l19,3,9,9,2,19,,31,2,44r7,9l19,60r12,3l43,60,53,53r7,-9l62,31,60,19,53,9,43,3,31,xe" fillcolor="#fce19e" stroked="f">
                  <v:path arrowok="t" o:connecttype="custom" o:connectlocs="31,992;19,995;9,1001;2,1011;0,1023;2,1036;9,1045;19,1052;31,1055;43,1052;53,1045;60,1036;62,1023;60,1011;53,1001;43,995;31,992" o:connectangles="0,0,0,0,0,0,0,0,0,0,0,0,0,0,0,0,0"/>
                </v:shape>
                <v:shape id="Freeform 408" o:spid="_x0000_s1432" style="position:absolute;left:2182;top:99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" path="m62,31l60,44r-7,9l43,60,31,63,19,60,9,53,2,44,,31,2,19,9,9,19,3,31,,43,3,53,9r7,10l62,31xe" filled="f" strokeweight=".25pt">
                  <v:path arrowok="t" o:connecttype="custom" o:connectlocs="62,1023;60,1036;53,1045;43,1052;31,1055;19,1052;9,1045;2,1036;0,1023;2,1011;9,1001;19,995;31,992;43,995;53,1001;60,1011;62,1023" o:connectangles="0,0,0,0,0,0,0,0,0,0,0,0,0,0,0,0,0"/>
                </v:shape>
                <v:shape id="Freeform 409" o:spid="_x0000_s1433" style="position:absolute;left:1310;top:85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" path="m31,l19,2,9,9,2,19,,31,2,43,9,53r10,7l31,62,43,60,53,53,60,43,62,31,60,19,53,9,43,2,31,xe" fillcolor="#fce19e" stroked="f">
                  <v:path arrowok="t" o:connecttype="custom" o:connectlocs="31,858;19,860;9,867;2,877;0,889;2,901;9,911;19,918;31,920;43,918;53,911;60,901;62,889;60,877;53,867;43,860;31,858" o:connectangles="0,0,0,0,0,0,0,0,0,0,0,0,0,0,0,0,0"/>
                </v:shape>
                <v:shape id="Freeform 410" o:spid="_x0000_s1434" style="position:absolute;left:1310;top:85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" path="m62,31l60,43,53,53,43,60,31,62,19,60,9,53,2,43,,31,2,19,9,9,19,2,31,,43,2,53,9r7,10l62,31xe" filled="f" strokeweight=".25pt">
                  <v:path arrowok="t" o:connecttype="custom" o:connectlocs="62,889;60,901;53,911;43,918;31,920;19,918;9,911;2,901;0,889;2,877;9,867;19,860;31,858;43,860;53,867;60,877;62,889" o:connectangles="0,0,0,0,0,0,0,0,0,0,0,0,0,0,0,0,0"/>
                </v:shape>
                <v:shape id="Freeform 411" o:spid="_x0000_s1435" style="position:absolute;left:1635;top:72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" path="m31,l19,2,9,9,2,19,,31,2,43,9,53r10,7l31,62,43,60,53,53,60,43,62,31,60,19,53,9,43,2,31,xe" fillcolor="#fce19e" stroked="f">
                  <v:path arrowok="t" o:connecttype="custom" o:connectlocs="31,724;19,726;9,733;2,743;0,755;2,767;9,777;19,784;31,786;43,784;53,777;60,767;62,755;60,743;53,733;43,726;31,724" o:connectangles="0,0,0,0,0,0,0,0,0,0,0,0,0,0,0,0,0"/>
                </v:shape>
                <v:shape id="Freeform 412" o:spid="_x0000_s1436" style="position:absolute;left:1635;top:72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" path="m62,31l60,43,53,53,43,60,31,62,19,60,9,53,2,43,,31,2,19,9,9,19,2,31,,43,2,53,9r7,10l62,31xe" filled="f" strokeweight=".25pt">
                  <v:path arrowok="t" o:connecttype="custom" o:connectlocs="62,755;60,767;53,777;43,784;31,786;19,784;9,777;2,767;0,755;2,743;9,733;19,726;31,724;43,726;53,733;60,743;62,755" o:connectangles="0,0,0,0,0,0,0,0,0,0,0,0,0,0,0,0,0"/>
                </v:shape>
                <v:shape id="Freeform 413" o:spid="_x0000_s1437" style="position:absolute;left:2268;top:900;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" path="m31,l19,2,9,9,2,19,,31,2,43,9,53r10,7l31,62,43,60,53,53,60,43,62,31,60,19,53,9,43,2,31,xe" fillcolor="#fce19e" stroked="f">
                  <v:path arrowok="t" o:connecttype="custom" o:connectlocs="31,901;19,903;9,910;2,920;0,932;2,944;9,954;19,961;31,963;43,961;53,954;60,944;62,932;60,920;53,910;43,903;31,901" o:connectangles="0,0,0,0,0,0,0,0,0,0,0,0,0,0,0,0,0"/>
                </v:shape>
                <v:shape id="Freeform 414" o:spid="_x0000_s1438" style="position:absolute;left:2268;top:900;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" path="m62,31l60,43,53,53,43,60,31,62,19,60,9,53,2,43,,31,2,19,9,9,19,2,31,,43,2,53,9r7,10l62,31xe" filled="f" strokeweight=".25pt">
                  <v:path arrowok="t" o:connecttype="custom" o:connectlocs="62,932;60,944;53,954;43,961;31,963;19,961;9,954;2,944;0,932;2,920;9,910;19,903;31,901;43,903;53,910;60,920;62,932" o:connectangles="0,0,0,0,0,0,0,0,0,0,0,0,0,0,0,0,0"/>
                </v:shape>
                <v:shape id="Freeform 415" o:spid="_x0000_s1439" style="position:absolute;left:3122;top:60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" path="m31,l19,3,9,9,2,19,,31,2,43,9,53r10,7l31,62,43,60,53,53,60,43,62,31,60,19,53,9,43,3,31,xe" fillcolor="#fce19e" stroked="f">
                  <v:path arrowok="t" o:connecttype="custom" o:connectlocs="31,602;19,605;9,611;2,621;0,633;2,645;9,655;19,662;31,664;43,662;53,655;60,645;62,633;60,621;53,611;43,605;31,602" o:connectangles="0,0,0,0,0,0,0,0,0,0,0,0,0,0,0,0,0"/>
                </v:shape>
                <v:shape id="Freeform 416" o:spid="_x0000_s1440" style="position:absolute;left:3122;top:60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" path="m62,31l60,43,53,53,43,60,31,62,19,60,9,53,2,43,,31,2,19,9,9,19,3,31,,43,3,53,9r7,10l62,31xe" filled="f" strokeweight=".25pt">
                  <v:path arrowok="t" o:connecttype="custom" o:connectlocs="62,633;60,645;53,655;43,662;31,664;19,662;9,655;2,645;0,633;2,621;9,611;19,605;31,602;43,605;53,611;60,621;62,633" o:connectangles="0,0,0,0,0,0,0,0,0,0,0,0,0,0,0,0,0"/>
                </v:shape>
                <v:shape id="Freeform 417" o:spid="_x0000_s1441" style="position:absolute;left:3608;top:864;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" path="m31,l19,3,9,10,3,19,,32,3,44,9,54r10,6l31,63,43,60,53,54,60,44,62,32,60,19,53,10,43,3,31,xe" fillcolor="#fce19e" stroked="f">
                  <v:path arrowok="t" o:connecttype="custom" o:connectlocs="31,864;19,867;9,874;3,883;0,896;3,908;9,918;19,924;31,927;43,924;53,918;60,908;62,896;60,883;53,874;43,867;31,864" o:connectangles="0,0,0,0,0,0,0,0,0,0,0,0,0,0,0,0,0"/>
                </v:shape>
                <v:shape id="Freeform 418" o:spid="_x0000_s1442" style="position:absolute;left:3608;top:864;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" path="m62,32l60,44,53,54,43,60,31,63,19,60,9,54,3,44,,32,3,19,9,10,19,3,31,,43,3r10,7l60,19r2,13xe" filled="f" strokeweight=".25pt">
                  <v:path arrowok="t" o:connecttype="custom" o:connectlocs="62,896;60,908;53,918;43,924;31,927;19,924;9,918;3,908;0,896;3,883;9,874;19,867;31,864;43,867;53,874;60,883;62,896" o:connectangles="0,0,0,0,0,0,0,0,0,0,0,0,0,0,0,0,0"/>
                </v:shape>
                <v:shape id="Freeform 419" o:spid="_x0000_s1443" style="position:absolute;left:3642;top:100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" path="m32,l19,3,10,9,3,19,,31,3,43r7,10l19,60r13,2l44,60,54,53,60,43,63,31,60,19,54,9,44,3,32,xe" fillcolor="#fce19e" stroked="f">
                  <v:path arrowok="t" o:connecttype="custom" o:connectlocs="32,1001;19,1004;10,1010;3,1020;0,1032;3,1044;10,1054;19,1061;32,1063;44,1061;54,1054;60,1044;63,1032;60,1020;54,1010;44,1004;32,1001" o:connectangles="0,0,0,0,0,0,0,0,0,0,0,0,0,0,0,0,0"/>
                </v:shape>
                <v:shape id="Freeform 420" o:spid="_x0000_s1444" style="position:absolute;left:3642;top:100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" path="m63,31l60,43,54,53,44,60,32,62,19,60,10,53,3,43,,31,3,19,10,9,19,3,32,,44,3,54,9r6,10l63,31xe" filled="f" strokeweight=".25pt">
                  <v:path arrowok="t" o:connecttype="custom" o:connectlocs="63,1032;60,1044;54,1054;44,1061;32,1063;19,1061;10,1054;3,1044;0,1032;3,1020;10,1010;19,1004;32,1001;44,1004;54,1010;60,1020;63,1032" o:connectangles="0,0,0,0,0,0,0,0,0,0,0,0,0,0,0,0,0"/>
                </v:shape>
                <v:shape id="Picture 421" o:spid="_x0000_s1445" type="#_x0000_t75" style="position:absolute;left:4241;top:954;width:125;height:1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">
                  <v:imagedata r:id="rId59" o:title=""/>
                </v:shape>
                <v:shape id="Freeform 422" o:spid="_x0000_s1446" style="position:absolute;left:3484;top:97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" path="m31,l19,2,9,9,2,19,,31,2,43,9,53r10,7l31,62,43,60,53,53,60,43,62,31,60,19,53,9,43,2,31,xe" fillcolor="#fce19e" stroked="f">
                  <v:path arrowok="t" o:connecttype="custom" o:connectlocs="31,980;19,982;9,989;2,999;0,1011;2,1023;9,1033;19,1040;31,1042;43,1040;53,1033;60,1023;62,1011;60,999;53,989;43,982;31,980" o:connectangles="0,0,0,0,0,0,0,0,0,0,0,0,0,0,0,0,0"/>
                </v:shape>
                <v:shape id="Freeform 423" o:spid="_x0000_s1447" style="position:absolute;left:3484;top:97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" path="m62,31l60,43,53,53,43,60,31,62,19,60,9,53,2,43,,31,2,19,9,9,19,2,31,,43,2,53,9r7,10l62,31xe" filled="f" strokeweight=".25pt">
                  <v:path arrowok="t" o:connecttype="custom" o:connectlocs="62,1011;60,1023;53,1033;43,1040;31,1042;19,1040;9,1033;2,1023;0,1011;2,999;9,989;19,982;31,980;43,982;53,989;60,999;62,1011" o:connectangles="0,0,0,0,0,0,0,0,0,0,0,0,0,0,0,0,0"/>
                </v:shape>
                <v:shape id="Freeform 424" o:spid="_x0000_s1448" style="position:absolute;left:5231;top:89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" path="m31,l19,3,9,9,2,19,,31,2,43,9,53r10,7l31,62,43,60,53,53,60,43,62,31,60,19,53,9,43,3,31,xe" fillcolor="#fce19e" stroked="f">
                  <v:path arrowok="t" o:connecttype="custom" o:connectlocs="31,898;19,901;9,907;2,917;0,929;2,941;9,951;19,958;31,960;43,958;53,951;60,941;62,929;60,917;53,907;43,901;31,898" o:connectangles="0,0,0,0,0,0,0,0,0,0,0,0,0,0,0,0,0"/>
                </v:shape>
                <v:shape id="Freeform 425" o:spid="_x0000_s1449" style="position:absolute;left:5231;top:89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" path="m62,31l60,43,53,53,43,60,31,62,19,60,9,53,2,43,,31,2,19,9,9,19,3,31,,43,3,53,9r7,10l62,31xe" filled="f" strokeweight=".25pt">
                  <v:path arrowok="t" o:connecttype="custom" o:connectlocs="62,929;60,941;53,951;43,958;31,960;19,958;9,951;2,941;0,929;2,917;9,907;19,901;31,898;43,901;53,907;60,917;62,929" o:connectangles="0,0,0,0,0,0,0,0,0,0,0,0,0,0,0,0,0"/>
                </v:shape>
                <v:shape id="Freeform 426" o:spid="_x0000_s1450" style="position:absolute;left:5075;top:84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" path="m31,l19,3,9,10,3,19,,32,3,44,9,54r10,6l31,63,43,60,53,54,60,44,62,32,60,19,53,10,43,3,31,xe" fillcolor="#fce19e" stroked="f">
                  <v:path arrowok="t" o:connecttype="custom" o:connectlocs="31,842;19,845;9,852;3,861;0,874;3,886;9,896;19,902;31,905;43,902;53,896;60,886;62,874;60,861;53,852;43,845;31,842" o:connectangles="0,0,0,0,0,0,0,0,0,0,0,0,0,0,0,0,0"/>
                </v:shape>
                <v:shape id="Freeform 427" o:spid="_x0000_s1451" style="position:absolute;left:5075;top:84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" path="m62,32l60,44,53,54,43,60,31,63,19,60,9,54,3,44,,32,3,19,9,10,19,3,31,,43,3r10,7l60,19r2,13xe" filled="f" strokeweight=".25pt">
                  <v:path arrowok="t" o:connecttype="custom" o:connectlocs="62,874;60,886;53,896;43,902;31,905;19,902;9,896;3,886;0,874;3,861;9,852;19,845;31,842;43,845;53,852;60,861;62,874" o:connectangles="0,0,0,0,0,0,0,0,0,0,0,0,0,0,0,0,0"/>
                </v:shape>
                <v:shape id="Freeform 428" o:spid="_x0000_s1452" style="position:absolute;left:5707;top:97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" path="m31,l19,2,9,9,2,19,,31,2,43,9,53r10,6l31,62,43,59,53,53,59,43,62,31,59,19,53,9,43,2,31,xe" fillcolor="#fce19e" stroked="f">
                  <v:path arrowok="t" o:connecttype="custom" o:connectlocs="31,980;19,982;9,989;2,999;0,1011;2,1023;9,1033;19,1039;31,1042;43,1039;53,1033;59,1023;62,1011;59,999;53,989;43,982;31,980" o:connectangles="0,0,0,0,0,0,0,0,0,0,0,0,0,0,0,0,0"/>
                </v:shape>
                <v:shape id="Freeform 429" o:spid="_x0000_s1453" style="position:absolute;left:5707;top:97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" path="m62,31l59,43,53,53,43,59,31,62,19,59,9,53,2,43,,31,2,19,9,9,19,2,31,,43,2,53,9r6,10l62,31xe" filled="f" strokeweight=".25pt">
                  <v:path arrowok="t" o:connecttype="custom" o:connectlocs="62,1011;59,1023;53,1033;43,1039;31,1042;19,1039;9,1033;2,1023;0,1011;2,999;9,989;19,982;31,980;43,982;53,989;59,999;62,1011" o:connectangles="0,0,0,0,0,0,0,0,0,0,0,0,0,0,0,0,0"/>
                </v:shape>
                <v:shape id="Freeform 430" o:spid="_x0000_s1454" style="position:absolute;left:2918;top:66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" path="m31,l19,2,9,9,3,19,,31,3,43,9,53r10,6l31,62,44,59r9,-6l60,43,63,31,60,19,53,9,44,2,31,xe" fillcolor="#fce19e" stroked="f">
                  <v:path arrowok="t" o:connecttype="custom" o:connectlocs="31,670;19,672;9,679;3,689;0,701;3,713;9,723;19,729;31,732;44,729;53,723;60,713;63,701;60,689;53,679;44,672;31,670" o:connectangles="0,0,0,0,0,0,0,0,0,0,0,0,0,0,0,0,0"/>
                </v:shape>
                <v:shape id="Freeform 431" o:spid="_x0000_s1455" style="position:absolute;left:2918;top:66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" path="m63,31l60,43,53,53r-9,6l31,62,19,59,9,53,3,43,,31,3,19,9,9,19,2,31,,44,2r9,7l60,19r3,12xe" filled="f" strokeweight=".25pt">
                  <v:path arrowok="t" o:connecttype="custom" o:connectlocs="63,701;60,713;53,723;44,729;31,732;19,729;9,723;3,713;0,701;3,689;9,679;19,672;31,670;44,672;53,679;60,689;63,701" o:connectangles="0,0,0,0,0,0,0,0,0,0,0,0,0,0,0,0,0"/>
                </v:shape>
                <v:shape id="Freeform 432" o:spid="_x0000_s1456" style="position:absolute;left:2774;top:97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" path="m31,l19,3,9,10,2,19,,32,2,44,9,54r10,6l31,63,43,60,53,54,59,44,62,32,59,19,53,10,43,3,31,xe" fillcolor="#fce19e" stroked="f">
                  <v:path arrowok="t" o:connecttype="custom" o:connectlocs="31,972;19,975;9,982;2,991;0,1004;2,1016;9,1026;19,1032;31,1035;43,1032;53,1026;59,1016;62,1004;59,991;53,982;43,975;31,972" o:connectangles="0,0,0,0,0,0,0,0,0,0,0,0,0,0,0,0,0"/>
                </v:shape>
                <v:shape id="Freeform 433" o:spid="_x0000_s1457" style="position:absolute;left:2774;top:97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" path="m62,32l59,44,53,54,43,60,31,63,19,60,9,54,2,44,,32,2,19,9,10,19,3,31,,43,3r10,7l59,19r3,13xe" filled="f" strokeweight=".25pt">
                  <v:path arrowok="t" o:connecttype="custom" o:connectlocs="62,1004;59,1016;53,1026;43,1032;31,1035;19,1032;9,1026;2,1016;0,1004;2,991;9,982;19,975;31,972;43,975;53,982;59,991;62,1004" o:connectangles="0,0,0,0,0,0,0,0,0,0,0,0,0,0,0,0,0"/>
                </v:shape>
                <v:shape id="Freeform 434" o:spid="_x0000_s1458" style="position:absolute;left:2877;top:97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" path="m31,l19,3,9,10,3,19,,32,3,44,9,54r10,6l31,63,43,60,53,54,60,44,62,32,60,19,53,10,43,3,31,xe" fillcolor="#fce19e" stroked="f">
                  <v:path arrowok="t" o:connecttype="custom" o:connectlocs="31,972;19,975;9,982;3,991;0,1004;3,1016;9,1026;19,1032;31,1035;43,1032;53,1026;60,1016;62,1004;60,991;53,982;43,975;31,972" o:connectangles="0,0,0,0,0,0,0,0,0,0,0,0,0,0,0,0,0"/>
                </v:shape>
                <v:shape id="Freeform 435" o:spid="_x0000_s1459" style="position:absolute;left:2877;top:97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" path="m62,32l60,44,53,54,43,60,31,63,19,60,9,54,3,44,,32,3,19,9,10,19,3,31,,43,3r10,7l60,19r2,13xe" filled="f" strokeweight=".25pt">
                  <v:path arrowok="t" o:connecttype="custom" o:connectlocs="62,1004;60,1016;53,1026;43,1032;31,1035;19,1032;9,1026;3,1016;0,1004;3,991;9,982;19,975;31,972;43,975;53,982;60,991;62,1004" o:connectangles="0,0,0,0,0,0,0,0,0,0,0,0,0,0,0,0,0"/>
                </v:shape>
                <v:shape id="Freeform 436" o:spid="_x0000_s1460" style="position:absolute;left:2968;top:824;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" path="m31,l19,3,9,9,3,19,,31,3,44r6,9l19,60r12,3l43,60,53,53r7,-9l63,31,60,19,53,9,43,3,31,xe" fillcolor="#fce19e" stroked="f">
                  <v:path arrowok="t" o:connecttype="custom" o:connectlocs="31,824;19,827;9,833;3,843;0,855;3,868;9,877;19,884;31,887;43,884;53,877;60,868;63,855;60,843;53,833;43,827;31,824" o:connectangles="0,0,0,0,0,0,0,0,0,0,0,0,0,0,0,0,0"/>
                </v:shape>
                <v:shape id="Freeform 437" o:spid="_x0000_s1461" style="position:absolute;left:2968;top:824;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" path="m63,31l60,44r-7,9l43,60,31,63,19,60,9,53,3,44,,31,3,19,9,9,19,3,31,,43,3,53,9r7,10l63,31xe" filled="f" strokeweight=".25pt">
                  <v:path arrowok="t" o:connecttype="custom" o:connectlocs="63,855;60,868;53,877;43,884;31,887;19,884;9,877;3,868;0,855;3,843;9,833;19,827;31,824;43,827;53,833;60,843;63,855" o:connectangles="0,0,0,0,0,0,0,0,0,0,0,0,0,0,0,0,0"/>
                </v:shape>
                <v:shape id="Freeform 438" o:spid="_x0000_s1462" style="position:absolute;left:1434;top:914;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" path="m31,l19,3,9,10,2,19,,32,2,44,9,54r10,6l31,63,43,60,53,54,60,44,62,32,60,19,53,10,43,3,31,xe" fillcolor="#fce19e" stroked="f">
                  <v:path arrowok="t" o:connecttype="custom" o:connectlocs="31,914;19,917;9,924;2,933;0,946;2,958;9,968;19,974;31,977;43,974;53,968;60,958;62,946;60,933;53,924;43,917;31,914" o:connectangles="0,0,0,0,0,0,0,0,0,0,0,0,0,0,0,0,0"/>
                </v:shape>
                <v:shape id="Freeform 439" o:spid="_x0000_s1463" style="position:absolute;left:1434;top:914;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" path="m62,32l60,44,53,54,43,60,31,63,19,60,9,54,2,44,,32,2,19,9,10,19,3,31,,43,3r10,7l60,19r2,13xe" filled="f" strokeweight=".25pt">
                  <v:path arrowok="t" o:connecttype="custom" o:connectlocs="62,946;60,958;53,968;43,974;31,977;19,974;9,968;2,958;0,946;2,933;9,924;19,917;31,914;43,917;53,924;60,933;62,946" o:connectangles="0,0,0,0,0,0,0,0,0,0,0,0,0,0,0,0,0"/>
                </v:shape>
                <v:shape id="Freeform 440" o:spid="_x0000_s1464" style="position:absolute;left:1259;top:97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" path="m31,l19,2,9,9,2,19,,31,2,43,9,53r10,6l31,62,43,59,53,53,59,43,62,31,59,19,53,9,43,2,31,xe" fillcolor="#fce19e" stroked="f">
                  <v:path arrowok="t" o:connecttype="custom" o:connectlocs="31,979;19,981;9,988;2,998;0,1010;2,1022;9,1032;19,1038;31,1041;43,1038;53,1032;59,1022;62,1010;59,998;53,988;43,981;31,979" o:connectangles="0,0,0,0,0,0,0,0,0,0,0,0,0,0,0,0,0"/>
                </v:shape>
                <v:shape id="Freeform 441" o:spid="_x0000_s1465" style="position:absolute;left:1259;top:97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" path="m62,31l59,43,53,53,43,59,31,62,19,59,9,53,2,43,,31,2,19,9,9,19,2,31,,43,2,53,9r6,10l62,31xe" filled="f" strokeweight=".25pt">
                  <v:path arrowok="t" o:connecttype="custom" o:connectlocs="62,1010;59,1022;53,1032;43,1038;31,1041;19,1038;9,1032;2,1022;0,1010;2,998;9,988;19,981;31,979;43,981;53,988;59,998;62,1010" o:connectangles="0,0,0,0,0,0,0,0,0,0,0,0,0,0,0,0,0"/>
                </v:shape>
                <v:shape id="Freeform 442" o:spid="_x0000_s1466" style="position:absolute;left:1458;top:72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" path="m31,l19,2,9,9,2,19,,31,2,43,9,53r10,7l31,62,43,60,53,53,60,43,62,31,60,19,53,9,43,2,31,xe" fillcolor="#fce19e" stroked="f">
                  <v:path arrowok="t" o:connecttype="custom" o:connectlocs="31,721;19,723;9,730;2,740;0,752;2,764;9,774;19,781;31,783;43,781;53,774;60,764;62,752;60,740;53,730;43,723;31,721" o:connectangles="0,0,0,0,0,0,0,0,0,0,0,0,0,0,0,0,0"/>
                </v:shape>
                <v:shape id="Freeform 443" o:spid="_x0000_s1467" style="position:absolute;left:1458;top:72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" path="m62,31l60,43,53,53,43,60,31,62,19,60,9,53,2,43,,31,2,19,9,9,19,2,31,,43,2,53,9r7,10l62,31xe" filled="f" strokeweight=".25pt">
                  <v:path arrowok="t" o:connecttype="custom" o:connectlocs="62,752;60,764;53,774;43,781;31,783;19,781;9,774;2,764;0,752;2,740;9,730;19,723;31,721;43,723;53,730;60,740;62,752" o:connectangles="0,0,0,0,0,0,0,0,0,0,0,0,0,0,0,0,0"/>
                </v:shape>
                <v:shape id="Freeform 444" o:spid="_x0000_s1468" style="position:absolute;left:5170;top:100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" path="m32,l19,2,10,9,3,19,,31,3,43r7,10l19,60r13,2l44,60,54,53,60,43,63,31,60,19,54,9,44,2,32,xe" fillcolor="#fce19e" stroked="f">
                  <v:path arrowok="t" o:connecttype="custom" o:connectlocs="32,1004;19,1006;10,1013;3,1023;0,1035;3,1047;10,1057;19,1064;32,1066;44,1064;54,1057;60,1047;63,1035;60,1023;54,1013;44,1006;32,1004" o:connectangles="0,0,0,0,0,0,0,0,0,0,0,0,0,0,0,0,0"/>
                </v:shape>
                <v:shape id="Freeform 445" o:spid="_x0000_s1469" style="position:absolute;left:5170;top:100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" path="m63,31l60,43,54,53,44,60,32,62,19,60,10,53,3,43,,31,3,19,10,9,19,2,32,,44,2,54,9r6,10l63,31xe" filled="f" strokeweight=".25pt">
                  <v:path arrowok="t" o:connecttype="custom" o:connectlocs="63,1035;60,1047;54,1057;44,1064;32,1066;19,1064;10,1057;3,1047;0,1035;3,1023;10,1013;19,1006;32,1004;44,1006;54,1013;60,1023;63,1035" o:connectangles="0,0,0,0,0,0,0,0,0,0,0,0,0,0,0,0,0"/>
                </v:shape>
                <v:shape id="Freeform 446" o:spid="_x0000_s1470" style="position:absolute;left:5835;top:103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" path="m31,l19,2,9,9,2,19,,31,2,43,9,53r10,7l31,62,43,60,53,53,60,43,62,31,60,19,53,9,43,2,31,xe" fillcolor="#fce19e" stroked="f">
                  <v:path arrowok="t" o:connecttype="custom" o:connectlocs="31,1032;19,1034;9,1041;2,1051;0,1063;2,1075;9,1085;19,1092;31,1094;43,1092;53,1085;60,1075;62,1063;60,1051;53,1041;43,1034;31,1032" o:connectangles="0,0,0,0,0,0,0,0,0,0,0,0,0,0,0,0,0"/>
                </v:shape>
                <v:shape id="Freeform 447" o:spid="_x0000_s1471" style="position:absolute;left:5835;top:103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" path="m62,31l60,43,53,53,43,60,31,62,19,60,9,53,2,43,,31,2,19,9,9,19,2,31,,43,2,53,9r7,10l62,31xe" filled="f" strokeweight=".25pt">
                  <v:path arrowok="t" o:connecttype="custom" o:connectlocs="62,1063;60,1075;53,1085;43,1092;31,1094;19,1092;9,1085;2,1075;0,1063;2,1051;9,1041;19,1034;31,1032;43,1034;53,1041;60,1051;62,1063" o:connectangles="0,0,0,0,0,0,0,0,0,0,0,0,0,0,0,0,0"/>
                </v:shape>
                <v:shape id="Freeform 448" o:spid="_x0000_s1472" style="position:absolute;left:5796;top:85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" path="m31,l19,2,9,9,3,19,,31,3,43,9,53r10,6l31,62,43,59,53,53,60,43,62,31,60,19,53,9,43,2,31,xe" fillcolor="#fce19e" stroked="f">
                  <v:path arrowok="t" o:connecttype="custom" o:connectlocs="31,859;19,861;9,868;3,878;0,890;3,902;9,912;19,918;31,921;43,918;53,912;60,902;62,890;60,878;53,868;43,861;31,859" o:connectangles="0,0,0,0,0,0,0,0,0,0,0,0,0,0,0,0,0"/>
                </v:shape>
                <v:shape id="Freeform 449" o:spid="_x0000_s1473" style="position:absolute;left:5796;top:85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" path="m62,31l60,43,53,53,43,59,31,62,19,59,9,53,3,43,,31,3,19,9,9,19,2,31,,43,2,53,9r7,10l62,31xe" filled="f" strokeweight=".25pt">
                  <v:path arrowok="t" o:connecttype="custom" o:connectlocs="62,890;60,902;53,912;43,918;31,921;19,918;9,912;3,902;0,890;3,878;9,868;19,861;31,859;43,861;53,868;60,878;62,890" o:connectangles="0,0,0,0,0,0,0,0,0,0,0,0,0,0,0,0,0"/>
                </v:shape>
                <v:shape id="Freeform 450" o:spid="_x0000_s1474" style="position:absolute;left:512;top:94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" path="m31,l19,3,9,9,3,19,,31,3,43,9,53r10,7l31,62,43,60,53,53,60,43,62,31,60,19,53,9,43,3,31,xe" fillcolor="#cae2f3" stroked="f">
                  <v:path arrowok="t" o:connecttype="custom" o:connectlocs="31,948;19,951;9,957;3,967;0,979;3,991;9,1001;19,1008;31,1010;43,1008;53,1001;60,991;62,979;60,967;53,957;43,951;31,948" o:connectangles="0,0,0,0,0,0,0,0,0,0,0,0,0,0,0,0,0"/>
                </v:shape>
                <v:shape id="Freeform 451" o:spid="_x0000_s1475" style="position:absolute;left:512;top:94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" path="m62,31l60,43,53,53,43,60,31,62,19,60,9,53,3,43,,31,3,19,9,9,19,3,31,,43,3,53,9r7,10l62,31xe" filled="f" strokeweight=".25pt">
                  <v:path arrowok="t" o:connecttype="custom" o:connectlocs="62,979;60,991;53,1001;43,1008;31,1010;19,1008;9,1001;3,991;0,979;3,967;9,957;19,951;31,948;43,951;53,957;60,967;62,979" o:connectangles="0,0,0,0,0,0,0,0,0,0,0,0,0,0,0,0,0"/>
                </v:shape>
                <v:shape id="Freeform 452" o:spid="_x0000_s1476" style="position:absolute;left:393;top:96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" path="m31,l19,2,9,9,2,19,,31,2,43,9,53r10,7l31,62,43,60,53,53,59,43,62,31,59,19,53,9,43,2,31,xe" fillcolor="#cae2f3" stroked="f">
                  <v:path arrowok="t" o:connecttype="custom" o:connectlocs="31,962;19,964;9,971;2,981;0,993;2,1005;9,1015;19,1022;31,1024;43,1022;53,1015;59,1005;62,993;59,981;53,971;43,964;31,962" o:connectangles="0,0,0,0,0,0,0,0,0,0,0,0,0,0,0,0,0"/>
                </v:shape>
                <v:shape id="Freeform 453" o:spid="_x0000_s1477" style="position:absolute;left:393;top:96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" path="m62,31l59,43,53,53,43,60,31,62,19,60,9,53,2,43,,31,2,19,9,9,19,2,31,,43,2,53,9r6,10l62,31xe" filled="f" strokeweight=".25pt">
                  <v:path arrowok="t" o:connecttype="custom" o:connectlocs="62,993;59,1005;53,1015;43,1022;31,1024;19,1022;9,1015;2,1005;0,993;2,981;9,971;19,964;31,962;43,964;53,971;59,981;62,993" o:connectangles="0,0,0,0,0,0,0,0,0,0,0,0,0,0,0,0,0"/>
                </v:shape>
                <v:shape id="Freeform 454" o:spid="_x0000_s1478" style="position:absolute;left:284;top:850;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" path="m31,l19,2,9,9,2,19,,31,2,43,9,53r10,6l31,62,43,59,53,53,60,43,62,31,60,19,53,9,43,2,31,xe" fillcolor="#cae2f3" stroked="f">
                  <v:path arrowok="t" o:connecttype="custom" o:connectlocs="31,851;19,853;9,860;2,870;0,882;2,894;9,904;19,910;31,913;43,910;53,904;60,894;62,882;60,870;53,860;43,853;31,851" o:connectangles="0,0,0,0,0,0,0,0,0,0,0,0,0,0,0,0,0"/>
                </v:shape>
                <v:shape id="Freeform 455" o:spid="_x0000_s1479" style="position:absolute;left:284;top:850;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" path="m62,31l60,43,53,53,43,59,31,62,19,59,9,53,2,43,,31,2,19,9,9,19,2,31,,43,2,53,9r7,10l62,31xe" filled="f" strokeweight=".25pt">
                  <v:path arrowok="t" o:connecttype="custom" o:connectlocs="62,882;60,894;53,904;43,910;31,913;19,910;9,904;2,894;0,882;2,870;9,860;19,853;31,851;43,853;53,860;60,870;62,882" o:connectangles="0,0,0,0,0,0,0,0,0,0,0,0,0,0,0,0,0"/>
                </v:shape>
                <v:shape id="Freeform 456" o:spid="_x0000_s1480" style="position:absolute;left:706;top:189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" path="m32,l19,3r-9,7l3,19,,32,3,44r7,10l19,60r13,3l44,60,54,54,60,44,63,32,60,19,54,10,44,3,32,xe" fillcolor="#cae2f3" stroked="f">
                  <v:path arrowok="t" o:connecttype="custom" o:connectlocs="32,1896;19,1899;10,1906;3,1915;0,1928;3,1940;10,1950;19,1956;32,1959;44,1956;54,1950;60,1940;63,1928;60,1915;54,1906;44,1899;32,1896" o:connectangles="0,0,0,0,0,0,0,0,0,0,0,0,0,0,0,0,0"/>
                </v:shape>
                <v:shape id="Freeform 457" o:spid="_x0000_s1481" style="position:absolute;left:706;top:189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" path="m63,32l60,44,54,54,44,60,32,63,19,60,10,54,3,44,,32,3,19r7,-9l19,3,32,,44,3r10,7l60,19r3,13xe" filled="f" strokeweight=".25pt">
                  <v:path arrowok="t" o:connecttype="custom" o:connectlocs="63,1928;60,1940;54,1950;44,1956;32,1959;19,1956;10,1950;3,1940;0,1928;3,1915;10,1906;19,1899;32,1896;44,1899;54,1906;60,1915;63,1928" o:connectangles="0,0,0,0,0,0,0,0,0,0,0,0,0,0,0,0,0"/>
                </v:shape>
                <v:shape id="Freeform 458" o:spid="_x0000_s1482" style="position:absolute;left:503;top:1930;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" path="m31,l19,2,9,9,3,19,,31,3,43,9,53r10,6l31,62,43,59,53,53,60,43,62,31,60,19,53,9,43,2,31,xe" fillcolor="#cae2f3" stroked="f">
                  <v:path arrowok="t" o:connecttype="custom" o:connectlocs="31,1931;19,1933;9,1940;3,1950;0,1962;3,1974;9,1984;19,1990;31,1993;43,1990;53,1984;60,1974;62,1962;60,1950;53,1940;43,1933;31,1931" o:connectangles="0,0,0,0,0,0,0,0,0,0,0,0,0,0,0,0,0"/>
                </v:shape>
                <v:shape id="Freeform 459" o:spid="_x0000_s1483" style="position:absolute;left:503;top:1930;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" path="m62,31l60,43,53,53,43,59,31,62,19,59,9,53,3,43,,31,3,19,9,9,19,2,31,,43,2,53,9r7,10l62,31xe" filled="f" strokeweight=".25pt">
                  <v:path arrowok="t" o:connecttype="custom" o:connectlocs="62,1962;60,1974;53,1984;43,1990;31,1993;19,1990;9,1984;3,1974;0,1962;3,1950;9,1940;19,1933;31,1931;43,1933;53,1940;60,1950;62,1962" o:connectangles="0,0,0,0,0,0,0,0,0,0,0,0,0,0,0,0,0"/>
                </v:shape>
                <v:shape id="Freeform 460" o:spid="_x0000_s1484" style="position:absolute;left:641;top:2045;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" path="m32,l19,3,10,9,3,19,,31,3,44r7,9l19,60r13,3l44,60,54,53r6,-9l63,31,60,19,54,9,44,3,32,xe" fillcolor="#cae2f3" stroked="f">
                  <v:path arrowok="t" o:connecttype="custom" o:connectlocs="32,2045;19,2048;10,2054;3,2064;0,2076;3,2089;10,2098;19,2105;32,2108;44,2105;54,2098;60,2089;63,2076;60,2064;54,2054;44,2048;32,2045" o:connectangles="0,0,0,0,0,0,0,0,0,0,0,0,0,0,0,0,0"/>
                </v:shape>
                <v:shape id="Freeform 461" o:spid="_x0000_s1485" style="position:absolute;left:641;top:2045;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" path="m63,31l60,44r-6,9l44,60,32,63,19,60,10,53,3,44,,31,3,19,10,9,19,3,32,,44,3,54,9r6,10l63,31xe" filled="f" strokeweight=".25pt">
                  <v:path arrowok="t" o:connecttype="custom" o:connectlocs="63,2076;60,2089;54,2098;44,2105;32,2108;19,2105;10,2098;3,2089;0,2076;3,2064;10,2054;19,2048;32,2045;44,2048;54,2054;60,2064;63,2076" o:connectangles="0,0,0,0,0,0,0,0,0,0,0,0,0,0,0,0,0"/>
                </v:shape>
                <v:shape id="Freeform 462" o:spid="_x0000_s1486" style="position:absolute;left:5630;top:451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" path="m32,l19,2,10,9,3,19,,31,3,43r7,10l19,60r13,2l44,60,54,53,60,43,63,31,60,19,54,9,44,2,32,xe" fillcolor="#cae2f3" stroked="f">
                  <v:path arrowok="t" o:connecttype="custom" o:connectlocs="32,4517;19,4519;10,4526;3,4536;0,4548;3,4560;10,4570;19,4577;32,4579;44,4577;54,4570;60,4560;63,4548;60,4536;54,4526;44,4519;32,4517" o:connectangles="0,0,0,0,0,0,0,0,0,0,0,0,0,0,0,0,0"/>
                </v:shape>
                <v:shape id="Freeform 463" o:spid="_x0000_s1487" style="position:absolute;left:5630;top:451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" path="m63,31l60,43,54,53,44,60,32,62,19,60,10,53,3,43,,31,3,19,10,9,19,2,32,,44,2,54,9r6,10l63,31xe" filled="f" strokeweight=".25pt">
                  <v:path arrowok="t" o:connecttype="custom" o:connectlocs="63,4548;60,4560;54,4570;44,4577;32,4579;19,4577;10,4570;3,4560;0,4548;3,4536;10,4526;19,4519;32,4517;44,4519;54,4526;60,4536;63,4548" o:connectangles="0,0,0,0,0,0,0,0,0,0,0,0,0,0,0,0,0"/>
                </v:shape>
                <v:shape id="Freeform 464" o:spid="_x0000_s1488" style="position:absolute;left:5415;top:4650;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" path="m32,l19,3,9,10,3,19,,32,3,44,9,54r10,6l32,63,44,60,54,54,60,44,63,32,60,19,54,10,44,3,32,xe" fillcolor="#cae2f3" stroked="f">
                  <v:path arrowok="t" o:connecttype="custom" o:connectlocs="32,4650;19,4653;9,4660;3,4669;0,4682;3,4694;9,4704;19,4710;32,4713;44,4710;54,4704;60,4694;63,4682;60,4669;54,4660;44,4653;32,4650" o:connectangles="0,0,0,0,0,0,0,0,0,0,0,0,0,0,0,0,0"/>
                </v:shape>
                <v:shape id="Freeform 465" o:spid="_x0000_s1489" style="position:absolute;left:5415;top:4650;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" path="m63,32l60,44,54,54,44,60,32,63,19,60,9,54,3,44,,32,3,19,9,10,19,3,32,,44,3r10,7l60,19r3,13xe" filled="f" strokeweight=".25pt">
                  <v:path arrowok="t" o:connecttype="custom" o:connectlocs="63,4682;60,4694;54,4704;44,4710;32,4713;19,4710;9,4704;3,4694;0,4682;3,4669;9,4660;19,4653;32,4650;44,4653;54,4660;60,4669;63,4682" o:connectangles="0,0,0,0,0,0,0,0,0,0,0,0,0,0,0,0,0"/>
                </v:shape>
                <v:shape id="Freeform 466" o:spid="_x0000_s1490" style="position:absolute;left:5625;top:465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" path="m31,l19,2,9,9,2,19,,31,2,43,9,53r10,6l31,62,43,59,53,53,59,43,62,31,59,19,53,9,43,2,31,xe" fillcolor="#cae2f3" stroked="f">
                  <v:path arrowok="t" o:connecttype="custom" o:connectlocs="31,4658;19,4660;9,4667;2,4677;0,4689;2,4701;9,4711;19,4717;31,4720;43,4717;53,4711;59,4701;62,4689;59,4677;53,4667;43,4660;31,4658" o:connectangles="0,0,0,0,0,0,0,0,0,0,0,0,0,0,0,0,0"/>
                </v:shape>
                <v:shape id="Freeform 467" o:spid="_x0000_s1491" style="position:absolute;left:5625;top:465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" path="m62,31l59,43,53,53,43,59,31,62,19,59,9,53,2,43,,31,2,19,9,9,19,2,31,,43,2,53,9r6,10l62,31xe" filled="f" strokeweight=".25pt">
                  <v:path arrowok="t" o:connecttype="custom" o:connectlocs="62,4689;59,4701;53,4711;43,4717;31,4720;19,4717;9,4711;2,4701;0,4689;2,4677;9,4667;19,4660;31,4658;43,4660;53,4667;59,4677;62,4689" o:connectangles="0,0,0,0,0,0,0,0,0,0,0,0,0,0,0,0,0"/>
                </v:shape>
                <v:shape id="Freeform 468" o:spid="_x0000_s1492" style="position:absolute;left:361;top:191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" path="m31,l19,3,9,9,2,19,,31,2,43,9,53r10,7l31,62,43,60,53,53,60,43,62,31,60,19,53,9,43,3,31,xe" fillcolor="#cae2f3" stroked="f">
                  <v:path arrowok="t" o:connecttype="custom" o:connectlocs="31,1913;19,1916;9,1922;2,1932;0,1944;2,1956;9,1966;19,1973;31,1975;43,1973;53,1966;60,1956;62,1944;60,1932;53,1922;43,1916;31,1913" o:connectangles="0,0,0,0,0,0,0,0,0,0,0,0,0,0,0,0,0"/>
                </v:shape>
                <v:shape id="Freeform 469" o:spid="_x0000_s1493" style="position:absolute;left:361;top:191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" path="m62,31l60,43,53,53,43,60,31,62,19,60,9,53,2,43,,31,2,19,9,9,19,3,31,,43,3,53,9r7,10l62,31xe" filled="f" strokeweight=".25pt">
                  <v:path arrowok="t" o:connecttype="custom" o:connectlocs="62,1944;60,1956;53,1966;43,1973;31,1975;19,1973;9,1966;2,1956;0,1944;2,1932;9,1922;19,1916;31,1913;43,1916;53,1922;60,1932;62,1944" o:connectangles="0,0,0,0,0,0,0,0,0,0,0,0,0,0,0,0,0"/>
                </v:shape>
                <v:shape id="Freeform 470" o:spid="_x0000_s1494" style="position:absolute;left:3936;top:200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" path="m31,l19,2,9,9,3,19,,31,3,43,9,53r10,7l31,62,43,60,53,53,60,43,63,31,60,19,53,9,43,2,31,xe" fillcolor="#fce19e" stroked="f">
                  <v:path arrowok="t" o:connecttype="custom" o:connectlocs="31,2004;19,2006;9,2013;3,2023;0,2035;3,2047;9,2057;19,2064;31,2066;43,2064;53,2057;60,2047;63,2035;60,2023;53,2013;43,2006;31,2004" o:connectangles="0,0,0,0,0,0,0,0,0,0,0,0,0,0,0,0,0"/>
                </v:shape>
                <v:shape id="Freeform 471" o:spid="_x0000_s1495" style="position:absolute;left:3936;top:200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" path="m63,31l60,43,53,53,43,60,31,62,19,60,9,53,3,43,,31,3,19,9,9,19,2,31,,43,2,53,9r7,10l63,31xe" filled="f" strokeweight=".25pt">
                  <v:path arrowok="t" o:connecttype="custom" o:connectlocs="63,2035;60,2047;53,2057;43,2064;31,2066;19,2064;9,2057;3,2047;0,2035;3,2023;9,2013;19,2006;31,2004;43,2006;53,2013;60,2023;63,2035" o:connectangles="0,0,0,0,0,0,0,0,0,0,0,0,0,0,0,0,0"/>
                </v:shape>
                <v:shape id="Freeform 472" o:spid="_x0000_s1496" style="position:absolute;left:4053;top:206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" path="m31,l19,3,9,10,2,19,,32,2,44,9,54r10,6l31,63,43,60,53,54,60,44,62,32,60,19,53,10,43,3,31,xe" fillcolor="#fce19e" stroked="f">
                  <v:path arrowok="t" o:connecttype="custom" o:connectlocs="31,2062;19,2065;9,2072;2,2081;0,2094;2,2106;9,2116;19,2122;31,2125;43,2122;53,2116;60,2106;62,2094;60,2081;53,2072;43,2065;31,2062" o:connectangles="0,0,0,0,0,0,0,0,0,0,0,0,0,0,0,0,0"/>
                </v:shape>
                <v:shape id="Freeform 473" o:spid="_x0000_s1497" style="position:absolute;left:4053;top:206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" path="m62,32l60,44,53,54,43,60,31,63,19,60,9,54,2,44,,32,2,19,9,10,19,3,31,,43,3r10,7l60,19r2,13xe" filled="f" strokeweight=".25pt">
                  <v:path arrowok="t" o:connecttype="custom" o:connectlocs="62,2094;60,2106;53,2116;43,2122;31,2125;19,2122;9,2116;2,2106;0,2094;2,2081;9,2072;19,2065;31,2062;43,2065;53,2072;60,2081;62,2094" o:connectangles="0,0,0,0,0,0,0,0,0,0,0,0,0,0,0,0,0"/>
                </v:shape>
                <v:shape id="Freeform 474" o:spid="_x0000_s1498" style="position:absolute;left:4469;top:994;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" path="m31,l19,2,9,9,3,19,,31,3,43,9,53r10,7l31,62,43,60,53,53,60,43,62,31,60,19,53,9,43,2,31,xe" fillcolor="#fce19e" stroked="f">
                  <v:path arrowok="t" o:connecttype="custom" o:connectlocs="31,995;19,997;9,1004;3,1014;0,1026;3,1038;9,1048;19,1055;31,1057;43,1055;53,1048;60,1038;62,1026;60,1014;53,1004;43,997;31,995" o:connectangles="0,0,0,0,0,0,0,0,0,0,0,0,0,0,0,0,0"/>
                </v:shape>
                <v:shape id="Freeform 475" o:spid="_x0000_s1499" style="position:absolute;left:4469;top:994;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" path="m62,31l60,43,53,53,43,60,31,62,19,60,9,53,3,43,,31,3,19,9,9,19,2,31,,43,2,53,9r7,10l62,31xe" filled="f" strokeweight=".25pt">
                  <v:path arrowok="t" o:connecttype="custom" o:connectlocs="62,1026;60,1038;53,1048;43,1055;31,1057;19,1055;9,1048;3,1038;0,1026;3,1014;9,1004;19,997;31,995;43,997;53,1004;60,1014;62,1026" o:connectangles="0,0,0,0,0,0,0,0,0,0,0,0,0,0,0,0,0"/>
                </v:shape>
                <v:shape id="Freeform 476" o:spid="_x0000_s1500" style="position:absolute;left:3618;top:49;width:868;height:361;visibility:visible;mso-wrap-style:square;v-text-anchor:top" coordsize="704,3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" path="m618,l85,,51,7,24,25,6,52,,85,,241r6,34l24,302r27,18l85,327r533,l651,320r27,-18l697,275r6,-34l703,85,697,52,678,25,651,7,618,xe" fillcolor="#fce19e" stroked="f">
                  <v:path arrowok="t" o:connecttype="custom" o:connectlocs="762,92;105,92;63,99;30,119;7,149;0,185;0,358;7,395;30,425;63,445;105,453;762,453;803,445;836,425;859,395;867,358;867,185;859,149;836,119;803,99;762,92" o:connectangles="0,0,0,0,0,0,0,0,0,0,0,0,0,0,0,0,0,0,0,0,0"/>
                </v:shape>
                <v:shape id="Freeform 477" o:spid="_x0000_s1501" style="position:absolute;left:3618;top:43;width:868;height:367;visibility:visible;mso-wrap-style:square;v-text-anchor:top" coordsize="704,3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" path="m703,241r-6,34l678,302r-27,18l618,327r-533,l51,320,24,302,6,275,,241,,85,6,52,24,25,51,7,85,,618,r33,7l678,25r19,27l703,85r,156xe" filled="f" strokeweight=".25pt">
                  <v:path arrowok="t" o:connecttype="custom" o:connectlocs="867,364;859,402;836,432;803,452;762,460;105,460;63,452;30,432;7,402;0,364;0,189;7,152;30,121;63,101;105,93;762,93;803,101;836,121;859,152;867,189;867,364" o:connectangles="0,0,0,0,0,0,0,0,0,0,0,0,0,0,0,0,0,0,0,0,0"/>
                </v:shape>
                <v:shape id="Picture 478" o:spid="_x0000_s1502" type="#_x0000_t75" style="position:absolute;left:868;top:1162;width:300;height:6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">
                  <v:imagedata r:id="rId60" o:title=""/>
                </v:shape>
                <v:shape id="Freeform 479" o:spid="_x0000_s1503" style="position:absolute;left:868;top:1162;width:300;height:614;visibility:visible;mso-wrap-style:square;v-text-anchor:top" coordsize="300,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" path="m55,285l45,229,35,167,21,107,,59,54,26,120,4,189,r62,20l299,72r-23,57l267,213r,90l268,374r1,62l273,496r12,118l260,597,235,579,209,563,180,553r-34,3l116,570,87,585r-30,6l55,514r5,-76l63,362,55,285xe" filled="f" strokeweight=".25pt">
                  <v:path arrowok="t" o:connecttype="custom" o:connectlocs="55,1448;45,1392;35,1330;21,1270;0,1222;54,1189;120,1167;189,1163;251,1183;299,1235;276,1292;267,1376;267,1466;268,1537;269,1599;273,1659;285,1777;260,1760;235,1742;209,1726;180,1716;146,1719;116,1733;87,1748;57,1754;55,1677;60,1601;63,1525;55,1448" o:connectangles="0,0,0,0,0,0,0,0,0,0,0,0,0,0,0,0,0,0,0,0,0,0,0,0,0,0,0,0,0"/>
                </v:shape>
                <v:shape id="Freeform 480" o:spid="_x0000_s1504" style="position:absolute;left:837;top:1218;width:143;height:568;visibility:visible;mso-wrap-style:square;v-text-anchor:top" coordsize="14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" path="m65,l33,6,9,38,,91r7,48l21,184r15,46l48,275r3,73l48,444r2,85l67,568r36,-16l126,500r12,-73l142,346r,-74l135,171,116,67,97,26,65,xe" fillcolor="#ecd6e1" stroked="f">
                  <v:path arrowok="t" o:connecttype="custom" o:connectlocs="65,1219;33,1225;9,1257;0,1310;7,1358;21,1403;36,1449;48,1494;51,1567;48,1663;50,1748;67,1787;103,1771;126,1719;138,1646;142,1565;142,1491;135,1390;116,1286;97,1245;65,1219" o:connectangles="0,0,0,0,0,0,0,0,0,0,0,0,0,0,0,0,0,0,0,0,0"/>
                </v:shape>
                <v:shape id="Freeform 481" o:spid="_x0000_s1505" style="position:absolute;left:837;top:1218;width:143;height:568;visibility:visible;mso-wrap-style:square;v-text-anchor:top" coordsize="14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" path="m67,568r36,-16l126,500r12,-73l142,346r,-74l135,171,116,67,65,,33,6,9,38,,91r7,48l21,184r15,46l48,275r3,73l48,444r2,85l67,568xe" filled="f" strokeweight=".25pt">
                  <v:path arrowok="t" o:connecttype="custom" o:connectlocs="67,1787;103,1771;126,1719;138,1646;142,1565;142,1491;135,1390;116,1286;65,1219;33,1225;9,1257;0,1310;7,1358;21,1403;36,1449;48,1494;51,1567;48,1663;50,1748;67,1787" o:connectangles="0,0,0,0,0,0,0,0,0,0,0,0,0,0,0,0,0,0,0,0"/>
                </v:shape>
                <v:shape id="Freeform 482" o:spid="_x0000_s1506" style="position:absolute;left:1065;top:1212;width:133;height:568;visibility:visible;mso-wrap-style:square;v-text-anchor:top" coordsize="13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" path="m64,l17,70,2,175,,276r3,74l11,431r16,72l52,554r37,13l104,527r-2,-84l95,347,94,274r10,-46l117,182r11,-47l133,88,122,35,97,4,64,xe" fillcolor="#ecd6e1" stroked="f">
                  <v:path arrowok="t" o:connecttype="custom" o:connectlocs="64,1212;17,1282;2,1387;0,1488;3,1562;11,1643;27,1715;52,1766;89,1779;104,1739;102,1655;95,1559;94,1486;104,1440;117,1394;128,1347;133,1300;122,1247;97,1216;64,1212" o:connectangles="0,0,0,0,0,0,0,0,0,0,0,0,0,0,0,0,0,0,0,0"/>
                </v:shape>
                <v:shape id="Freeform 483" o:spid="_x0000_s1507" style="position:absolute;left:1065;top:1212;width:133;height:568;visibility:visible;mso-wrap-style:square;v-text-anchor:top" coordsize="13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" path="m89,567l27,503,11,431,3,350,,276,,223,7,122,34,28,64,,97,4r25,31l133,88r-5,47l117,182r-13,46l94,274r1,73l102,443r2,84l89,567xe" filled="f" strokeweight=".25pt">
                  <v:path arrowok="t" o:connecttype="custom" o:connectlocs="89,1779;27,1715;11,1643;3,1562;0,1488;0,1435;7,1334;34,1240;64,1212;97,1216;122,1247;133,1300;128,1347;117,1394;104,1440;94,1486;95,1559;102,1655;104,1739;89,1779" o:connectangles="0,0,0,0,0,0,0,0,0,0,0,0,0,0,0,0,0,0,0,0"/>
                </v:shape>
                <v:shape id="Freeform 484" o:spid="_x0000_s1508" style="position:absolute;left:1037;top:1088;width:175;height:767;visibility:visible;mso-wrap-style:square;v-text-anchor:top" coordsize="175,7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" path="m174,766l106,753,51,715,14,660,,592,,174,14,107,51,51,106,14,174,e" filled="f" strokecolor="#4d545b" strokeweight="1pt">
                  <v:path arrowok="t" o:connecttype="custom" o:connectlocs="174,1854;106,1841;51,1803;14,1748;0,1680;0,1262;14,1195;51,1139;106,1102;174,1088" o:connectangles="0,0,0,0,0,0,0,0,0,0"/>
                </v:shape>
                <v:shape id="Freeform 485" o:spid="_x0000_s1509" style="position:absolute;left:1183;top:1051;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" path="m,l16,37,,74,88,37,,xe" fillcolor="#4d545b" stroked="f">
                  <v:path arrowok="t" o:connecttype="custom" o:connectlocs="0,1051;16,1088;0,1125;88,1088;0,1051" o:connectangles="0,0,0,0,0"/>
                </v:shape>
                <v:shape id="Freeform 486" o:spid="_x0000_s1510" style="position:absolute;left:822;top:1088;width:186;height:767;visibility:visible;mso-wrap-style:square;v-text-anchor:top" coordsize="186,7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" path="m12,766l80,753r55,-38l172,660r14,-68l183,232r-3,-58l166,107,126,51,69,14,,e" filled="f" strokecolor="#4d545b" strokeweight="1pt">
                  <v:path arrowok="t" o:connecttype="custom" o:connectlocs="12,1854;80,1841;135,1803;172,1748;186,1680;183,1320;180,1262;166,1195;126,1139;69,1102;0,1088" o:connectangles="0,0,0,0,0,0,0,0,0,0,0"/>
                </v:shape>
                <v:shape id="Freeform 487" o:spid="_x0000_s1511" style="position:absolute;left:774;top:1817;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" path="m88,l,37,88,74,72,37,88,xe" fillcolor="#4d545b" stroked="f">
                  <v:path arrowok="t" o:connecttype="custom" o:connectlocs="88,1817;0,1854;88,1891;72,1854;88,1817" o:connectangles="0,0,0,0,0"/>
                </v:shape>
                <v:shape id="Picture 488" o:spid="_x0000_s1512" type="#_x0000_t75" style="position:absolute;left:2392;top:1164;width:300;height:6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">
                  <v:imagedata r:id="rId61" o:title=""/>
                </v:shape>
                <v:shape id="Freeform 489" o:spid="_x0000_s1513" style="position:absolute;left:2392;top:1165;width:300;height:614;visibility:visible;mso-wrap-style:square;v-text-anchor:top" coordsize="300,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" path="m56,285l46,229,36,167,22,108,,60,55,26,121,4,189,r63,21l300,73r-24,57l268,214r,89l269,374r1,63l274,497r12,117l261,597,236,579,210,564,181,554r-35,2l116,571,88,586r-30,6l56,514r5,-76l64,362,56,285xe" filled="f" strokeweight=".25pt">
                  <v:path arrowok="t" o:connecttype="custom" o:connectlocs="56,1450;46,1394;36,1332;22,1273;0,1225;55,1191;121,1169;189,1165;252,1186;300,1238;276,1295;268,1379;268,1468;269,1539;270,1602;274,1662;286,1779;261,1762;236,1744;210,1729;181,1719;146,1721;116,1736;88,1751;58,1757;56,1679;61,1603;64,1527;56,1450" o:connectangles="0,0,0,0,0,0,0,0,0,0,0,0,0,0,0,0,0,0,0,0,0,0,0,0,0,0,0,0,0"/>
                </v:shape>
                <v:shape id="Freeform 490" o:spid="_x0000_s1514" style="position:absolute;left:2361;top:1221;width:142;height:568;visibility:visible;mso-wrap-style:square;v-text-anchor:top" coordsize="142,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" path="m65,l33,5,8,38,,91r7,47l21,184r15,45l48,275r2,72l47,444r2,84l67,567r36,-15l125,500r13,-74l142,346r,-75l135,171,116,67,97,26,65,xe" fillcolor="#ecd6e1" stroked="f">
                  <v:path arrowok="t" o:connecttype="custom" o:connectlocs="65,1222;33,1227;8,1260;0,1313;7,1360;21,1406;36,1451;48,1497;50,1569;47,1666;49,1750;67,1789;103,1774;125,1722;138,1648;142,1568;142,1493;135,1393;116,1289;97,1248;65,1222" o:connectangles="0,0,0,0,0,0,0,0,0,0,0,0,0,0,0,0,0,0,0,0,0"/>
                </v:shape>
                <v:shape id="Freeform 491" o:spid="_x0000_s1515" style="position:absolute;left:2361;top:1221;width:142;height:568;visibility:visible;mso-wrap-style:square;v-text-anchor:top" coordsize="142,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" path="m67,567r36,-15l125,500r13,-74l142,346r,-75l135,171,116,67,65,,33,5,8,38,,91r7,47l21,184r15,45l48,275r2,72l47,444r2,84l67,567xe" filled="f" strokeweight=".25pt">
                  <v:path arrowok="t" o:connecttype="custom" o:connectlocs="67,1789;103,1774;125,1722;138,1648;142,1568;142,1493;135,1393;116,1289;65,1222;33,1227;8,1260;0,1313;7,1360;21,1406;36,1451;48,1497;50,1569;47,1666;49,1750;67,1789" o:connectangles="0,0,0,0,0,0,0,0,0,0,0,0,0,0,0,0,0,0,0,0"/>
                </v:shape>
                <v:shape id="Freeform 492" o:spid="_x0000_s1516" style="position:absolute;left:2588;top:1214;width:133;height:568;visibility:visible;mso-wrap-style:square;v-text-anchor:top" coordsize="13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" path="m64,l16,70,2,175,,276r3,74l11,430r16,73l52,553r37,14l104,527r-2,-85l95,347,94,274r10,-47l117,181r11,-46l133,87,122,35,96,4,64,xe" fillcolor="#ecd6e1" stroked="f">
                  <v:path arrowok="t" o:connecttype="custom" o:connectlocs="64,1215;16,1285;2,1390;0,1491;3,1565;11,1645;27,1718;52,1768;89,1782;104,1742;102,1657;95,1562;94,1489;104,1442;117,1396;128,1350;133,1302;122,1250;96,1219;64,1215" o:connectangles="0,0,0,0,0,0,0,0,0,0,0,0,0,0,0,0,0,0,0,0"/>
                </v:shape>
                <v:shape id="Freeform 493" o:spid="_x0000_s1517" style="position:absolute;left:2588;top:1214;width:133;height:568;visibility:visible;mso-wrap-style:square;v-text-anchor:top" coordsize="13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" path="m89,567l27,503,11,430,3,350,,276,,223,7,121,33,28,64,,96,4r26,31l133,87r-5,48l117,181r-13,46l94,274r1,73l102,442r2,85l89,567xe" filled="f" strokeweight=".25pt">
                  <v:path arrowok="t" o:connecttype="custom" o:connectlocs="89,1782;27,1718;11,1645;3,1565;0,1491;0,1438;7,1336;33,1243;64,1215;96,1219;122,1250;133,1302;128,1350;117,1396;104,1442;94,1489;95,1562;102,1657;104,1742;89,1782" o:connectangles="0,0,0,0,0,0,0,0,0,0,0,0,0,0,0,0,0,0,0,0"/>
                </v:shape>
                <v:shape id="Freeform 494" o:spid="_x0000_s1518" style="position:absolute;left:2346;top:1088;width:175;height:776;visibility:visible;mso-wrap-style:square;v-text-anchor:top" coordsize="175,7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" path="m,l67,14r56,37l160,107r14,67l174,775e" filled="f" strokecolor="#4d545b" strokeweight="1pt">
                  <v:path arrowok="t" o:connecttype="custom" o:connectlocs="0,1088;67,1102;123,1139;160,1195;174,1262;174,1863" o:connectangles="0,0,0,0,0,0"/>
                </v:shape>
                <v:shape id="Freeform 495" o:spid="_x0000_s1519" style="position:absolute;left:2286;top:1051;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" path="m88,l,37,88,74,72,37,88,xe" fillcolor="#4d545b" stroked="f">
                  <v:path arrowok="t" o:connecttype="custom" o:connectlocs="88,1051;0,1088;88,1125;72,1088;88,1051" o:connectangles="0,0,0,0,0"/>
                </v:shape>
                <v:shape id="Freeform 496" o:spid="_x0000_s1520" style="position:absolute;left:2572;top:1088;width:175;height:777;visibility:visible;mso-wrap-style:square;v-text-anchor:top" coordsize="175,7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" path="m175,l107,14,51,51,14,107,,174r,50l3,776e" filled="f" strokecolor="#4d545b" strokeweight="1pt">
                  <v:path arrowok="t" o:connecttype="custom" o:connectlocs="175,1088;107,1102;51,1139;14,1195;0,1262;0,1312;3,1864" o:connectangles="0,0,0,0,0,0,0"/>
                </v:shape>
                <v:shape id="Freeform 497" o:spid="_x0000_s1521" style="position:absolute;left:2718;top:1051;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" path="m,l15,37,,74,87,37,,xe" fillcolor="#4d545b" stroked="f">
                  <v:path arrowok="t" o:connecttype="custom" o:connectlocs="0,1051;15,1088;0,1125;87,1088;0,1051" o:connectangles="0,0,0,0,0"/>
                </v:shape>
                <v:line id="Line 498" o:spid="_x0000_s1522" style="position:absolute;visibility:visible;mso-wrap-style:square" from="2546,1865" to="2546,18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" strokecolor="#4d545b" strokeweight="1pt"/>
                <v:shape id="AutoShape 499" o:spid="_x0000_s1523" style="position:absolute;left:2508;top:934;width:75;height:88;visibility:visible;mso-wrap-style:square;v-text-anchor:top" coordsize="75,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" path="m37,l,87,37,72r30,l37,xm67,72r-30,l74,87,67,72xe" fillcolor="#4d545b" stroked="f">
                  <v:path arrowok="t" o:connecttype="custom" o:connectlocs="37,935;0,1022;37,1007;67,1007;37,935;67,1007;37,1007;74,1022;67,1007" o:connectangles="0,0,0,0,0,0,0,0,0"/>
                </v:shape>
                <v:shape id="Picture 500" o:spid="_x0000_s1524" type="#_x0000_t75" style="position:absolute;left:3829;top:1162;width:300;height:6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">
                  <v:imagedata r:id="rId62" o:title=""/>
                </v:shape>
                <v:shape id="Freeform 501" o:spid="_x0000_s1525" style="position:absolute;left:3829;top:1162;width:300;height:614;visibility:visible;mso-wrap-style:square;v-text-anchor:top" coordsize="300,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" path="m56,285l46,229,35,167,21,107,,59,54,26,120,4,189,r62,20l299,72r-23,57l267,213r,90l268,374r2,62l273,496r12,118l261,597,236,579,209,563,181,553r-35,3l116,570,87,585r-30,6l55,514r5,-77l64,362,56,285xe" filled="f" strokeweight=".25pt">
                  <v:path arrowok="t" o:connecttype="custom" o:connectlocs="56,1448;46,1392;35,1330;21,1270;0,1222;54,1189;120,1167;189,1163;251,1183;299,1235;276,1292;267,1376;267,1466;268,1537;270,1599;273,1659;285,1777;261,1760;236,1742;209,1726;181,1716;146,1719;116,1733;87,1748;57,1754;55,1677;60,1600;64,1525;56,1448" o:connectangles="0,0,0,0,0,0,0,0,0,0,0,0,0,0,0,0,0,0,0,0,0,0,0,0,0,0,0,0,0"/>
                </v:shape>
                <v:shape id="Freeform 502" o:spid="_x0000_s1526" style="position:absolute;left:3798;top:1218;width:143;height:568;visibility:visible;mso-wrap-style:square;v-text-anchor:top" coordsize="14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" path="m64,l32,6,8,38,,91r6,48l20,184r15,45l47,275r3,73l47,444r2,85l66,568r36,-16l125,500r12,-73l142,346r-1,-74l134,171,115,67,96,26,64,xe" fillcolor="#ecd6e1" stroked="f">
                  <v:path arrowok="t" o:connecttype="custom" o:connectlocs="64,1219;32,1225;8,1257;0,1310;6,1358;20,1403;35,1448;47,1494;50,1567;47,1663;49,1748;66,1787;102,1771;125,1719;137,1646;142,1565;141,1491;134,1390;115,1286;96,1245;64,1219" o:connectangles="0,0,0,0,0,0,0,0,0,0,0,0,0,0,0,0,0,0,0,0,0"/>
                </v:shape>
                <v:shape id="Freeform 503" o:spid="_x0000_s1527" style="position:absolute;left:3798;top:1218;width:143;height:568;visibility:visible;mso-wrap-style:square;v-text-anchor:top" coordsize="14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" path="m66,568r36,-16l125,500r12,-73l142,346r-1,-74l134,171,115,67,64,,32,6,8,38,,91r6,48l20,184r15,45l47,275r3,73l47,444r2,85l66,568xe" filled="f" strokeweight=".25pt">
                  <v:path arrowok="t" o:connecttype="custom" o:connectlocs="66,1787;102,1771;125,1719;137,1646;142,1565;141,1491;134,1390;115,1286;64,1219;32,1225;8,1257;0,1310;6,1358;20,1403;35,1448;47,1494;50,1567;47,1663;49,1748;66,1787" o:connectangles="0,0,0,0,0,0,0,0,0,0,0,0,0,0,0,0,0,0,0,0"/>
                </v:shape>
                <v:shape id="Freeform 504" o:spid="_x0000_s1528" style="position:absolute;left:4026;top:1212;width:133;height:568;visibility:visible;mso-wrap-style:square;v-text-anchor:top" coordsize="13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" path="m64,l17,70,2,175,,276r3,74l12,431r15,72l52,554r37,13l105,527r-2,-84l95,347,94,274r10,-46l117,182r12,-47l133,88,123,35,97,4,64,xe" fillcolor="#ecd6e1" stroked="f">
                  <v:path arrowok="t" o:connecttype="custom" o:connectlocs="64,1212;17,1282;2,1387;0,1488;3,1562;12,1643;27,1715;52,1766;89,1779;105,1739;103,1655;95,1559;94,1486;104,1440;117,1394;129,1347;133,1300;123,1247;97,1216;64,1212" o:connectangles="0,0,0,0,0,0,0,0,0,0,0,0,0,0,0,0,0,0,0,0"/>
                </v:shape>
                <v:shape id="Freeform 505" o:spid="_x0000_s1529" style="position:absolute;left:4026;top:1212;width:133;height:568;visibility:visible;mso-wrap-style:square;v-text-anchor:top" coordsize="13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" path="m89,567l27,503,12,431,3,350,,276,,223,7,122,34,28,64,,97,4r26,31l133,88r-4,47l117,182r-13,46l94,274r1,73l103,443r2,84l89,567xe" filled="f" strokeweight=".25pt">
                  <v:path arrowok="t" o:connecttype="custom" o:connectlocs="89,1779;27,1715;12,1643;3,1562;0,1488;0,1435;7,1334;34,1240;64,1212;97,1216;123,1247;133,1300;129,1347;117,1394;104,1440;94,1486;95,1559;103,1655;105,1739;89,1779" o:connectangles="0,0,0,0,0,0,0,0,0,0,0,0,0,0,0,0,0,0,0,0"/>
                </v:shape>
                <v:shape id="Freeform 506" o:spid="_x0000_s1530" style="position:absolute;left:4009;top:1088;width:178;height:598;visibility:visible;mso-wrap-style:square;v-text-anchor:top" coordsize="178,5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" path="m177,l109,14,53,51,16,107,2,174r,73l,598e" filled="f" strokecolor="#4d545b" strokeweight="1pt">
                  <v:path arrowok="t" o:connecttype="custom" o:connectlocs="177,1088;109,1102;53,1139;16,1195;2,1262;2,1335;0,1686" o:connectangles="0,0,0,0,0,0,0"/>
                </v:shape>
                <v:shape id="Freeform 507" o:spid="_x0000_s1531" style="position:absolute;left:3783;top:1088;width:175;height:767;visibility:visible;mso-wrap-style:square;v-text-anchor:top" coordsize="175,7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" path="m,l67,14r56,37l160,107r14,67l174,592r-14,68l123,715,67,753,,766e" filled="f" strokecolor="#4d545b" strokeweight="1pt">
                  <v:path arrowok="t" o:connecttype="custom" o:connectlocs="0,1088;67,1102;123,1139;160,1195;174,1262;174,1680;160,1748;123,1803;67,1841;0,1854" o:connectangles="0,0,0,0,0,0,0,0,0,0"/>
                </v:shape>
                <v:shape id="Freeform 508" o:spid="_x0000_s1532" style="position:absolute;left:3723;top:1817;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" path="m88,l,37,88,74,72,37,88,xe" fillcolor="#4d545b" stroked="f">
                  <v:path arrowok="t" o:connecttype="custom" o:connectlocs="88,1817;0,1854;88,1891;72,1854;88,1817" o:connectangles="0,0,0,0,0"/>
                </v:shape>
                <v:shape id="Picture 509" o:spid="_x0000_s1533" type="#_x0000_t75" style="position:absolute;left:4002;top:1670;width:244;height: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">
                  <v:imagedata r:id="rId63" o:title=""/>
                </v:shape>
                <v:line id="Line 510" o:spid="_x0000_s1534" style="position:absolute;visibility:visible;mso-wrap-style:square" from="3986,1085" to="3986,18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" strokecolor="#4d545b" strokeweight="1pt"/>
                <v:shape id="AutoShape 511" o:spid="_x0000_s1535" style="position:absolute;left:3948;top:1865;width:75;height:88;visibility:visible;mso-wrap-style:square;v-text-anchor:top" coordsize="75,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" path="m,l37,88,67,16r-30,l,xm74,l37,16r30,l74,xe" fillcolor="#4d545b" stroked="f">
                  <v:path arrowok="t" o:connecttype="custom" o:connectlocs="0,1865;37,1953;67,1881;37,1881;0,1865;74,1865;37,1881;67,1881;74,1865" o:connectangles="0,0,0,0,0,0,0,0,0"/>
                </v:shape>
                <v:shape id="Picture 512" o:spid="_x0000_s1536" type="#_x0000_t75" style="position:absolute;left:5308;top:1167;width:300;height:6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">
                  <v:imagedata r:id="rId64" o:title=""/>
                </v:shape>
                <v:shape id="Freeform 513" o:spid="_x0000_s1537" style="position:absolute;left:5308;top:1168;width:300;height:614;visibility:visible;mso-wrap-style:square;v-text-anchor:top" coordsize="300,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" path="m56,285l46,229,35,167,21,108,,59,54,26,120,4,189,r62,21l299,73r-23,56l267,214r,89l268,374r1,62l273,497r12,117l261,597,235,579,209,564,180,554r-34,2l116,570,87,586r-30,6l55,514r5,-76l63,362,56,285xe" filled="f" strokeweight=".25pt">
                  <v:path arrowok="t" o:connecttype="custom" o:connectlocs="56,1453;46,1397;35,1335;21,1276;0,1227;54,1194;120,1172;189,1168;251,1189;299,1241;276,1297;267,1382;267,1471;268,1542;269,1604;273,1665;285,1782;261,1765;235,1747;209,1732;180,1722;146,1724;116,1738;87,1754;57,1760;55,1682;60,1606;63,1530;56,1453" o:connectangles="0,0,0,0,0,0,0,0,0,0,0,0,0,0,0,0,0,0,0,0,0,0,0,0,0,0,0,0,0"/>
                </v:shape>
                <v:shape id="Freeform 514" o:spid="_x0000_s1538" style="position:absolute;left:5277;top:1224;width:143;height:568;visibility:visible;mso-wrap-style:square;v-text-anchor:top" coordsize="14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" path="m65,l33,6,9,38,,92r7,47l21,185r15,45l48,276r3,72l48,444r2,85l67,568r36,-16l126,501r12,-74l142,346r,-74l135,171,116,68,97,26,65,xe" fillcolor="#ecd6e1" stroked="f">
                  <v:path arrowok="t" o:connecttype="custom" o:connectlocs="65,1224;33,1230;9,1262;0,1316;7,1363;21,1409;36,1454;48,1500;51,1572;48,1668;50,1753;67,1792;103,1776;126,1725;138,1651;142,1570;142,1496;135,1395;116,1292;97,1250;65,1224" o:connectangles="0,0,0,0,0,0,0,0,0,0,0,0,0,0,0,0,0,0,0,0,0"/>
                </v:shape>
                <v:shape id="Freeform 515" o:spid="_x0000_s1539" style="position:absolute;left:5277;top:1224;width:143;height:568;visibility:visible;mso-wrap-style:square;v-text-anchor:top" coordsize="14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" path="m67,568r36,-16l126,501r12,-74l142,346r,-74l135,171,116,68,65,,33,6,9,38,,92r7,47l21,185r15,45l48,276r3,72l48,444r2,85l67,568xe" filled="f" strokeweight=".25pt">
                  <v:path arrowok="t" o:connecttype="custom" o:connectlocs="67,1792;103,1776;126,1725;138,1651;142,1570;142,1496;135,1395;116,1292;65,1224;33,1230;9,1262;0,1316;7,1363;21,1409;36,1454;48,1500;51,1572;48,1668;50,1753;67,1792" o:connectangles="0,0,0,0,0,0,0,0,0,0,0,0,0,0,0,0,0,0,0,0"/>
                </v:shape>
                <v:shape id="Freeform 516" o:spid="_x0000_s1540" style="position:absolute;left:5505;top:1217;width:133;height:568;visibility:visible;mso-wrap-style:square;v-text-anchor:top" coordsize="13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" path="m64,l17,70,2,175,,276r3,74l11,430r16,73l52,553r37,14l104,527r-2,-85l95,346,94,274r10,-47l117,181r11,-46l133,87,122,34,97,4,64,xe" fillcolor="#ecd6e1" stroked="f">
                  <v:path arrowok="t" o:connecttype="custom" o:connectlocs="64,1218;17,1288;2,1393;0,1494;3,1568;11,1648;27,1721;52,1771;89,1785;104,1745;102,1660;95,1564;94,1492;104,1445;117,1399;128,1353;133,1305;122,1252;97,1222;64,1218" o:connectangles="0,0,0,0,0,0,0,0,0,0,0,0,0,0,0,0,0,0,0,0"/>
                </v:shape>
                <v:shape id="Freeform 517" o:spid="_x0000_s1541" style="position:absolute;left:5505;top:1217;width:133;height:568;visibility:visible;mso-wrap-style:square;v-text-anchor:top" coordsize="133,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" path="m89,567l27,503,11,430,3,350,,276,,223,7,121,34,28,64,,97,4r25,30l133,87r-5,48l117,181r-13,46l94,274r1,72l102,442r2,85l89,567xe" filled="f" strokeweight=".25pt">
                  <v:path arrowok="t" o:connecttype="custom" o:connectlocs="89,1785;27,1721;11,1648;3,1568;0,1494;0,1441;7,1339;34,1246;64,1218;97,1222;122,1252;133,1305;128,1353;117,1399;104,1445;94,1492;95,1564;102,1660;104,1745;89,1785" o:connectangles="0,0,0,0,0,0,0,0,0,0,0,0,0,0,0,0,0,0,0,0"/>
                </v:shape>
                <v:shape id="Freeform 518" o:spid="_x0000_s1542" style="position:absolute;left:5260;top:1088;width:175;height:767;visibility:visible;mso-wrap-style:square;v-text-anchor:top" coordsize="175,7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" path="m,l68,14r55,37l160,107r14,67l174,592r-14,68l123,715,68,753,,766e" filled="f" strokecolor="#4d545b" strokeweight="1pt">
                  <v:path arrowok="t" o:connecttype="custom" o:connectlocs="0,1088;68,1102;123,1139;160,1195;174,1262;174,1680;160,1748;123,1803;68,1841;0,1854" o:connectangles="0,0,0,0,0,0,0,0,0,0"/>
                </v:shape>
                <v:shape id="Freeform 519" o:spid="_x0000_s1543" style="position:absolute;left:5200;top:1817;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" path="m88,l,37,88,74,72,37,88,xe" fillcolor="#4d545b" stroked="f">
                  <v:path arrowok="t" o:connecttype="custom" o:connectlocs="88,1817;0,1854;88,1891;72,1854;88,1817" o:connectangles="0,0,0,0,0"/>
                </v:shape>
                <v:shape id="Freeform 520" o:spid="_x0000_s1544" style="position:absolute;left:5485;top:1088;width:175;height:767;visibility:visible;mso-wrap-style:square;v-text-anchor:top" coordsize="175,7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" path="m174,l106,14,51,51,14,107,,174,,592r14,68l51,715r55,38l174,766e" filled="f" strokecolor="#4d545b" strokeweight="1pt">
                  <v:path arrowok="t" o:connecttype="custom" o:connectlocs="174,1088;106,1102;51,1139;14,1195;0,1262;0,1680;14,1748;51,1803;106,1841;174,1854" o:connectangles="0,0,0,0,0,0,0,0,0,0"/>
                </v:shape>
                <v:shape id="Freeform 521" o:spid="_x0000_s1545" style="position:absolute;left:5632;top:1817;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" path="m,l16,37,,74,88,37,,xe" fillcolor="#4d545b" stroked="f">
                  <v:path arrowok="t" o:connecttype="custom" o:connectlocs="0,1817;16,1854;0,1891;88,1854;0,1817" o:connectangles="0,0,0,0,0"/>
                </v:shape>
                <v:line id="Line 522" o:spid="_x0000_s1546" style="position:absolute;visibility:visible;mso-wrap-style:square" from="5459,1085" to="5459,18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" strokecolor="#4d545b" strokeweight="1pt"/>
                <v:shape id="AutoShape 523" o:spid="_x0000_s1547" style="position:absolute;left:5422;top:1865;width:75;height:88;visibility:visible;mso-wrap-style:square;v-text-anchor:top" coordsize="75,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" path="m,l37,88,68,16r-31,l,xm74,l37,16r31,l74,xe" fillcolor="#4d545b" stroked="f">
                  <v:path arrowok="t" o:connecttype="custom" o:connectlocs="0,1865;37,1953;68,1881;37,1881;0,1865;74,1865;37,1881;68,1881;74,1865" o:connectangles="0,0,0,0,0,0,0,0,0"/>
                </v:shape>
                <v:shape id="Picture 524" o:spid="_x0000_s1548" type="#_x0000_t75" style="position:absolute;left:7093;top:4315;width:291;height:4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">
                  <v:imagedata r:id="rId65" o:title=""/>
                </v:shape>
                <v:shape id="Freeform 525" o:spid="_x0000_s1549" style="position:absolute;left:7093;top:4315;width:291;height:401;visibility:visible;mso-wrap-style:square;v-text-anchor:top" coordsize="291,4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" path="m54,186l44,150,34,109,20,70,,39,68,13,150,r80,9l291,48,268,85r-8,55l261,244r5,80l277,401,253,390,229,378,203,368r-28,-7l142,363r-30,9l85,382r-30,4l53,335r5,-49l62,236,54,186xe" filled="f" strokeweight=".25pt">
                  <v:path arrowok="t" o:connecttype="custom" o:connectlocs="54,4502;44,4466;34,4425;20,4386;0,4355;68,4329;150,4316;230,4325;291,4364;268,4401;260,4456;261,4560;266,4640;277,4717;253,4706;229,4694;203,4684;175,4677;142,4679;112,4688;85,4698;55,4702;53,4651;58,4602;62,4552;54,4502" o:connectangles="0,0,0,0,0,0,0,0,0,0,0,0,0,0,0,0,0,0,0,0,0,0,0,0,0,0"/>
                </v:shape>
                <v:shape id="Picture 526" o:spid="_x0000_s1550" type="#_x0000_t75" style="position:absolute;left:7060;top:4350;width:144;height:3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">
                  <v:imagedata r:id="rId66" o:title=""/>
                </v:shape>
                <v:shape id="Picture 527" o:spid="_x0000_s1551" type="#_x0000_t75" style="position:absolute;left:7282;top:4346;width:135;height:3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">
                  <v:imagedata r:id="rId67" o:title=""/>
                </v:shape>
                <v:shape id="Picture 528" o:spid="_x0000_s1552" type="#_x0000_t75" style="position:absolute;left:5832;top:4083;width:291;height:4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">
                  <v:imagedata r:id="rId68" o:title=""/>
                </v:shape>
                <v:shape id="Freeform 529" o:spid="_x0000_s1553" style="position:absolute;left:5832;top:4083;width:291;height:401;visibility:visible;mso-wrap-style:square;v-text-anchor:top" coordsize="291,4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" path="m54,187l45,150,35,110,21,71,,40,68,13,151,r79,9l291,48,269,85r-9,55l261,245r5,80l278,401,254,390,229,379,204,368r-28,-6l142,364r-29,9l85,383r-29,4l54,336r5,-50l62,237,54,187xe" filled="f" strokeweight=".25pt">
                  <v:path arrowok="t" o:connecttype="custom" o:connectlocs="54,4270;45,4233;35,4193;21,4154;0,4123;68,4096;151,4083;230,4092;291,4131;269,4168;260,4223;261,4328;266,4408;278,4484;254,4473;229,4462;204,4451;176,4445;142,4447;113,4456;85,4466;56,4470;54,4419;59,4369;62,4320;54,4270" o:connectangles="0,0,0,0,0,0,0,0,0,0,0,0,0,0,0,0,0,0,0,0,0,0,0,0,0,0"/>
                </v:shape>
                <v:shape id="Picture 530" o:spid="_x0000_s1554" type="#_x0000_t75" style="position:absolute;left:5799;top:4118;width:144;height:3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">
                  <v:imagedata r:id="rId69" o:title=""/>
                </v:shape>
                <v:shape id="Picture 531" o:spid="_x0000_s1555" type="#_x0000_t75" style="position:absolute;left:6020;top:4113;width:135;height:3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">
                  <v:imagedata r:id="rId70" o:title=""/>
                </v:shape>
                <v:shape id="Picture 532" o:spid="_x0000_s1556" type="#_x0000_t75" style="position:absolute;left:4715;top:4291;width:291;height:4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">
                  <v:imagedata r:id="rId71" o:title=""/>
                </v:shape>
                <v:shape id="Freeform 533" o:spid="_x0000_s1557" style="position:absolute;left:4715;top:4291;width:291;height:401;visibility:visible;mso-wrap-style:square;v-text-anchor:top" coordsize="291,4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" path="m55,186l45,150,35,109,21,71,,39,69,13,151,r80,9l291,48,269,85r-8,55l262,244r4,80l278,401,254,390,230,378,204,368r-28,-6l142,363r-29,9l85,382r-29,4l54,336r5,-50l62,237,55,186xe" filled="f" strokeweight=".25pt">
                  <v:path arrowok="t" o:connecttype="custom" o:connectlocs="55,4477;45,4441;35,4400;21,4362;0,4330;69,4304;151,4291;231,4300;291,4339;269,4376;261,4431;262,4535;266,4615;278,4692;254,4681;230,4669;204,4659;176,4653;142,4654;113,4663;85,4673;56,4677;54,4627;59,4577;62,4528;55,4477" o:connectangles="0,0,0,0,0,0,0,0,0,0,0,0,0,0,0,0,0,0,0,0,0,0,0,0,0,0"/>
                </v:shape>
                <v:shape id="Picture 534" o:spid="_x0000_s1558" type="#_x0000_t75" style="position:absolute;left:4682;top:4325;width:144;height:3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">
                  <v:imagedata r:id="rId72" o:title=""/>
                </v:shape>
                <v:shape id="Picture 535" o:spid="_x0000_s1559" type="#_x0000_t75" style="position:absolute;left:4904;top:4321;width:135;height:3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">
                  <v:imagedata r:id="rId73" o:title=""/>
                </v:shape>
                <v:shape id="Picture 536" o:spid="_x0000_s1560" type="#_x0000_t75" style="position:absolute;left:4202;top:4928;width:399;height:2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">
                  <v:imagedata r:id="rId74" o:title=""/>
                </v:shape>
                <v:shape id="Freeform 537" o:spid="_x0000_s1561" style="position:absolute;left:4202;top:4928;width:399;height:292;visibility:visible;mso-wrap-style:square;v-text-anchor:top" coordsize="399,2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" path="m188,234r-36,10l111,255,73,270,42,291,14,223,,141,7,61,45,,83,22r55,7l242,26r80,-6l398,7,388,31,377,56,367,82r-6,27l363,143r10,29l384,200r4,29l337,232r-49,-4l238,225r-50,9xe" filled="f" strokeweight=".25pt">
                  <v:path arrowok="t" o:connecttype="custom" o:connectlocs="188,5163;152,5173;111,5184;73,5199;42,5220;14,5152;0,5070;7,4990;45,4929;83,4951;138,4958;242,4955;322,4949;398,4936;388,4960;377,4985;367,5011;361,5038;363,5072;373,5101;384,5129;388,5158;337,5161;288,5157;238,5154;188,5163" o:connectangles="0,0,0,0,0,0,0,0,0,0,0,0,0,0,0,0,0,0,0,0,0,0,0,0,0,0"/>
                </v:shape>
                <v:shape id="Picture 538" o:spid="_x0000_s1562" type="#_x0000_t75" style="position:absolute;left:4238;top:5105;width:376;height:1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">
                  <v:imagedata r:id="rId75" o:title=""/>
                </v:shape>
                <v:shape id="Picture 539" o:spid="_x0000_s1563" type="#_x0000_t75" style="position:absolute;left:4230;top:4896;width:375;height:1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">
                  <v:imagedata r:id="rId76" o:title=""/>
                </v:shape>
                <v:line id="Line 540" o:spid="_x0000_s1564" style="position:absolute;visibility:visible;mso-wrap-style:square" from="1192,4698" to="1192,46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" strokeweight=".25pt"/>
                <v:line id="Line 541" o:spid="_x0000_s1565" style="position:absolute;visibility:visible;mso-wrap-style:square" from="1924,4490" to="1924,46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" strokeweight="0"/>
                <v:shape id="Freeform 542" o:spid="_x0000_s1566" style="position:absolute;left:6991;top:4201;width:175;height:175;visibility:visible;mso-wrap-style:square;v-text-anchor:top" coordsize="175,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" path="m174,175l106,161,51,124,13,68,,e" filled="f" strokeweight="1pt">
                  <v:path arrowok="t" o:connecttype="custom" o:connectlocs="174,4376;106,4362;51,4325;13,4269;0,4201" o:connectangles="0,0,0,0,0"/>
                </v:shape>
                <v:shape id="Picture 543" o:spid="_x0000_s1567" type="#_x0000_t75" style="position:absolute;left:2438;top:4427;width:222;height:2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">
                  <v:imagedata r:id="rId77" o:title=""/>
                </v:shape>
                <v:shape id="Freeform 544" o:spid="_x0000_s1568" style="position:absolute;left:2890;top:4465;width:175;height:175;visibility:visible;mso-wrap-style:square;v-text-anchor:top" coordsize="175,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" path="m174,l160,68r-37,55l68,161,,174e" filled="f" strokeweight="1pt">
                  <v:path arrowok="t" o:connecttype="custom" o:connectlocs="174,4465;160,4533;123,4588;68,4626;0,4639" o:connectangles="0,0,0,0,0"/>
                </v:shape>
                <v:shape id="Picture 545" o:spid="_x0000_s1569" type="#_x0000_t75" style="position:absolute;left:154;top:5260;width:440;height: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">
                  <v:imagedata r:id="rId78" o:title=""/>
                </v:shape>
                <v:shape id="Freeform 546" o:spid="_x0000_s1570" style="position:absolute;left:153;top:5260;width:441;height:207;visibility:visible;mso-wrap-style:square;v-text-anchor:top" coordsize="441,2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" path="m441,103r-17,40l377,176r-70,22l221,207r-86,-9l65,176,18,143,,103,18,63,65,30,135,8,221,r86,8l377,30r47,33l441,103xe" filled="f" strokeweight=".25pt">
                  <v:path arrowok="t" o:connecttype="custom" o:connectlocs="441,5364;424,5404;377,5437;307,5459;221,5468;135,5459;65,5437;18,5404;0,5364;18,5324;65,5291;135,5269;221,5261;307,5269;377,5291;424,5324;441,5364" o:connectangles="0,0,0,0,0,0,0,0,0,0,0,0,0,0,0,0,0"/>
                </v:shape>
                <v:shape id="Freeform 547" o:spid="_x0000_s1571" style="position:absolute;left:180;top:525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" path="m31,l19,2,9,9,2,19,,31,2,43,9,53r10,7l31,62,43,60,53,53,59,43,62,31,59,19,53,9,43,2,31,xe" fillcolor="#fce19e" stroked="f">
                  <v:path arrowok="t" o:connecttype="custom" o:connectlocs="31,5258;19,5260;9,5267;2,5277;0,5289;2,5301;9,5311;19,5318;31,5320;43,5318;53,5311;59,5301;62,5289;59,5277;53,5267;43,5260;31,5258" o:connectangles="0,0,0,0,0,0,0,0,0,0,0,0,0,0,0,0,0"/>
                </v:shape>
                <v:shape id="Freeform 548" o:spid="_x0000_s1572" style="position:absolute;left:180;top:525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" path="m62,31l59,43,53,53,43,60,31,62,19,60,9,53,2,43,,31,2,19,9,9,19,2,31,,43,2,53,9r6,10l62,31xe" filled="f" strokeweight=".25pt">
                  <v:path arrowok="t" o:connecttype="custom" o:connectlocs="62,5289;59,5301;53,5311;43,5318;31,5320;19,5318;9,5311;2,5301;0,5289;2,5277;9,5267;19,5260;31,5258;43,5260;53,5267;59,5277;62,5289" o:connectangles="0,0,0,0,0,0,0,0,0,0,0,0,0,0,0,0,0"/>
                </v:shape>
                <v:shape id="Freeform 549" o:spid="_x0000_s1573" style="position:absolute;left:265;top:522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" path="m31,l19,2,9,9,3,19,,31,3,43,9,53r10,7l31,62,43,60,53,53,60,43,62,31,60,19,53,9,43,2,31,xe" fillcolor="#fce19e" stroked="f">
                  <v:path arrowok="t" o:connecttype="custom" o:connectlocs="31,5230;19,5232;9,5239;3,5249;0,5261;3,5273;9,5283;19,5290;31,5292;43,5290;53,5283;60,5273;62,5261;60,5249;53,5239;43,5232;31,5230" o:connectangles="0,0,0,0,0,0,0,0,0,0,0,0,0,0,0,0,0"/>
                </v:shape>
                <v:shape id="Freeform 550" o:spid="_x0000_s1574" style="position:absolute;left:265;top:522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" path="m62,31l60,43,53,53,43,60,31,62,19,60,9,53,3,43,,31,3,19,9,9,19,2,31,,43,2,53,9r7,10l62,31xe" filled="f" strokeweight=".25pt">
                  <v:path arrowok="t" o:connecttype="custom" o:connectlocs="62,5261;60,5273;53,5283;43,5290;31,5292;19,5290;9,5283;3,5273;0,5261;3,5249;9,5239;19,5232;31,5230;43,5232;53,5239;60,5249;62,5261" o:connectangles="0,0,0,0,0,0,0,0,0,0,0,0,0,0,0,0,0"/>
                </v:shape>
                <v:line id="Line 551" o:spid="_x0000_s1575" style="position:absolute;visibility:visible;mso-wrap-style:square" from="266,5881" to="266,58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" strokeweight=".25pt"/>
                <v:shape id="Freeform 552" o:spid="_x0000_s1576" style="position:absolute;left:5904;top:515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" path="m32,l19,2,10,9,3,19,,31,3,43r7,10l19,59r13,3l44,59,54,53,60,43,63,31,60,19,54,9,44,2,32,xe" fillcolor="#fce19e" stroked="f">
                  <v:path arrowok="t" o:connecttype="custom" o:connectlocs="32,5158;19,5160;10,5167;3,5177;0,5189;3,5201;10,5211;19,5217;32,5220;44,5217;54,5211;60,5201;63,5189;60,5177;54,5167;44,5160;32,5158" o:connectangles="0,0,0,0,0,0,0,0,0,0,0,0,0,0,0,0,0"/>
                </v:shape>
                <v:shape id="Freeform 553" o:spid="_x0000_s1577" style="position:absolute;left:5904;top:515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" path="m63,31l60,43,54,53,44,59,32,62,19,59,10,53,3,43,,31,3,19,10,9,19,2,32,,44,2,54,9r6,10l63,31xe" filled="f" strokeweight=".25pt">
                  <v:path arrowok="t" o:connecttype="custom" o:connectlocs="63,5189;60,5201;54,5211;44,5217;32,5220;19,5217;10,5211;3,5201;0,5189;3,5177;10,5167;19,5160;32,5158;44,5160;54,5167;60,5177;63,5189" o:connectangles="0,0,0,0,0,0,0,0,0,0,0,0,0,0,0,0,0"/>
                </v:shape>
                <v:shape id="Freeform 554" o:spid="_x0000_s1578" style="position:absolute;left:5992;top:509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" path="m31,l19,2,9,9,3,19,,31,3,43,9,53r10,7l31,62,44,60r9,-7l60,43,63,31,60,19,53,9,44,2,31,xe" fillcolor="#fce19e" stroked="f">
                  <v:path arrowok="t" o:connecttype="custom" o:connectlocs="31,5094;19,5096;9,5103;3,5113;0,5125;3,5137;9,5147;19,5154;31,5156;44,5154;53,5147;60,5137;63,5125;60,5113;53,5103;44,5096;31,5094" o:connectangles="0,0,0,0,0,0,0,0,0,0,0,0,0,0,0,0,0"/>
                </v:shape>
                <v:shape id="Freeform 555" o:spid="_x0000_s1579" style="position:absolute;left:5992;top:509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" path="m63,31l60,43,53,53r-9,7l31,62,19,60,9,53,3,43,,31,3,19,9,9,19,2,31,,44,2r9,7l60,19r3,12xe" filled="f" strokeweight=".25pt">
                  <v:path arrowok="t" o:connecttype="custom" o:connectlocs="63,5125;60,5137;53,5147;44,5154;31,5156;19,5154;9,5147;3,5137;0,5125;3,5113;9,5103;19,5096;31,5094;44,5096;53,5103;60,5113;63,5125" o:connectangles="0,0,0,0,0,0,0,0,0,0,0,0,0,0,0,0,0"/>
                </v:shape>
                <v:shape id="Freeform 556" o:spid="_x0000_s1580" style="position:absolute;left:5994;top:5205;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" path="m31,l19,2,9,9,2,19,,31,2,43,9,53r10,6l31,62,43,59,53,53,59,43,62,31,59,19,53,9,43,2,31,xe" fillcolor="#fce19e" stroked="f">
                  <v:path arrowok="t" o:connecttype="custom" o:connectlocs="31,5206;19,5208;9,5215;2,5225;0,5237;2,5249;9,5259;19,5265;31,5268;43,5265;53,5259;59,5249;62,5237;59,5225;53,5215;43,5208;31,5206" o:connectangles="0,0,0,0,0,0,0,0,0,0,0,0,0,0,0,0,0"/>
                </v:shape>
                <v:shape id="Freeform 557" o:spid="_x0000_s1581" style="position:absolute;left:5994;top:5205;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" path="m62,31l59,43,53,53,43,59,31,62,19,59,9,53,2,43,,31,2,19,9,9,19,2,31,,43,2,53,9r6,10l62,31xe" filled="f" strokeweight=".25pt">
                  <v:path arrowok="t" o:connecttype="custom" o:connectlocs="62,5237;59,5249;53,5259;43,5265;31,5268;19,5265;9,5259;2,5249;0,5237;2,5225;9,5215;19,5208;31,5206;43,5208;53,5215;59,5225;62,5237" o:connectangles="0,0,0,0,0,0,0,0,0,0,0,0,0,0,0,0,0"/>
                </v:shape>
                <v:shape id="Freeform 558" o:spid="_x0000_s1582" style="position:absolute;left:7092;top:4830;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" path="m32,l19,2,10,9,3,19,,31,3,43r7,10l19,60r13,2l44,60,54,53,60,43,63,31,60,19,54,9,44,2,32,xe" fillcolor="#fce19e" stroked="f">
                  <v:path arrowok="t" o:connecttype="custom" o:connectlocs="32,4831;19,4833;10,4840;3,4850;0,4862;3,4874;10,4884;19,4891;32,4893;44,4891;54,4884;60,4874;63,4862;60,4850;54,4840;44,4833;32,4831" o:connectangles="0,0,0,0,0,0,0,0,0,0,0,0,0,0,0,0,0"/>
                </v:shape>
                <v:shape id="Freeform 559" o:spid="_x0000_s1583" style="position:absolute;left:7092;top:4830;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" path="m63,31l60,43,54,53,44,60,32,62,19,60,10,53,3,43,,31,3,19,10,9,19,2,32,,44,2,54,9r6,10l63,31xe" filled="f" strokeweight=".25pt">
                  <v:path arrowok="t" o:connecttype="custom" o:connectlocs="63,4862;60,4874;54,4884;44,4891;32,4893;19,4891;10,4884;3,4874;0,4862;3,4850;10,4840;19,4833;32,4831;44,4833;54,4840;60,4850;63,4862" o:connectangles="0,0,0,0,0,0,0,0,0,0,0,0,0,0,0,0,0"/>
                </v:shape>
                <v:shape id="Freeform 560" o:spid="_x0000_s1584" style="position:absolute;left:7221;top:4964;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" path="m31,l19,3,9,9,3,19,,31,3,43,9,53r10,7l31,62,44,60r9,-7l60,43,63,31,60,19,53,9,44,3,31,xe" fillcolor="#fce19e" stroked="f">
                  <v:path arrowok="t" o:connecttype="custom" o:connectlocs="31,4964;19,4967;9,4973;3,4983;0,4995;3,5007;9,5017;19,5024;31,5026;44,5024;53,5017;60,5007;63,4995;60,4983;53,4973;44,4967;31,4964" o:connectangles="0,0,0,0,0,0,0,0,0,0,0,0,0,0,0,0,0"/>
                </v:shape>
                <v:shape id="Freeform 561" o:spid="_x0000_s1585" style="position:absolute;left:7221;top:4964;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" path="m63,31l60,43,53,53r-9,7l31,62,19,60,9,53,3,43,,31,3,19,9,9,19,3,31,,44,3r9,6l60,19r3,12xe" filled="f" strokeweight=".25pt">
                  <v:path arrowok="t" o:connecttype="custom" o:connectlocs="63,4995;60,5007;53,5017;44,5024;31,5026;19,5024;9,5017;3,5007;0,4995;3,4983;9,4973;19,4967;31,4964;44,4967;53,4973;60,4983;63,4995" o:connectangles="0,0,0,0,0,0,0,0,0,0,0,0,0,0,0,0,0"/>
                </v:shape>
                <v:shape id="Freeform 562" o:spid="_x0000_s1586" style="position:absolute;left:6157;top:474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" path="m31,l19,3,9,9,3,19,,31,3,43,9,53r10,7l31,62,44,60r9,-7l60,43,63,31,60,19,53,9,44,3,31,xe" fillcolor="#fce19e" stroked="f">
                  <v:path arrowok="t" o:connecttype="custom" o:connectlocs="31,4746;19,4749;9,4755;3,4765;0,4777;3,4789;9,4799;19,4806;31,4808;44,4806;53,4799;60,4789;63,4777;60,4765;53,4755;44,4749;31,4746" o:connectangles="0,0,0,0,0,0,0,0,0,0,0,0,0,0,0,0,0"/>
                </v:shape>
                <v:shape id="Freeform 563" o:spid="_x0000_s1587" style="position:absolute;left:6157;top:474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" path="m63,31l60,43,53,53r-9,7l31,62,19,60,9,53,3,43,,31,3,19,9,9,19,3,31,,44,3r9,6l60,19r3,12xe" filled="f" strokeweight=".25pt">
                  <v:path arrowok="t" o:connecttype="custom" o:connectlocs="63,4777;60,4789;53,4799;44,4806;31,4808;19,4806;9,4799;3,4789;0,4777;3,4765;9,4755;19,4749;31,4746;44,4749;53,4755;60,4765;63,4777" o:connectangles="0,0,0,0,0,0,0,0,0,0,0,0,0,0,0,0,0"/>
                </v:shape>
                <v:shape id="Freeform 564" o:spid="_x0000_s1588" style="position:absolute;left:5904;top:527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" path="m32,l19,2,10,9,3,19,,31,3,43r7,10l19,59r13,3l44,59,54,53,60,43,63,31,60,19,54,9,44,2,32,xe" fillcolor="#fce19e" stroked="f">
                  <v:path arrowok="t" o:connecttype="custom" o:connectlocs="32,5278;19,5280;10,5287;3,5297;0,5309;3,5321;10,5331;19,5337;32,5340;44,5337;54,5331;60,5321;63,5309;60,5297;54,5287;44,5280;32,5278" o:connectangles="0,0,0,0,0,0,0,0,0,0,0,0,0,0,0,0,0"/>
                </v:shape>
                <v:shape id="Freeform 565" o:spid="_x0000_s1589" style="position:absolute;left:5904;top:527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" path="m63,31l60,43,54,53,44,59,32,62,19,59,10,53,3,43,,31,3,19,10,9,19,2,32,,44,2,54,9r6,10l63,31xe" filled="f" strokeweight=".25pt">
                  <v:path arrowok="t" o:connecttype="custom" o:connectlocs="63,5309;60,5321;54,5331;44,5337;32,5340;19,5337;10,5331;3,5321;0,5309;3,5297;10,5287;19,5280;32,5278;44,5280;54,5287;60,5297;63,5309" o:connectangles="0,0,0,0,0,0,0,0,0,0,0,0,0,0,0,0,0"/>
                </v:shape>
                <v:shape id="Freeform 566" o:spid="_x0000_s1590" style="position:absolute;left:5724;top:531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" path="m31,l19,2,9,9,3,19,,31,3,43,9,53r10,7l31,62,43,60,53,53,60,43,62,31,60,19,53,9,43,2,31,xe" fillcolor="#fce19e" stroked="f">
                  <v:path arrowok="t" o:connecttype="custom" o:connectlocs="31,5317;19,5319;9,5326;3,5336;0,5348;3,5360;9,5370;19,5377;31,5379;43,5377;53,5370;60,5360;62,5348;60,5336;53,5326;43,5319;31,5317" o:connectangles="0,0,0,0,0,0,0,0,0,0,0,0,0,0,0,0,0"/>
                </v:shape>
                <v:shape id="Freeform 567" o:spid="_x0000_s1591" style="position:absolute;left:5724;top:531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" path="m62,31l60,43,53,53,43,60,31,62,19,60,9,53,3,43,,31,3,19,9,9,19,2,31,,43,2,53,9r7,10l62,31xe" filled="f" strokeweight=".25pt">
                  <v:path arrowok="t" o:connecttype="custom" o:connectlocs="62,5348;60,5360;53,5370;43,5377;31,5379;19,5377;9,5370;3,5360;0,5348;3,5336;9,5326;19,5319;31,5317;43,5319;53,5326;60,5336;62,5348" o:connectangles="0,0,0,0,0,0,0,0,0,0,0,0,0,0,0,0,0"/>
                </v:shape>
                <v:shape id="Freeform 568" o:spid="_x0000_s1592" style="position:absolute;left:5513;top:517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" path="m31,l19,2,9,9,3,19,,31,3,43,9,53r10,7l31,62,43,60,53,53,60,43,62,31,60,19,53,9,43,2,31,xe" fillcolor="#fce19e" stroked="f">
                  <v:path arrowok="t" o:connecttype="custom" o:connectlocs="31,5177;19,5179;9,5186;3,5196;0,5208;3,5220;9,5230;19,5237;31,5239;43,5237;53,5230;60,5220;62,5208;60,5196;53,5186;43,5179;31,5177" o:connectangles="0,0,0,0,0,0,0,0,0,0,0,0,0,0,0,0,0"/>
                </v:shape>
                <v:shape id="Freeform 569" o:spid="_x0000_s1593" style="position:absolute;left:5513;top:517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" path="m62,31l60,43,53,53,43,60,31,62,19,60,9,53,3,43,,31,3,19,9,9,19,2,31,,43,2,53,9r7,10l62,31xe" filled="f" strokeweight=".25pt">
                  <v:path arrowok="t" o:connecttype="custom" o:connectlocs="62,5208;60,5220;53,5230;43,5237;31,5239;19,5237;9,5230;3,5220;0,5208;3,5196;9,5186;19,5179;31,5177;43,5179;53,5186;60,5196;62,5208" o:connectangles="0,0,0,0,0,0,0,0,0,0,0,0,0,0,0,0,0"/>
                </v:shape>
                <v:shape id="Freeform 570" o:spid="_x0000_s1594" style="position:absolute;left:4842;top:488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" path="m31,l19,3,9,9,3,19,,31,3,43,9,53r10,7l31,62,44,60r9,-7l60,43,63,31,60,19,53,9,44,3,31,xe" fillcolor="#fce19e" stroked="f">
                  <v:path arrowok="t" o:connecttype="custom" o:connectlocs="31,4886;19,4889;9,4895;3,4905;0,4917;3,4929;9,4939;19,4946;31,4948;44,4946;53,4939;60,4929;63,4917;60,4905;53,4895;44,4889;31,4886" o:connectangles="0,0,0,0,0,0,0,0,0,0,0,0,0,0,0,0,0"/>
                </v:shape>
                <v:shape id="Freeform 571" o:spid="_x0000_s1595" style="position:absolute;left:4842;top:488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" path="m63,31l60,43,53,53r-9,7l31,62,19,60,9,53,3,43,,31,3,19,9,9,19,3,31,,44,3r9,6l60,19r3,12xe" filled="f" strokeweight=".25pt">
                  <v:path arrowok="t" o:connecttype="custom" o:connectlocs="63,4917;60,4929;53,4939;44,4946;31,4948;19,4946;9,4939;3,4929;0,4917;3,4905;9,4895;19,4889;31,4886;44,4889;53,4895;60,4905;63,4917" o:connectangles="0,0,0,0,0,0,0,0,0,0,0,0,0,0,0,0,0"/>
                </v:shape>
                <v:shape id="Freeform 572" o:spid="_x0000_s1596" style="position:absolute;left:4726;top:490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" path="m31,l19,3,9,9,2,19,,31,2,44r7,9l19,60r12,3l43,60,53,53r7,-9l62,31,60,19,53,9,43,3,31,xe" fillcolor="#fce19e" stroked="f">
                  <v:path arrowok="t" o:connecttype="custom" o:connectlocs="31,4901;19,4904;9,4910;2,4920;0,4932;2,4945;9,4954;19,4961;31,4964;43,4961;53,4954;60,4945;62,4932;60,4920;53,4910;43,4904;31,4901" o:connectangles="0,0,0,0,0,0,0,0,0,0,0,0,0,0,0,0,0"/>
                </v:shape>
                <v:shape id="Freeform 573" o:spid="_x0000_s1597" style="position:absolute;left:4726;top:490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" path="m62,31l60,44r-7,9l43,60,31,63,19,60,9,53,2,44,,31,2,19,9,9,19,3,31,,43,3,53,9r7,10l62,31xe" filled="f" strokeweight=".25pt">
                  <v:path arrowok="t" o:connecttype="custom" o:connectlocs="62,4932;60,4945;53,4954;43,4961;31,4964;19,4961;9,4954;2,4945;0,4932;2,4920;9,4910;19,4904;31,4901;43,4904;53,4910;60,4920;62,4932" o:connectangles="0,0,0,0,0,0,0,0,0,0,0,0,0,0,0,0,0"/>
                </v:shape>
                <v:shape id="Picture 574" o:spid="_x0000_s1598" type="#_x0000_t75" style="position:absolute;left:4756;top:5040;width:129;height:1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">
                  <v:imagedata r:id="rId79" o:title=""/>
                </v:shape>
                <v:shape id="Freeform 575" o:spid="_x0000_s1599" style="position:absolute;left:5637;top:533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" path="m31,l19,2,9,9,2,19,,31,2,43,9,53r10,7l31,62,43,60,53,53,60,43,62,31,60,19,53,9,43,2,31,xe" fillcolor="#fce19e" stroked="f">
                  <v:path arrowok="t" o:connecttype="custom" o:connectlocs="31,5334;19,5336;9,5343;2,5353;0,5365;2,5377;9,5387;19,5394;31,5396;43,5394;53,5387;60,5377;62,5365;60,5353;53,5343;43,5336;31,5334" o:connectangles="0,0,0,0,0,0,0,0,0,0,0,0,0,0,0,0,0"/>
                </v:shape>
                <v:shape id="Freeform 576" o:spid="_x0000_s1600" style="position:absolute;left:5637;top:533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" path="m62,31l60,43,53,53,43,60,31,62,19,60,9,53,2,43,,31,2,19,9,9,19,2,31,,43,2,53,9r7,10l62,31xe" filled="f" strokeweight=".25pt">
                  <v:path arrowok="t" o:connecttype="custom" o:connectlocs="62,5365;60,5377;53,5387;43,5394;31,5396;19,5394;9,5387;2,5377;0,5365;2,5353;9,5343;19,5336;31,5334;43,5336;53,5343;60,5353;62,5365" o:connectangles="0,0,0,0,0,0,0,0,0,0,0,0,0,0,0,0,0"/>
                </v:shape>
                <v:shape id="Freeform 577" o:spid="_x0000_s1601" style="position:absolute;left:5826;top:540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" path="m31,l19,3,9,9,3,19,,31,3,43,9,53r10,7l31,62,43,60,53,53,60,43,62,31,60,19,53,9,43,3,31,xe" fillcolor="#fce19e" stroked="f">
                  <v:path arrowok="t" o:connecttype="custom" o:connectlocs="31,5407;19,5410;9,5416;3,5426;0,5438;3,5450;9,5460;19,5467;31,5469;43,5467;53,5460;60,5450;62,5438;60,5426;53,5416;43,5410;31,5407" o:connectangles="0,0,0,0,0,0,0,0,0,0,0,0,0,0,0,0,0"/>
                </v:shape>
                <v:shape id="Freeform 578" o:spid="_x0000_s1602" style="position:absolute;left:5826;top:540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" path="m62,31l60,43,53,53,43,60,31,62,19,60,9,53,3,43,,31,3,19,9,9,19,3,31,,43,3,53,9r7,10l62,31xe" filled="f" strokeweight=".25pt">
                  <v:path arrowok="t" o:connecttype="custom" o:connectlocs="62,5438;60,5450;53,5460;43,5467;31,5469;19,5467;9,5460;3,5450;0,5438;3,5426;9,5416;19,5410;31,5407;43,5410;53,5416;60,5426;62,5438" o:connectangles="0,0,0,0,0,0,0,0,0,0,0,0,0,0,0,0,0"/>
                </v:shape>
                <v:shape id="Freeform 579" o:spid="_x0000_s1603" style="position:absolute;left:5971;top:494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" path="m32,l19,3,10,9,3,19,,31,3,43r7,10l19,60r13,2l44,60,54,53,60,43,63,31,60,19,54,9,44,3,32,xe" fillcolor="#fce19e" stroked="f">
                  <v:path arrowok="t" o:connecttype="custom" o:connectlocs="32,4942;19,4945;10,4951;3,4961;0,4973;3,4985;10,4995;19,5002;32,5004;44,5002;54,4995;60,4985;63,4973;60,4961;54,4951;44,4945;32,4942" o:connectangles="0,0,0,0,0,0,0,0,0,0,0,0,0,0,0,0,0"/>
                </v:shape>
                <v:shape id="Freeform 580" o:spid="_x0000_s1604" style="position:absolute;left:5971;top:494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" path="m63,31l60,43,54,53,44,60,32,62,19,60,10,53,3,43,,31,3,19,10,9,19,3,32,,44,3,54,9r6,10l63,31xe" filled="f" strokeweight=".25pt">
                  <v:path arrowok="t" o:connecttype="custom" o:connectlocs="63,4973;60,4985;54,4995;44,5002;32,5004;19,5002;10,4995;3,4985;0,4973;3,4961;10,4951;19,4945;32,4942;44,4945;54,4951;60,4961;63,4973" o:connectangles="0,0,0,0,0,0,0,0,0,0,0,0,0,0,0,0,0"/>
                </v:shape>
                <v:shape id="Freeform 581" o:spid="_x0000_s1605" style="position:absolute;left:6890;top:481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" path="m31,l19,3,9,9,2,19,,31,2,43,9,53r10,7l31,62,43,60,53,53,60,43,62,31,60,19,53,9,43,3,31,xe" fillcolor="#fce19e" stroked="f">
                  <v:path arrowok="t" o:connecttype="custom" o:connectlocs="31,4816;19,4819;9,4825;2,4835;0,4847;2,4859;9,4869;19,4876;31,4878;43,4876;53,4869;60,4859;62,4847;60,4835;53,4825;43,4819;31,4816" o:connectangles="0,0,0,0,0,0,0,0,0,0,0,0,0,0,0,0,0"/>
                </v:shape>
                <v:shape id="Freeform 582" o:spid="_x0000_s1606" style="position:absolute;left:6890;top:481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" path="m62,31l60,43,53,53,43,60,31,62,19,60,9,53,2,43,,31,2,19,9,9,19,3,31,,43,3,53,9r7,10l62,31xe" filled="f" strokeweight=".25pt">
                  <v:path arrowok="t" o:connecttype="custom" o:connectlocs="62,4847;60,4859;53,4869;43,4876;31,4878;19,4876;9,4869;2,4859;0,4847;2,4835;9,4825;19,4819;31,4816;43,4819;53,4825;60,4835;62,4847" o:connectangles="0,0,0,0,0,0,0,0,0,0,0,0,0,0,0,0,0"/>
                </v:shape>
                <v:shape id="Freeform 583" o:spid="_x0000_s1607" style="position:absolute;left:6362;top:508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" path="m31,l19,3,9,10,2,19,,32,2,44,9,54r10,6l31,63,43,60,53,54,60,44,62,32,60,19,53,10,43,3,31,xe" fillcolor="#fce19e" stroked="f">
                  <v:path arrowok="t" o:connecttype="custom" o:connectlocs="31,5087;19,5090;9,5097;2,5106;0,5119;2,5131;9,5141;19,5147;31,5150;43,5147;53,5141;60,5131;62,5119;60,5106;53,5097;43,5090;31,5087" o:connectangles="0,0,0,0,0,0,0,0,0,0,0,0,0,0,0,0,0"/>
                </v:shape>
                <v:shape id="Freeform 584" o:spid="_x0000_s1608" style="position:absolute;left:6362;top:508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" path="m62,32l60,44,53,54,43,60,31,63,19,60,9,54,2,44,,32,2,19,9,10,19,3,31,,43,3r10,7l60,19r2,13xe" filled="f" strokeweight=".25pt">
                  <v:path arrowok="t" o:connecttype="custom" o:connectlocs="62,5119;60,5131;53,5141;43,5147;31,5150;19,5147;9,5141;2,5131;0,5119;2,5106;9,5097;19,5090;31,5087;43,5090;53,5097;60,5106;62,5119" o:connectangles="0,0,0,0,0,0,0,0,0,0,0,0,0,0,0,0,0"/>
                </v:shape>
                <v:shape id="Freeform 585" o:spid="_x0000_s1609" style="position:absolute;left:6452;top:517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" path="m31,l19,2,9,9,3,19,,31,3,43,9,53r10,7l31,62,43,60,53,53,60,43,62,31,60,19,53,9,43,2,31,xe" fillcolor="#fce19e" stroked="f">
                  <v:path arrowok="t" o:connecttype="custom" o:connectlocs="31,5177;19,5179;9,5186;3,5196;0,5208;3,5220;9,5230;19,5237;31,5239;43,5237;53,5230;60,5220;62,5208;60,5196;53,5186;43,5179;31,5177" o:connectangles="0,0,0,0,0,0,0,0,0,0,0,0,0,0,0,0,0"/>
                </v:shape>
                <v:shape id="Freeform 586" o:spid="_x0000_s1610" style="position:absolute;left:6452;top:517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" path="m62,31l60,43,53,53,43,60,31,62,19,60,9,53,3,43,,31,3,19,9,9,19,2,31,,43,2,53,9r7,10l62,31xe" filled="f" strokeweight=".25pt">
                  <v:path arrowok="t" o:connecttype="custom" o:connectlocs="62,5208;60,5220;53,5230;43,5237;31,5239;19,5237;9,5230;3,5220;0,5208;3,5196;9,5186;19,5179;31,5177;43,5179;53,5186;60,5196;62,5208" o:connectangles="0,0,0,0,0,0,0,0,0,0,0,0,0,0,0,0,0"/>
                </v:shape>
                <v:shape id="Freeform 587" o:spid="_x0000_s1611" style="position:absolute;left:6455;top:501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" path="m31,l19,3,9,9,3,19,,31,3,44r6,9l19,60r12,3l44,60r9,-7l60,44,63,31,60,19,53,9,44,3,31,xe" fillcolor="#fce19e" stroked="f">
                  <v:path arrowok="t" o:connecttype="custom" o:connectlocs="31,5012;19,5015;9,5021;3,5031;0,5043;3,5056;9,5065;19,5072;31,5075;44,5072;53,5065;60,5056;63,5043;60,5031;53,5021;44,5015;31,5012" o:connectangles="0,0,0,0,0,0,0,0,0,0,0,0,0,0,0,0,0"/>
                </v:shape>
                <v:shape id="Freeform 588" o:spid="_x0000_s1612" style="position:absolute;left:6455;top:501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" path="m63,31l60,44r-7,9l44,60,31,63,19,60,9,53,3,44,,31,3,19,9,9,19,3,31,,44,3r9,6l60,19r3,12xe" filled="f" strokeweight=".25pt">
                  <v:path arrowok="t" o:connecttype="custom" o:connectlocs="63,5043;60,5056;53,5065;44,5072;31,5075;19,5072;9,5065;3,5056;0,5043;3,5031;9,5021;19,5015;31,5012;44,5015;53,5021;60,5031;63,5043" o:connectangles="0,0,0,0,0,0,0,0,0,0,0,0,0,0,0,0,0"/>
                </v:shape>
                <v:shape id="Freeform 589" o:spid="_x0000_s1613" style="position:absolute;left:6452;top:5334;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" path="m31,l19,3,9,9,2,19,,31,2,43,9,53r10,7l31,62,43,60,53,53,59,43,62,31,59,19,53,9,43,3,31,xe" fillcolor="#fce19e" stroked="f">
                  <v:path arrowok="t" o:connecttype="custom" o:connectlocs="31,5334;19,5337;9,5343;2,5353;0,5365;2,5377;9,5387;19,5394;31,5396;43,5394;53,5387;59,5377;62,5365;59,5353;53,5343;43,5337;31,5334" o:connectangles="0,0,0,0,0,0,0,0,0,0,0,0,0,0,0,0,0"/>
                </v:shape>
                <v:shape id="Freeform 590" o:spid="_x0000_s1614" style="position:absolute;left:6452;top:5334;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" path="m62,31l59,43,53,53,43,60,31,62,19,60,9,53,2,43,,31,2,19,9,9,19,3,31,,43,3,53,9r6,10l62,31xe" filled="f" strokeweight=".25pt">
                  <v:path arrowok="t" o:connecttype="custom" o:connectlocs="62,5365;59,5377;53,5387;43,5394;31,5396;19,5394;9,5387;2,5377;0,5365;2,5353;9,5343;19,5337;31,5334;43,5337;53,5343;59,5353;62,5365" o:connectangles="0,0,0,0,0,0,0,0,0,0,0,0,0,0,0,0,0"/>
                </v:shape>
                <v:shape id="Freeform 591" o:spid="_x0000_s1615" style="position:absolute;left:5960;top:539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" path="m31,l19,3,9,9,2,19,,31,2,43,9,53r10,7l31,63,43,60,53,53,60,43,62,31,60,19,53,9,43,3,31,xe" fillcolor="#fce19e" stroked="f">
                  <v:path arrowok="t" o:connecttype="custom" o:connectlocs="31,5391;19,5394;9,5400;2,5410;0,5422;2,5434;9,5444;19,5451;31,5454;43,5451;53,5444;60,5434;62,5422;60,5410;53,5400;43,5394;31,5391" o:connectangles="0,0,0,0,0,0,0,0,0,0,0,0,0,0,0,0,0"/>
                </v:shape>
                <v:shape id="Freeform 592" o:spid="_x0000_s1616" style="position:absolute;left:5960;top:539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" path="m62,31l60,43,53,53,43,60,31,63,19,60,9,53,2,43,,31,2,19,9,9,19,3,31,,43,3,53,9r7,10l62,31xe" filled="f" strokeweight=".25pt">
                  <v:path arrowok="t" o:connecttype="custom" o:connectlocs="62,5422;60,5434;53,5444;43,5451;31,5454;19,5451;9,5444;2,5434;0,5422;2,5410;9,5400;19,5394;31,5391;43,5394;53,5400;60,5410;62,5422" o:connectangles="0,0,0,0,0,0,0,0,0,0,0,0,0,0,0,0,0"/>
                </v:shape>
                <v:shape id="Freeform 593" o:spid="_x0000_s1617" style="position:absolute;left:3920;top:489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" path="m31,l19,2,9,9,2,19,,31,2,43,9,53r10,6l31,62,43,59,53,53,60,43,62,31,60,19,53,9,43,2,31,xe" fillcolor="#fce19e" stroked="f">
                  <v:path arrowok="t" o:connecttype="custom" o:connectlocs="31,4892;19,4894;9,4901;2,4911;0,4923;2,4935;9,4945;19,4951;31,4954;43,4951;53,4945;60,4935;62,4923;60,4911;53,4901;43,4894;31,4892" o:connectangles="0,0,0,0,0,0,0,0,0,0,0,0,0,0,0,0,0"/>
                </v:shape>
                <v:shape id="Freeform 594" o:spid="_x0000_s1618" style="position:absolute;left:3920;top:489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" path="m62,31l60,43,53,53,43,59,31,62,19,59,9,53,2,43,,31,2,19,9,9,19,2,31,,43,2,53,9r7,10l62,31xe" filled="f" strokeweight=".25pt">
                  <v:path arrowok="t" o:connecttype="custom" o:connectlocs="62,4923;60,4935;53,4945;43,4951;31,4954;19,4951;9,4945;2,4935;0,4923;2,4911;9,4901;19,4894;31,4892;43,4894;53,4901;60,4911;62,4923" o:connectangles="0,0,0,0,0,0,0,0,0,0,0,0,0,0,0,0,0"/>
                </v:shape>
                <v:shape id="Freeform 595" o:spid="_x0000_s1619" style="position:absolute;left:4021;top:488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" path="m32,l19,3r-9,7l3,19,,32,3,44r7,10l19,60r13,3l44,60,54,54,60,44,63,32,60,19,54,10,44,3,32,xe" fillcolor="#fce19e" stroked="f">
                  <v:path arrowok="t" o:connecttype="custom" o:connectlocs="32,4889;19,4892;10,4899;3,4908;0,4921;3,4933;10,4943;19,4949;32,4952;44,4949;54,4943;60,4933;63,4921;60,4908;54,4899;44,4892;32,4889" o:connectangles="0,0,0,0,0,0,0,0,0,0,0,0,0,0,0,0,0"/>
                </v:shape>
                <v:shape id="Freeform 596" o:spid="_x0000_s1620" style="position:absolute;left:4021;top:488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" path="m63,32l60,44,54,54,44,60,32,63,19,60,10,54,3,44,,32,3,19r7,-9l19,3,32,,44,3r10,7l60,19r3,13xe" filled="f" strokeweight=".25pt">
                  <v:path arrowok="t" o:connecttype="custom" o:connectlocs="63,4921;60,4933;54,4943;44,4949;32,4952;19,4949;10,4943;3,4933;0,4921;3,4908;10,4899;19,4892;32,4889;44,4892;54,4899;60,4908;63,4921" o:connectangles="0,0,0,0,0,0,0,0,0,0,0,0,0,0,0,0,0"/>
                </v:shape>
                <v:shape id="Freeform 597" o:spid="_x0000_s1621" style="position:absolute;left:6190;top:460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" path="m31,l19,2,9,9,3,19,,31,3,43,9,53r10,7l31,62,44,60r9,-7l60,43,63,31,60,19,53,9,44,2,31,xe" fillcolor="#fce19e" stroked="f">
                  <v:path arrowok="t" o:connecttype="custom" o:connectlocs="31,4610;19,4612;9,4619;3,4629;0,4641;3,4653;9,4663;19,4670;31,4672;44,4670;53,4663;60,4653;63,4641;60,4629;53,4619;44,4612;31,4610" o:connectangles="0,0,0,0,0,0,0,0,0,0,0,0,0,0,0,0,0"/>
                </v:shape>
                <v:shape id="Freeform 598" o:spid="_x0000_s1622" style="position:absolute;left:6190;top:460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" path="m63,31l60,43,53,53r-9,7l31,62,19,60,9,53,3,43,,31,3,19,9,9,19,2,31,,44,2r9,7l60,19r3,12xe" filled="f" strokeweight=".25pt">
                  <v:path arrowok="t" o:connecttype="custom" o:connectlocs="63,4641;60,4653;53,4663;44,4670;31,4672;19,4670;9,4663;3,4653;0,4641;3,4629;9,4619;19,4612;31,4610;44,4612;53,4619;60,4629;63,4641" o:connectangles="0,0,0,0,0,0,0,0,0,0,0,0,0,0,0,0,0"/>
                </v:shape>
                <v:shape id="Freeform 599" o:spid="_x0000_s1623" style="position:absolute;left:6313;top:469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" path="m31,l19,2,9,9,3,19,,31,3,43,9,53r10,7l31,62,44,60r9,-7l60,43,63,31,60,19,53,9,44,2,31,xe" fillcolor="#fce19e" stroked="f">
                  <v:path arrowok="t" o:connecttype="custom" o:connectlocs="31,4698;19,4700;9,4707;3,4717;0,4729;3,4741;9,4751;19,4758;31,4760;44,4758;53,4751;60,4741;63,4729;60,4717;53,4707;44,4700;31,4698" o:connectangles="0,0,0,0,0,0,0,0,0,0,0,0,0,0,0,0,0"/>
                </v:shape>
                <v:shape id="Freeform 600" o:spid="_x0000_s1624" style="position:absolute;left:6313;top:4697;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" path="m63,31l60,43,53,53r-9,7l31,62,19,60,9,53,3,43,,31,3,19,9,9,19,2,31,,44,2r9,7l60,19r3,12xe" filled="f" strokeweight=".25pt">
                  <v:path arrowok="t" o:connecttype="custom" o:connectlocs="63,4729;60,4741;53,4751;44,4758;31,4760;19,4758;9,4751;3,4741;0,4729;3,4717;9,4707;19,4700;31,4698;44,4700;53,4707;60,4717;63,4729" o:connectangles="0,0,0,0,0,0,0,0,0,0,0,0,0,0,0,0,0"/>
                </v:shape>
                <v:shape id="Freeform 601" o:spid="_x0000_s1625" style="position:absolute;left:6313;top:381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" path="m31,l19,3,9,9,3,19,,31,3,43,9,53r10,7l31,62,44,60r9,-7l60,43,63,31,60,19,53,9,44,3,31,xe" fillcolor="#fce19e" stroked="f">
                  <v:path arrowok="t" o:connecttype="custom" o:connectlocs="31,3816;19,3819;9,3825;3,3835;0,3847;3,3859;9,3869;19,3876;31,3878;44,3876;53,3869;60,3859;63,3847;60,3835;53,3825;44,3819;31,3816" o:connectangles="0,0,0,0,0,0,0,0,0,0,0,0,0,0,0,0,0"/>
                </v:shape>
                <v:shape id="Freeform 602" o:spid="_x0000_s1626" style="position:absolute;left:6313;top:381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" path="m63,31l60,43,53,53r-9,7l31,62,19,60,9,53,3,43,,31,3,19,9,9,19,3,31,,44,3r9,6l60,19r3,12xe" filled="f" strokeweight=".25pt">
                  <v:path arrowok="t" o:connecttype="custom" o:connectlocs="63,3847;60,3859;53,3869;44,3876;31,3878;19,3876;9,3869;3,3859;0,3847;3,3835;9,3825;19,3819;31,3816;44,3819;53,3825;60,3835;63,3847" o:connectangles="0,0,0,0,0,0,0,0,0,0,0,0,0,0,0,0,0"/>
                </v:shape>
                <v:shape id="Freeform 603" o:spid="_x0000_s1627" style="position:absolute;left:6201;top:402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" path="m31,l19,2,9,9,2,19,,31,2,43,9,53r10,6l31,62,43,59,53,53,59,43,62,31,59,19,53,9,43,2,31,xe" fillcolor="#fce19e" stroked="f">
                  <v:path arrowok="t" o:connecttype="custom" o:connectlocs="31,4029;19,4031;9,4038;2,4048;0,4060;2,4072;9,4082;19,4088;31,4091;43,4088;53,4082;59,4072;62,4060;59,4048;53,4038;43,4031;31,4029" o:connectangles="0,0,0,0,0,0,0,0,0,0,0,0,0,0,0,0,0"/>
                </v:shape>
                <v:shape id="Freeform 604" o:spid="_x0000_s1628" style="position:absolute;left:6201;top:402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" path="m62,31l59,43,53,53,43,59,31,62,19,59,9,53,2,43,,31,2,19,9,9,19,2,31,,43,2,53,9r6,10l62,31xe" filled="f" strokeweight=".25pt">
                  <v:path arrowok="t" o:connecttype="custom" o:connectlocs="62,4060;59,4072;53,4082;43,4088;31,4091;19,4088;9,4082;2,4072;0,4060;2,4048;9,4038;19,4031;31,4029;43,4031;53,4038;59,4048;62,4060" o:connectangles="0,0,0,0,0,0,0,0,0,0,0,0,0,0,0,0,0"/>
                </v:shape>
                <v:shape id="Freeform 605" o:spid="_x0000_s1629" style="position:absolute;left:7267;top:486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" path="m31,l19,2,9,9,3,19,,31,3,43,9,53r10,6l31,62,44,59r9,-6l60,43,63,31,60,19,53,9,44,2,31,xe" fillcolor="#fce19e" stroked="f">
                  <v:path arrowok="t" o:connecttype="custom" o:connectlocs="31,4867;19,4869;9,4876;3,4886;0,4898;3,4910;9,4920;19,4926;31,4929;44,4926;53,4920;60,4910;63,4898;60,4886;53,4876;44,4869;31,4867" o:connectangles="0,0,0,0,0,0,0,0,0,0,0,0,0,0,0,0,0"/>
                </v:shape>
                <v:shape id="Freeform 606" o:spid="_x0000_s1630" style="position:absolute;left:7267;top:486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" path="m63,31l60,43,53,53r-9,6l31,62,19,59,9,53,3,43,,31,3,19,9,9,19,2,31,,44,2r9,7l60,19r3,12xe" filled="f" strokeweight=".25pt">
                  <v:path arrowok="t" o:connecttype="custom" o:connectlocs="63,4898;60,4910;53,4920;44,4926;31,4929;19,4926;9,4920;3,4910;0,4898;3,4886;9,4876;19,4869;31,4867;44,4869;53,4876;60,4886;63,4898" o:connectangles="0,0,0,0,0,0,0,0,0,0,0,0,0,0,0,0,0"/>
                </v:shape>
                <v:shape id="Freeform 607" o:spid="_x0000_s1631" style="position:absolute;left:6299;top:519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" path="m31,l19,2,9,9,2,19,,31,2,43,9,53r10,6l31,62,43,59,53,53,59,43,62,31,59,19,53,9,43,2,31,xe" fillcolor="#fce19e" stroked="f">
                  <v:path arrowok="t" o:connecttype="custom" o:connectlocs="31,5200;19,5202;9,5209;2,5219;0,5231;2,5243;9,5253;19,5259;31,5262;43,5259;53,5253;59,5243;62,5231;59,5219;53,5209;43,5202;31,5200" o:connectangles="0,0,0,0,0,0,0,0,0,0,0,0,0,0,0,0,0"/>
                </v:shape>
                <v:shape id="Freeform 608" o:spid="_x0000_s1632" style="position:absolute;left:6299;top:519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" path="m62,31l59,43,53,53,43,59,31,62,19,59,9,53,2,43,,31,2,19,9,9,19,2,31,,43,2,53,9r6,10l62,31xe" filled="f" strokeweight=".25pt">
                  <v:path arrowok="t" o:connecttype="custom" o:connectlocs="62,5231;59,5243;53,5253;43,5259;31,5262;19,5259;9,5253;2,5243;0,5231;2,5219;9,5209;19,5202;31,5200;43,5202;53,5209;59,5219;62,5231" o:connectangles="0,0,0,0,0,0,0,0,0,0,0,0,0,0,0,0,0"/>
                </v:shape>
                <v:shape id="Freeform 609" o:spid="_x0000_s1633" style="position:absolute;left:6358;top:494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" path="m31,l19,3,9,9,3,19,,31,3,44r6,9l19,60r12,3l43,60,53,53r7,-9l62,31,60,19,53,9,43,3,31,xe" fillcolor="#fce19e" stroked="f">
                  <v:path arrowok="t" o:connecttype="custom" o:connectlocs="31,4949;19,4952;9,4958;3,4968;0,4980;3,4993;9,5002;19,5009;31,5012;43,5009;53,5002;60,4993;62,4980;60,4968;53,4958;43,4952;31,4949" o:connectangles="0,0,0,0,0,0,0,0,0,0,0,0,0,0,0,0,0"/>
                </v:shape>
                <v:shape id="Freeform 610" o:spid="_x0000_s1634" style="position:absolute;left:6358;top:494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" path="m62,31l60,44r-7,9l43,60,31,63,19,60,9,53,3,44,,31,3,19,9,9,19,3,31,,43,3,53,9r7,10l62,31xe" filled="f" strokeweight=".25pt">
                  <v:path arrowok="t" o:connecttype="custom" o:connectlocs="62,4980;60,4993;53,5002;43,5009;31,5012;19,5009;9,5002;3,4993;0,4980;3,4968;9,4958;19,4952;31,4949;43,4952;53,4958;60,4968;62,4980" o:connectangles="0,0,0,0,0,0,0,0,0,0,0,0,0,0,0,0,0"/>
                </v:shape>
                <v:shape id="Freeform 611" o:spid="_x0000_s1635" style="position:absolute;left:6351;top:530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" path="m31,l19,3,9,10,2,19,,32,2,44,9,54r10,6l31,63,43,60,53,54,60,44,62,32,60,19,53,10,43,3,31,xe" fillcolor="#fce19e" stroked="f">
                  <v:path arrowok="t" o:connecttype="custom" o:connectlocs="31,5309;19,5312;9,5319;2,5328;0,5341;2,5353;9,5363;19,5369;31,5372;43,5369;53,5363;60,5353;62,5341;60,5328;53,5319;43,5312;31,5309" o:connectangles="0,0,0,0,0,0,0,0,0,0,0,0,0,0,0,0,0"/>
                </v:shape>
                <v:shape id="Freeform 612" o:spid="_x0000_s1636" style="position:absolute;left:6351;top:5309;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" path="m62,32l60,44,53,54,43,60,31,63,19,60,9,54,2,44,,32,2,19,9,10,19,3,31,,43,3r10,7l60,19r2,13xe" filled="f" strokeweight=".25pt">
                  <v:path arrowok="t" o:connecttype="custom" o:connectlocs="62,5341;60,5353;53,5363;43,5369;31,5372;19,5369;9,5363;2,5353;0,5341;2,5328;9,5319;19,5312;31,5309;43,5312;53,5319;60,5328;62,5341" o:connectangles="0,0,0,0,0,0,0,0,0,0,0,0,0,0,0,0,0"/>
                </v:shape>
                <v:shape id="Freeform 613" o:spid="_x0000_s1637" style="position:absolute;left:6282;top:540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" path="m31,l19,3,9,9,2,19,,31,2,44r7,9l19,60r12,3l43,60,53,53r6,-9l62,31,59,19,53,9,43,3,31,xe" fillcolor="#fce19e" stroked="f">
                  <v:path arrowok="t" o:connecttype="custom" o:connectlocs="31,5408;19,5411;9,5417;2,5427;0,5439;2,5452;9,5461;19,5468;31,5471;43,5468;53,5461;59,5452;62,5439;59,5427;53,5417;43,5411;31,5408" o:connectangles="0,0,0,0,0,0,0,0,0,0,0,0,0,0,0,0,0"/>
                </v:shape>
                <v:shape id="Freeform 614" o:spid="_x0000_s1638" style="position:absolute;left:6282;top:5408;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" path="m62,31l59,44r-6,9l43,60,31,63,19,60,9,53,2,44,,31,2,19,9,9,19,3,31,,43,3,53,9r6,10l62,31xe" filled="f" strokeweight=".25pt">
                  <v:path arrowok="t" o:connecttype="custom" o:connectlocs="62,5439;59,5452;53,5461;43,5468;31,5471;19,5468;9,5461;2,5452;0,5439;2,5427;9,5417;19,5411;31,5408;43,5411;53,5417;59,5427;62,5439" o:connectangles="0,0,0,0,0,0,0,0,0,0,0,0,0,0,0,0,0"/>
                </v:shape>
                <v:shape id="Freeform 615" o:spid="_x0000_s1639" style="position:absolute;left:1933;top:5125;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" path="m31,l19,3,9,9,3,19,,31,3,43,9,53r10,7l31,62,44,60,54,53,60,43,63,31,60,19,54,9,44,3,31,xe" fillcolor="#fce19e" stroked="f">
                  <v:path arrowok="t" o:connecttype="custom" o:connectlocs="31,5125;19,5128;9,5134;3,5144;0,5156;3,5168;9,5178;19,5185;31,5187;44,5185;54,5178;60,5168;63,5156;60,5144;54,5134;44,5128;31,5125" o:connectangles="0,0,0,0,0,0,0,0,0,0,0,0,0,0,0,0,0"/>
                </v:shape>
                <v:shape id="Freeform 616" o:spid="_x0000_s1640" style="position:absolute;left:1933;top:5125;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" path="m63,31l60,43,54,53,44,60,31,62,19,60,9,53,3,43,,31,3,19,9,9,19,3,31,,44,3,54,9r6,10l63,31xe" filled="f" strokeweight=".25pt">
                  <v:path arrowok="t" o:connecttype="custom" o:connectlocs="63,5156;60,5168;54,5178;44,5185;31,5187;19,5185;9,5178;3,5168;0,5156;3,5144;9,5134;19,5128;31,5125;44,5128;54,5134;60,5144;63,5156" o:connectangles="0,0,0,0,0,0,0,0,0,0,0,0,0,0,0,0,0"/>
                </v:shape>
                <v:shape id="Picture 617" o:spid="_x0000_s1641" type="#_x0000_t75" style="position:absolute;left:1626;top:5065;width:800;height:10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">
                  <v:imagedata r:id="rId80" o:title=""/>
                </v:shape>
                <v:shape id="Freeform 618" o:spid="_x0000_s1642" style="position:absolute;left:1428;top:510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" path="m31,l19,2,9,9,3,19,,31,3,43,9,53r10,7l31,62,44,60r9,-7l60,43,63,31,60,19,53,9,44,2,31,xe" fillcolor="#fce19e" stroked="f">
                  <v:path arrowok="t" o:connecttype="custom" o:connectlocs="31,5107;19,5109;9,5116;3,5126;0,5138;3,5150;9,5160;19,5167;31,5169;44,5167;53,5160;60,5150;63,5138;60,5126;53,5116;44,5109;31,5107" o:connectangles="0,0,0,0,0,0,0,0,0,0,0,0,0,0,0,0,0"/>
                </v:shape>
                <v:shape id="Freeform 619" o:spid="_x0000_s1643" style="position:absolute;left:1428;top:510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" path="m63,31l60,43,53,53r-9,7l31,62,19,60,9,53,3,43,,31,3,19,9,9,19,2,31,,44,2r9,7l60,19r3,12xe" filled="f" strokeweight=".25pt">
                  <v:path arrowok="t" o:connecttype="custom" o:connectlocs="63,5138;60,5150;53,5160;44,5167;31,5169;19,5167;9,5160;3,5150;0,5138;3,5126;9,5116;19,5109;31,5107;44,5109;53,5116;60,5126;63,5138" o:connectangles="0,0,0,0,0,0,0,0,0,0,0,0,0,0,0,0,0"/>
                </v:shape>
                <v:shape id="Freeform 620" o:spid="_x0000_s1644" style="position:absolute;left:1169;top:501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" path="m31,l19,2,9,9,3,19,,31,3,43,9,53r10,7l31,62,43,60,53,53,60,43,62,31,60,19,53,9,43,2,31,xe" fillcolor="#fce19e" stroked="f">
                  <v:path arrowok="t" o:connecttype="custom" o:connectlocs="31,5017;19,5019;9,5026;3,5036;0,5048;3,5060;9,5070;19,5077;31,5079;43,5077;53,5070;60,5060;62,5048;60,5036;53,5026;43,5019;31,5017" o:connectangles="0,0,0,0,0,0,0,0,0,0,0,0,0,0,0,0,0"/>
                </v:shape>
                <v:shape id="Freeform 621" o:spid="_x0000_s1645" style="position:absolute;left:1169;top:501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" path="m62,31l60,43,53,53,43,60,31,62,19,60,9,53,3,43,,31,3,19,9,9,19,2,31,,43,2,53,9r7,10l62,31xe" filled="f" strokeweight=".25pt">
                  <v:path arrowok="t" o:connecttype="custom" o:connectlocs="62,5048;60,5060;53,5070;43,5077;31,5079;19,5077;9,5070;3,5060;0,5048;3,5036;9,5026;19,5019;31,5017;43,5019;53,5026;60,5036;62,5048" o:connectangles="0,0,0,0,0,0,0,0,0,0,0,0,0,0,0,0,0"/>
                </v:shape>
                <v:shape id="Freeform 622" o:spid="_x0000_s1646" style="position:absolute;left:1990;top:391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" path="m31,l19,2,9,9,2,19,,31,2,43,9,53r10,6l31,62,43,59,53,53,59,43,62,31,59,19,53,9,43,2,31,xe" fillcolor="#fce19e" stroked="f">
                  <v:path arrowok="t" o:connecttype="custom" o:connectlocs="31,3917;19,3919;9,3926;2,3936;0,3948;2,3960;9,3970;19,3976;31,3979;43,3976;53,3970;59,3960;62,3948;59,3936;53,3926;43,3919;31,3917" o:connectangles="0,0,0,0,0,0,0,0,0,0,0,0,0,0,0,0,0"/>
                </v:shape>
                <v:shape id="Freeform 623" o:spid="_x0000_s1647" style="position:absolute;left:1990;top:3916;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" path="m62,31l59,43,53,53,43,59,31,62,19,59,9,53,2,43,,31,2,19,9,9,19,2,31,,43,2,53,9r6,10l62,31xe" filled="f" strokeweight=".25pt">
                  <v:path arrowok="t" o:connecttype="custom" o:connectlocs="62,3948;59,3960;53,3970;43,3976;31,3979;19,3976;9,3970;2,3960;0,3948;2,3936;9,3926;19,3919;31,3917;43,3919;53,3926;59,3936;62,3948" o:connectangles="0,0,0,0,0,0,0,0,0,0,0,0,0,0,0,0,0"/>
                </v:shape>
                <v:shape id="Freeform 624" o:spid="_x0000_s1648" style="position:absolute;left:2080;top:389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" path="m31,l19,2,9,9,2,19,,31,2,43,9,53r10,7l31,62,43,60,53,53,60,43,62,31,60,19,53,9,43,2,31,xe" fillcolor="#fce19e" stroked="f">
                  <v:path arrowok="t" o:connecttype="custom" o:connectlocs="31,3894;19,3896;9,3903;2,3913;0,3925;2,3937;9,3947;19,3954;31,3956;43,3954;53,3947;60,3937;62,3925;60,3913;53,3903;43,3896;31,3894" o:connectangles="0,0,0,0,0,0,0,0,0,0,0,0,0,0,0,0,0"/>
                </v:shape>
                <v:shape id="Freeform 625" o:spid="_x0000_s1649" style="position:absolute;left:2080;top:3893;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" path="m62,31l60,43,53,53,43,60,31,62,19,60,9,53,2,43,,31,2,19,9,9,19,2,31,,43,2,53,9r7,10l62,31xe" filled="f" strokeweight=".25pt">
                  <v:path arrowok="t" o:connecttype="custom" o:connectlocs="62,3925;60,3937;53,3947;43,3954;31,3956;19,3954;9,3947;2,3937;0,3925;2,3913;9,3903;19,3896;31,3894;43,3896;53,3903;60,3913;62,3925" o:connectangles="0,0,0,0,0,0,0,0,0,0,0,0,0,0,0,0,0"/>
                </v:shape>
                <v:shape id="Freeform 626" o:spid="_x0000_s1650" style="position:absolute;left:2733;top:419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" path="m31,l19,3,9,9,3,19,,31,3,43,9,53r10,7l31,62,44,60r9,-7l60,43,63,31,60,19,53,9,44,3,31,xe" fillcolor="#fce19e" stroked="f">
                  <v:path arrowok="t" o:connecttype="custom" o:connectlocs="31,4191;19,4194;9,4200;3,4210;0,4222;3,4234;9,4244;19,4251;31,4253;44,4251;53,4244;60,4234;63,4222;60,4210;53,4200;44,4194;31,4191" o:connectangles="0,0,0,0,0,0,0,0,0,0,0,0,0,0,0,0,0"/>
                </v:shape>
                <v:shape id="Freeform 627" o:spid="_x0000_s1651" style="position:absolute;left:2733;top:4191;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" path="m63,31l60,43,53,53r-9,7l31,62,19,60,9,53,3,43,,31,3,19,9,9,19,3,31,,44,3r9,6l60,19r3,12xe" filled="f" strokeweight=".25pt">
                  <v:path arrowok="t" o:connecttype="custom" o:connectlocs="63,4222;60,4234;53,4244;44,4251;31,4253;19,4251;9,4244;3,4234;0,4222;3,4210;9,4200;19,4194;31,4191;44,4194;53,4200;60,4210;63,4222" o:connectangles="0,0,0,0,0,0,0,0,0,0,0,0,0,0,0,0,0"/>
                </v:shape>
                <v:shape id="Picture 628" o:spid="_x0000_s1652" type="#_x0000_t75" style="position:absolute;left:2680;top:4870;width:234;height:1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">
                  <v:imagedata r:id="rId81" o:title=""/>
                </v:shape>
                <v:shape id="Freeform 629" o:spid="_x0000_s1653" style="position:absolute;left:1251;top:505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" path="m31,l19,2,9,9,2,19,,31,2,43,9,53r10,6l31,62,43,59,53,53,60,43,62,31,60,19,53,9,43,2,31,xe" fillcolor="#fce19e" stroked="f">
                  <v:path arrowok="t" o:connecttype="custom" o:connectlocs="31,5053;19,5055;9,5062;2,5072;0,5084;2,5096;9,5106;19,5112;31,5115;43,5112;53,5106;60,5096;62,5084;60,5072;53,5062;43,5055;31,5053" o:connectangles="0,0,0,0,0,0,0,0,0,0,0,0,0,0,0,0,0"/>
                </v:shape>
                <v:shape id="Freeform 630" o:spid="_x0000_s1654" style="position:absolute;left:1251;top:5052;width:63;height:63;visibility:visible;mso-wrap-style:square;v-text-anchor:top" coordsize="63,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" path="m62,31l60,43,53,53,43,59,31,62,19,59,9,53,2,43,,31,2,19,9,9,19,2,31,,43,2,53,9r7,10l62,31xe" filled="f" strokeweight=".25pt">
                  <v:path arrowok="t" o:connecttype="custom" o:connectlocs="62,5084;60,5096;53,5106;43,5112;31,5115;19,5112;9,5106;2,5096;0,5084;2,5072;9,5062;19,5055;31,5053;43,5055;53,5062;60,5072;62,5084" o:connectangles="0,0,0,0,0,0,0,0,0,0,0,0,0,0,0,0,0"/>
                </v:shape>
                <v:shape id="Picture 631" o:spid="_x0000_s1655" type="#_x0000_t75" style="position:absolute;left:1252;top:4245;width:125;height:1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">
                  <v:imagedata r:id="rId82" o:title=""/>
                </v:shape>
                <v:shape id="Picture 632" o:spid="_x0000_s1656" type="#_x0000_t75" style="position:absolute;left:311;top:3002;width:607;height:2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">
                  <v:imagedata r:id="rId83" o:title=""/>
                </v:shape>
                <v:shape id="Freeform 633" o:spid="_x0000_s1657" style="position:absolute;left:310;top:3002;width:609;height:286;visibility:visible;mso-wrap-style:square;v-text-anchor:top" coordsize="609,2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" path="m609,142r-59,85l484,257r-83,21l304,285r-96,-7l125,257,59,227,16,187,,142,16,97,59,58,125,27,208,7,304,r97,7l484,27r66,31l593,97r16,45xe" filled="f" strokeweight=".25pt">
                  <v:path arrowok="t" o:connecttype="custom" o:connectlocs="609,3145;550,3230;484,3260;401,3281;304,3288;208,3281;125,3260;59,3230;16,3190;0,3145;16,3100;59,3061;125,3030;208,3010;304,3003;401,3010;484,3030;550,3061;593,3100;609,3145" o:connectangles="0,0,0,0,0,0,0,0,0,0,0,0,0,0,0,0,0,0,0,0"/>
                </v:shape>
                <v:shape id="Picture 634" o:spid="_x0000_s1658" type="#_x0000_t75" style="position:absolute;left:736;top:2975;width:158;height:1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">
                  <v:imagedata r:id="rId84" o:title=""/>
                </v:shape>
                <v:line id="Line 635" o:spid="_x0000_s1659" style="position:absolute;visibility:visible;mso-wrap-style:square" from="424,3157" to="424,31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" strokeweight=".25pt"/>
                <v:shape id="Freeform 636" o:spid="_x0000_s1660" style="position:absolute;left:4657;top:4176;width:177;height:608;visibility:visible;mso-wrap-style:square;v-text-anchor:top" coordsize="177,6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" path="m3,608l71,594r55,-37l163,502r14,-68l174,240r,-65l160,107,123,51,68,14,,e" filled="f" strokecolor="#4d545b" strokeweight="1pt">
                  <v:path arrowok="t" o:connecttype="custom" o:connectlocs="3,4784;71,4770;126,4733;163,4678;177,4610;174,4416;174,4351;160,4283;123,4227;68,4190;0,4176" o:connectangles="0,0,0,0,0,0,0,0,0,0,0"/>
                </v:shape>
                <v:shape id="Freeform 637" o:spid="_x0000_s1661" style="position:absolute;left:4600;top:4746;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" path="m88,l,37,88,74,72,37,88,xe" fillcolor="#4d545b" stroked="f">
                  <v:path arrowok="t" o:connecttype="custom" o:connectlocs="88,4747;0,4784;88,4821;72,4784;88,4747" o:connectangles="0,0,0,0,0"/>
                </v:shape>
                <v:shape id="Freeform 638" o:spid="_x0000_s1662" style="position:absolute;left:4888;top:4176;width:177;height:608;visibility:visible;mso-wrap-style:square;v-text-anchor:top" coordsize="177,6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" path="m177,608l109,594,53,557,16,502,2,434,,247,,175,13,107,51,51,106,14,174,e" filled="f" strokecolor="#4d545b" strokeweight="1pt">
                  <v:path arrowok="t" o:connecttype="custom" o:connectlocs="177,4784;109,4770;53,4733;16,4678;2,4610;0,4423;0,4351;13,4283;51,4227;106,4190;174,4176" o:connectangles="0,0,0,0,0,0,0,0,0,0,0"/>
                </v:shape>
                <v:shape id="Freeform 639" o:spid="_x0000_s1663" style="position:absolute;left:5037;top:4746;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" path="m,l15,37,,74,87,37,,xe" fillcolor="#4d545b" stroked="f">
                  <v:path arrowok="t" o:connecttype="custom" o:connectlocs="0,4747;15,4784;0,4821;87,4784;0,4747" o:connectangles="0,0,0,0,0"/>
                </v:shape>
                <v:line id="Line 640" o:spid="_x0000_s1664" style="position:absolute;visibility:visible;mso-wrap-style:square" from="4862,4167" to="4862,48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" strokecolor="#4d545b" strokeweight="1pt"/>
                <v:shape id="AutoShape 641" o:spid="_x0000_s1665" style="position:absolute;left:4824;top:4776;width:75;height:88;visibility:visible;mso-wrap-style:square;v-text-anchor:top" coordsize="75,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" path="m,l37,87,67,15r-30,l,xm74,l37,15r30,l74,xe" fillcolor="#4d545b" stroked="f">
                  <v:path arrowok="t" o:connecttype="custom" o:connectlocs="0,4777;37,4864;67,4792;37,4792;0,4777;74,4777;37,4792;67,4792;74,4777" o:connectangles="0,0,0,0,0,0,0,0,0"/>
                </v:shape>
                <v:shape id="Freeform 642" o:spid="_x0000_s1666" style="position:absolute;left:6006;top:3970;width:177;height:608;visibility:visible;mso-wrap-style:square;v-text-anchor:top" coordsize="177,6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" path="m174,l107,14,51,51,14,107,,174r,73l3,434r14,67l54,557r55,37l177,608e" filled="f" strokecolor="#4d545b" strokeweight="1pt">
                  <v:path arrowok="t" o:connecttype="custom" o:connectlocs="174,3970;107,3984;51,4021;14,4077;0,4144;0,4217;3,4404;17,4471;54,4527;109,4564;177,4578" o:connectangles="0,0,0,0,0,0,0,0,0,0,0"/>
                </v:shape>
                <v:shape id="Freeform 643" o:spid="_x0000_s1667" style="position:absolute;left:6152;top:3933;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" path="m,l16,37,,74,88,37,,xe" fillcolor="#4d545b" stroked="f">
                  <v:path arrowok="t" o:connecttype="custom" o:connectlocs="0,3933;16,3970;0,4007;88,3970;0,3933" o:connectangles="0,0,0,0,0"/>
                </v:shape>
                <v:shape id="Freeform 644" o:spid="_x0000_s1668" style="position:absolute;left:5802;top:3970;width:177;height:608;visibility:visible;mso-wrap-style:square;v-text-anchor:top" coordsize="177,6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" path="m,l68,14r55,37l160,107r14,67l174,240r3,194l163,501r-37,56l71,594,3,608e" filled="f" strokecolor="#4d545b" strokeweight="1pt">
                  <v:path arrowok="t" o:connecttype="custom" o:connectlocs="0,3970;68,3984;123,4021;160,4077;174,4144;174,4210;177,4404;163,4471;126,4527;71,4564;3,4578" o:connectangles="0,0,0,0,0,0,0,0,0,0,0"/>
                </v:shape>
                <v:shape id="Freeform 645" o:spid="_x0000_s1669" style="position:absolute;left:5746;top:4540;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" path="m88,l,37,88,74,72,37,88,xe" fillcolor="#4d545b" stroked="f">
                  <v:path arrowok="t" o:connecttype="custom" o:connectlocs="88,4541;0,4578;88,4615;72,4578;88,4541" o:connectangles="0,0,0,0,0"/>
                </v:shape>
                <v:shape id="Freeform 646" o:spid="_x0000_s1670" style="position:absolute;left:7039;top:4196;width:175;height:608;visibility:visible;mso-wrap-style:square;v-text-anchor:top" coordsize="175,6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" path="m,608l68,594r55,-37l160,501r14,-68l174,e" filled="f" strokecolor="#4d545b" strokeweight="1pt">
                  <v:path arrowok="t" o:connecttype="custom" o:connectlocs="0,4804;68,4790;123,4753;160,4697;174,4629;174,4196" o:connectangles="0,0,0,0,0,0"/>
                </v:shape>
                <v:shape id="Freeform 647" o:spid="_x0000_s1671" style="position:absolute;left:6979;top:4766;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" path="m88,l,37,88,74,72,37,88,xe" fillcolor="#4d545b" stroked="f">
                  <v:path arrowok="t" o:connecttype="custom" o:connectlocs="88,4767;0,4804;88,4841;72,4804;88,4767" o:connectangles="0,0,0,0,0"/>
                </v:shape>
                <v:shape id="Freeform 648" o:spid="_x0000_s1672" style="position:absolute;left:7276;top:4199;width:175;height:605;visibility:visible;mso-wrap-style:square;v-text-anchor:top" coordsize="175,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" path="m174,605l107,591,51,554,14,498,,430,,e" filled="f" strokecolor="#4d545b" strokeweight="1pt">
                  <v:path arrowok="t" o:connecttype="custom" o:connectlocs="174,4804;107,4790;51,4753;14,4697;0,4629;0,4199" o:connectangles="0,0,0,0,0,0"/>
                </v:shape>
                <v:shape id="Freeform 649" o:spid="_x0000_s1673" style="position:absolute;left:7422;top:4766;width:88;height:75;visibility:visible;mso-wrap-style:square;v-text-anchor:top" coordsize="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" path="m,l16,37,,74,88,37,,xe" fillcolor="#4d545b" stroked="f">
                  <v:path arrowok="t" o:connecttype="custom" o:connectlocs="0,4767;16,4804;0,4841;88,4804;0,4767" o:connectangles="0,0,0,0,0"/>
                </v:shape>
                <v:line id="Line 650" o:spid="_x0000_s1674" style="position:absolute;visibility:visible;mso-wrap-style:square" from="7244,4198" to="7244,48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" strokecolor="#4d545b" strokeweight="1pt"/>
                <v:shape id="AutoShape 651" o:spid="_x0000_s1675" style="position:absolute;left:7206;top:4796;width:75;height:88;visibility:visible;mso-wrap-style:square;v-text-anchor:top" coordsize="75,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" path="m,l37,88,67,16r-30,l,xm74,l37,16r30,l74,xe" fillcolor="#4d545b" stroked="f">
                  <v:path arrowok="t" o:connecttype="custom" o:connectlocs="0,4796;37,4884;67,4812;37,4812;0,4796;74,4796;37,4812;67,4812;74,4796" o:connectangles="0,0,0,0,0,0,0,0,0"/>
                </v:shape>
                <v:shape id="Picture 652" o:spid="_x0000_s1676" type="#_x0000_t75" style="position:absolute;left:7316;top:4141;width:222;height:2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">
                  <v:imagedata r:id="rId85" o:title=""/>
                </v:shape>
                <v:shape id="Freeform 653" o:spid="_x0000_s1677" style="position:absolute;left:4075;top:5034;width:89;height:75;visibility:visible;mso-wrap-style:square;v-text-anchor:top" coordsize="8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" path="m87,l,38,88,74,72,37,87,xe" fillcolor="#4d545b" stroked="f">
                  <v:path arrowok="t" o:connecttype="custom" o:connectlocs="87,5035;0,5073;88,5109;72,5072;87,5035" o:connectangles="0,0,0,0,0"/>
                </v:shape>
                <v:line id="Line 654" o:spid="_x0000_s1678" style="position:absolute;visibility:visible;mso-wrap-style:square" from="4289,5419" to="4289,54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" strokeweight=".25pt"/>
                <v:line id="Line 655" o:spid="_x0000_s1679" style="position:absolute;visibility:visible;mso-wrap-style:square" from="4635,4387" to="4742,438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" strokeweight=".25pt"/>
                <v:line id="Line 656" o:spid="_x0000_s1680" style="position:absolute;visibility:visible;mso-wrap-style:square" from="5733,4175" to="5840,41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" strokeweight=".25pt"/>
                <v:line id="Line 657" o:spid="_x0000_s1681" style="position:absolute;visibility:visible;mso-wrap-style:square" from="7365,4431" to="7472,44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" strokeweight=".25pt"/>
                <v:shape id="Picture 658" o:spid="_x0000_s1682" type="#_x0000_t75" style="position:absolute;left:1075;top:4397;width:517;height:4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">
                  <v:imagedata r:id="rId86" o:title=""/>
                </v:shape>
                <v:shape id="Picture 659" o:spid="_x0000_s1683" type="#_x0000_t75" style="position:absolute;left:1798;top:3992;width:520;height:7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">
                  <v:imagedata r:id="rId87" o:title=""/>
                </v:shape>
                <v:shape id="Picture 660" o:spid="_x0000_s1684" type="#_x0000_t75" style="position:absolute;left:2574;top:4275;width:366;height: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">
                  <v:imagedata r:id="rId88" o:title=""/>
                </v:shape>
                <v:shape id="Freeform 661" o:spid="_x0000_s1685" style="position:absolute;left:655;top:5317;width:907;height:174;visibility:visible;mso-wrap-style:square;v-text-anchor:top" coordsize="907,1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" path="m907,173l698,147,571,126,473,101,353,61,290,39,218,18,144,3,70,,,14e" filled="f" strokeweight="1pt">
                  <v:path arrowok="t" o:connecttype="custom" o:connectlocs="907,5490;698,5464;571,5443;473,5418;353,5378;290,5356;218,5335;144,5320;70,5317;0,5331" o:connectangles="0,0,0,0,0,0,0,0,0,0"/>
                </v:shape>
                <v:shape id="Freeform 662" o:spid="_x0000_s1686" style="position:absolute;left:1529;top:5450;width:92;height:74;visibility:visible;mso-wrap-style:square;v-text-anchor:top" coordsize="92,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" path="m9,l21,39,,74,92,47,9,xe" fillcolor="black" stroked="f">
                  <v:path arrowok="t" o:connecttype="custom" o:connectlocs="9,5450;21,5489;0,5524;92,5497;9,5450" o:connectangles="0,0,0,0,0"/>
                </v:shape>
                <v:shape id="Freeform 663" o:spid="_x0000_s1687" style="position:absolute;left:599;top:5286;width:96;height:69;visibility:visible;mso-wrap-style:square;v-text-anchor:top" coordsize="9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" path="m67,l,68r95,1l66,41,67,xe" fillcolor="black" stroked="f">
                  <v:path arrowok="t" o:connecttype="custom" o:connectlocs="67,5286;0,5354;95,5355;66,5327;67,5286" o:connectangles="0,0,0,0,0"/>
                </v:shape>
                <v:shapetype id="_x0000_t202" coordsize="21600,21600" o:spt="202" path="m,l,21600r21600,l21600,xe">
                  <v:stroke joinstyle="miter"/>
                  <v:path gradientshapeok="t" o:connecttype="rect"/>
                </v:shapetype>
                <v:shape id="Text Box 665" o:spid="_x0000_s1688" type="#_x0000_t202" style="position:absolute;left:177;top:461;width:1422;height:5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" filled="f" stroked="f">
                  <v:textbox inset="0,0,0,0">
                    <w:txbxContent>
                      <w:p w14:paraId="426FA630" w14:textId="77777777" w:rsidR="004359B8" w:rsidRPr="009363DB" w:rsidRDefault="004359B8" w:rsidP="004359B8">
                        <w:pPr>
                          <w:ind w:firstLine="0"/>
                          <w:jc w:val="center"/>
                          <w:rPr>
                            <w:rFonts w:ascii="Arial" w:hAnsi="Arial" w:cs="Arial"/>
                            <w:w w:val="95"/>
                            <w:sz w:val="16"/>
                            <w:szCs w:val="16"/>
                          </w:rPr>
                        </w:pPr>
                        <w:r w:rsidRPr="009363DB">
                          <w:rPr>
                            <w:rFonts w:ascii="Arial" w:hAnsi="Arial" w:cs="Arial"/>
                            <w:w w:val="95"/>
                            <w:sz w:val="16"/>
                            <w:szCs w:val="16"/>
                          </w:rPr>
                          <w:t>Na</w:t>
                        </w:r>
                        <w:r w:rsidRPr="009363DB">
                          <w:rPr>
                            <w:rFonts w:ascii="Arial" w:hAnsi="Arial" w:cs="Arial"/>
                            <w:w w:val="95"/>
                            <w:sz w:val="16"/>
                            <w:szCs w:val="16"/>
                            <w:vertAlign w:val="superscript"/>
                          </w:rPr>
                          <w:t>+</w:t>
                        </w:r>
                        <w:r w:rsidRPr="009363DB">
                          <w:rPr>
                            <w:rFonts w:ascii="Arial" w:hAnsi="Arial" w:cs="Arial"/>
                            <w:w w:val="95"/>
                            <w:sz w:val="16"/>
                            <w:szCs w:val="16"/>
                          </w:rPr>
                          <w:t>/Ca</w:t>
                        </w:r>
                        <w:r w:rsidRPr="009363DB">
                          <w:rPr>
                            <w:rFonts w:ascii="Arial" w:hAnsi="Arial" w:cs="Arial"/>
                            <w:w w:val="95"/>
                            <w:sz w:val="16"/>
                            <w:szCs w:val="16"/>
                            <w:vertAlign w:val="superscript"/>
                          </w:rPr>
                          <w:t>2+</w:t>
                        </w:r>
                        <w:r w:rsidRPr="009363DB">
                          <w:rPr>
                            <w:rFonts w:ascii="Arial" w:hAnsi="Arial" w:cs="Arial"/>
                            <w:w w:val="95"/>
                            <w:sz w:val="16"/>
                            <w:szCs w:val="16"/>
                          </w:rPr>
                          <w:t xml:space="preserve"> </w:t>
                        </w:r>
                      </w:p>
                      <w:p w14:paraId="50474E09" w14:textId="77777777" w:rsidR="004359B8" w:rsidRPr="009363DB" w:rsidRDefault="004359B8" w:rsidP="004359B8">
                        <w:pPr>
                          <w:ind w:firstLine="0"/>
                          <w:jc w:val="center"/>
                          <w:rPr>
                            <w:rFonts w:ascii="Arial" w:hAnsi="Arial" w:cs="Arial"/>
                            <w:w w:val="95"/>
                            <w:sz w:val="16"/>
                            <w:szCs w:val="16"/>
                            <w:lang w:val="kk-KZ"/>
                          </w:rPr>
                        </w:pPr>
                        <w:r w:rsidRPr="009363DB">
                          <w:rPr>
                            <w:rFonts w:ascii="Arial" w:hAnsi="Arial" w:cs="Arial"/>
                            <w:w w:val="95"/>
                            <w:sz w:val="16"/>
                            <w:szCs w:val="16"/>
                            <w:lang w:val="kk-KZ"/>
                          </w:rPr>
                          <w:t>алмастырғыш</w:t>
                        </w:r>
                      </w:p>
                      <w:p w14:paraId="5A899DDD" w14:textId="77777777" w:rsidR="004359B8" w:rsidRPr="009363DB" w:rsidRDefault="004359B8" w:rsidP="004359B8">
                        <w:pPr>
                          <w:ind w:firstLine="0"/>
                          <w:jc w:val="center"/>
                          <w:rPr>
                            <w:rFonts w:ascii="Arial" w:hAnsi="Arial" w:cs="Arial"/>
                            <w:sz w:val="16"/>
                            <w:szCs w:val="16"/>
                          </w:rPr>
                        </w:pPr>
                        <w:r w:rsidRPr="009363DB">
                          <w:rPr>
                            <w:rFonts w:ascii="Arial" w:hAnsi="Arial" w:cs="Arial"/>
                            <w:w w:val="95"/>
                            <w:sz w:val="16"/>
                            <w:szCs w:val="16"/>
                          </w:rPr>
                          <w:t>NCX</w:t>
                        </w:r>
                      </w:p>
                    </w:txbxContent>
                  </v:textbox>
                </v:shape>
                <v:shape id="Text Box 666" o:spid="_x0000_s1689" type="#_x0000_t202" style="position:absolute;left:2084;top:409;width:869;height:5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" filled="f" stroked="f">
                  <v:textbox inset="0,0,0,0">
                    <w:txbxContent>
                      <w:p w14:paraId="201F7393" w14:textId="77777777" w:rsidR="004359B8" w:rsidRPr="009363DB" w:rsidRDefault="004359B8" w:rsidP="004359B8">
                        <w:pPr>
                          <w:ind w:firstLine="0"/>
                          <w:jc w:val="center"/>
                          <w:rPr>
                            <w:rFonts w:ascii="Arial" w:hAnsi="Arial" w:cs="Arial"/>
                            <w:position w:val="-3"/>
                            <w:sz w:val="16"/>
                            <w:szCs w:val="16"/>
                            <w:lang w:val="kk-KZ"/>
                          </w:rPr>
                        </w:pPr>
                        <w:r w:rsidRPr="009363DB">
                          <w:rPr>
                            <w:rFonts w:ascii="Arial" w:hAnsi="Arial" w:cs="Arial"/>
                            <w:position w:val="-3"/>
                            <w:sz w:val="16"/>
                            <w:szCs w:val="16"/>
                            <w:lang w:val="kk-KZ"/>
                          </w:rPr>
                          <w:t>Са</w:t>
                        </w:r>
                        <w:r w:rsidRPr="009363DB">
                          <w:rPr>
                            <w:rFonts w:ascii="Arial" w:hAnsi="Arial" w:cs="Arial"/>
                            <w:position w:val="-3"/>
                            <w:sz w:val="16"/>
                            <w:szCs w:val="16"/>
                            <w:vertAlign w:val="superscript"/>
                            <w:lang w:val="kk-KZ"/>
                          </w:rPr>
                          <w:t>2+</w:t>
                        </w:r>
                        <w:r w:rsidRPr="009363DB">
                          <w:rPr>
                            <w:rFonts w:ascii="Arial" w:hAnsi="Arial" w:cs="Arial"/>
                            <w:position w:val="-3"/>
                            <w:sz w:val="16"/>
                            <w:szCs w:val="16"/>
                            <w:lang w:val="kk-KZ"/>
                          </w:rPr>
                          <w:t>-АТФаза</w:t>
                        </w:r>
                      </w:p>
                      <w:p w14:paraId="71A19150" w14:textId="77777777" w:rsidR="004359B8" w:rsidRPr="009363DB" w:rsidRDefault="004359B8" w:rsidP="004359B8">
                        <w:pPr>
                          <w:ind w:firstLine="0"/>
                          <w:jc w:val="center"/>
                          <w:rPr>
                            <w:rFonts w:ascii="Arial" w:hAnsi="Arial" w:cs="Arial"/>
                            <w:position w:val="-3"/>
                            <w:sz w:val="16"/>
                            <w:szCs w:val="16"/>
                            <w:lang w:val="kk-KZ"/>
                          </w:rPr>
                        </w:pPr>
                        <w:r w:rsidRPr="009363DB">
                          <w:rPr>
                            <w:rFonts w:ascii="Arial" w:hAnsi="Arial" w:cs="Arial"/>
                            <w:position w:val="-3"/>
                            <w:sz w:val="16"/>
                            <w:szCs w:val="16"/>
                            <w:lang w:val="kk-KZ"/>
                          </w:rPr>
                          <w:t>PMCA</w:t>
                        </w:r>
                      </w:p>
                      <w:p w14:paraId="5E508BC4" w14:textId="77777777" w:rsidR="004359B8" w:rsidRPr="009363DB" w:rsidRDefault="004359B8" w:rsidP="004359B8">
                        <w:pPr>
                          <w:ind w:firstLine="0"/>
                          <w:jc w:val="center"/>
                          <w:rPr>
                            <w:rFonts w:ascii="Arial" w:hAnsi="Arial" w:cs="Arial"/>
                            <w:sz w:val="16"/>
                            <w:szCs w:val="16"/>
                            <w:lang w:val="kk-KZ"/>
                          </w:rPr>
                        </w:pPr>
                        <w:r w:rsidRPr="009363DB">
                          <w:rPr>
                            <w:rFonts w:ascii="Arial" w:hAnsi="Arial" w:cs="Arial"/>
                            <w:position w:val="-3"/>
                            <w:sz w:val="16"/>
                            <w:szCs w:val="16"/>
                            <w:lang w:val="kk-KZ"/>
                          </w:rPr>
                          <w:t>Са</w:t>
                        </w:r>
                        <w:r w:rsidRPr="009363DB">
                          <w:rPr>
                            <w:rFonts w:ascii="Arial" w:hAnsi="Arial" w:cs="Arial"/>
                            <w:position w:val="-3"/>
                            <w:sz w:val="16"/>
                            <w:szCs w:val="16"/>
                            <w:vertAlign w:val="superscript"/>
                            <w:lang w:val="kk-KZ"/>
                          </w:rPr>
                          <w:t>2+</w:t>
                        </w:r>
                      </w:p>
                    </w:txbxContent>
                  </v:textbox>
                </v:shape>
                <v:shape id="Text Box 667" o:spid="_x0000_s1690" type="#_x0000_t202" style="position:absolute;left:520;top:1000;width:374;height:2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" filled="f" stroked="f">
                  <v:textbox inset="0,0,0,0">
                    <w:txbxContent>
                      <w:p w14:paraId="7BA816C3" w14:textId="77777777" w:rsidR="004359B8" w:rsidRPr="009363DB" w:rsidRDefault="004359B8" w:rsidP="004359B8">
                        <w:pPr>
                          <w:ind w:firstLine="0"/>
                          <w:rPr>
                            <w:rFonts w:ascii="Arial" w:hAnsi="Arial" w:cs="Arial"/>
                            <w:sz w:val="16"/>
                            <w:szCs w:val="16"/>
                          </w:rPr>
                        </w:pPr>
                        <w:r w:rsidRPr="009363DB">
                          <w:rPr>
                            <w:rFonts w:ascii="Arial" w:hAnsi="Arial" w:cs="Arial"/>
                            <w:sz w:val="16"/>
                            <w:szCs w:val="16"/>
                            <w:lang w:val="kk-KZ"/>
                          </w:rPr>
                          <w:t>Na</w:t>
                        </w:r>
                        <w:r w:rsidRPr="009363DB">
                          <w:rPr>
                            <w:rFonts w:ascii="Arial" w:hAnsi="Arial" w:cs="Arial"/>
                            <w:position w:val="4"/>
                            <w:sz w:val="16"/>
                            <w:szCs w:val="16"/>
                          </w:rPr>
                          <w:t>+</w:t>
                        </w:r>
                      </w:p>
                    </w:txbxContent>
                  </v:textbox>
                </v:shape>
                <v:shape id="Text Box 668" o:spid="_x0000_s1691" type="#_x0000_t202" style="position:absolute;left:1323;top:1022;width:566;height:2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" filled="f" stroked="f">
                  <v:textbox inset="0,0,0,0">
                    <w:txbxContent>
                      <w:p w14:paraId="557A451B" w14:textId="77777777" w:rsidR="004359B8" w:rsidRPr="009363DB" w:rsidRDefault="004359B8" w:rsidP="004359B8">
                        <w:pPr>
                          <w:ind w:firstLine="0"/>
                          <w:rPr>
                            <w:rFonts w:ascii="Arial" w:hAnsi="Arial" w:cs="Arial"/>
                            <w:sz w:val="16"/>
                            <w:szCs w:val="16"/>
                          </w:rPr>
                        </w:pPr>
                        <w:r w:rsidRPr="009363DB">
                          <w:rPr>
                            <w:rFonts w:ascii="Arial" w:hAnsi="Arial" w:cs="Arial"/>
                            <w:position w:val="-3"/>
                            <w:sz w:val="16"/>
                            <w:szCs w:val="16"/>
                            <w:lang w:val="kk-KZ"/>
                          </w:rPr>
                          <w:t>Ca</w:t>
                        </w:r>
                        <w:r w:rsidRPr="009363DB">
                          <w:rPr>
                            <w:rFonts w:ascii="Arial" w:hAnsi="Arial" w:cs="Arial"/>
                            <w:sz w:val="16"/>
                            <w:szCs w:val="16"/>
                            <w:lang w:val="kk-KZ"/>
                          </w:rPr>
                          <w:t>2</w:t>
                        </w:r>
                        <w:r w:rsidRPr="009363DB">
                          <w:rPr>
                            <w:rFonts w:ascii="Arial" w:hAnsi="Arial" w:cs="Arial"/>
                            <w:sz w:val="16"/>
                            <w:szCs w:val="16"/>
                          </w:rPr>
                          <w:t>+</w:t>
                        </w:r>
                      </w:p>
                    </w:txbxContent>
                  </v:textbox>
                </v:shape>
                <v:shape id="Text Box 669" o:spid="_x0000_s1692" type="#_x0000_t202" style="position:absolute;left:3321;top:519;width:1391;height:6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" filled="f" stroked="f">
                  <v:textbox inset="0,0,0,0">
                    <w:txbxContent>
                      <w:p w14:paraId="51AAB3C8" w14:textId="77777777" w:rsidR="004359B8" w:rsidRPr="00854341" w:rsidRDefault="004359B8" w:rsidP="004359B8">
                        <w:pPr>
                          <w:ind w:firstLine="0"/>
                          <w:jc w:val="center"/>
                          <w:rPr>
                            <w:rFonts w:ascii="Arial" w:hAnsi="Arial" w:cs="Arial"/>
                            <w:position w:val="-3"/>
                            <w:sz w:val="16"/>
                            <w:szCs w:val="16"/>
                          </w:rPr>
                        </w:pPr>
                        <w:r w:rsidRPr="009363DB">
                          <w:rPr>
                            <w:rFonts w:ascii="Arial" w:hAnsi="Arial" w:cs="Arial"/>
                            <w:position w:val="-3"/>
                            <w:sz w:val="16"/>
                            <w:szCs w:val="16"/>
                            <w:lang w:val="kk-KZ"/>
                          </w:rPr>
                          <w:t>Потенциал-тәуелді каналдар</w:t>
                        </w:r>
                      </w:p>
                      <w:p w14:paraId="1CBFEF60" w14:textId="77777777" w:rsidR="004359B8" w:rsidRPr="009363DB" w:rsidRDefault="004359B8" w:rsidP="004359B8">
                        <w:pPr>
                          <w:ind w:firstLine="0"/>
                          <w:jc w:val="center"/>
                          <w:rPr>
                            <w:rFonts w:ascii="Arial" w:hAnsi="Arial" w:cs="Arial"/>
                            <w:sz w:val="16"/>
                            <w:szCs w:val="16"/>
                            <w:vertAlign w:val="superscript"/>
                            <w:lang w:val="kk-KZ"/>
                          </w:rPr>
                        </w:pPr>
                        <w:r w:rsidRPr="009363DB">
                          <w:rPr>
                            <w:rFonts w:ascii="Arial" w:hAnsi="Arial" w:cs="Arial"/>
                            <w:position w:val="-3"/>
                            <w:sz w:val="16"/>
                            <w:szCs w:val="16"/>
                          </w:rPr>
                          <w:t>C</w:t>
                        </w:r>
                        <w:r w:rsidRPr="009363DB">
                          <w:rPr>
                            <w:rFonts w:ascii="Arial" w:hAnsi="Arial" w:cs="Arial"/>
                            <w:position w:val="-3"/>
                            <w:sz w:val="16"/>
                            <w:szCs w:val="16"/>
                            <w:lang w:val="kk-KZ"/>
                          </w:rPr>
                          <w:t>а</w:t>
                        </w:r>
                        <w:r w:rsidRPr="009363DB">
                          <w:rPr>
                            <w:rFonts w:ascii="Arial" w:hAnsi="Arial" w:cs="Arial"/>
                            <w:position w:val="-3"/>
                            <w:sz w:val="16"/>
                            <w:szCs w:val="16"/>
                            <w:vertAlign w:val="superscript"/>
                            <w:lang w:val="kk-KZ"/>
                          </w:rPr>
                          <w:t>2+</w:t>
                        </w:r>
                      </w:p>
                    </w:txbxContent>
                  </v:textbox>
                </v:shape>
                <v:shape id="Text Box 670" o:spid="_x0000_s1693" type="#_x0000_t202" style="position:absolute;left:4800;top:357;width:1352;height: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" filled="f" stroked="f">
                  <v:textbox inset="0,0,0,0">
                    <w:txbxContent>
                      <w:p w14:paraId="151ADCAA" w14:textId="77777777" w:rsidR="004359B8" w:rsidRPr="009363DB" w:rsidRDefault="004359B8" w:rsidP="004359B8">
                        <w:pPr>
                          <w:ind w:firstLine="0"/>
                          <w:jc w:val="center"/>
                          <w:rPr>
                            <w:rFonts w:ascii="Arial" w:hAnsi="Arial" w:cs="Arial"/>
                            <w:position w:val="-3"/>
                            <w:sz w:val="16"/>
                            <w:szCs w:val="16"/>
                            <w:lang w:val="kk-KZ"/>
                          </w:rPr>
                        </w:pPr>
                        <w:r w:rsidRPr="009363DB">
                          <w:rPr>
                            <w:rFonts w:ascii="Arial" w:hAnsi="Arial" w:cs="Arial"/>
                            <w:position w:val="-3"/>
                            <w:sz w:val="16"/>
                            <w:szCs w:val="16"/>
                            <w:lang w:val="kk-KZ"/>
                          </w:rPr>
                          <w:t xml:space="preserve">ЭПТ </w:t>
                        </w:r>
                        <w:r w:rsidRPr="009363DB">
                          <w:rPr>
                            <w:rFonts w:ascii="Arial" w:hAnsi="Arial" w:cs="Arial"/>
                            <w:position w:val="-3"/>
                            <w:sz w:val="16"/>
                            <w:szCs w:val="16"/>
                          </w:rPr>
                          <w:t>Ca</w:t>
                        </w:r>
                        <w:r w:rsidRPr="009363DB">
                          <w:rPr>
                            <w:rFonts w:ascii="Arial" w:hAnsi="Arial" w:cs="Arial"/>
                            <w:position w:val="-3"/>
                            <w:sz w:val="16"/>
                            <w:szCs w:val="16"/>
                            <w:vertAlign w:val="superscript"/>
                          </w:rPr>
                          <w:t>2+</w:t>
                        </w:r>
                        <w:r w:rsidRPr="009363DB">
                          <w:rPr>
                            <w:rFonts w:ascii="Arial" w:hAnsi="Arial" w:cs="Arial"/>
                            <w:position w:val="-3"/>
                            <w:sz w:val="16"/>
                            <w:szCs w:val="16"/>
                          </w:rPr>
                          <w:t xml:space="preserve"> </w:t>
                        </w:r>
                        <w:r w:rsidRPr="009363DB">
                          <w:rPr>
                            <w:rFonts w:ascii="Arial" w:hAnsi="Arial" w:cs="Arial"/>
                            <w:position w:val="-3"/>
                            <w:sz w:val="16"/>
                            <w:szCs w:val="16"/>
                            <w:lang w:val="kk-KZ"/>
                          </w:rPr>
                          <w:t>қорларын толтыратын каналдар</w:t>
                        </w:r>
                      </w:p>
                      <w:p w14:paraId="42902E4A" w14:textId="77777777" w:rsidR="004359B8" w:rsidRPr="009363DB" w:rsidRDefault="004359B8" w:rsidP="004359B8">
                        <w:pPr>
                          <w:ind w:firstLine="0"/>
                          <w:jc w:val="center"/>
                          <w:rPr>
                            <w:rFonts w:ascii="Arial" w:hAnsi="Arial" w:cs="Arial"/>
                            <w:sz w:val="16"/>
                            <w:szCs w:val="16"/>
                          </w:rPr>
                        </w:pPr>
                        <w:r w:rsidRPr="009363DB">
                          <w:rPr>
                            <w:rFonts w:ascii="Arial" w:hAnsi="Arial" w:cs="Arial"/>
                            <w:position w:val="-3"/>
                            <w:sz w:val="16"/>
                            <w:szCs w:val="16"/>
                            <w:lang w:val="kk-KZ"/>
                          </w:rPr>
                          <w:t>Ca</w:t>
                        </w:r>
                        <w:r w:rsidRPr="009363DB">
                          <w:rPr>
                            <w:rFonts w:ascii="Arial" w:hAnsi="Arial" w:cs="Arial"/>
                            <w:sz w:val="16"/>
                            <w:szCs w:val="16"/>
                            <w:vertAlign w:val="superscript"/>
                            <w:lang w:val="kk-KZ"/>
                          </w:rPr>
                          <w:t>2</w:t>
                        </w:r>
                        <w:r w:rsidRPr="009363DB">
                          <w:rPr>
                            <w:rFonts w:ascii="Arial" w:hAnsi="Arial" w:cs="Arial"/>
                            <w:sz w:val="16"/>
                            <w:szCs w:val="16"/>
                            <w:vertAlign w:val="superscript"/>
                          </w:rPr>
                          <w:t>+</w:t>
                        </w:r>
                      </w:p>
                    </w:txbxContent>
                  </v:textbox>
                </v:shape>
                <v:shape id="Text Box 671" o:spid="_x0000_s1694" type="#_x0000_t202" style="position:absolute;left:6575;top:426;width:1230;height:6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" filled="f" stroked="f">
                  <v:textbox inset="0,0,0,0">
                    <w:txbxContent>
                      <w:p w14:paraId="06A7E443" w14:textId="100A89CE" w:rsidR="004359B8" w:rsidRPr="009363DB" w:rsidRDefault="00336C29" w:rsidP="004359B8">
                        <w:pPr>
                          <w:ind w:firstLine="0"/>
                          <w:jc w:val="center"/>
                          <w:rPr>
                            <w:rFonts w:ascii="Arial" w:hAnsi="Arial" w:cs="Arial"/>
                            <w:position w:val="-3"/>
                            <w:sz w:val="16"/>
                            <w:szCs w:val="16"/>
                          </w:rPr>
                        </w:pPr>
                        <w:r>
                          <w:rPr>
                            <w:rFonts w:ascii="Arial" w:hAnsi="Arial" w:cs="Arial"/>
                            <w:position w:val="-3"/>
                            <w:sz w:val="16"/>
                            <w:szCs w:val="16"/>
                          </w:rPr>
                          <w:t>CP-</w:t>
                        </w:r>
                        <w:r w:rsidR="004359B8" w:rsidRPr="009363DB">
                          <w:rPr>
                            <w:rFonts w:ascii="Arial" w:hAnsi="Arial" w:cs="Arial"/>
                            <w:position w:val="-3"/>
                            <w:sz w:val="16"/>
                            <w:szCs w:val="16"/>
                            <w:lang w:val="kk-KZ"/>
                          </w:rPr>
                          <w:t>АМРА</w:t>
                        </w:r>
                        <w:r w:rsidR="004359B8" w:rsidRPr="009363DB">
                          <w:rPr>
                            <w:rFonts w:ascii="Arial" w:hAnsi="Arial" w:cs="Arial"/>
                            <w:position w:val="-3"/>
                            <w:sz w:val="16"/>
                            <w:szCs w:val="16"/>
                          </w:rPr>
                          <w:t>R</w:t>
                        </w:r>
                        <w:r>
                          <w:rPr>
                            <w:rFonts w:ascii="Arial" w:hAnsi="Arial" w:cs="Arial"/>
                            <w:position w:val="-3"/>
                            <w:sz w:val="16"/>
                            <w:szCs w:val="16"/>
                          </w:rPr>
                          <w:t>s</w:t>
                        </w:r>
                        <w:r w:rsidR="004359B8" w:rsidRPr="009363DB">
                          <w:rPr>
                            <w:rFonts w:ascii="Arial" w:hAnsi="Arial" w:cs="Arial"/>
                            <w:position w:val="-3"/>
                            <w:sz w:val="16"/>
                            <w:szCs w:val="16"/>
                            <w:lang w:val="kk-KZ"/>
                          </w:rPr>
                          <w:t xml:space="preserve"> және </w:t>
                        </w:r>
                        <w:r>
                          <w:rPr>
                            <w:rFonts w:ascii="Arial" w:hAnsi="Arial" w:cs="Arial"/>
                            <w:position w:val="-3"/>
                            <w:sz w:val="16"/>
                            <w:szCs w:val="16"/>
                          </w:rPr>
                          <w:t>CP-</w:t>
                        </w:r>
                        <w:r w:rsidR="004359B8" w:rsidRPr="009363DB">
                          <w:rPr>
                            <w:rFonts w:ascii="Arial" w:hAnsi="Arial" w:cs="Arial"/>
                            <w:position w:val="-3"/>
                            <w:sz w:val="16"/>
                            <w:szCs w:val="16"/>
                          </w:rPr>
                          <w:t>KAR</w:t>
                        </w:r>
                        <w:r>
                          <w:rPr>
                            <w:rFonts w:ascii="Arial" w:hAnsi="Arial" w:cs="Arial"/>
                            <w:position w:val="-3"/>
                            <w:sz w:val="16"/>
                            <w:szCs w:val="16"/>
                          </w:rPr>
                          <w:t>s</w:t>
                        </w:r>
                      </w:p>
                      <w:p w14:paraId="71ECA2BF" w14:textId="77777777" w:rsidR="004359B8" w:rsidRPr="009363DB" w:rsidRDefault="004359B8" w:rsidP="004359B8">
                        <w:pPr>
                          <w:ind w:firstLine="0"/>
                          <w:rPr>
                            <w:rFonts w:ascii="Arial" w:hAnsi="Arial" w:cs="Arial"/>
                            <w:sz w:val="16"/>
                            <w:szCs w:val="16"/>
                            <w:vertAlign w:val="superscript"/>
                            <w:lang w:val="kk-KZ"/>
                          </w:rPr>
                        </w:pPr>
                        <w:r w:rsidRPr="009363DB">
                          <w:rPr>
                            <w:rFonts w:ascii="Arial" w:hAnsi="Arial" w:cs="Arial"/>
                            <w:position w:val="-3"/>
                            <w:sz w:val="16"/>
                            <w:szCs w:val="16"/>
                            <w:lang w:val="kk-KZ"/>
                          </w:rPr>
                          <w:t xml:space="preserve">      Са</w:t>
                        </w:r>
                        <w:r w:rsidRPr="009363DB">
                          <w:rPr>
                            <w:rFonts w:ascii="Arial" w:hAnsi="Arial" w:cs="Arial"/>
                            <w:position w:val="-3"/>
                            <w:sz w:val="16"/>
                            <w:szCs w:val="16"/>
                            <w:vertAlign w:val="superscript"/>
                            <w:lang w:val="kk-KZ"/>
                          </w:rPr>
                          <w:t>2+</w:t>
                        </w:r>
                      </w:p>
                    </w:txbxContent>
                  </v:textbox>
                </v:shape>
                <v:shape id="Text Box 672" o:spid="_x0000_s1695" type="#_x0000_t202" style="position:absolute;left:3654;top:5239;width:733;height:3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" filled="f" stroked="f">
                  <v:textbox inset="0,0,0,0">
                    <w:txbxContent>
                      <w:p w14:paraId="2A52D243" w14:textId="77777777" w:rsidR="004359B8" w:rsidRPr="009363DB" w:rsidRDefault="004359B8" w:rsidP="004359B8">
                        <w:pPr>
                          <w:ind w:firstLine="0"/>
                          <w:jc w:val="center"/>
                          <w:rPr>
                            <w:rFonts w:ascii="Arial" w:hAnsi="Arial" w:cs="Arial"/>
                            <w:sz w:val="16"/>
                            <w:szCs w:val="16"/>
                          </w:rPr>
                        </w:pPr>
                        <w:r w:rsidRPr="009363DB">
                          <w:rPr>
                            <w:rFonts w:ascii="Arial" w:hAnsi="Arial" w:cs="Arial"/>
                            <w:sz w:val="16"/>
                            <w:szCs w:val="16"/>
                          </w:rPr>
                          <w:t>MPT pore</w:t>
                        </w:r>
                      </w:p>
                    </w:txbxContent>
                  </v:textbox>
                </v:shape>
                <v:shape id="Text Box 673" o:spid="_x0000_s1696" type="#_x0000_t202" style="position:absolute;left:-185;top:5754;width:1777;height:5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" filled="f" stroked="f">
                  <v:textbox inset="0,0,0,0">
                    <w:txbxContent>
                      <w:p w14:paraId="65C092B8" w14:textId="77777777" w:rsidR="004359B8" w:rsidRPr="009363DB" w:rsidRDefault="004359B8" w:rsidP="004359B8">
                        <w:pPr>
                          <w:ind w:firstLine="0"/>
                          <w:rPr>
                            <w:rFonts w:ascii="Arial" w:hAnsi="Arial" w:cs="Arial"/>
                            <w:sz w:val="16"/>
                            <w:szCs w:val="16"/>
                            <w:lang w:val="kk-KZ"/>
                          </w:rPr>
                        </w:pPr>
                        <w:r w:rsidRPr="009363DB">
                          <w:rPr>
                            <w:rFonts w:ascii="Arial" w:hAnsi="Arial" w:cs="Arial"/>
                            <w:w w:val="95"/>
                            <w:sz w:val="16"/>
                            <w:szCs w:val="16"/>
                            <w:lang w:val="kk-KZ"/>
                          </w:rPr>
                          <w:t>ЭПТ Са</w:t>
                        </w:r>
                        <w:r w:rsidRPr="009363DB">
                          <w:rPr>
                            <w:rFonts w:ascii="Arial" w:hAnsi="Arial" w:cs="Arial"/>
                            <w:w w:val="95"/>
                            <w:sz w:val="16"/>
                            <w:szCs w:val="16"/>
                            <w:vertAlign w:val="superscript"/>
                            <w:lang w:val="kk-KZ"/>
                          </w:rPr>
                          <w:t>2+</w:t>
                        </w:r>
                        <w:r w:rsidRPr="009363DB">
                          <w:rPr>
                            <w:rFonts w:ascii="Arial" w:hAnsi="Arial" w:cs="Arial"/>
                            <w:w w:val="95"/>
                            <w:sz w:val="16"/>
                            <w:szCs w:val="16"/>
                            <w:lang w:val="kk-KZ"/>
                          </w:rPr>
                          <w:t>-байланыстырушы шаперондары</w:t>
                        </w:r>
                      </w:p>
                    </w:txbxContent>
                  </v:textbox>
                </v:shape>
                <v:shape id="Text Box 674" o:spid="_x0000_s1697" type="#_x0000_t202" style="position:absolute;left:2087;top:6006;width:1035;height:2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" filled="f" stroked="f">
                  <v:textbox inset="0,0,0,0">
                    <w:txbxContent>
                      <w:p w14:paraId="784DB88F" w14:textId="77777777" w:rsidR="004359B8" w:rsidRPr="009363DB" w:rsidRDefault="004359B8" w:rsidP="004359B8">
                        <w:pPr>
                          <w:ind w:firstLine="0"/>
                          <w:rPr>
                            <w:rFonts w:ascii="Arial" w:hAnsi="Arial" w:cs="Arial"/>
                            <w:sz w:val="16"/>
                            <w:szCs w:val="16"/>
                            <w:lang w:val="kk-KZ"/>
                          </w:rPr>
                        </w:pPr>
                        <w:r w:rsidRPr="009363DB">
                          <w:rPr>
                            <w:rFonts w:ascii="Arial" w:hAnsi="Arial" w:cs="Arial"/>
                            <w:sz w:val="16"/>
                            <w:szCs w:val="16"/>
                            <w:lang w:val="kk-KZ"/>
                          </w:rPr>
                          <w:t>Ca</w:t>
                        </w:r>
                        <w:r w:rsidRPr="009363DB">
                          <w:rPr>
                            <w:rFonts w:ascii="Arial" w:hAnsi="Arial" w:cs="Arial"/>
                            <w:sz w:val="16"/>
                            <w:szCs w:val="16"/>
                            <w:vertAlign w:val="superscript"/>
                            <w:lang w:val="kk-KZ"/>
                          </w:rPr>
                          <w:t>2+</w:t>
                        </w:r>
                        <w:r w:rsidRPr="009363DB">
                          <w:rPr>
                            <w:rFonts w:ascii="Arial" w:hAnsi="Arial" w:cs="Arial"/>
                            <w:position w:val="4"/>
                            <w:sz w:val="16"/>
                            <w:szCs w:val="16"/>
                          </w:rPr>
                          <w:t xml:space="preserve"> </w:t>
                        </w:r>
                        <w:r w:rsidRPr="009363DB">
                          <w:rPr>
                            <w:rFonts w:ascii="Arial" w:hAnsi="Arial" w:cs="Arial"/>
                            <w:sz w:val="16"/>
                            <w:szCs w:val="16"/>
                            <w:lang w:val="kk-KZ"/>
                          </w:rPr>
                          <w:t>қорлары</w:t>
                        </w:r>
                      </w:p>
                    </w:txbxContent>
                  </v:textbox>
                </v:shape>
                <v:shape id="Text Box 675" o:spid="_x0000_s1698" type="#_x0000_t202" style="position:absolute;left:3734;top:4906;width:468;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" filled="f" stroked="f">
                  <v:textbox inset="0,0,0,0">
                    <w:txbxContent>
                      <w:p w14:paraId="3186AF2D" w14:textId="77777777" w:rsidR="004359B8" w:rsidRPr="009363DB" w:rsidRDefault="004359B8" w:rsidP="004359B8">
                        <w:pPr>
                          <w:tabs>
                            <w:tab w:val="left" w:pos="968"/>
                          </w:tabs>
                          <w:ind w:firstLine="0"/>
                          <w:rPr>
                            <w:rFonts w:ascii="Arial" w:hAnsi="Arial" w:cs="Arial"/>
                            <w:sz w:val="16"/>
                            <w:szCs w:val="16"/>
                          </w:rPr>
                        </w:pPr>
                        <w:r w:rsidRPr="009363DB">
                          <w:rPr>
                            <w:rFonts w:ascii="Arial" w:hAnsi="Arial" w:cs="Arial"/>
                            <w:position w:val="-3"/>
                            <w:sz w:val="16"/>
                            <w:szCs w:val="16"/>
                            <w:lang w:val="kk-KZ"/>
                          </w:rPr>
                          <w:t>Ca</w:t>
                        </w:r>
                        <w:r w:rsidRPr="009363DB">
                          <w:rPr>
                            <w:rFonts w:ascii="Arial" w:hAnsi="Arial" w:cs="Arial"/>
                            <w:sz w:val="16"/>
                            <w:szCs w:val="16"/>
                            <w:lang w:val="kk-KZ"/>
                          </w:rPr>
                          <w:t>2</w:t>
                        </w:r>
                        <w:r w:rsidRPr="009363DB">
                          <w:rPr>
                            <w:rFonts w:ascii="Arial" w:hAnsi="Arial" w:cs="Arial"/>
                            <w:sz w:val="16"/>
                            <w:szCs w:val="16"/>
                          </w:rPr>
                          <w:t xml:space="preserve">+ </w:t>
                        </w:r>
                        <w:r w:rsidRPr="009363DB">
                          <w:rPr>
                            <w:rFonts w:ascii="Arial" w:hAnsi="Arial" w:cs="Arial"/>
                            <w:spacing w:val="-6"/>
                            <w:sz w:val="16"/>
                            <w:szCs w:val="16"/>
                          </w:rPr>
                          <w:t xml:space="preserve"> </w:t>
                        </w:r>
                        <w:r w:rsidRPr="009363DB">
                          <w:rPr>
                            <w:rFonts w:ascii="Arial" w:hAnsi="Arial" w:cs="Arial"/>
                            <w:sz w:val="16"/>
                            <w:szCs w:val="16"/>
                            <w:u w:val="thick" w:color="4D545B"/>
                          </w:rPr>
                          <w:t xml:space="preserve"> </w:t>
                        </w:r>
                        <w:r w:rsidRPr="009363DB">
                          <w:rPr>
                            <w:rFonts w:ascii="Arial" w:hAnsi="Arial" w:cs="Arial"/>
                            <w:sz w:val="16"/>
                            <w:szCs w:val="16"/>
                            <w:u w:val="thick" w:color="4D545B"/>
                          </w:rPr>
                          <w:tab/>
                        </w:r>
                      </w:p>
                    </w:txbxContent>
                  </v:textbox>
                </v:shape>
                <v:shape id="Text Box 676" o:spid="_x0000_s1699" type="#_x0000_t202" style="position:absolute;left:2138;top:4818;width:472;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" filled="f" stroked="f">
                  <v:textbox inset="0,0,0,0">
                    <w:txbxContent>
                      <w:p w14:paraId="3B810FF3" w14:textId="77777777" w:rsidR="004359B8" w:rsidRPr="009363DB" w:rsidRDefault="004359B8" w:rsidP="004359B8">
                        <w:pPr>
                          <w:ind w:firstLine="0"/>
                          <w:rPr>
                            <w:rFonts w:ascii="Arial" w:hAnsi="Arial" w:cs="Arial"/>
                            <w:sz w:val="16"/>
                            <w:szCs w:val="16"/>
                          </w:rPr>
                        </w:pPr>
                        <w:r w:rsidRPr="009363DB">
                          <w:rPr>
                            <w:rFonts w:ascii="Arial" w:hAnsi="Arial" w:cs="Arial"/>
                            <w:w w:val="95"/>
                            <w:sz w:val="16"/>
                            <w:szCs w:val="16"/>
                          </w:rPr>
                          <w:t>SERCA</w:t>
                        </w:r>
                      </w:p>
                    </w:txbxContent>
                  </v:textbox>
                </v:shape>
                <v:shape id="Text Box 677" o:spid="_x0000_s1700" type="#_x0000_t202" style="position:absolute;left:6268;top:4499;width:499;height:1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" filled="f" stroked="f">
                  <v:textbox inset="0,0,0,0">
                    <w:txbxContent>
                      <w:p w14:paraId="7A7D0DD7" w14:textId="77777777" w:rsidR="004359B8" w:rsidRPr="009363DB" w:rsidRDefault="004359B8" w:rsidP="004359B8">
                        <w:pPr>
                          <w:ind w:firstLine="0"/>
                          <w:rPr>
                            <w:rFonts w:ascii="Arial" w:hAnsi="Arial" w:cs="Arial"/>
                            <w:sz w:val="16"/>
                            <w:szCs w:val="16"/>
                          </w:rPr>
                        </w:pPr>
                        <w:r w:rsidRPr="009363DB">
                          <w:rPr>
                            <w:rFonts w:ascii="Arial" w:hAnsi="Arial" w:cs="Arial"/>
                            <w:position w:val="-3"/>
                            <w:sz w:val="16"/>
                            <w:szCs w:val="16"/>
                            <w:lang w:val="kk-KZ"/>
                          </w:rPr>
                          <w:t>Ca</w:t>
                        </w:r>
                        <w:r w:rsidRPr="009363DB">
                          <w:rPr>
                            <w:rFonts w:ascii="Arial" w:hAnsi="Arial" w:cs="Arial"/>
                            <w:sz w:val="16"/>
                            <w:szCs w:val="16"/>
                            <w:lang w:val="kk-KZ"/>
                          </w:rPr>
                          <w:t>2</w:t>
                        </w:r>
                        <w:r w:rsidRPr="009363DB">
                          <w:rPr>
                            <w:rFonts w:ascii="Arial" w:hAnsi="Arial" w:cs="Arial"/>
                            <w:sz w:val="16"/>
                            <w:szCs w:val="16"/>
                          </w:rPr>
                          <w:t>+</w:t>
                        </w:r>
                      </w:p>
                    </w:txbxContent>
                  </v:textbox>
                </v:shape>
                <v:shape id="Text Box 678" o:spid="_x0000_s1701" type="#_x0000_t202" style="position:absolute;left:5374;top:4451;width:333;height:2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" filled="f" stroked="f">
                  <v:textbox inset="0,0,0,0">
                    <w:txbxContent>
                      <w:p w14:paraId="5F7C3974" w14:textId="77777777" w:rsidR="004359B8" w:rsidRPr="009363DB" w:rsidRDefault="004359B8" w:rsidP="004359B8">
                        <w:pPr>
                          <w:ind w:firstLine="0"/>
                          <w:rPr>
                            <w:rFonts w:ascii="Arial" w:hAnsi="Arial" w:cs="Arial"/>
                            <w:sz w:val="16"/>
                            <w:szCs w:val="16"/>
                          </w:rPr>
                        </w:pPr>
                        <w:r w:rsidRPr="009363DB">
                          <w:rPr>
                            <w:rFonts w:ascii="Arial" w:hAnsi="Arial" w:cs="Arial"/>
                            <w:sz w:val="16"/>
                            <w:szCs w:val="16"/>
                            <w:lang w:val="kk-KZ"/>
                          </w:rPr>
                          <w:t>Na</w:t>
                        </w:r>
                        <w:r w:rsidRPr="009363DB">
                          <w:rPr>
                            <w:rFonts w:ascii="Arial" w:hAnsi="Arial" w:cs="Arial"/>
                            <w:position w:val="4"/>
                            <w:sz w:val="16"/>
                            <w:szCs w:val="16"/>
                          </w:rPr>
                          <w:t>+</w:t>
                        </w:r>
                      </w:p>
                    </w:txbxContent>
                  </v:textbox>
                </v:shape>
                <v:shape id="Text Box 679" o:spid="_x0000_s1702" type="#_x0000_t202" style="position:absolute;left:1645;top:4411;width:275;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" filled="f" stroked="f">
                  <v:textbox inset="0,0,0,0">
                    <w:txbxContent>
                      <w:p w14:paraId="27514193" w14:textId="77777777" w:rsidR="004359B8" w:rsidRPr="009363DB" w:rsidRDefault="004359B8" w:rsidP="004359B8">
                        <w:pPr>
                          <w:ind w:firstLine="0"/>
                          <w:rPr>
                            <w:rFonts w:ascii="Arial" w:hAnsi="Arial" w:cs="Arial"/>
                            <w:sz w:val="16"/>
                            <w:szCs w:val="16"/>
                          </w:rPr>
                        </w:pPr>
                        <w:r w:rsidRPr="009363DB">
                          <w:rPr>
                            <w:rFonts w:ascii="Arial" w:hAnsi="Arial" w:cs="Arial"/>
                            <w:w w:val="95"/>
                            <w:sz w:val="16"/>
                            <w:szCs w:val="16"/>
                            <w:lang w:val="kk-KZ"/>
                          </w:rPr>
                          <w:t>RyR</w:t>
                        </w:r>
                      </w:p>
                    </w:txbxContent>
                  </v:textbox>
                </v:shape>
                <v:shape id="Text Box 680" o:spid="_x0000_s1703" type="#_x0000_t202" style="position:absolute;left:176;top:4499;width:810;height:1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" filled="f" stroked="f">
                  <v:textbox inset="0,0,0,0">
                    <w:txbxContent>
                      <w:p w14:paraId="7A98743E" w14:textId="77777777" w:rsidR="004359B8" w:rsidRPr="009363DB" w:rsidRDefault="004359B8" w:rsidP="004359B8">
                        <w:pPr>
                          <w:ind w:firstLine="0"/>
                          <w:rPr>
                            <w:rFonts w:ascii="Arial" w:hAnsi="Arial" w:cs="Arial"/>
                            <w:sz w:val="16"/>
                            <w:szCs w:val="16"/>
                          </w:rPr>
                        </w:pPr>
                        <w:r w:rsidRPr="009363DB">
                          <w:rPr>
                            <w:rFonts w:ascii="Arial" w:hAnsi="Arial" w:cs="Arial"/>
                            <w:w w:val="95"/>
                            <w:sz w:val="16"/>
                            <w:szCs w:val="16"/>
                            <w:lang w:val="kk-KZ"/>
                          </w:rPr>
                          <w:t>I</w:t>
                        </w:r>
                        <w:r w:rsidRPr="009363DB">
                          <w:rPr>
                            <w:rFonts w:ascii="Arial" w:hAnsi="Arial" w:cs="Arial"/>
                            <w:w w:val="95"/>
                            <w:sz w:val="16"/>
                            <w:szCs w:val="16"/>
                          </w:rPr>
                          <w:t>P</w:t>
                        </w:r>
                        <w:r w:rsidRPr="009363DB">
                          <w:rPr>
                            <w:rFonts w:ascii="Arial" w:hAnsi="Arial" w:cs="Arial"/>
                            <w:w w:val="95"/>
                            <w:position w:val="-3"/>
                            <w:sz w:val="16"/>
                            <w:szCs w:val="16"/>
                          </w:rPr>
                          <w:t>3</w:t>
                        </w:r>
                        <w:r w:rsidRPr="009363DB">
                          <w:rPr>
                            <w:rFonts w:ascii="Arial" w:hAnsi="Arial" w:cs="Arial"/>
                            <w:w w:val="95"/>
                            <w:sz w:val="16"/>
                            <w:szCs w:val="16"/>
                          </w:rPr>
                          <w:t>R</w:t>
                        </w:r>
                      </w:p>
                    </w:txbxContent>
                  </v:textbox>
                </v:shape>
                <v:shape id="Text Box 681" o:spid="_x0000_s1704" type="#_x0000_t202" style="position:absolute;left:7486;top:4355;width:441;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" filled="f" stroked="f">
                  <v:textbox inset="0,0,0,0">
                    <w:txbxContent>
                      <w:p w14:paraId="1A10C44A" w14:textId="77777777" w:rsidR="004359B8" w:rsidRPr="009363DB" w:rsidRDefault="004359B8" w:rsidP="004359B8">
                        <w:pPr>
                          <w:ind w:firstLine="0"/>
                          <w:rPr>
                            <w:rFonts w:ascii="Arial" w:hAnsi="Arial" w:cs="Arial"/>
                            <w:sz w:val="16"/>
                            <w:szCs w:val="16"/>
                          </w:rPr>
                        </w:pPr>
                        <w:r w:rsidRPr="009363DB">
                          <w:rPr>
                            <w:rFonts w:ascii="Arial" w:hAnsi="Arial" w:cs="Arial"/>
                            <w:sz w:val="16"/>
                            <w:szCs w:val="16"/>
                          </w:rPr>
                          <w:t>MMCA</w:t>
                        </w:r>
                      </w:p>
                    </w:txbxContent>
                  </v:textbox>
                </v:shape>
                <v:shape id="Text Box 682" o:spid="_x0000_s1705" type="#_x0000_t202" style="position:absolute;left:4026;top:4275;width:675;height:1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" filled="f" stroked="f">
                  <v:textbox inset="0,0,0,0">
                    <w:txbxContent>
                      <w:p w14:paraId="0FEEF1B5" w14:textId="77777777" w:rsidR="004359B8" w:rsidRPr="009363DB" w:rsidRDefault="004359B8" w:rsidP="004359B8">
                        <w:pPr>
                          <w:ind w:firstLine="0"/>
                          <w:rPr>
                            <w:rFonts w:ascii="Arial" w:hAnsi="Arial" w:cs="Arial"/>
                            <w:sz w:val="16"/>
                            <w:szCs w:val="16"/>
                          </w:rPr>
                        </w:pPr>
                        <w:r w:rsidRPr="009363DB">
                          <w:rPr>
                            <w:rFonts w:ascii="Arial" w:hAnsi="Arial" w:cs="Arial"/>
                            <w:w w:val="95"/>
                            <w:sz w:val="16"/>
                            <w:szCs w:val="16"/>
                            <w:lang w:val="kk-KZ"/>
                          </w:rPr>
                          <w:t>Унипортер</w:t>
                        </w:r>
                      </w:p>
                    </w:txbxContent>
                  </v:textbox>
                </v:shape>
                <v:shape id="Text Box 683" o:spid="_x0000_s1706" type="#_x0000_t202" style="position:absolute;left:2945;top:4291;width:265;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" filled="f" stroked="f">
                  <v:textbox inset="0,0,0,0">
                    <w:txbxContent>
                      <w:p w14:paraId="1C955B87" w14:textId="77777777" w:rsidR="004359B8" w:rsidRPr="009363DB" w:rsidRDefault="004359B8" w:rsidP="004359B8">
                        <w:pPr>
                          <w:ind w:firstLine="0"/>
                          <w:rPr>
                            <w:rFonts w:ascii="Arial" w:hAnsi="Arial" w:cs="Arial"/>
                            <w:sz w:val="16"/>
                            <w:szCs w:val="16"/>
                            <w:lang w:val="kk-KZ"/>
                          </w:rPr>
                        </w:pPr>
                        <w:r w:rsidRPr="009363DB">
                          <w:rPr>
                            <w:rFonts w:ascii="Arial" w:hAnsi="Arial" w:cs="Arial"/>
                            <w:w w:val="95"/>
                            <w:sz w:val="16"/>
                            <w:szCs w:val="16"/>
                          </w:rPr>
                          <w:t>AT</w:t>
                        </w:r>
                        <w:r w:rsidRPr="009363DB">
                          <w:rPr>
                            <w:rFonts w:ascii="Arial" w:hAnsi="Arial" w:cs="Arial"/>
                            <w:w w:val="95"/>
                            <w:sz w:val="16"/>
                            <w:szCs w:val="16"/>
                            <w:lang w:val="kk-KZ"/>
                          </w:rPr>
                          <w:t>Ф</w:t>
                        </w:r>
                      </w:p>
                    </w:txbxContent>
                  </v:textbox>
                </v:shape>
                <v:shape id="Text Box 684" o:spid="_x0000_s1707" type="#_x0000_t202" style="position:absolute;left:2214;top:4318;width:293;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" filled="f" stroked="f">
                  <v:textbox inset="0,0,0,0">
                    <w:txbxContent>
                      <w:p w14:paraId="77F21A0A" w14:textId="77777777" w:rsidR="004359B8" w:rsidRPr="009363DB" w:rsidRDefault="004359B8" w:rsidP="004359B8">
                        <w:pPr>
                          <w:ind w:firstLine="0"/>
                          <w:rPr>
                            <w:rFonts w:ascii="Arial" w:hAnsi="Arial" w:cs="Arial"/>
                            <w:sz w:val="16"/>
                            <w:szCs w:val="16"/>
                            <w:lang w:val="kk-KZ"/>
                          </w:rPr>
                        </w:pPr>
                        <w:r w:rsidRPr="009363DB">
                          <w:rPr>
                            <w:rFonts w:ascii="Arial" w:hAnsi="Arial" w:cs="Arial"/>
                            <w:w w:val="95"/>
                            <w:sz w:val="16"/>
                            <w:szCs w:val="16"/>
                          </w:rPr>
                          <w:t>A</w:t>
                        </w:r>
                        <w:r w:rsidRPr="009363DB">
                          <w:rPr>
                            <w:rFonts w:ascii="Arial" w:hAnsi="Arial" w:cs="Arial"/>
                            <w:w w:val="95"/>
                            <w:sz w:val="16"/>
                            <w:szCs w:val="16"/>
                            <w:lang w:val="kk-KZ"/>
                          </w:rPr>
                          <w:t>ДФ</w:t>
                        </w:r>
                      </w:p>
                    </w:txbxContent>
                  </v:textbox>
                </v:shape>
                <v:shape id="Text Box 685" o:spid="_x0000_s1708" type="#_x0000_t202" style="position:absolute;left:6865;top:3973;width:799;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" filled="f" stroked="f">
                  <v:textbox inset="0,0,0,0">
                    <w:txbxContent>
                      <w:p w14:paraId="668AD0CD" w14:textId="77777777" w:rsidR="004359B8" w:rsidRPr="009363DB" w:rsidRDefault="004359B8" w:rsidP="004359B8">
                        <w:pPr>
                          <w:tabs>
                            <w:tab w:val="left" w:pos="505"/>
                          </w:tabs>
                          <w:ind w:firstLine="0"/>
                          <w:rPr>
                            <w:rFonts w:ascii="Arial" w:hAnsi="Arial" w:cs="Arial"/>
                            <w:sz w:val="16"/>
                            <w:szCs w:val="16"/>
                            <w:lang w:val="kk-KZ"/>
                          </w:rPr>
                        </w:pPr>
                        <w:r w:rsidRPr="009363DB">
                          <w:rPr>
                            <w:rFonts w:ascii="Arial" w:hAnsi="Arial" w:cs="Arial"/>
                            <w:spacing w:val="-4"/>
                            <w:sz w:val="16"/>
                            <w:szCs w:val="16"/>
                          </w:rPr>
                          <w:t>AT</w:t>
                        </w:r>
                        <w:r w:rsidRPr="009363DB">
                          <w:rPr>
                            <w:rFonts w:ascii="Arial" w:hAnsi="Arial" w:cs="Arial"/>
                            <w:spacing w:val="-4"/>
                            <w:sz w:val="16"/>
                            <w:szCs w:val="16"/>
                            <w:lang w:val="kk-KZ"/>
                          </w:rPr>
                          <w:t>Ф</w:t>
                        </w:r>
                        <w:r w:rsidRPr="009363DB">
                          <w:rPr>
                            <w:rFonts w:ascii="Arial" w:hAnsi="Arial" w:cs="Arial"/>
                            <w:spacing w:val="-4"/>
                            <w:sz w:val="16"/>
                            <w:szCs w:val="16"/>
                          </w:rPr>
                          <w:tab/>
                        </w:r>
                        <w:r w:rsidRPr="009363DB">
                          <w:rPr>
                            <w:rFonts w:ascii="Arial" w:hAnsi="Arial" w:cs="Arial"/>
                            <w:w w:val="95"/>
                            <w:sz w:val="16"/>
                            <w:szCs w:val="16"/>
                          </w:rPr>
                          <w:t>A</w:t>
                        </w:r>
                        <w:r w:rsidRPr="009363DB">
                          <w:rPr>
                            <w:rFonts w:ascii="Arial" w:hAnsi="Arial" w:cs="Arial"/>
                            <w:w w:val="95"/>
                            <w:sz w:val="16"/>
                            <w:szCs w:val="16"/>
                            <w:lang w:val="kk-KZ"/>
                          </w:rPr>
                          <w:t>ДФ</w:t>
                        </w:r>
                      </w:p>
                    </w:txbxContent>
                  </v:textbox>
                </v:shape>
                <v:shape id="Text Box 686" o:spid="_x0000_s1709" type="#_x0000_t202" style="position:absolute;left:6257;top:3853;width:388;height:1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" filled="f" stroked="f">
                  <v:textbox inset="0,0,0,0">
                    <w:txbxContent>
                      <w:p w14:paraId="21EF342C" w14:textId="77777777" w:rsidR="004359B8" w:rsidRPr="009363DB" w:rsidRDefault="004359B8" w:rsidP="004359B8">
                        <w:pPr>
                          <w:ind w:firstLine="0"/>
                          <w:rPr>
                            <w:rFonts w:ascii="Arial" w:hAnsi="Arial" w:cs="Arial"/>
                            <w:sz w:val="16"/>
                            <w:szCs w:val="16"/>
                          </w:rPr>
                        </w:pPr>
                        <w:r w:rsidRPr="009363DB">
                          <w:rPr>
                            <w:rFonts w:ascii="Arial" w:hAnsi="Arial" w:cs="Arial"/>
                            <w:position w:val="-3"/>
                            <w:sz w:val="16"/>
                            <w:szCs w:val="16"/>
                            <w:lang w:val="kk-KZ"/>
                          </w:rPr>
                          <w:t>Ca</w:t>
                        </w:r>
                        <w:r w:rsidRPr="009363DB">
                          <w:rPr>
                            <w:rFonts w:ascii="Arial" w:hAnsi="Arial" w:cs="Arial"/>
                            <w:sz w:val="16"/>
                            <w:szCs w:val="16"/>
                            <w:lang w:val="kk-KZ"/>
                          </w:rPr>
                          <w:t>2</w:t>
                        </w:r>
                        <w:r w:rsidRPr="009363DB">
                          <w:rPr>
                            <w:rFonts w:ascii="Arial" w:hAnsi="Arial" w:cs="Arial"/>
                            <w:sz w:val="16"/>
                            <w:szCs w:val="16"/>
                          </w:rPr>
                          <w:t>+</w:t>
                        </w:r>
                      </w:p>
                    </w:txbxContent>
                  </v:textbox>
                </v:shape>
                <v:shape id="Text Box 687" o:spid="_x0000_s1710" type="#_x0000_t202" style="position:absolute;left:5305;top:3818;width:485;height:4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" filled="f" stroked="f">
                  <v:textbox inset="0,0,0,0">
                    <w:txbxContent>
                      <w:p w14:paraId="5DB21746" w14:textId="77777777" w:rsidR="004359B8" w:rsidRPr="009363DB" w:rsidRDefault="004359B8" w:rsidP="004359B8">
                        <w:pPr>
                          <w:ind w:firstLine="0"/>
                          <w:jc w:val="right"/>
                          <w:rPr>
                            <w:rFonts w:ascii="Arial" w:hAnsi="Arial" w:cs="Arial"/>
                            <w:sz w:val="16"/>
                            <w:szCs w:val="16"/>
                          </w:rPr>
                        </w:pPr>
                        <w:r w:rsidRPr="009363DB">
                          <w:rPr>
                            <w:rFonts w:ascii="Arial" w:hAnsi="Arial" w:cs="Arial"/>
                            <w:w w:val="95"/>
                            <w:sz w:val="16"/>
                            <w:szCs w:val="16"/>
                            <w:lang w:val="kk-KZ"/>
                          </w:rPr>
                          <w:t>Na</w:t>
                        </w:r>
                        <w:r w:rsidRPr="009363DB">
                          <w:rPr>
                            <w:rFonts w:ascii="Arial" w:hAnsi="Arial" w:cs="Arial"/>
                            <w:w w:val="95"/>
                            <w:position w:val="4"/>
                            <w:sz w:val="16"/>
                            <w:szCs w:val="16"/>
                          </w:rPr>
                          <w:t>+</w:t>
                        </w:r>
                      </w:p>
                      <w:p w14:paraId="1433AF93" w14:textId="77777777" w:rsidR="004359B8" w:rsidRPr="009363DB" w:rsidRDefault="004359B8" w:rsidP="004359B8">
                        <w:pPr>
                          <w:ind w:firstLine="0"/>
                          <w:jc w:val="right"/>
                          <w:rPr>
                            <w:rFonts w:ascii="Arial" w:hAnsi="Arial" w:cs="Arial"/>
                            <w:sz w:val="16"/>
                            <w:szCs w:val="16"/>
                          </w:rPr>
                        </w:pPr>
                        <w:r w:rsidRPr="009363DB">
                          <w:rPr>
                            <w:rFonts w:ascii="Arial" w:hAnsi="Arial" w:cs="Arial"/>
                            <w:w w:val="95"/>
                            <w:sz w:val="16"/>
                            <w:szCs w:val="16"/>
                          </w:rPr>
                          <w:t>MNCX</w:t>
                        </w:r>
                      </w:p>
                    </w:txbxContent>
                  </v:textbox>
                </v:shape>
                <v:shape id="Text Box 688" o:spid="_x0000_s1711" type="#_x0000_t202" style="position:absolute;left:3734;top:2938;width:684;height: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" filled="f" stroked="f">
                  <v:textbox inset="0,0,0,0">
                    <w:txbxContent>
                      <w:p w14:paraId="359C91FD" w14:textId="77777777" w:rsidR="004359B8" w:rsidRPr="009363DB" w:rsidRDefault="004359B8" w:rsidP="004359B8">
                        <w:pPr>
                          <w:ind w:firstLine="0"/>
                          <w:rPr>
                            <w:rFonts w:ascii="Arial" w:hAnsi="Arial" w:cs="Arial"/>
                            <w:b/>
                            <w:bCs/>
                            <w:sz w:val="16"/>
                            <w:szCs w:val="16"/>
                            <w:vertAlign w:val="subscript"/>
                            <w:lang w:val="kk-KZ"/>
                          </w:rPr>
                        </w:pPr>
                        <w:r w:rsidRPr="009363DB">
                          <w:rPr>
                            <w:rFonts w:ascii="Arial" w:hAnsi="Arial" w:cs="Arial"/>
                            <w:b/>
                            <w:bCs/>
                            <w:sz w:val="16"/>
                            <w:szCs w:val="16"/>
                            <w:lang w:val="kk-KZ"/>
                          </w:rPr>
                          <w:t>[Ca</w:t>
                        </w:r>
                        <w:r w:rsidRPr="009363DB">
                          <w:rPr>
                            <w:rFonts w:ascii="Arial" w:hAnsi="Arial" w:cs="Arial"/>
                            <w:b/>
                            <w:bCs/>
                            <w:sz w:val="16"/>
                            <w:szCs w:val="16"/>
                            <w:vertAlign w:val="superscript"/>
                            <w:lang w:val="kk-KZ"/>
                          </w:rPr>
                          <w:t>2+</w:t>
                        </w:r>
                        <w:r w:rsidRPr="009363DB">
                          <w:rPr>
                            <w:rFonts w:ascii="Arial" w:hAnsi="Arial" w:cs="Arial"/>
                            <w:b/>
                            <w:bCs/>
                            <w:sz w:val="16"/>
                            <w:szCs w:val="16"/>
                            <w:lang w:val="kk-KZ"/>
                          </w:rPr>
                          <w:t>]</w:t>
                        </w:r>
                        <w:r w:rsidRPr="009363DB">
                          <w:rPr>
                            <w:rFonts w:ascii="Arial" w:hAnsi="Arial" w:cs="Arial"/>
                            <w:b/>
                            <w:bCs/>
                            <w:sz w:val="16"/>
                            <w:szCs w:val="16"/>
                            <w:vertAlign w:val="subscript"/>
                            <w:lang w:val="kk-KZ"/>
                          </w:rPr>
                          <w:t>і</w:t>
                        </w:r>
                      </w:p>
                      <w:p w14:paraId="529957A6" w14:textId="77777777" w:rsidR="004359B8" w:rsidRPr="009363DB" w:rsidRDefault="004359B8" w:rsidP="004359B8">
                        <w:pPr>
                          <w:ind w:firstLine="0"/>
                          <w:rPr>
                            <w:rFonts w:ascii="Arial" w:hAnsi="Arial" w:cs="Arial"/>
                            <w:b/>
                            <w:bCs/>
                            <w:sz w:val="16"/>
                            <w:szCs w:val="16"/>
                            <w:lang w:val="kk-KZ"/>
                          </w:rPr>
                        </w:pPr>
                        <w:r w:rsidRPr="009363DB">
                          <w:rPr>
                            <w:rFonts w:ascii="Arial" w:hAnsi="Arial" w:cs="Arial"/>
                            <w:b/>
                            <w:bCs/>
                            <w:sz w:val="16"/>
                            <w:szCs w:val="16"/>
                            <w:lang w:val="kk-KZ"/>
                          </w:rPr>
                          <w:t>~100 нM</w:t>
                        </w:r>
                      </w:p>
                    </w:txbxContent>
                  </v:textbox>
                </v:shape>
                <v:shape id="Text Box 689" o:spid="_x0000_s1712" type="#_x0000_t202" style="position:absolute;left:27;top:2907;width:1401;height:3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" filled="f" stroked="f">
                  <v:textbox inset="0,0,0,0">
                    <w:txbxContent>
                      <w:p w14:paraId="09A74241" w14:textId="471450FB" w:rsidR="004359B8" w:rsidRPr="001E2A25" w:rsidRDefault="004359B8" w:rsidP="004359B8">
                        <w:pPr>
                          <w:ind w:firstLine="0"/>
                          <w:rPr>
                            <w:rFonts w:ascii="Arial" w:hAnsi="Arial" w:cs="Arial"/>
                            <w:sz w:val="16"/>
                            <w:szCs w:val="16"/>
                          </w:rPr>
                        </w:pPr>
                        <w:r w:rsidRPr="009363DB">
                          <w:rPr>
                            <w:rFonts w:ascii="Arial" w:hAnsi="Arial" w:cs="Arial"/>
                            <w:w w:val="95"/>
                            <w:sz w:val="16"/>
                            <w:szCs w:val="16"/>
                            <w:lang w:val="kk-KZ"/>
                          </w:rPr>
                          <w:t>Са</w:t>
                        </w:r>
                        <w:r w:rsidR="001E2A25">
                          <w:rPr>
                            <w:rFonts w:ascii="Arial" w:hAnsi="Arial" w:cs="Arial"/>
                            <w:w w:val="95"/>
                            <w:sz w:val="16"/>
                            <w:szCs w:val="16"/>
                          </w:rPr>
                          <w:t>BP</w:t>
                        </w:r>
                      </w:p>
                    </w:txbxContent>
                  </v:textbox>
                </v:shape>
                <v:shape id="Text Box 690" o:spid="_x0000_s1713" type="#_x0000_t202" style="position:absolute;left:2753;top:1876;width:293;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" filled="f" stroked="f">
                  <v:textbox inset="0,0,0,0">
                    <w:txbxContent>
                      <w:p w14:paraId="177CC6D6" w14:textId="77777777" w:rsidR="004359B8" w:rsidRPr="009363DB" w:rsidRDefault="004359B8" w:rsidP="004359B8">
                        <w:pPr>
                          <w:ind w:firstLine="0"/>
                          <w:rPr>
                            <w:rFonts w:ascii="Arial" w:hAnsi="Arial" w:cs="Arial"/>
                            <w:sz w:val="16"/>
                            <w:szCs w:val="16"/>
                            <w:lang w:val="kk-KZ"/>
                          </w:rPr>
                        </w:pPr>
                        <w:r w:rsidRPr="009363DB">
                          <w:rPr>
                            <w:rFonts w:ascii="Arial" w:hAnsi="Arial" w:cs="Arial"/>
                            <w:w w:val="95"/>
                            <w:sz w:val="16"/>
                            <w:szCs w:val="16"/>
                          </w:rPr>
                          <w:t>A</w:t>
                        </w:r>
                        <w:r w:rsidRPr="009363DB">
                          <w:rPr>
                            <w:rFonts w:ascii="Arial" w:hAnsi="Arial" w:cs="Arial"/>
                            <w:w w:val="95"/>
                            <w:sz w:val="16"/>
                            <w:szCs w:val="16"/>
                            <w:lang w:val="kk-KZ"/>
                          </w:rPr>
                          <w:t>ДФ</w:t>
                        </w:r>
                      </w:p>
                    </w:txbxContent>
                  </v:textbox>
                </v:shape>
                <v:shape id="Text Box 691" o:spid="_x0000_s1714" type="#_x0000_t202" style="position:absolute;left:2098;top:1876;width:265;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" filled="f" stroked="f">
                  <v:textbox inset="0,0,0,0">
                    <w:txbxContent>
                      <w:p w14:paraId="6C039740" w14:textId="77777777" w:rsidR="004359B8" w:rsidRPr="009363DB" w:rsidRDefault="004359B8" w:rsidP="004359B8">
                        <w:pPr>
                          <w:ind w:firstLine="0"/>
                          <w:rPr>
                            <w:rFonts w:ascii="Arial" w:hAnsi="Arial" w:cs="Arial"/>
                            <w:sz w:val="16"/>
                            <w:szCs w:val="16"/>
                            <w:lang w:val="kk-KZ"/>
                          </w:rPr>
                        </w:pPr>
                        <w:r w:rsidRPr="009363DB">
                          <w:rPr>
                            <w:rFonts w:ascii="Arial" w:hAnsi="Arial" w:cs="Arial"/>
                            <w:w w:val="95"/>
                            <w:sz w:val="16"/>
                            <w:szCs w:val="16"/>
                          </w:rPr>
                          <w:t>AT</w:t>
                        </w:r>
                        <w:r w:rsidRPr="009363DB">
                          <w:rPr>
                            <w:rFonts w:ascii="Arial" w:hAnsi="Arial" w:cs="Arial"/>
                            <w:w w:val="95"/>
                            <w:sz w:val="16"/>
                            <w:szCs w:val="16"/>
                            <w:lang w:val="kk-KZ"/>
                          </w:rPr>
                          <w:t>Ф</w:t>
                        </w:r>
                      </w:p>
                    </w:txbxContent>
                  </v:textbox>
                </v:shape>
                <v:shape id="Text Box 692" o:spid="_x0000_s1715" type="#_x0000_t202" style="position:absolute;left:1228;top:1720;width:440;height:2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" filled="f" stroked="f">
                  <v:textbox inset="0,0,0,0">
                    <w:txbxContent>
                      <w:p w14:paraId="68DBF6F9" w14:textId="77777777" w:rsidR="004359B8" w:rsidRPr="009363DB" w:rsidRDefault="004359B8" w:rsidP="004359B8">
                        <w:pPr>
                          <w:ind w:firstLine="0"/>
                          <w:rPr>
                            <w:rFonts w:ascii="Arial" w:hAnsi="Arial" w:cs="Arial"/>
                            <w:sz w:val="16"/>
                            <w:szCs w:val="16"/>
                          </w:rPr>
                        </w:pPr>
                        <w:r w:rsidRPr="009363DB">
                          <w:rPr>
                            <w:rFonts w:ascii="Arial" w:hAnsi="Arial" w:cs="Arial"/>
                            <w:position w:val="-3"/>
                            <w:sz w:val="16"/>
                            <w:szCs w:val="16"/>
                            <w:lang w:val="kk-KZ"/>
                          </w:rPr>
                          <w:t>Ca</w:t>
                        </w:r>
                        <w:r w:rsidRPr="009363DB">
                          <w:rPr>
                            <w:rFonts w:ascii="Arial" w:hAnsi="Arial" w:cs="Arial"/>
                            <w:sz w:val="16"/>
                            <w:szCs w:val="16"/>
                            <w:lang w:val="kk-KZ"/>
                          </w:rPr>
                          <w:t>2</w:t>
                        </w:r>
                        <w:r w:rsidRPr="009363DB">
                          <w:rPr>
                            <w:rFonts w:ascii="Arial" w:hAnsi="Arial" w:cs="Arial"/>
                            <w:sz w:val="16"/>
                            <w:szCs w:val="16"/>
                          </w:rPr>
                          <w:t>+</w:t>
                        </w:r>
                      </w:p>
                    </w:txbxContent>
                  </v:textbox>
                </v:shape>
                <v:shape id="Text Box 693" o:spid="_x0000_s1716" type="#_x0000_t202" style="position:absolute;left:520;top:1668;width:342;height:2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" filled="f" stroked="f">
                  <v:textbox inset="0,0,0,0">
                    <w:txbxContent>
                      <w:p w14:paraId="37ADBA6C" w14:textId="77777777" w:rsidR="004359B8" w:rsidRPr="009363DB" w:rsidRDefault="004359B8" w:rsidP="004359B8">
                        <w:pPr>
                          <w:ind w:firstLine="0"/>
                          <w:rPr>
                            <w:rFonts w:ascii="Arial" w:hAnsi="Arial" w:cs="Arial"/>
                            <w:sz w:val="16"/>
                            <w:szCs w:val="16"/>
                          </w:rPr>
                        </w:pPr>
                        <w:r w:rsidRPr="009363DB">
                          <w:rPr>
                            <w:rFonts w:ascii="Arial" w:hAnsi="Arial" w:cs="Arial"/>
                            <w:sz w:val="16"/>
                            <w:szCs w:val="16"/>
                            <w:lang w:val="kk-KZ"/>
                          </w:rPr>
                          <w:t>Na</w:t>
                        </w:r>
                        <w:r w:rsidRPr="009363DB">
                          <w:rPr>
                            <w:rFonts w:ascii="Arial" w:hAnsi="Arial" w:cs="Arial"/>
                            <w:position w:val="4"/>
                            <w:sz w:val="16"/>
                            <w:szCs w:val="16"/>
                          </w:rPr>
                          <w:t>+</w:t>
                        </w:r>
                      </w:p>
                    </w:txbxContent>
                  </v:textbox>
                </v:shape>
                <v:shape id="Text Box 664" o:spid="_x0000_s1717" type="#_x0000_t202" style="position:absolute;left:3618;top:73;width:800;height:3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" filled="f" stroked="f">
                  <v:textbox inset="0,0,0,0">
                    <w:txbxContent>
                      <w:p w14:paraId="00833DEB" w14:textId="77777777" w:rsidR="004359B8" w:rsidRPr="009363DB" w:rsidRDefault="004359B8" w:rsidP="004359B8">
                        <w:pPr>
                          <w:ind w:firstLine="0"/>
                          <w:jc w:val="center"/>
                          <w:rPr>
                            <w:rFonts w:ascii="Arial" w:hAnsi="Arial" w:cs="Arial"/>
                            <w:b/>
                            <w:bCs/>
                            <w:sz w:val="16"/>
                            <w:szCs w:val="16"/>
                          </w:rPr>
                        </w:pPr>
                        <w:r w:rsidRPr="009363DB">
                          <w:rPr>
                            <w:rFonts w:ascii="Arial" w:hAnsi="Arial" w:cs="Arial"/>
                            <w:b/>
                            <w:bCs/>
                            <w:sz w:val="16"/>
                            <w:szCs w:val="16"/>
                          </w:rPr>
                          <w:t>[</w:t>
                        </w:r>
                        <w:r w:rsidRPr="009363DB">
                          <w:rPr>
                            <w:rFonts w:ascii="Arial" w:hAnsi="Arial" w:cs="Arial"/>
                            <w:b/>
                            <w:bCs/>
                            <w:sz w:val="16"/>
                            <w:szCs w:val="16"/>
                            <w:lang w:val="kk-KZ"/>
                          </w:rPr>
                          <w:t>Ca</w:t>
                        </w:r>
                        <w:r w:rsidRPr="009363DB">
                          <w:rPr>
                            <w:rFonts w:ascii="Arial" w:hAnsi="Arial" w:cs="Arial"/>
                            <w:b/>
                            <w:bCs/>
                            <w:sz w:val="16"/>
                            <w:szCs w:val="16"/>
                            <w:vertAlign w:val="superscript"/>
                            <w:lang w:val="kk-KZ"/>
                          </w:rPr>
                          <w:t>2</w:t>
                        </w:r>
                        <w:r w:rsidRPr="009363DB">
                          <w:rPr>
                            <w:rFonts w:ascii="Arial" w:hAnsi="Arial" w:cs="Arial"/>
                            <w:b/>
                            <w:bCs/>
                            <w:sz w:val="16"/>
                            <w:szCs w:val="16"/>
                            <w:vertAlign w:val="superscript"/>
                          </w:rPr>
                          <w:t>+</w:t>
                        </w:r>
                        <w:r w:rsidRPr="009363DB">
                          <w:rPr>
                            <w:rFonts w:ascii="Arial" w:hAnsi="Arial" w:cs="Arial"/>
                            <w:b/>
                            <w:bCs/>
                            <w:sz w:val="16"/>
                            <w:szCs w:val="16"/>
                          </w:rPr>
                          <w:t>]</w:t>
                        </w:r>
                      </w:p>
                      <w:p w14:paraId="45EB1A84" w14:textId="77777777" w:rsidR="004359B8" w:rsidRPr="009363DB" w:rsidRDefault="004359B8" w:rsidP="004359B8">
                        <w:pPr>
                          <w:ind w:firstLine="0"/>
                          <w:jc w:val="center"/>
                          <w:rPr>
                            <w:rFonts w:ascii="Arial" w:hAnsi="Arial" w:cs="Arial"/>
                            <w:b/>
                            <w:bCs/>
                            <w:sz w:val="16"/>
                            <w:szCs w:val="16"/>
                          </w:rPr>
                        </w:pPr>
                        <w:r w:rsidRPr="009363DB">
                          <w:rPr>
                            <w:rFonts w:ascii="Arial" w:hAnsi="Arial" w:cs="Arial"/>
                            <w:b/>
                            <w:bCs/>
                            <w:sz w:val="16"/>
                            <w:szCs w:val="16"/>
                          </w:rPr>
                          <w:t>~1</w:t>
                        </w:r>
                        <w:r w:rsidRPr="009363DB">
                          <w:rPr>
                            <w:rFonts w:ascii="Arial" w:hAnsi="Arial" w:cs="Arial"/>
                            <w:b/>
                            <w:bCs/>
                            <w:spacing w:val="2"/>
                            <w:sz w:val="16"/>
                            <w:szCs w:val="16"/>
                          </w:rPr>
                          <w:t xml:space="preserve"> </w:t>
                        </w:r>
                        <w:r w:rsidRPr="009363DB">
                          <w:rPr>
                            <w:rFonts w:ascii="Arial" w:hAnsi="Arial" w:cs="Arial"/>
                            <w:b/>
                            <w:bCs/>
                            <w:sz w:val="16"/>
                            <w:szCs w:val="16"/>
                            <w:lang w:val="kk-KZ"/>
                          </w:rPr>
                          <w:t>м</w:t>
                        </w:r>
                        <w:r w:rsidRPr="009363DB">
                          <w:rPr>
                            <w:rFonts w:ascii="Arial" w:hAnsi="Arial" w:cs="Arial"/>
                            <w:b/>
                            <w:bCs/>
                            <w:sz w:val="16"/>
                            <w:szCs w:val="16"/>
                          </w:rPr>
                          <w:t>M</w:t>
                        </w:r>
                      </w:p>
                    </w:txbxContent>
                  </v:textbox>
                </v:shape>
                <w10:anchorlock/>
              </v:group>
            </w:pict>
          </mc:Fallback>
        </mc:AlternateContent>
      </w:r>
    </w:p>
    <w:p w14:paraId="292BDFED" w14:textId="77777777" w:rsidR="004359B8" w:rsidRPr="00D57D9B" w:rsidRDefault="004359B8" w:rsidP="00795518">
      <w:pPr>
        <w:pStyle w:val="ad"/>
        <w:ind w:left="0" w:firstLine="0"/>
        <w:jc w:val="center"/>
        <w:rPr>
          <w:rFonts w:ascii="Arial" w:hAnsi="Arial" w:cs="Arial"/>
          <w:b/>
          <w:bCs/>
          <w:sz w:val="22"/>
          <w:szCs w:val="22"/>
          <w:lang w:val="kk-KZ"/>
        </w:rPr>
      </w:pPr>
      <w:r w:rsidRPr="00D57D9B">
        <w:rPr>
          <w:rFonts w:ascii="Arial" w:hAnsi="Arial" w:cs="Arial"/>
          <w:b/>
          <w:bCs/>
          <w:sz w:val="22"/>
          <w:szCs w:val="22"/>
          <w:lang w:val="kk-KZ"/>
        </w:rPr>
        <w:t>эндоплазмалық тор                                                митохондрия</w:t>
      </w:r>
    </w:p>
    <w:p w14:paraId="133A4CEF" w14:textId="77777777" w:rsidR="004359B8" w:rsidRPr="00D57D9B" w:rsidRDefault="004359B8" w:rsidP="00795518">
      <w:pPr>
        <w:pStyle w:val="ad"/>
        <w:ind w:left="0" w:firstLine="0"/>
        <w:jc w:val="center"/>
        <w:rPr>
          <w:lang w:val="kk-KZ"/>
        </w:rPr>
      </w:pPr>
    </w:p>
    <w:p w14:paraId="7C3D631C" w14:textId="77B768D9" w:rsidR="004359B8" w:rsidRPr="00D57D9B" w:rsidRDefault="005E55F8" w:rsidP="00795518">
      <w:pPr>
        <w:jc w:val="center"/>
        <w:rPr>
          <w:sz w:val="28"/>
          <w:lang w:val="kk-KZ"/>
        </w:rPr>
      </w:pPr>
      <w:bookmarkStart w:id="0" w:name="1.3.2._Кальциевый_гомеостаз"/>
      <w:bookmarkStart w:id="1" w:name="_bookmark14"/>
      <w:bookmarkEnd w:id="0"/>
      <w:bookmarkEnd w:id="1"/>
      <w:r w:rsidRPr="00D57D9B">
        <w:rPr>
          <w:rFonts w:eastAsia="Times New Roman" w:cs="Times New Roman"/>
          <w:sz w:val="28"/>
          <w:szCs w:val="28"/>
          <w:lang w:val="kk-KZ" w:eastAsia="ru-RU" w:bidi="ru-RU"/>
        </w:rPr>
        <w:t>5-с</w:t>
      </w:r>
      <w:r w:rsidR="004359B8" w:rsidRPr="00D57D9B">
        <w:rPr>
          <w:rFonts w:eastAsia="Times New Roman" w:cs="Times New Roman"/>
          <w:sz w:val="28"/>
          <w:szCs w:val="28"/>
          <w:lang w:val="kk-KZ" w:eastAsia="ru-RU" w:bidi="ru-RU"/>
        </w:rPr>
        <w:t xml:space="preserve">урет – Кальций гомеостазының негізгі механизмдері </w:t>
      </w:r>
      <w:r w:rsidR="004359B8" w:rsidRPr="00D57D9B">
        <w:rPr>
          <w:sz w:val="28"/>
          <w:lang w:val="kk-KZ"/>
        </w:rPr>
        <w:t>[</w:t>
      </w:r>
      <w:r w:rsidR="00CC0785" w:rsidRPr="00D57D9B">
        <w:rPr>
          <w:sz w:val="28"/>
          <w:lang w:val="kk-KZ"/>
        </w:rPr>
        <w:t>274</w:t>
      </w:r>
      <w:r w:rsidR="004359B8" w:rsidRPr="00D57D9B">
        <w:rPr>
          <w:sz w:val="28"/>
          <w:lang w:val="kk-KZ"/>
        </w:rPr>
        <w:t>]</w:t>
      </w:r>
    </w:p>
    <w:p w14:paraId="5A102B2C" w14:textId="77777777" w:rsidR="004359B8" w:rsidRPr="00D57D9B" w:rsidRDefault="004359B8" w:rsidP="00795518">
      <w:pPr>
        <w:pStyle w:val="ad"/>
        <w:ind w:left="0" w:firstLine="0"/>
        <w:rPr>
          <w:lang w:val="kk-KZ"/>
        </w:rPr>
      </w:pPr>
    </w:p>
    <w:p w14:paraId="71B3413D" w14:textId="492B01D7" w:rsidR="00AC7E03" w:rsidRPr="00D57D9B" w:rsidRDefault="00AC7E03" w:rsidP="00795518">
      <w:pPr>
        <w:pStyle w:val="ad"/>
        <w:ind w:left="0" w:firstLine="567"/>
        <w:rPr>
          <w:lang w:val="kk-KZ"/>
        </w:rPr>
      </w:pPr>
      <w:r w:rsidRPr="00D57D9B">
        <w:rPr>
          <w:lang w:val="kk-KZ"/>
        </w:rPr>
        <w:t>Каналдардың үшінші түрі – GPCR, олардың активтенуі G-</w:t>
      </w:r>
      <w:r w:rsidR="00561DD1">
        <w:rPr>
          <w:lang w:val="kk-KZ"/>
        </w:rPr>
        <w:t>нәруызы</w:t>
      </w:r>
      <w:r w:rsidRPr="00D57D9B">
        <w:rPr>
          <w:lang w:val="kk-KZ"/>
        </w:rPr>
        <w:t xml:space="preserve"> мен рецепторлардың тікелей жұптасуы арқылы жүреді [</w:t>
      </w:r>
      <w:r w:rsidR="00E90BE8" w:rsidRPr="00D57D9B">
        <w:rPr>
          <w:lang w:val="kk-KZ"/>
        </w:rPr>
        <w:t>272</w:t>
      </w:r>
      <w:r w:rsidRPr="00D57D9B">
        <w:rPr>
          <w:lang w:val="kk-KZ"/>
        </w:rPr>
        <w:t>].</w:t>
      </w:r>
    </w:p>
    <w:p w14:paraId="04DABF1E" w14:textId="3303384A" w:rsidR="00AC7E03" w:rsidRPr="00D57D9B" w:rsidRDefault="00AC7E03" w:rsidP="00795518">
      <w:pPr>
        <w:pStyle w:val="ad"/>
        <w:ind w:left="0" w:firstLine="567"/>
        <w:rPr>
          <w:lang w:val="kk-KZ"/>
        </w:rPr>
      </w:pPr>
      <w:r w:rsidRPr="00D57D9B">
        <w:rPr>
          <w:lang w:val="kk-KZ"/>
        </w:rPr>
        <w:t>Потенциал-</w:t>
      </w:r>
      <w:r w:rsidR="00854341">
        <w:rPr>
          <w:lang w:val="kk-KZ"/>
        </w:rPr>
        <w:t>тәуелді</w:t>
      </w:r>
      <w:r w:rsidRPr="00D57D9B">
        <w:rPr>
          <w:lang w:val="kk-KZ"/>
        </w:rPr>
        <w:t xml:space="preserve"> каналдар (</w:t>
      </w:r>
      <w:proofErr w:type="spellStart"/>
      <w:r w:rsidRPr="00D57D9B">
        <w:rPr>
          <w:lang w:val="kk-KZ"/>
        </w:rPr>
        <w:t>V</w:t>
      </w:r>
      <w:r w:rsidR="00281EEE" w:rsidRPr="00281EEE">
        <w:rPr>
          <w:lang w:val="kk-KZ"/>
        </w:rPr>
        <w:t>GCCs</w:t>
      </w:r>
      <w:proofErr w:type="spellEnd"/>
      <w:r w:rsidRPr="00D57D9B">
        <w:rPr>
          <w:lang w:val="kk-KZ"/>
        </w:rPr>
        <w:t xml:space="preserve">) алғаш рет электр қоздырғыш </w:t>
      </w:r>
      <w:r w:rsidR="00DC1FC6">
        <w:rPr>
          <w:lang w:val="kk-KZ"/>
        </w:rPr>
        <w:t>жасуша</w:t>
      </w:r>
      <w:r w:rsidRPr="00D57D9B">
        <w:rPr>
          <w:lang w:val="kk-KZ"/>
        </w:rPr>
        <w:t xml:space="preserve">ларда анықталды. Олар тыныштық потенциалында (-70-80 мВ) белсенді емес күйде болуымен сипатталады, ал потенциалдың оң мәнді аймаққа ауысуы (деполяризация) олардың активациясына әкеледі. </w:t>
      </w:r>
      <w:proofErr w:type="spellStart"/>
      <w:r w:rsidR="000D0362" w:rsidRPr="00D57D9B">
        <w:rPr>
          <w:lang w:val="kk-KZ"/>
        </w:rPr>
        <w:t>V</w:t>
      </w:r>
      <w:r w:rsidR="000D0362" w:rsidRPr="00281EEE">
        <w:rPr>
          <w:lang w:val="kk-KZ"/>
        </w:rPr>
        <w:t>GCCs</w:t>
      </w:r>
      <w:proofErr w:type="spellEnd"/>
      <w:r w:rsidR="000D0362" w:rsidRPr="00D57D9B">
        <w:rPr>
          <w:lang w:val="kk-KZ"/>
        </w:rPr>
        <w:t xml:space="preserve"> </w:t>
      </w:r>
      <w:r w:rsidRPr="00D57D9B">
        <w:rPr>
          <w:lang w:val="kk-KZ"/>
        </w:rPr>
        <w:t>бірнеше түрлері бар: L-, T-, N- және P-типті каналдар. L-типті Ca</w:t>
      </w:r>
      <w:r w:rsidRPr="00D57D9B">
        <w:rPr>
          <w:vertAlign w:val="superscript"/>
          <w:lang w:val="kk-KZ"/>
        </w:rPr>
        <w:t>2+</w:t>
      </w:r>
      <w:r w:rsidRPr="00D57D9B">
        <w:rPr>
          <w:lang w:val="kk-KZ"/>
        </w:rPr>
        <w:t>-каналдар (</w:t>
      </w:r>
      <w:r w:rsidR="006E2E18">
        <w:rPr>
          <w:lang w:val="kk-KZ"/>
        </w:rPr>
        <w:t>«</w:t>
      </w:r>
      <w:proofErr w:type="spellStart"/>
      <w:r w:rsidRPr="00D57D9B">
        <w:rPr>
          <w:lang w:val="kk-KZ"/>
        </w:rPr>
        <w:t>long-lasting</w:t>
      </w:r>
      <w:proofErr w:type="spellEnd"/>
      <w:r w:rsidR="006E2E18">
        <w:rPr>
          <w:lang w:val="kk-KZ"/>
        </w:rPr>
        <w:t xml:space="preserve">» </w:t>
      </w:r>
      <w:r w:rsidR="006E2E18" w:rsidRPr="006E2E18">
        <w:rPr>
          <w:lang w:val="kk-KZ"/>
        </w:rPr>
        <w:t xml:space="preserve">– </w:t>
      </w:r>
      <w:r w:rsidRPr="00D57D9B">
        <w:rPr>
          <w:lang w:val="kk-KZ"/>
        </w:rPr>
        <w:t xml:space="preserve">ұзақ өмір сүретін) барлық электр қозғыш және қозбайтын </w:t>
      </w:r>
      <w:r w:rsidR="00DC1FC6">
        <w:rPr>
          <w:lang w:val="kk-KZ"/>
        </w:rPr>
        <w:t>жасуша</w:t>
      </w:r>
      <w:r w:rsidRPr="00D57D9B">
        <w:rPr>
          <w:lang w:val="kk-KZ"/>
        </w:rPr>
        <w:t>лардың басым көпшілігінде кездеседі, бұлар мембрана арқылы Ca</w:t>
      </w:r>
      <w:r w:rsidRPr="00D57D9B">
        <w:rPr>
          <w:vertAlign w:val="superscript"/>
          <w:lang w:val="kk-KZ"/>
        </w:rPr>
        <w:t>2+</w:t>
      </w:r>
      <w:r w:rsidRPr="00D57D9B">
        <w:rPr>
          <w:lang w:val="kk-KZ"/>
        </w:rPr>
        <w:t xml:space="preserve"> иондарының ұзақ ағымын қамтамасыз етеді [</w:t>
      </w:r>
      <w:r w:rsidR="00E90BE8" w:rsidRPr="00D57D9B">
        <w:rPr>
          <w:lang w:val="kk-KZ"/>
        </w:rPr>
        <w:t>275</w:t>
      </w:r>
      <w:r w:rsidRPr="00D57D9B">
        <w:rPr>
          <w:lang w:val="kk-KZ"/>
        </w:rPr>
        <w:t xml:space="preserve">]. T-типті каналдардың активтенуі (T символы </w:t>
      </w:r>
      <w:r w:rsidR="006E2E18">
        <w:rPr>
          <w:lang w:val="kk-KZ"/>
        </w:rPr>
        <w:t>«</w:t>
      </w:r>
      <w:proofErr w:type="spellStart"/>
      <w:r w:rsidRPr="00D57D9B">
        <w:rPr>
          <w:lang w:val="kk-KZ"/>
        </w:rPr>
        <w:t>transient</w:t>
      </w:r>
      <w:proofErr w:type="spellEnd"/>
      <w:r w:rsidR="006E2E18">
        <w:rPr>
          <w:lang w:val="kk-KZ"/>
        </w:rPr>
        <w:t>»</w:t>
      </w:r>
      <w:r w:rsidRPr="00D57D9B">
        <w:rPr>
          <w:lang w:val="kk-KZ"/>
        </w:rPr>
        <w:t xml:space="preserve"> дегенді білдіреді, яғни қысқа мерзімді) жылдам Ca</w:t>
      </w:r>
      <w:r w:rsidRPr="00D57D9B">
        <w:rPr>
          <w:vertAlign w:val="superscript"/>
          <w:lang w:val="kk-KZ"/>
        </w:rPr>
        <w:t>2+</w:t>
      </w:r>
      <w:r w:rsidRPr="00D57D9B">
        <w:rPr>
          <w:lang w:val="kk-KZ"/>
        </w:rPr>
        <w:t>-ағынын компонентін құруға қатысады, мембрананың теріс потенциалымен жүреді және L-типті каналдармен салыстырғанда олар тез инактивацияланады. Сондай-ақ, нейрондарда N-типті Ca</w:t>
      </w:r>
      <w:r w:rsidRPr="00D57D9B">
        <w:rPr>
          <w:vertAlign w:val="superscript"/>
          <w:lang w:val="kk-KZ"/>
        </w:rPr>
        <w:t>2+</w:t>
      </w:r>
      <w:r w:rsidRPr="00D57D9B">
        <w:rPr>
          <w:lang w:val="kk-KZ"/>
        </w:rPr>
        <w:t xml:space="preserve">-каналдар (N символы </w:t>
      </w:r>
      <w:r w:rsidR="006E2E18">
        <w:rPr>
          <w:lang w:val="kk-KZ"/>
        </w:rPr>
        <w:t>«</w:t>
      </w:r>
      <w:r w:rsidRPr="00D57D9B">
        <w:rPr>
          <w:lang w:val="kk-KZ"/>
        </w:rPr>
        <w:t>нейрон</w:t>
      </w:r>
      <w:r w:rsidR="006E2E18">
        <w:rPr>
          <w:lang w:val="kk-KZ"/>
        </w:rPr>
        <w:t>»</w:t>
      </w:r>
      <w:r w:rsidRPr="00D57D9B">
        <w:rPr>
          <w:lang w:val="kk-KZ"/>
        </w:rPr>
        <w:t xml:space="preserve"> дегенді білдіреді) анықталған, олар потенциалдың күрт теріс мәндерінен </w:t>
      </w:r>
      <w:r w:rsidR="00DC1FC6">
        <w:rPr>
          <w:lang w:val="kk-KZ"/>
        </w:rPr>
        <w:t>жасуша</w:t>
      </w:r>
      <w:r w:rsidRPr="00D57D9B">
        <w:rPr>
          <w:lang w:val="kk-KZ"/>
        </w:rPr>
        <w:t xml:space="preserve"> мембранасының жылдам </w:t>
      </w:r>
      <w:proofErr w:type="spellStart"/>
      <w:r w:rsidRPr="00D57D9B">
        <w:rPr>
          <w:lang w:val="kk-KZ"/>
        </w:rPr>
        <w:t>деполяризациясы</w:t>
      </w:r>
      <w:proofErr w:type="spellEnd"/>
      <w:r w:rsidRPr="00D57D9B">
        <w:rPr>
          <w:lang w:val="kk-KZ"/>
        </w:rPr>
        <w:t xml:space="preserve"> кезінде іске қосылады. Бұл каналдар, Р-типті каналдар сияқты (Р символы олардың ең алғаш рет </w:t>
      </w:r>
      <w:r w:rsidR="001F67A8">
        <w:rPr>
          <w:lang w:val="kk-KZ"/>
        </w:rPr>
        <w:t>«</w:t>
      </w:r>
      <w:proofErr w:type="spellStart"/>
      <w:r w:rsidRPr="00D57D9B">
        <w:rPr>
          <w:lang w:val="kk-KZ"/>
        </w:rPr>
        <w:t>Пуркинье</w:t>
      </w:r>
      <w:proofErr w:type="spellEnd"/>
      <w:r w:rsidR="001F67A8">
        <w:rPr>
          <w:lang w:val="kk-KZ"/>
        </w:rPr>
        <w:t>»</w:t>
      </w:r>
      <w:r w:rsidRPr="00D57D9B">
        <w:rPr>
          <w:lang w:val="kk-KZ"/>
        </w:rPr>
        <w:t xml:space="preserve"> нейронынан табылғандығын білдіреді) нейрондарға нейротрансмиттердің секрециясын реттеу үшін қажет</w:t>
      </w:r>
      <w:r w:rsidR="00F4382F">
        <w:rPr>
          <w:lang w:val="kk-KZ"/>
        </w:rPr>
        <w:t> </w:t>
      </w:r>
      <w:r w:rsidRPr="00D57D9B">
        <w:rPr>
          <w:lang w:val="kk-KZ"/>
        </w:rPr>
        <w:t>[</w:t>
      </w:r>
      <w:r w:rsidR="00EA4E31" w:rsidRPr="00D57D9B">
        <w:rPr>
          <w:lang w:val="kk-KZ"/>
        </w:rPr>
        <w:t>276</w:t>
      </w:r>
      <w:r w:rsidRPr="00D57D9B">
        <w:rPr>
          <w:lang w:val="kk-KZ"/>
        </w:rPr>
        <w:t>].</w:t>
      </w:r>
    </w:p>
    <w:p w14:paraId="39551685" w14:textId="106D9809" w:rsidR="004359B8" w:rsidRPr="00D57D9B" w:rsidRDefault="004359B8" w:rsidP="00795518">
      <w:pPr>
        <w:pStyle w:val="ad"/>
        <w:ind w:left="0" w:firstLine="567"/>
        <w:rPr>
          <w:lang w:val="kk-KZ"/>
        </w:rPr>
      </w:pPr>
      <w:r w:rsidRPr="00D57D9B">
        <w:rPr>
          <w:lang w:val="kk-KZ"/>
        </w:rPr>
        <w:t>Эндоплазмалық тор</w:t>
      </w:r>
      <w:r w:rsidR="00F4382F">
        <w:rPr>
          <w:lang w:val="kk-KZ"/>
        </w:rPr>
        <w:t xml:space="preserve"> (ЭПТ)</w:t>
      </w:r>
      <w:r w:rsidRPr="00D57D9B">
        <w:rPr>
          <w:lang w:val="kk-KZ"/>
        </w:rPr>
        <w:t xml:space="preserve"> – бұл </w:t>
      </w:r>
      <w:r w:rsidR="00DC1FC6">
        <w:rPr>
          <w:lang w:val="kk-KZ"/>
        </w:rPr>
        <w:t>жасуша</w:t>
      </w:r>
      <w:r w:rsidRPr="00D57D9B">
        <w:rPr>
          <w:lang w:val="kk-KZ"/>
        </w:rPr>
        <w:t>ішілік Ca</w:t>
      </w:r>
      <w:r w:rsidRPr="00D57D9B">
        <w:rPr>
          <w:vertAlign w:val="superscript"/>
          <w:lang w:val="kk-KZ"/>
        </w:rPr>
        <w:t>2+</w:t>
      </w:r>
      <w:r w:rsidRPr="00D57D9B">
        <w:rPr>
          <w:lang w:val="kk-KZ"/>
        </w:rPr>
        <w:t xml:space="preserve">-депосы, ол </w:t>
      </w:r>
      <w:proofErr w:type="spellStart"/>
      <w:r w:rsidRPr="00D57D9B">
        <w:rPr>
          <w:lang w:val="kk-KZ"/>
        </w:rPr>
        <w:t>экстра</w:t>
      </w:r>
      <w:r w:rsidR="00DC1FC6">
        <w:rPr>
          <w:lang w:val="kk-KZ"/>
        </w:rPr>
        <w:t>жасуша</w:t>
      </w:r>
      <w:r w:rsidRPr="00D57D9B">
        <w:rPr>
          <w:lang w:val="kk-KZ"/>
        </w:rPr>
        <w:t>лық</w:t>
      </w:r>
      <w:proofErr w:type="spellEnd"/>
      <w:r w:rsidRPr="00D57D9B">
        <w:rPr>
          <w:lang w:val="kk-KZ"/>
        </w:rPr>
        <w:t xml:space="preserve"> тітіркендіргіштерге жауап ретінде Ca</w:t>
      </w:r>
      <w:r w:rsidRPr="00D57D9B">
        <w:rPr>
          <w:vertAlign w:val="superscript"/>
          <w:lang w:val="kk-KZ"/>
        </w:rPr>
        <w:t>2+</w:t>
      </w:r>
      <w:r w:rsidRPr="00D57D9B">
        <w:rPr>
          <w:lang w:val="kk-KZ"/>
        </w:rPr>
        <w:t xml:space="preserve"> иондарын цитозольге шығаруға қабілетті, ал Ca</w:t>
      </w:r>
      <w:r w:rsidRPr="00D57D9B">
        <w:rPr>
          <w:vertAlign w:val="superscript"/>
          <w:lang w:val="kk-KZ"/>
        </w:rPr>
        <w:t>2+</w:t>
      </w:r>
      <w:r w:rsidRPr="00D57D9B">
        <w:rPr>
          <w:lang w:val="kk-KZ"/>
        </w:rPr>
        <w:t xml:space="preserve"> мобилизациясынан кейін қорды қайта толтыру </w:t>
      </w:r>
      <w:r w:rsidR="00DC1FC6">
        <w:rPr>
          <w:lang w:val="kk-KZ"/>
        </w:rPr>
        <w:t>жасуша</w:t>
      </w:r>
      <w:r w:rsidRPr="00D57D9B">
        <w:rPr>
          <w:lang w:val="kk-KZ"/>
        </w:rPr>
        <w:t>лардың қалыпты қызметі мен тіршілігі үшін маңызды шарт [</w:t>
      </w:r>
      <w:r w:rsidR="00EA4E31" w:rsidRPr="00D57D9B">
        <w:rPr>
          <w:lang w:val="kk-KZ"/>
        </w:rPr>
        <w:t>277</w:t>
      </w:r>
      <w:r w:rsidRPr="00D57D9B">
        <w:rPr>
          <w:lang w:val="kk-KZ"/>
        </w:rPr>
        <w:t>]. Депо-басқарылатын Са</w:t>
      </w:r>
      <w:r w:rsidRPr="00D57D9B">
        <w:rPr>
          <w:vertAlign w:val="superscript"/>
          <w:lang w:val="kk-KZ"/>
        </w:rPr>
        <w:t>2+</w:t>
      </w:r>
      <w:r w:rsidRPr="00D57D9B">
        <w:rPr>
          <w:lang w:val="kk-KZ"/>
        </w:rPr>
        <w:t xml:space="preserve"> кірісі (store-operated Ca</w:t>
      </w:r>
      <w:r w:rsidRPr="00D57D9B">
        <w:rPr>
          <w:vertAlign w:val="superscript"/>
          <w:lang w:val="kk-KZ"/>
        </w:rPr>
        <w:t>2+</w:t>
      </w:r>
      <w:r w:rsidRPr="00D57D9B">
        <w:rPr>
          <w:lang w:val="kk-KZ"/>
        </w:rPr>
        <w:t>-entry, SOCE) ЭПТ-дағы Са</w:t>
      </w:r>
      <w:r w:rsidRPr="00D57D9B">
        <w:rPr>
          <w:vertAlign w:val="superscript"/>
          <w:lang w:val="kk-KZ"/>
        </w:rPr>
        <w:t>2+</w:t>
      </w:r>
      <w:r w:rsidRPr="00D57D9B">
        <w:rPr>
          <w:lang w:val="kk-KZ"/>
        </w:rPr>
        <w:t xml:space="preserve"> қорын толықтырады, Са</w:t>
      </w:r>
      <w:r w:rsidRPr="00D57D9B">
        <w:rPr>
          <w:vertAlign w:val="superscript"/>
          <w:lang w:val="kk-KZ"/>
        </w:rPr>
        <w:t xml:space="preserve">2+ </w:t>
      </w:r>
      <w:r w:rsidRPr="00D57D9B">
        <w:rPr>
          <w:lang w:val="kk-KZ"/>
        </w:rPr>
        <w:t xml:space="preserve">тұрақты келіп отыруы </w:t>
      </w:r>
      <w:proofErr w:type="spellStart"/>
      <w:r w:rsidRPr="00D57D9B">
        <w:rPr>
          <w:lang w:val="kk-KZ"/>
        </w:rPr>
        <w:t>эукариоттық</w:t>
      </w:r>
      <w:proofErr w:type="spellEnd"/>
      <w:r w:rsidRPr="00D57D9B">
        <w:rPr>
          <w:lang w:val="kk-KZ"/>
        </w:rPr>
        <w:t xml:space="preserve"> </w:t>
      </w:r>
      <w:r w:rsidR="00DC1FC6">
        <w:rPr>
          <w:lang w:val="kk-KZ"/>
        </w:rPr>
        <w:t>жасуша</w:t>
      </w:r>
      <w:r w:rsidRPr="00D57D9B">
        <w:rPr>
          <w:lang w:val="kk-KZ"/>
        </w:rPr>
        <w:t xml:space="preserve">лардағы көптеген маңызды функцияларды қамтамасыз етеді, соның ішінде, экзоцитозды, ферментативті белсенділікті (глюкозаның алмасуы, NO және </w:t>
      </w:r>
      <w:proofErr w:type="spellStart"/>
      <w:r w:rsidR="00E41855">
        <w:rPr>
          <w:lang w:val="kk-KZ"/>
        </w:rPr>
        <w:t>ц</w:t>
      </w:r>
      <w:r w:rsidRPr="00D57D9B">
        <w:rPr>
          <w:lang w:val="kk-KZ"/>
        </w:rPr>
        <w:t>AM</w:t>
      </w:r>
      <w:r w:rsidR="00E41855">
        <w:rPr>
          <w:lang w:val="kk-KZ"/>
        </w:rPr>
        <w:t>Ф</w:t>
      </w:r>
      <w:proofErr w:type="spellEnd"/>
      <w:r w:rsidRPr="00D57D9B">
        <w:rPr>
          <w:lang w:val="kk-KZ"/>
        </w:rPr>
        <w:t xml:space="preserve"> синтезі), қан тамырларының тарылуы мен кеңеюін, Са</w:t>
      </w:r>
      <w:r w:rsidRPr="00D57D9B">
        <w:rPr>
          <w:vertAlign w:val="superscript"/>
          <w:lang w:val="kk-KZ"/>
        </w:rPr>
        <w:t>2+</w:t>
      </w:r>
      <w:r w:rsidRPr="00D57D9B">
        <w:rPr>
          <w:lang w:val="kk-KZ"/>
        </w:rPr>
        <w:t>-осцилляцияны, гендік транскрипцияны, жасушалық циклді мен апоптозды реттейді [</w:t>
      </w:r>
      <w:r w:rsidR="00EA4E31" w:rsidRPr="00D57D9B">
        <w:rPr>
          <w:lang w:val="kk-KZ"/>
        </w:rPr>
        <w:t>27</w:t>
      </w:r>
      <w:r w:rsidR="00A96DFE" w:rsidRPr="00D57D9B">
        <w:rPr>
          <w:lang w:val="kk-KZ"/>
        </w:rPr>
        <w:t>8</w:t>
      </w:r>
      <w:r w:rsidRPr="00D57D9B">
        <w:rPr>
          <w:lang w:val="kk-KZ"/>
        </w:rPr>
        <w:t xml:space="preserve">]. </w:t>
      </w:r>
      <w:r w:rsidR="00DC1FC6">
        <w:rPr>
          <w:lang w:val="kk-KZ"/>
        </w:rPr>
        <w:t>Жасуша</w:t>
      </w:r>
      <w:r w:rsidRPr="00D57D9B">
        <w:rPr>
          <w:lang w:val="kk-KZ"/>
        </w:rPr>
        <w:t xml:space="preserve">ішілік деполардан плазмалық </w:t>
      </w:r>
      <w:proofErr w:type="spellStart"/>
      <w:r w:rsidRPr="00D57D9B">
        <w:rPr>
          <w:lang w:val="kk-KZ"/>
        </w:rPr>
        <w:t>мембрандағы</w:t>
      </w:r>
      <w:proofErr w:type="spellEnd"/>
      <w:r w:rsidRPr="00D57D9B">
        <w:rPr>
          <w:lang w:val="kk-KZ"/>
        </w:rPr>
        <w:t xml:space="preserve"> каналдарға сигнал берілудің 2 негізгі гипотезасы бар: 1) ЭПТ босағанда STIM1/Orai1 </w:t>
      </w:r>
      <w:r w:rsidR="001E2A25">
        <w:rPr>
          <w:lang w:val="kk-KZ"/>
        </w:rPr>
        <w:t>нәруыздарының</w:t>
      </w:r>
      <w:r w:rsidRPr="00D57D9B">
        <w:rPr>
          <w:lang w:val="kk-KZ"/>
        </w:rPr>
        <w:t xml:space="preserve"> </w:t>
      </w:r>
      <w:proofErr w:type="spellStart"/>
      <w:r w:rsidRPr="00D57D9B">
        <w:rPr>
          <w:lang w:val="kk-KZ"/>
        </w:rPr>
        <w:t>активациясы</w:t>
      </w:r>
      <w:proofErr w:type="spellEnd"/>
      <w:r w:rsidRPr="00D57D9B">
        <w:rPr>
          <w:lang w:val="kk-KZ"/>
        </w:rPr>
        <w:t xml:space="preserve"> арқылы [</w:t>
      </w:r>
      <w:r w:rsidR="00410CEB" w:rsidRPr="00D57D9B">
        <w:rPr>
          <w:lang w:val="kk-KZ"/>
        </w:rPr>
        <w:t>279</w:t>
      </w:r>
      <w:r w:rsidRPr="00D57D9B">
        <w:rPr>
          <w:lang w:val="kk-KZ"/>
        </w:rPr>
        <w:t>] және 2) диффузиялық мессенджер арқылы – кальцийдің кіру факторы (calcium influx factor (CIF)), ол Ca</w:t>
      </w:r>
      <w:r w:rsidRPr="00D57D9B">
        <w:rPr>
          <w:vertAlign w:val="superscript"/>
          <w:lang w:val="kk-KZ"/>
        </w:rPr>
        <w:t>2+</w:t>
      </w:r>
      <w:r w:rsidRPr="00D57D9B">
        <w:rPr>
          <w:lang w:val="kk-KZ"/>
        </w:rPr>
        <w:t>-допалары босаған уақытта өндіріледі және плазмалық мембранадағы каналдарды ашады [</w:t>
      </w:r>
      <w:r w:rsidR="00410CEB" w:rsidRPr="00D57D9B">
        <w:rPr>
          <w:lang w:val="kk-KZ"/>
        </w:rPr>
        <w:t>280</w:t>
      </w:r>
      <w:r w:rsidRPr="00D57D9B">
        <w:rPr>
          <w:lang w:val="kk-KZ"/>
        </w:rPr>
        <w:t>].</w:t>
      </w:r>
    </w:p>
    <w:p w14:paraId="104DB680" w14:textId="733DEE71" w:rsidR="004359B8" w:rsidRPr="00946909" w:rsidRDefault="00442C15" w:rsidP="00795518">
      <w:pPr>
        <w:pStyle w:val="ad"/>
        <w:ind w:left="0" w:firstLine="567"/>
        <w:rPr>
          <w:lang w:val="kk-KZ"/>
        </w:rPr>
      </w:pPr>
      <w:r>
        <w:rPr>
          <w:lang w:val="kk-KZ"/>
        </w:rPr>
        <w:t>ЭПТ</w:t>
      </w:r>
      <w:r w:rsidR="004359B8" w:rsidRPr="00D57D9B">
        <w:rPr>
          <w:lang w:val="kk-KZ"/>
        </w:rPr>
        <w:t xml:space="preserve"> депосынан Са</w:t>
      </w:r>
      <w:r w:rsidR="004359B8" w:rsidRPr="00D57D9B">
        <w:rPr>
          <w:vertAlign w:val="superscript"/>
          <w:lang w:val="kk-KZ"/>
        </w:rPr>
        <w:t>2+</w:t>
      </w:r>
      <w:r w:rsidR="004359B8" w:rsidRPr="00D57D9B">
        <w:rPr>
          <w:lang w:val="kk-KZ"/>
        </w:rPr>
        <w:t xml:space="preserve"> босап шығуы </w:t>
      </w:r>
      <w:r w:rsidR="00DC1FC6">
        <w:rPr>
          <w:lang w:val="kk-KZ"/>
        </w:rPr>
        <w:t>жасуша</w:t>
      </w:r>
      <w:r w:rsidR="004359B8" w:rsidRPr="00D57D9B">
        <w:rPr>
          <w:lang w:val="kk-KZ"/>
        </w:rPr>
        <w:t>ішілік Са</w:t>
      </w:r>
      <w:r w:rsidR="004359B8" w:rsidRPr="00D57D9B">
        <w:rPr>
          <w:vertAlign w:val="superscript"/>
          <w:lang w:val="kk-KZ"/>
        </w:rPr>
        <w:t>2+</w:t>
      </w:r>
      <w:r w:rsidR="004359B8" w:rsidRPr="00D57D9B">
        <w:rPr>
          <w:lang w:val="kk-KZ"/>
        </w:rPr>
        <w:t xml:space="preserve">-рецептор-каналдарымен (IP3 және </w:t>
      </w:r>
      <w:proofErr w:type="spellStart"/>
      <w:r w:rsidR="004359B8" w:rsidRPr="00D57D9B">
        <w:rPr>
          <w:lang w:val="kk-KZ"/>
        </w:rPr>
        <w:t>рианодинді</w:t>
      </w:r>
      <w:proofErr w:type="spellEnd"/>
      <w:r w:rsidR="004359B8" w:rsidRPr="00D57D9B">
        <w:rPr>
          <w:lang w:val="kk-KZ"/>
        </w:rPr>
        <w:t xml:space="preserve"> – </w:t>
      </w:r>
      <w:proofErr w:type="spellStart"/>
      <w:r w:rsidR="004359B8" w:rsidRPr="00D57D9B">
        <w:rPr>
          <w:lang w:val="kk-KZ"/>
        </w:rPr>
        <w:t>RyR</w:t>
      </w:r>
      <w:proofErr w:type="spellEnd"/>
      <w:r w:rsidR="00320089">
        <w:rPr>
          <w:lang w:val="kk-KZ"/>
        </w:rPr>
        <w:t xml:space="preserve"> </w:t>
      </w:r>
      <w:r w:rsidR="004359B8" w:rsidRPr="00D57D9B">
        <w:rPr>
          <w:lang w:val="kk-KZ"/>
        </w:rPr>
        <w:t>рецепторларымен) қамтамасыз етіледі және жоғарыда аталған түрлі Са</w:t>
      </w:r>
      <w:r w:rsidR="004359B8" w:rsidRPr="00D57D9B">
        <w:rPr>
          <w:vertAlign w:val="superscript"/>
          <w:lang w:val="kk-KZ"/>
        </w:rPr>
        <w:t>2+</w:t>
      </w:r>
      <w:r w:rsidR="004359B8" w:rsidRPr="00D57D9B">
        <w:rPr>
          <w:lang w:val="kk-KZ"/>
        </w:rPr>
        <w:t xml:space="preserve">-тасымалдаушы иондық каналдар арқылы </w:t>
      </w:r>
      <w:r w:rsidR="00DC1FC6">
        <w:rPr>
          <w:lang w:val="kk-KZ"/>
        </w:rPr>
        <w:t>жасуша</w:t>
      </w:r>
      <w:r w:rsidR="004359B8" w:rsidRPr="00D57D9B">
        <w:rPr>
          <w:lang w:val="kk-KZ"/>
        </w:rPr>
        <w:t xml:space="preserve"> сыртындағы Са</w:t>
      </w:r>
      <w:r w:rsidR="004359B8" w:rsidRPr="00D57D9B">
        <w:rPr>
          <w:vertAlign w:val="superscript"/>
          <w:lang w:val="kk-KZ"/>
        </w:rPr>
        <w:t>2+</w:t>
      </w:r>
      <w:r w:rsidR="004359B8" w:rsidRPr="00D57D9B">
        <w:rPr>
          <w:lang w:val="kk-KZ"/>
        </w:rPr>
        <w:t xml:space="preserve"> кіруімен қатар жүреді. </w:t>
      </w:r>
      <w:r w:rsidR="003A51AE">
        <w:rPr>
          <w:lang w:val="kk-KZ"/>
        </w:rPr>
        <w:t xml:space="preserve">Жүйке </w:t>
      </w:r>
      <w:proofErr w:type="spellStart"/>
      <w:r w:rsidR="003A51AE">
        <w:rPr>
          <w:lang w:val="kk-KZ"/>
        </w:rPr>
        <w:t>жазушаларында</w:t>
      </w:r>
      <w:proofErr w:type="spellEnd"/>
      <w:r w:rsidR="004359B8" w:rsidRPr="00D57D9B">
        <w:rPr>
          <w:lang w:val="kk-KZ"/>
        </w:rPr>
        <w:t xml:space="preserve"> </w:t>
      </w:r>
      <w:r w:rsidR="003A51AE">
        <w:rPr>
          <w:lang w:val="kk-KZ"/>
        </w:rPr>
        <w:t>ЭПТ</w:t>
      </w:r>
      <w:r w:rsidR="004359B8" w:rsidRPr="00D57D9B">
        <w:rPr>
          <w:lang w:val="kk-KZ"/>
        </w:rPr>
        <w:t xml:space="preserve"> жақсы дамыған құрылым  [</w:t>
      </w:r>
      <w:r w:rsidR="00F53D76" w:rsidRPr="00946909">
        <w:rPr>
          <w:lang w:val="kk-KZ"/>
        </w:rPr>
        <w:t>281</w:t>
      </w:r>
      <w:r w:rsidR="004359B8" w:rsidRPr="00D57D9B">
        <w:rPr>
          <w:lang w:val="kk-KZ"/>
        </w:rPr>
        <w:t xml:space="preserve">]. Нейрондардың ЭПТ желісінде кальций сигнализациясында көптеген функцияларды орындайтын IP3 рецепторларымен қатар </w:t>
      </w:r>
      <w:proofErr w:type="spellStart"/>
      <w:r w:rsidR="00320089" w:rsidRPr="00D57D9B">
        <w:rPr>
          <w:lang w:val="kk-KZ"/>
        </w:rPr>
        <w:t>RyR</w:t>
      </w:r>
      <w:proofErr w:type="spellEnd"/>
      <w:r w:rsidR="00320089">
        <w:rPr>
          <w:lang w:val="kk-KZ"/>
        </w:rPr>
        <w:t xml:space="preserve"> </w:t>
      </w:r>
      <w:r w:rsidR="004359B8" w:rsidRPr="00D57D9B">
        <w:rPr>
          <w:lang w:val="kk-KZ"/>
        </w:rPr>
        <w:t>рецепторлары да бар. IP3 рецепторларының ең жоғары концентрациясы нейрондың өсінділері мен ұштарында</w:t>
      </w:r>
      <w:r w:rsidR="00F53D76" w:rsidRPr="00D57D9B">
        <w:rPr>
          <w:lang w:val="kk-KZ"/>
        </w:rPr>
        <w:t xml:space="preserve"> </w:t>
      </w:r>
      <w:r w:rsidR="004359B8" w:rsidRPr="00D57D9B">
        <w:rPr>
          <w:lang w:val="kk-KZ"/>
        </w:rPr>
        <w:t>[</w:t>
      </w:r>
      <w:r w:rsidR="00F53D76" w:rsidRPr="00D57D9B">
        <w:rPr>
          <w:lang w:val="kk-KZ"/>
        </w:rPr>
        <w:t>282</w:t>
      </w:r>
      <w:r w:rsidR="004359B8" w:rsidRPr="00D57D9B">
        <w:rPr>
          <w:lang w:val="kk-KZ"/>
        </w:rPr>
        <w:t>], ал RyR – нейрондардың денесінде болатындығы анықталған [</w:t>
      </w:r>
      <w:r w:rsidR="00F53D76" w:rsidRPr="00D57D9B">
        <w:rPr>
          <w:lang w:val="kk-KZ"/>
        </w:rPr>
        <w:t>283</w:t>
      </w:r>
      <w:r w:rsidR="004359B8" w:rsidRPr="00D57D9B">
        <w:rPr>
          <w:lang w:val="kk-KZ"/>
        </w:rPr>
        <w:t>]. Сигнал</w:t>
      </w:r>
      <w:r w:rsidR="00787BEE">
        <w:rPr>
          <w:lang w:val="kk-KZ"/>
        </w:rPr>
        <w:t>дық</w:t>
      </w:r>
      <w:r w:rsidR="004359B8" w:rsidRPr="00D57D9B">
        <w:rPr>
          <w:lang w:val="kk-KZ"/>
        </w:rPr>
        <w:t xml:space="preserve"> </w:t>
      </w:r>
      <w:proofErr w:type="spellStart"/>
      <w:r w:rsidR="004359B8" w:rsidRPr="00D57D9B">
        <w:rPr>
          <w:lang w:val="kk-KZ"/>
        </w:rPr>
        <w:t>трансдукцияның</w:t>
      </w:r>
      <w:proofErr w:type="spellEnd"/>
      <w:r w:rsidR="004359B8" w:rsidRPr="00D57D9B">
        <w:rPr>
          <w:lang w:val="kk-KZ"/>
        </w:rPr>
        <w:t xml:space="preserve"> </w:t>
      </w:r>
      <w:proofErr w:type="spellStart"/>
      <w:r w:rsidR="004359B8" w:rsidRPr="00D57D9B">
        <w:rPr>
          <w:lang w:val="kk-KZ"/>
        </w:rPr>
        <w:t>фосфоинозиттік</w:t>
      </w:r>
      <w:proofErr w:type="spellEnd"/>
      <w:r w:rsidR="004359B8" w:rsidRPr="00D57D9B">
        <w:rPr>
          <w:lang w:val="kk-KZ"/>
        </w:rPr>
        <w:t xml:space="preserve"> жүйесі ми </w:t>
      </w:r>
      <w:r w:rsidR="00DC1FC6">
        <w:rPr>
          <w:lang w:val="kk-KZ"/>
        </w:rPr>
        <w:t>жасуша</w:t>
      </w:r>
      <w:r w:rsidR="004359B8" w:rsidRPr="00D57D9B">
        <w:rPr>
          <w:lang w:val="kk-KZ"/>
        </w:rPr>
        <w:t>ларында жақсы дамыған, оны IP3 түзілуін активтендіруге қабілетті көптеген рецепторлардың экспрессиясынан байқауға болады [</w:t>
      </w:r>
      <w:r w:rsidR="00F53D76" w:rsidRPr="00D57D9B">
        <w:rPr>
          <w:lang w:val="kk-KZ"/>
        </w:rPr>
        <w:t>284</w:t>
      </w:r>
      <w:r w:rsidR="004359B8" w:rsidRPr="00D57D9B">
        <w:rPr>
          <w:lang w:val="kk-KZ"/>
        </w:rPr>
        <w:t xml:space="preserve">]. </w:t>
      </w:r>
      <w:proofErr w:type="spellStart"/>
      <w:r w:rsidR="004359B8" w:rsidRPr="00D57D9B">
        <w:rPr>
          <w:lang w:val="kk-KZ"/>
        </w:rPr>
        <w:t>Нейрондардағы</w:t>
      </w:r>
      <w:proofErr w:type="spellEnd"/>
      <w:r w:rsidR="004359B8" w:rsidRPr="00D57D9B">
        <w:rPr>
          <w:lang w:val="kk-KZ"/>
        </w:rPr>
        <w:t xml:space="preserve"> IP3 рецепторларының </w:t>
      </w:r>
      <w:proofErr w:type="spellStart"/>
      <w:r w:rsidR="004359B8" w:rsidRPr="00D57D9B">
        <w:rPr>
          <w:lang w:val="kk-KZ"/>
        </w:rPr>
        <w:t>активациясы</w:t>
      </w:r>
      <w:proofErr w:type="spellEnd"/>
      <w:r w:rsidR="004359B8" w:rsidRPr="00D57D9B">
        <w:rPr>
          <w:lang w:val="kk-KZ"/>
        </w:rPr>
        <w:t xml:space="preserve"> синапстық </w:t>
      </w:r>
      <w:proofErr w:type="spellStart"/>
      <w:r w:rsidR="00AC3EC9">
        <w:rPr>
          <w:lang w:val="kk-KZ"/>
        </w:rPr>
        <w:t>пластикалылықтың</w:t>
      </w:r>
      <w:proofErr w:type="spellEnd"/>
      <w:r w:rsidR="004359B8" w:rsidRPr="00D57D9B">
        <w:rPr>
          <w:lang w:val="kk-KZ"/>
        </w:rPr>
        <w:t xml:space="preserve"> қалыптасуына ықпал етеді, сонымен қатар IP3 концентрациясының аз мөлшерде жоғарылауы IP3 рецепторының кальцийге сезімталдығын арттырады, сәйкесінше</w:t>
      </w:r>
      <w:r w:rsidR="00AC3EC9">
        <w:rPr>
          <w:lang w:val="kk-KZ"/>
        </w:rPr>
        <w:t>,</w:t>
      </w:r>
      <w:r w:rsidR="004359B8" w:rsidRPr="00D57D9B">
        <w:rPr>
          <w:lang w:val="kk-KZ"/>
        </w:rPr>
        <w:t xml:space="preserve"> цитоплазманы қозған күйге келтіреді және Са</w:t>
      </w:r>
      <w:r w:rsidR="004359B8" w:rsidRPr="00D57D9B">
        <w:rPr>
          <w:vertAlign w:val="superscript"/>
          <w:lang w:val="kk-KZ"/>
        </w:rPr>
        <w:t>2+</w:t>
      </w:r>
      <w:r w:rsidR="004359B8" w:rsidRPr="00D57D9B">
        <w:rPr>
          <w:lang w:val="kk-KZ"/>
        </w:rPr>
        <w:t>-толқындарының пайда болуына ықпал етеді [</w:t>
      </w:r>
      <w:r w:rsidR="00F53D76" w:rsidRPr="00D57D9B">
        <w:rPr>
          <w:lang w:val="kk-KZ"/>
        </w:rPr>
        <w:t>285</w:t>
      </w:r>
      <w:r w:rsidR="004359B8" w:rsidRPr="00D57D9B">
        <w:rPr>
          <w:lang w:val="kk-KZ"/>
        </w:rPr>
        <w:t xml:space="preserve">]. </w:t>
      </w:r>
      <w:proofErr w:type="spellStart"/>
      <w:r w:rsidR="004359B8" w:rsidRPr="00D57D9B">
        <w:rPr>
          <w:lang w:val="kk-KZ"/>
        </w:rPr>
        <w:t>Нейрондардағы</w:t>
      </w:r>
      <w:proofErr w:type="spellEnd"/>
      <w:r w:rsidR="004359B8" w:rsidRPr="00D57D9B">
        <w:rPr>
          <w:lang w:val="kk-KZ"/>
        </w:rPr>
        <w:t xml:space="preserve"> </w:t>
      </w:r>
      <w:proofErr w:type="spellStart"/>
      <w:r w:rsidR="00AC3EC9" w:rsidRPr="00D57D9B">
        <w:rPr>
          <w:lang w:val="kk-KZ"/>
        </w:rPr>
        <w:t>RyR</w:t>
      </w:r>
      <w:proofErr w:type="spellEnd"/>
      <w:r w:rsidR="00AC3EC9" w:rsidRPr="00D57D9B">
        <w:rPr>
          <w:lang w:val="kk-KZ"/>
        </w:rPr>
        <w:t xml:space="preserve"> </w:t>
      </w:r>
      <w:r w:rsidR="004359B8" w:rsidRPr="00D57D9B">
        <w:rPr>
          <w:lang w:val="kk-KZ"/>
        </w:rPr>
        <w:t xml:space="preserve">рецепторлар </w:t>
      </w:r>
      <w:proofErr w:type="spellStart"/>
      <w:r w:rsidR="004359B8" w:rsidRPr="00D57D9B">
        <w:rPr>
          <w:lang w:val="kk-KZ"/>
        </w:rPr>
        <w:t>нейротрансмиттерлер</w:t>
      </w:r>
      <w:proofErr w:type="spellEnd"/>
      <w:r w:rsidR="004359B8" w:rsidRPr="00D57D9B">
        <w:rPr>
          <w:lang w:val="kk-KZ"/>
        </w:rPr>
        <w:t xml:space="preserve"> секрециясында аса маңызды рөл атқарады. RyR миниатюралық постсинапстық токтардың (мПСТ) жиілігі мен амплитудасын реттейтіндігі көрсетілген [</w:t>
      </w:r>
      <w:r w:rsidR="00F53D76" w:rsidRPr="00D57D9B">
        <w:rPr>
          <w:lang w:val="kk-KZ"/>
        </w:rPr>
        <w:t>286</w:t>
      </w:r>
      <w:r w:rsidR="004359B8" w:rsidRPr="00D57D9B">
        <w:rPr>
          <w:lang w:val="kk-KZ"/>
        </w:rPr>
        <w:t>].</w:t>
      </w:r>
    </w:p>
    <w:p w14:paraId="085737E8" w14:textId="31B4126D" w:rsidR="00BD652F" w:rsidRPr="00946909" w:rsidRDefault="00BD652F" w:rsidP="00795518">
      <w:pPr>
        <w:pStyle w:val="ad"/>
        <w:ind w:left="0" w:firstLine="567"/>
        <w:rPr>
          <w:lang w:val="kk-KZ"/>
        </w:rPr>
      </w:pPr>
      <w:r w:rsidRPr="00946909">
        <w:rPr>
          <w:lang w:val="kk-KZ"/>
        </w:rPr>
        <w:t>Демек, жасушаларда Са</w:t>
      </w:r>
      <w:r w:rsidRPr="0036231E">
        <w:rPr>
          <w:vertAlign w:val="superscript"/>
          <w:lang w:val="kk-KZ"/>
        </w:rPr>
        <w:t>2+</w:t>
      </w:r>
      <w:r w:rsidRPr="00946909">
        <w:rPr>
          <w:lang w:val="kk-KZ"/>
        </w:rPr>
        <w:t xml:space="preserve">-гомеостазын сақтау және жасушалардың тіршілігі мен </w:t>
      </w:r>
      <w:r w:rsidR="003649EA">
        <w:rPr>
          <w:lang w:val="kk-KZ"/>
        </w:rPr>
        <w:t>тіршілігін сақтап</w:t>
      </w:r>
      <w:r w:rsidRPr="00946909">
        <w:rPr>
          <w:lang w:val="kk-KZ"/>
        </w:rPr>
        <w:t xml:space="preserve"> қалуын қамтамасыз ету үшін жасушаішілік сигнализация механизмдерін жүзеге асыруға арналған көптеген жасушаішілік ферменттер мен плазмалық мембрана </w:t>
      </w:r>
      <w:r w:rsidR="00E30BA1" w:rsidRPr="00D57D9B">
        <w:rPr>
          <w:lang w:val="ru-KZ"/>
        </w:rPr>
        <w:t>нәруыздары</w:t>
      </w:r>
      <w:r w:rsidRPr="00946909">
        <w:rPr>
          <w:lang w:val="kk-KZ"/>
        </w:rPr>
        <w:t xml:space="preserve"> жұмыс істейді. Кальцийлік сигнализацияның бір немесе бірнеше механизмінің бұзылуы немесе гиперактивациясы компенсаторлық механизмдер болмаған жағдайда жасушалардың зақымдалуына және өліміне әкелуі мүмкін</w:t>
      </w:r>
      <w:r w:rsidR="009D1403" w:rsidRPr="00946909">
        <w:rPr>
          <w:lang w:val="kk-KZ"/>
        </w:rPr>
        <w:t xml:space="preserve"> (6-сурет)</w:t>
      </w:r>
      <w:r w:rsidRPr="00946909">
        <w:rPr>
          <w:lang w:val="kk-KZ"/>
        </w:rPr>
        <w:t>.</w:t>
      </w:r>
    </w:p>
    <w:p w14:paraId="6C2BE000" w14:textId="77777777" w:rsidR="004359B8" w:rsidRPr="00D57D9B" w:rsidRDefault="004359B8" w:rsidP="00795518">
      <w:pPr>
        <w:pStyle w:val="ad"/>
        <w:ind w:left="0" w:firstLine="567"/>
        <w:rPr>
          <w:lang w:val="kk-KZ"/>
        </w:rPr>
      </w:pPr>
    </w:p>
    <w:p w14:paraId="6A3D593B" w14:textId="77777777" w:rsidR="004359B8" w:rsidRPr="00D57D9B" w:rsidRDefault="004359B8" w:rsidP="00795518">
      <w:pPr>
        <w:pStyle w:val="ad"/>
        <w:ind w:left="0" w:firstLine="0"/>
        <w:jc w:val="center"/>
      </w:pPr>
      <w:r w:rsidRPr="00D57D9B">
        <w:rPr>
          <w:noProof/>
          <w:lang w:bidi="ar-SA"/>
        </w:rPr>
        <w:drawing>
          <wp:inline distT="0" distB="0" distL="0" distR="0" wp14:anchorId="6D6FF2AA" wp14:editId="1ABF2D34">
            <wp:extent cx="5486400" cy="4629150"/>
            <wp:effectExtent l="0" t="0" r="12700" b="3175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14:paraId="4E952897" w14:textId="77777777" w:rsidR="004359B8" w:rsidRPr="00D57D9B" w:rsidRDefault="004359B8" w:rsidP="00795518">
      <w:pPr>
        <w:pStyle w:val="ad"/>
        <w:ind w:left="0" w:firstLine="0"/>
        <w:jc w:val="center"/>
      </w:pPr>
    </w:p>
    <w:p w14:paraId="263687D6" w14:textId="39B9AE6B" w:rsidR="004359B8" w:rsidRPr="00D57D9B" w:rsidRDefault="00825857" w:rsidP="00795518">
      <w:pPr>
        <w:pStyle w:val="ad"/>
        <w:ind w:left="0" w:firstLine="0"/>
        <w:jc w:val="center"/>
        <w:rPr>
          <w:iCs/>
          <w:lang w:val="ru-KZ"/>
        </w:rPr>
      </w:pPr>
      <w:r w:rsidRPr="00D57D9B">
        <w:rPr>
          <w:lang w:val="kk-KZ"/>
        </w:rPr>
        <w:t>6-с</w:t>
      </w:r>
      <w:r w:rsidR="004359B8" w:rsidRPr="00D57D9B">
        <w:rPr>
          <w:lang w:val="kk-KZ"/>
        </w:rPr>
        <w:t>урет – [Ca</w:t>
      </w:r>
      <w:r w:rsidR="004359B8" w:rsidRPr="00D57D9B">
        <w:rPr>
          <w:vertAlign w:val="superscript"/>
          <w:lang w:val="kk-KZ"/>
        </w:rPr>
        <w:t>2+</w:t>
      </w:r>
      <w:r w:rsidR="004359B8" w:rsidRPr="00D57D9B">
        <w:rPr>
          <w:lang w:val="kk-KZ"/>
        </w:rPr>
        <w:t>]</w:t>
      </w:r>
      <w:r w:rsidR="004359B8" w:rsidRPr="00D57D9B">
        <w:rPr>
          <w:vertAlign w:val="subscript"/>
          <w:lang w:val="kk-KZ"/>
        </w:rPr>
        <w:t>i</w:t>
      </w:r>
      <w:r w:rsidR="004359B8" w:rsidRPr="00D57D9B">
        <w:rPr>
          <w:lang w:val="kk-KZ"/>
        </w:rPr>
        <w:t xml:space="preserve"> мөлшерінің шамадан тыс артып кетуінің зардаптары</w:t>
      </w:r>
      <w:r w:rsidR="004359B8" w:rsidRPr="00D57D9B">
        <w:rPr>
          <w:iCs/>
        </w:rPr>
        <w:t xml:space="preserve"> [</w:t>
      </w:r>
      <w:r w:rsidR="000C140E" w:rsidRPr="00D57D9B">
        <w:rPr>
          <w:iCs/>
        </w:rPr>
        <w:t>273</w:t>
      </w:r>
      <w:r w:rsidR="004359B8" w:rsidRPr="00D57D9B">
        <w:rPr>
          <w:iCs/>
        </w:rPr>
        <w:t>]</w:t>
      </w:r>
    </w:p>
    <w:p w14:paraId="28F6518E" w14:textId="77777777" w:rsidR="00083560" w:rsidRPr="00D57D9B" w:rsidRDefault="00083560" w:rsidP="00795518">
      <w:pPr>
        <w:pStyle w:val="ad"/>
        <w:ind w:left="0" w:firstLine="0"/>
        <w:jc w:val="center"/>
        <w:rPr>
          <w:lang w:val="ru-KZ"/>
        </w:rPr>
      </w:pPr>
    </w:p>
    <w:p w14:paraId="2B32452F" w14:textId="04EBC836" w:rsidR="000A55FB" w:rsidRPr="00D57D9B" w:rsidRDefault="000A55FB" w:rsidP="00795518">
      <w:pPr>
        <w:pStyle w:val="ad"/>
        <w:ind w:left="0" w:firstLine="567"/>
        <w:rPr>
          <w:lang w:val="kk-KZ"/>
        </w:rPr>
      </w:pPr>
      <w:r w:rsidRPr="00D57D9B">
        <w:rPr>
          <w:lang w:val="kk-KZ"/>
        </w:rPr>
        <w:t>Нейрондарда сыйымдылығы ең жоғары Ca</w:t>
      </w:r>
      <w:r w:rsidRPr="00D57D9B">
        <w:rPr>
          <w:vertAlign w:val="superscript"/>
          <w:lang w:val="kk-KZ"/>
        </w:rPr>
        <w:t>2+</w:t>
      </w:r>
      <w:r w:rsidRPr="00D57D9B">
        <w:rPr>
          <w:lang w:val="kk-KZ"/>
        </w:rPr>
        <w:t>-депосының рөлін митохондрия атқарады және ол Ca</w:t>
      </w:r>
      <w:r w:rsidRPr="00D57D9B">
        <w:rPr>
          <w:vertAlign w:val="superscript"/>
          <w:lang w:val="kk-KZ"/>
        </w:rPr>
        <w:t>2+</w:t>
      </w:r>
      <w:r w:rsidRPr="00D57D9B">
        <w:rPr>
          <w:lang w:val="kk-KZ"/>
        </w:rPr>
        <w:t xml:space="preserve"> </w:t>
      </w:r>
      <w:r w:rsidR="0097593A">
        <w:rPr>
          <w:lang w:val="kk-KZ"/>
        </w:rPr>
        <w:t xml:space="preserve">иондарының </w:t>
      </w:r>
      <w:r w:rsidRPr="00D57D9B">
        <w:rPr>
          <w:lang w:val="kk-KZ"/>
        </w:rPr>
        <w:t>айтарлықтай көп мөлшерін жинақтай алады</w:t>
      </w:r>
      <w:r w:rsidR="00E77F71">
        <w:rPr>
          <w:lang w:val="kk-KZ"/>
        </w:rPr>
        <w:t> </w:t>
      </w:r>
      <w:r w:rsidRPr="00D57D9B">
        <w:rPr>
          <w:lang w:val="kk-KZ"/>
        </w:rPr>
        <w:t>[287-289]. Митохондриялардың Ca</w:t>
      </w:r>
      <w:r w:rsidRPr="00D57D9B">
        <w:rPr>
          <w:vertAlign w:val="superscript"/>
          <w:lang w:val="kk-KZ"/>
        </w:rPr>
        <w:t>2+</w:t>
      </w:r>
      <w:r w:rsidRPr="00D57D9B">
        <w:rPr>
          <w:lang w:val="kk-KZ"/>
        </w:rPr>
        <w:t xml:space="preserve"> ұстап қалуы потенциал-тәуелді унипортер арқылы [290, 291] немесе </w:t>
      </w:r>
      <w:r w:rsidR="00932324" w:rsidRPr="00750B57">
        <w:rPr>
          <w:bCs/>
          <w:lang w:val="kk-KZ"/>
        </w:rPr>
        <w:t>MNCX</w:t>
      </w:r>
      <w:r w:rsidR="00932324" w:rsidRPr="00D57D9B">
        <w:rPr>
          <w:lang w:val="kk-KZ"/>
        </w:rPr>
        <w:t xml:space="preserve"> </w:t>
      </w:r>
      <w:proofErr w:type="spellStart"/>
      <w:r w:rsidRPr="00D57D9B">
        <w:rPr>
          <w:lang w:val="kk-KZ"/>
        </w:rPr>
        <w:t>реверсиясының</w:t>
      </w:r>
      <w:proofErr w:type="spellEnd"/>
      <w:r w:rsidRPr="00D57D9B">
        <w:rPr>
          <w:lang w:val="kk-KZ"/>
        </w:rPr>
        <w:t xml:space="preserve"> нәтижесінде жүзеге асырылады</w:t>
      </w:r>
      <w:r w:rsidR="00E77F71">
        <w:rPr>
          <w:lang w:val="kk-KZ"/>
        </w:rPr>
        <w:t> </w:t>
      </w:r>
      <w:r w:rsidRPr="00D57D9B">
        <w:rPr>
          <w:lang w:val="kk-KZ"/>
        </w:rPr>
        <w:t xml:space="preserve">[292]. Алайда, митохондрияның </w:t>
      </w:r>
      <w:proofErr w:type="spellStart"/>
      <w:r w:rsidRPr="00D57D9B">
        <w:rPr>
          <w:lang w:val="kk-KZ"/>
        </w:rPr>
        <w:t>деполяризациясы</w:t>
      </w:r>
      <w:proofErr w:type="spellEnd"/>
      <w:r w:rsidRPr="00D57D9B">
        <w:rPr>
          <w:lang w:val="kk-KZ"/>
        </w:rPr>
        <w:t xml:space="preserve"> жағдайында бұл механизмдер реверсивті күйге ауысуы мүмкін. </w:t>
      </w:r>
      <w:proofErr w:type="spellStart"/>
      <w:r w:rsidRPr="00D57D9B">
        <w:rPr>
          <w:lang w:val="kk-KZ"/>
        </w:rPr>
        <w:t>Цитоплазмадағы</w:t>
      </w:r>
      <w:proofErr w:type="spellEnd"/>
      <w:r w:rsidRPr="00D57D9B">
        <w:rPr>
          <w:lang w:val="kk-KZ"/>
        </w:rPr>
        <w:t xml:space="preserve"> және </w:t>
      </w:r>
      <w:r w:rsidR="00B046A6">
        <w:rPr>
          <w:lang w:val="kk-KZ"/>
        </w:rPr>
        <w:t>ЭПТ-дағы</w:t>
      </w:r>
      <w:r w:rsidRPr="00D57D9B">
        <w:rPr>
          <w:lang w:val="kk-KZ"/>
        </w:rPr>
        <w:t xml:space="preserve"> </w:t>
      </w:r>
      <w:r w:rsidR="00537040" w:rsidRPr="00537040">
        <w:rPr>
          <w:lang w:val="kk-KZ"/>
        </w:rPr>
        <w:t>CBP</w:t>
      </w:r>
      <w:r w:rsidRPr="00D57D9B">
        <w:rPr>
          <w:lang w:val="kk-KZ"/>
        </w:rPr>
        <w:t xml:space="preserve"> Ca</w:t>
      </w:r>
      <w:r w:rsidRPr="00D57D9B">
        <w:rPr>
          <w:vertAlign w:val="superscript"/>
          <w:lang w:val="kk-KZ"/>
        </w:rPr>
        <w:t>2+</w:t>
      </w:r>
      <w:r w:rsidRPr="00D57D9B">
        <w:rPr>
          <w:lang w:val="kk-KZ"/>
        </w:rPr>
        <w:t xml:space="preserve"> </w:t>
      </w:r>
      <w:r w:rsidR="00537040">
        <w:rPr>
          <w:lang w:val="kk-KZ"/>
        </w:rPr>
        <w:t xml:space="preserve">иондары </w:t>
      </w:r>
      <w:r w:rsidRPr="00D57D9B">
        <w:rPr>
          <w:lang w:val="kk-KZ"/>
        </w:rPr>
        <w:t>үшін шағын қосымша буферлік сыйымдылықты қамтамасыз етеді.</w:t>
      </w:r>
    </w:p>
    <w:p w14:paraId="1E75DEF6" w14:textId="4FD61CF3" w:rsidR="004359B8" w:rsidRPr="00D57D9B" w:rsidRDefault="00DC1FC6" w:rsidP="00795518">
      <w:pPr>
        <w:pStyle w:val="ad"/>
        <w:ind w:left="0" w:firstLine="567"/>
        <w:rPr>
          <w:lang w:val="kk-KZ"/>
        </w:rPr>
      </w:pPr>
      <w:r>
        <w:rPr>
          <w:lang w:val="kk-KZ"/>
        </w:rPr>
        <w:t>Жасуша</w:t>
      </w:r>
      <w:r w:rsidR="004359B8" w:rsidRPr="00D57D9B">
        <w:rPr>
          <w:lang w:val="kk-KZ"/>
        </w:rPr>
        <w:t>ішілік Са</w:t>
      </w:r>
      <w:r w:rsidR="004359B8" w:rsidRPr="00D57D9B">
        <w:rPr>
          <w:vertAlign w:val="superscript"/>
          <w:lang w:val="kk-KZ"/>
        </w:rPr>
        <w:t>2+</w:t>
      </w:r>
      <w:r w:rsidR="004359B8" w:rsidRPr="00D57D9B">
        <w:rPr>
          <w:lang w:val="kk-KZ"/>
        </w:rPr>
        <w:t xml:space="preserve"> жинақталуының ерекше патогене</w:t>
      </w:r>
      <w:r w:rsidR="00537040">
        <w:rPr>
          <w:lang w:val="kk-KZ"/>
        </w:rPr>
        <w:t>здік</w:t>
      </w:r>
      <w:r w:rsidR="004359B8" w:rsidRPr="00D57D9B">
        <w:rPr>
          <w:lang w:val="kk-KZ"/>
        </w:rPr>
        <w:t xml:space="preserve"> маңызы да бар, ол оның Са</w:t>
      </w:r>
      <w:r w:rsidR="004359B8" w:rsidRPr="00D57D9B">
        <w:rPr>
          <w:vertAlign w:val="superscript"/>
          <w:lang w:val="kk-KZ"/>
        </w:rPr>
        <w:t>2+</w:t>
      </w:r>
      <w:r w:rsidR="004359B8" w:rsidRPr="00D57D9B">
        <w:rPr>
          <w:lang w:val="kk-KZ"/>
        </w:rPr>
        <w:t xml:space="preserve">-тәуелді протеазаларды, фосфолипазаларды, протеинкиназаларды, плазмогендерді, гуанилатциклазаларды, NO-синтазаларды, эндонуклеазаларды активтендіру есебінен бірқатар </w:t>
      </w:r>
      <w:proofErr w:type="spellStart"/>
      <w:r w:rsidR="004359B8" w:rsidRPr="00D57D9B">
        <w:rPr>
          <w:lang w:val="kk-KZ"/>
        </w:rPr>
        <w:t>катаболизм</w:t>
      </w:r>
      <w:proofErr w:type="spellEnd"/>
      <w:r w:rsidR="004359B8" w:rsidRPr="00D57D9B">
        <w:rPr>
          <w:lang w:val="kk-KZ"/>
        </w:rPr>
        <w:t xml:space="preserve"> процестер</w:t>
      </w:r>
      <w:r w:rsidR="00537040">
        <w:rPr>
          <w:lang w:val="kk-KZ"/>
        </w:rPr>
        <w:t>ін</w:t>
      </w:r>
      <w:r w:rsidR="004359B8" w:rsidRPr="00D57D9B">
        <w:rPr>
          <w:lang w:val="kk-KZ"/>
        </w:rPr>
        <w:t xml:space="preserve"> ынталандыруға қатысуына байланысты екендігімен түсіндіріледі. Сонымен қатар, Са</w:t>
      </w:r>
      <w:r w:rsidR="004359B8" w:rsidRPr="00D57D9B">
        <w:rPr>
          <w:vertAlign w:val="superscript"/>
          <w:lang w:val="kk-KZ"/>
        </w:rPr>
        <w:t>2+</w:t>
      </w:r>
      <w:r w:rsidR="004359B8" w:rsidRPr="00D57D9B">
        <w:rPr>
          <w:lang w:val="kk-KZ"/>
        </w:rPr>
        <w:t xml:space="preserve"> иондары митохондрия матриксінде жиналып, тотыға фосфорлану процесін күшейте отырып оттегінің белсенді формаларының</w:t>
      </w:r>
      <w:r w:rsidR="00D17913">
        <w:rPr>
          <w:lang w:val="kk-KZ"/>
        </w:rPr>
        <w:t xml:space="preserve"> (ОБФ)</w:t>
      </w:r>
      <w:r w:rsidR="004359B8" w:rsidRPr="00D57D9B">
        <w:rPr>
          <w:lang w:val="kk-KZ"/>
        </w:rPr>
        <w:t xml:space="preserve"> өндірісін жоғарылатады. [Са</w:t>
      </w:r>
      <w:r w:rsidR="004359B8" w:rsidRPr="00D57D9B">
        <w:rPr>
          <w:vertAlign w:val="superscript"/>
          <w:lang w:val="kk-KZ"/>
        </w:rPr>
        <w:t>2+</w:t>
      </w:r>
      <w:r w:rsidR="004359B8" w:rsidRPr="00D57D9B">
        <w:rPr>
          <w:lang w:val="kk-KZ"/>
        </w:rPr>
        <w:t>]</w:t>
      </w:r>
      <w:r w:rsidR="004359B8" w:rsidRPr="00D57D9B">
        <w:rPr>
          <w:vertAlign w:val="subscript"/>
          <w:lang w:val="kk-KZ"/>
        </w:rPr>
        <w:t>i</w:t>
      </w:r>
      <w:r w:rsidR="004359B8" w:rsidRPr="00D57D9B">
        <w:rPr>
          <w:lang w:val="kk-KZ"/>
        </w:rPr>
        <w:t xml:space="preserve"> жоғары концентрациясы бос радикалдардың әсерімен және АТФ жетіспеушілігімен бірге митохондриядағы мембраналық өткізгіш саңылаулардың пайда болуына ықпал етеді, бұл цитозольге цитохром С және басқа проапоптоздық факторлардың босап шығарылуына және апоптоздың басталуына әкеледі</w:t>
      </w:r>
      <w:r w:rsidR="004359B8" w:rsidRPr="00D57D9B">
        <w:rPr>
          <w:spacing w:val="1"/>
          <w:lang w:val="kk-KZ"/>
        </w:rPr>
        <w:t xml:space="preserve"> </w:t>
      </w:r>
      <w:r w:rsidR="004359B8" w:rsidRPr="00D57D9B">
        <w:rPr>
          <w:lang w:val="kk-KZ"/>
        </w:rPr>
        <w:t>[</w:t>
      </w:r>
      <w:r w:rsidR="00095155" w:rsidRPr="00D57D9B">
        <w:rPr>
          <w:lang w:val="kk-KZ"/>
        </w:rPr>
        <w:t>294-296</w:t>
      </w:r>
      <w:r w:rsidR="004359B8" w:rsidRPr="00D57D9B">
        <w:rPr>
          <w:lang w:val="kk-KZ"/>
        </w:rPr>
        <w:t xml:space="preserve">]. Ми </w:t>
      </w:r>
      <w:r>
        <w:rPr>
          <w:lang w:val="kk-KZ"/>
        </w:rPr>
        <w:t>жасуша</w:t>
      </w:r>
      <w:r w:rsidR="004359B8" w:rsidRPr="00D57D9B">
        <w:rPr>
          <w:lang w:val="kk-KZ"/>
        </w:rPr>
        <w:t>ларында Са</w:t>
      </w:r>
      <w:r w:rsidR="004359B8" w:rsidRPr="00D57D9B">
        <w:rPr>
          <w:vertAlign w:val="superscript"/>
          <w:lang w:val="kk-KZ"/>
        </w:rPr>
        <w:t>2+</w:t>
      </w:r>
      <w:r w:rsidR="004359B8" w:rsidRPr="00D57D9B">
        <w:rPr>
          <w:lang w:val="kk-KZ"/>
        </w:rPr>
        <w:t xml:space="preserve"> иондары </w:t>
      </w:r>
      <w:proofErr w:type="spellStart"/>
      <w:r w:rsidR="004359B8" w:rsidRPr="00D57D9B">
        <w:rPr>
          <w:lang w:val="kk-KZ"/>
        </w:rPr>
        <w:t>трансмиттерлердің</w:t>
      </w:r>
      <w:proofErr w:type="spellEnd"/>
      <w:r w:rsidR="004359B8" w:rsidRPr="00D57D9B">
        <w:rPr>
          <w:lang w:val="kk-KZ"/>
        </w:rPr>
        <w:t xml:space="preserve"> секрециясы, қозғыштық, синапстық </w:t>
      </w:r>
      <w:proofErr w:type="spellStart"/>
      <w:r w:rsidR="005B37DC">
        <w:rPr>
          <w:lang w:val="kk-KZ"/>
        </w:rPr>
        <w:t>пластикалылық</w:t>
      </w:r>
      <w:proofErr w:type="spellEnd"/>
      <w:r w:rsidR="004359B8" w:rsidRPr="00D57D9B">
        <w:rPr>
          <w:lang w:val="kk-KZ"/>
        </w:rPr>
        <w:t xml:space="preserve">, гендердің транскрипциясы сияқты тіршілік үшін маңызды функцияларды реттеуде шешуші рөл атқарады. </w:t>
      </w:r>
      <w:r>
        <w:rPr>
          <w:lang w:val="kk-KZ"/>
        </w:rPr>
        <w:t>Жасуша</w:t>
      </w:r>
      <w:r w:rsidR="004359B8" w:rsidRPr="00D57D9B">
        <w:rPr>
          <w:lang w:val="kk-KZ"/>
        </w:rPr>
        <w:t xml:space="preserve">ішілік кальций иондары концентрациясының өзгеруі сигналдардың, соның ішінде </w:t>
      </w:r>
      <w:r>
        <w:rPr>
          <w:lang w:val="kk-KZ"/>
        </w:rPr>
        <w:t>жасуша</w:t>
      </w:r>
      <w:r w:rsidR="004359B8" w:rsidRPr="00D57D9B">
        <w:rPr>
          <w:lang w:val="kk-KZ"/>
        </w:rPr>
        <w:t xml:space="preserve"> дисфункциясы мен өліміне әкелетін патологиялық сигналдардың трансдукциясының бірқатар жолдары үшін күшті активациялық стимул болып табылады.</w:t>
      </w:r>
    </w:p>
    <w:p w14:paraId="7E993B35" w14:textId="2E743DCF" w:rsidR="006D7AC1" w:rsidRPr="00D57D9B" w:rsidRDefault="004359B8" w:rsidP="00795518">
      <w:pPr>
        <w:pStyle w:val="ad"/>
        <w:ind w:left="0" w:firstLine="567"/>
        <w:rPr>
          <w:lang w:val="kk-KZ"/>
        </w:rPr>
      </w:pPr>
      <w:r w:rsidRPr="00D57D9B">
        <w:rPr>
          <w:lang w:val="kk-KZ"/>
        </w:rPr>
        <w:t>[Ca</w:t>
      </w:r>
      <w:r w:rsidRPr="00D57D9B">
        <w:rPr>
          <w:vertAlign w:val="superscript"/>
          <w:lang w:val="kk-KZ"/>
        </w:rPr>
        <w:t>2+</w:t>
      </w:r>
      <w:r w:rsidRPr="00D57D9B">
        <w:rPr>
          <w:lang w:val="kk-KZ"/>
        </w:rPr>
        <w:t>]</w:t>
      </w:r>
      <w:r w:rsidRPr="00D57D9B">
        <w:rPr>
          <w:vertAlign w:val="subscript"/>
          <w:lang w:val="kk-KZ"/>
        </w:rPr>
        <w:t>i</w:t>
      </w:r>
      <w:r w:rsidRPr="00D57D9B">
        <w:rPr>
          <w:lang w:val="kk-KZ"/>
        </w:rPr>
        <w:t xml:space="preserve"> патологиялық жоғарылауы </w:t>
      </w:r>
      <w:proofErr w:type="spellStart"/>
      <w:r w:rsidRPr="00D57D9B">
        <w:rPr>
          <w:lang w:val="kk-KZ"/>
        </w:rPr>
        <w:t>цитозольдік</w:t>
      </w:r>
      <w:proofErr w:type="spellEnd"/>
      <w:r w:rsidRPr="00D57D9B">
        <w:rPr>
          <w:lang w:val="kk-KZ"/>
        </w:rPr>
        <w:t xml:space="preserve"> Са</w:t>
      </w:r>
      <w:r w:rsidRPr="00D57D9B">
        <w:rPr>
          <w:vertAlign w:val="superscript"/>
          <w:lang w:val="kk-KZ"/>
        </w:rPr>
        <w:t>2+</w:t>
      </w:r>
      <w:r w:rsidRPr="00D57D9B">
        <w:rPr>
          <w:lang w:val="kk-KZ"/>
        </w:rPr>
        <w:t xml:space="preserve"> иондарының </w:t>
      </w:r>
      <w:r w:rsidR="00DC1FC6">
        <w:rPr>
          <w:lang w:val="kk-KZ"/>
        </w:rPr>
        <w:t>жасуша</w:t>
      </w:r>
      <w:r w:rsidRPr="00D57D9B">
        <w:rPr>
          <w:lang w:val="kk-KZ"/>
        </w:rPr>
        <w:t xml:space="preserve"> сыртындағы және </w:t>
      </w:r>
      <w:r w:rsidR="00DC1FC6">
        <w:rPr>
          <w:lang w:val="kk-KZ"/>
        </w:rPr>
        <w:t>жасуша</w:t>
      </w:r>
      <w:r w:rsidRPr="00D57D9B">
        <w:rPr>
          <w:lang w:val="kk-KZ"/>
        </w:rPr>
        <w:t>ішілік кеңістіктерде тасымалдануының бұзылуына</w:t>
      </w:r>
      <w:r w:rsidR="00E77F71">
        <w:rPr>
          <w:spacing w:val="1"/>
          <w:lang w:val="kk-KZ"/>
        </w:rPr>
        <w:t> </w:t>
      </w:r>
      <w:r w:rsidRPr="00D57D9B">
        <w:rPr>
          <w:lang w:val="kk-KZ"/>
        </w:rPr>
        <w:t>[</w:t>
      </w:r>
      <w:r w:rsidR="00A237A6" w:rsidRPr="00D57D9B">
        <w:rPr>
          <w:lang w:val="kk-KZ"/>
        </w:rPr>
        <w:t>297</w:t>
      </w:r>
      <w:r w:rsidRPr="00D57D9B">
        <w:rPr>
          <w:lang w:val="kk-KZ"/>
        </w:rPr>
        <w:t>]</w:t>
      </w:r>
      <w:r w:rsidRPr="00D57D9B">
        <w:rPr>
          <w:spacing w:val="1"/>
          <w:lang w:val="kk-KZ"/>
        </w:rPr>
        <w:t xml:space="preserve"> </w:t>
      </w:r>
      <w:r w:rsidR="00DC1FC6">
        <w:rPr>
          <w:lang w:val="kk-KZ"/>
        </w:rPr>
        <w:t>жасуша</w:t>
      </w:r>
      <w:r w:rsidRPr="00D57D9B">
        <w:rPr>
          <w:lang w:val="kk-KZ"/>
        </w:rPr>
        <w:t xml:space="preserve">ішілік </w:t>
      </w:r>
      <w:r w:rsidR="00CD1888" w:rsidRPr="00CD1888">
        <w:rPr>
          <w:lang w:val="kk-KZ"/>
        </w:rPr>
        <w:t>CBP</w:t>
      </w:r>
      <w:r w:rsidRPr="00D57D9B">
        <w:rPr>
          <w:lang w:val="kk-KZ"/>
        </w:rPr>
        <w:t xml:space="preserve"> сыйымдылығының сарқылуына</w:t>
      </w:r>
      <w:r w:rsidRPr="00D57D9B">
        <w:rPr>
          <w:spacing w:val="1"/>
          <w:lang w:val="kk-KZ"/>
        </w:rPr>
        <w:t xml:space="preserve"> </w:t>
      </w:r>
      <w:r w:rsidRPr="00D57D9B">
        <w:rPr>
          <w:lang w:val="kk-KZ"/>
        </w:rPr>
        <w:t>[</w:t>
      </w:r>
      <w:r w:rsidR="004C4D57" w:rsidRPr="00D57D9B">
        <w:rPr>
          <w:lang w:val="kk-KZ"/>
        </w:rPr>
        <w:t>298</w:t>
      </w:r>
      <w:r w:rsidRPr="00D57D9B">
        <w:rPr>
          <w:lang w:val="kk-KZ"/>
        </w:rPr>
        <w:t xml:space="preserve">] немесе </w:t>
      </w:r>
      <w:proofErr w:type="spellStart"/>
      <w:r w:rsidR="00CD1888" w:rsidRPr="00D57D9B">
        <w:rPr>
          <w:lang w:val="kk-KZ"/>
        </w:rPr>
        <w:t>V</w:t>
      </w:r>
      <w:r w:rsidR="00CD1888" w:rsidRPr="00281EEE">
        <w:rPr>
          <w:lang w:val="kk-KZ"/>
        </w:rPr>
        <w:t>GCCs</w:t>
      </w:r>
      <w:proofErr w:type="spellEnd"/>
      <w:r w:rsidR="00CD1888" w:rsidRPr="00D57D9B">
        <w:rPr>
          <w:lang w:val="kk-KZ"/>
        </w:rPr>
        <w:t xml:space="preserve"> </w:t>
      </w:r>
      <w:r w:rsidRPr="00D57D9B">
        <w:rPr>
          <w:lang w:val="kk-KZ"/>
        </w:rPr>
        <w:t>[</w:t>
      </w:r>
      <w:r w:rsidR="004C4D57" w:rsidRPr="00D57D9B">
        <w:rPr>
          <w:lang w:val="kk-KZ"/>
        </w:rPr>
        <w:t>299</w:t>
      </w:r>
      <w:r w:rsidRPr="00D57D9B">
        <w:rPr>
          <w:lang w:val="kk-KZ"/>
        </w:rPr>
        <w:t xml:space="preserve">] мен </w:t>
      </w:r>
      <w:proofErr w:type="spellStart"/>
      <w:r w:rsidR="005C1B8D" w:rsidRPr="000E12E3">
        <w:rPr>
          <w:lang w:val="kk-KZ"/>
        </w:rPr>
        <w:t>iGluRs</w:t>
      </w:r>
      <w:proofErr w:type="spellEnd"/>
      <w:r w:rsidR="005C1B8D" w:rsidRPr="00D57D9B">
        <w:rPr>
          <w:lang w:val="kk-KZ"/>
        </w:rPr>
        <w:t xml:space="preserve"> </w:t>
      </w:r>
      <w:r w:rsidRPr="00D57D9B">
        <w:rPr>
          <w:lang w:val="kk-KZ"/>
        </w:rPr>
        <w:t>арқылы сырттан Са</w:t>
      </w:r>
      <w:r w:rsidRPr="00D57D9B">
        <w:rPr>
          <w:vertAlign w:val="superscript"/>
          <w:lang w:val="kk-KZ"/>
        </w:rPr>
        <w:t>2+</w:t>
      </w:r>
      <w:r w:rsidRPr="00D57D9B">
        <w:rPr>
          <w:lang w:val="kk-KZ"/>
        </w:rPr>
        <w:t xml:space="preserve"> енуінің </w:t>
      </w:r>
      <w:proofErr w:type="spellStart"/>
      <w:r w:rsidRPr="00D57D9B">
        <w:rPr>
          <w:lang w:val="kk-KZ"/>
        </w:rPr>
        <w:t>активациясына</w:t>
      </w:r>
      <w:proofErr w:type="spellEnd"/>
      <w:r w:rsidRPr="00D57D9B">
        <w:rPr>
          <w:lang w:val="kk-KZ"/>
        </w:rPr>
        <w:t xml:space="preserve"> байланысты пайда болуы мүмкін [</w:t>
      </w:r>
      <w:r w:rsidR="00CE40A7" w:rsidRPr="00D57D9B">
        <w:rPr>
          <w:lang w:val="kk-KZ"/>
        </w:rPr>
        <w:t>270</w:t>
      </w:r>
      <w:r w:rsidRPr="00D57D9B">
        <w:rPr>
          <w:lang w:val="kk-KZ"/>
        </w:rPr>
        <w:t>].</w:t>
      </w:r>
      <w:r w:rsidRPr="00D57D9B">
        <w:rPr>
          <w:spacing w:val="1"/>
          <w:lang w:val="kk-KZ"/>
        </w:rPr>
        <w:t xml:space="preserve"> </w:t>
      </w:r>
      <w:r w:rsidRPr="00D57D9B">
        <w:rPr>
          <w:lang w:val="kk-KZ"/>
        </w:rPr>
        <w:t>Ал [Ca</w:t>
      </w:r>
      <w:r w:rsidRPr="00D57D9B">
        <w:rPr>
          <w:vertAlign w:val="superscript"/>
          <w:lang w:val="kk-KZ"/>
        </w:rPr>
        <w:t>2+</w:t>
      </w:r>
      <w:r w:rsidRPr="00D57D9B">
        <w:rPr>
          <w:lang w:val="kk-KZ"/>
        </w:rPr>
        <w:t>]</w:t>
      </w:r>
      <w:r w:rsidRPr="00D57D9B">
        <w:rPr>
          <w:vertAlign w:val="subscript"/>
          <w:lang w:val="kk-KZ"/>
        </w:rPr>
        <w:t>i</w:t>
      </w:r>
      <w:r w:rsidRPr="00D57D9B">
        <w:rPr>
          <w:lang w:val="kk-KZ"/>
        </w:rPr>
        <w:t xml:space="preserve"> </w:t>
      </w:r>
      <w:proofErr w:type="spellStart"/>
      <w:r w:rsidRPr="00D57D9B">
        <w:rPr>
          <w:lang w:val="kk-KZ"/>
        </w:rPr>
        <w:t>глобальді</w:t>
      </w:r>
      <w:proofErr w:type="spellEnd"/>
      <w:r w:rsidRPr="00D57D9B">
        <w:rPr>
          <w:lang w:val="kk-KZ"/>
        </w:rPr>
        <w:t xml:space="preserve"> жоғарылауы </w:t>
      </w:r>
      <w:proofErr w:type="spellStart"/>
      <w:r w:rsidRPr="00D57D9B">
        <w:rPr>
          <w:lang w:val="kk-KZ"/>
        </w:rPr>
        <w:t>митохондриялық</w:t>
      </w:r>
      <w:proofErr w:type="spellEnd"/>
      <w:r w:rsidRPr="00D57D9B">
        <w:rPr>
          <w:lang w:val="kk-KZ"/>
        </w:rPr>
        <w:t xml:space="preserve"> </w:t>
      </w:r>
      <w:proofErr w:type="spellStart"/>
      <w:r w:rsidRPr="00D57D9B">
        <w:rPr>
          <w:lang w:val="kk-KZ"/>
        </w:rPr>
        <w:t>дегидрогеназалардың</w:t>
      </w:r>
      <w:proofErr w:type="spellEnd"/>
      <w:r w:rsidRPr="00D57D9B">
        <w:rPr>
          <w:lang w:val="kk-KZ"/>
        </w:rPr>
        <w:t xml:space="preserve"> </w:t>
      </w:r>
      <w:proofErr w:type="spellStart"/>
      <w:r w:rsidRPr="00D57D9B">
        <w:rPr>
          <w:lang w:val="kk-KZ"/>
        </w:rPr>
        <w:t>активациясына</w:t>
      </w:r>
      <w:proofErr w:type="spellEnd"/>
      <w:r w:rsidRPr="00D57D9B">
        <w:rPr>
          <w:lang w:val="kk-KZ"/>
        </w:rPr>
        <w:t xml:space="preserve">, I кешенінің тежелуіне, </w:t>
      </w:r>
      <w:r w:rsidR="00D17913">
        <w:rPr>
          <w:lang w:val="kk-KZ"/>
        </w:rPr>
        <w:t>ОБФ</w:t>
      </w:r>
      <w:r w:rsidRPr="00D57D9B">
        <w:rPr>
          <w:lang w:val="kk-KZ"/>
        </w:rPr>
        <w:t xml:space="preserve"> өндірісін күшейте отырып тотығу </w:t>
      </w:r>
      <w:proofErr w:type="spellStart"/>
      <w:r w:rsidRPr="00D57D9B">
        <w:rPr>
          <w:lang w:val="kk-KZ"/>
        </w:rPr>
        <w:t>стресінің</w:t>
      </w:r>
      <w:proofErr w:type="spellEnd"/>
      <w:r w:rsidRPr="00D57D9B">
        <w:rPr>
          <w:lang w:val="kk-KZ"/>
        </w:rPr>
        <w:t xml:space="preserve"> пайда болуына әкеледі [</w:t>
      </w:r>
      <w:r w:rsidR="00CE40A7" w:rsidRPr="00D57D9B">
        <w:rPr>
          <w:lang w:val="kk-KZ"/>
        </w:rPr>
        <w:t>300]</w:t>
      </w:r>
      <w:r w:rsidRPr="00D57D9B">
        <w:rPr>
          <w:lang w:val="kk-KZ"/>
        </w:rPr>
        <w:t>.</w:t>
      </w:r>
      <w:r w:rsidRPr="00D57D9B">
        <w:rPr>
          <w:spacing w:val="1"/>
          <w:lang w:val="kk-KZ"/>
        </w:rPr>
        <w:t xml:space="preserve"> </w:t>
      </w:r>
      <w:r w:rsidRPr="00D57D9B">
        <w:rPr>
          <w:lang w:val="kk-KZ"/>
        </w:rPr>
        <w:t xml:space="preserve">Кальций дисрегуляциясының маңызды компоненттерінің бірі – </w:t>
      </w:r>
      <w:r w:rsidR="00DC1FC6">
        <w:rPr>
          <w:lang w:val="kk-KZ"/>
        </w:rPr>
        <w:t>жасуша</w:t>
      </w:r>
      <w:r w:rsidRPr="00D57D9B">
        <w:rPr>
          <w:lang w:val="kk-KZ"/>
        </w:rPr>
        <w:t xml:space="preserve"> ішіне Са</w:t>
      </w:r>
      <w:r w:rsidRPr="00D57D9B">
        <w:rPr>
          <w:vertAlign w:val="superscript"/>
          <w:lang w:val="kk-KZ"/>
        </w:rPr>
        <w:t>2+</w:t>
      </w:r>
      <w:r w:rsidRPr="00D57D9B">
        <w:rPr>
          <w:lang w:val="kk-KZ"/>
        </w:rPr>
        <w:t xml:space="preserve"> иондарының глутамат ионотропты рецепторлары, атап айтқанда кальций-өткізуші NMDAR, AMPAR және KAR арқылы басқарусыз енуі.</w:t>
      </w:r>
    </w:p>
    <w:p w14:paraId="16647C73" w14:textId="77777777" w:rsidR="006D7AC1" w:rsidRPr="00D57D9B" w:rsidRDefault="006D7AC1" w:rsidP="00795518">
      <w:pPr>
        <w:tabs>
          <w:tab w:val="left" w:pos="7371"/>
        </w:tabs>
        <w:jc w:val="both"/>
        <w:rPr>
          <w:sz w:val="28"/>
          <w:szCs w:val="28"/>
          <w:lang w:val="kk-KZ"/>
        </w:rPr>
      </w:pPr>
    </w:p>
    <w:p w14:paraId="4130BC7F" w14:textId="77777777" w:rsidR="00C05053" w:rsidRPr="00D57D9B" w:rsidRDefault="00C05053" w:rsidP="00795518">
      <w:pPr>
        <w:tabs>
          <w:tab w:val="left" w:pos="7371"/>
        </w:tabs>
        <w:jc w:val="both"/>
        <w:rPr>
          <w:sz w:val="28"/>
          <w:szCs w:val="28"/>
          <w:lang w:val="kk-KZ"/>
        </w:rPr>
      </w:pPr>
    </w:p>
    <w:p w14:paraId="6A7718A8" w14:textId="77777777" w:rsidR="00AF7159" w:rsidRPr="00D57D9B" w:rsidRDefault="00AF7159" w:rsidP="00795518">
      <w:pPr>
        <w:jc w:val="both"/>
        <w:rPr>
          <w:b/>
          <w:bCs/>
          <w:sz w:val="28"/>
          <w:szCs w:val="28"/>
          <w:lang w:val="kk-KZ"/>
        </w:rPr>
      </w:pPr>
      <w:r w:rsidRPr="00D57D9B">
        <w:rPr>
          <w:b/>
          <w:bCs/>
          <w:sz w:val="28"/>
          <w:szCs w:val="28"/>
          <w:lang w:val="kk-KZ"/>
        </w:rPr>
        <w:t>1.6 Түрлі патологиялар кезінде нейрондар популяцияларының селективті өлімі</w:t>
      </w:r>
    </w:p>
    <w:p w14:paraId="0E88BB3A" w14:textId="53869709" w:rsidR="00AF7159" w:rsidRPr="00D57D9B" w:rsidRDefault="00AF7159" w:rsidP="00795518">
      <w:pPr>
        <w:jc w:val="both"/>
        <w:rPr>
          <w:sz w:val="28"/>
          <w:szCs w:val="28"/>
          <w:lang w:val="kk-KZ"/>
        </w:rPr>
      </w:pPr>
      <w:r w:rsidRPr="00D57D9B">
        <w:rPr>
          <w:sz w:val="28"/>
          <w:szCs w:val="28"/>
          <w:lang w:val="kk-KZ"/>
        </w:rPr>
        <w:t>ОЖЖ</w:t>
      </w:r>
      <w:r w:rsidR="00662B96" w:rsidRPr="00662B96">
        <w:rPr>
          <w:sz w:val="28"/>
          <w:szCs w:val="28"/>
          <w:lang w:val="kk-KZ"/>
        </w:rPr>
        <w:t>-</w:t>
      </w:r>
      <w:proofErr w:type="spellStart"/>
      <w:r w:rsidR="00662B96">
        <w:rPr>
          <w:sz w:val="28"/>
          <w:szCs w:val="28"/>
          <w:lang w:val="kk-KZ"/>
        </w:rPr>
        <w:t>дегі</w:t>
      </w:r>
      <w:proofErr w:type="spellEnd"/>
      <w:r w:rsidRPr="00D57D9B">
        <w:rPr>
          <w:sz w:val="28"/>
          <w:szCs w:val="28"/>
          <w:lang w:val="kk-KZ"/>
        </w:rPr>
        <w:t xml:space="preserve"> нейрондар популяцияларының зақымдалуына немесе өліміне және нейродегенеративті аурулардың пайда болуына әкелетін стрестік жағдайларға дифференциалды сезімталдық құбылысы кең таралған. Мысалы, </w:t>
      </w:r>
      <w:proofErr w:type="spellStart"/>
      <w:r w:rsidRPr="00D57D9B">
        <w:rPr>
          <w:sz w:val="28"/>
          <w:szCs w:val="28"/>
          <w:lang w:val="kk-KZ"/>
        </w:rPr>
        <w:t>Альцгеймер</w:t>
      </w:r>
      <w:proofErr w:type="spellEnd"/>
      <w:r w:rsidRPr="00D57D9B">
        <w:rPr>
          <w:sz w:val="28"/>
          <w:szCs w:val="28"/>
          <w:lang w:val="kk-KZ"/>
        </w:rPr>
        <w:t xml:space="preserve"> ауруында </w:t>
      </w:r>
      <w:proofErr w:type="spellStart"/>
      <w:r w:rsidRPr="00D57D9B">
        <w:rPr>
          <w:sz w:val="28"/>
          <w:szCs w:val="28"/>
          <w:lang w:val="kk-KZ"/>
        </w:rPr>
        <w:t>энторинальд</w:t>
      </w:r>
      <w:r w:rsidR="00965317">
        <w:rPr>
          <w:sz w:val="28"/>
          <w:szCs w:val="28"/>
          <w:lang w:val="kk-KZ"/>
        </w:rPr>
        <w:t>і</w:t>
      </w:r>
      <w:proofErr w:type="spellEnd"/>
      <w:r w:rsidRPr="00D57D9B">
        <w:rPr>
          <w:sz w:val="28"/>
          <w:szCs w:val="28"/>
          <w:lang w:val="kk-KZ"/>
        </w:rPr>
        <w:t xml:space="preserve"> қыртыстың, </w:t>
      </w:r>
      <w:proofErr w:type="spellStart"/>
      <w:r w:rsidRPr="00D57D9B">
        <w:rPr>
          <w:sz w:val="28"/>
          <w:szCs w:val="28"/>
          <w:lang w:val="kk-KZ"/>
        </w:rPr>
        <w:t>гиппокамптың</w:t>
      </w:r>
      <w:proofErr w:type="spellEnd"/>
      <w:r w:rsidRPr="00D57D9B">
        <w:rPr>
          <w:sz w:val="28"/>
          <w:szCs w:val="28"/>
          <w:lang w:val="kk-KZ"/>
        </w:rPr>
        <w:t xml:space="preserve"> CA1 аймағының, </w:t>
      </w:r>
      <w:proofErr w:type="spellStart"/>
      <w:r w:rsidRPr="00D57D9B">
        <w:rPr>
          <w:sz w:val="28"/>
          <w:szCs w:val="28"/>
          <w:lang w:val="kk-KZ"/>
        </w:rPr>
        <w:t>фронтальд</w:t>
      </w:r>
      <w:r w:rsidR="00965317">
        <w:rPr>
          <w:sz w:val="28"/>
          <w:szCs w:val="28"/>
          <w:lang w:val="kk-KZ"/>
        </w:rPr>
        <w:t>і</w:t>
      </w:r>
      <w:proofErr w:type="spellEnd"/>
      <w:r w:rsidRPr="00D57D9B">
        <w:rPr>
          <w:sz w:val="28"/>
          <w:szCs w:val="28"/>
          <w:lang w:val="kk-KZ"/>
        </w:rPr>
        <w:t xml:space="preserve"> қыртыстың және </w:t>
      </w:r>
      <w:proofErr w:type="spellStart"/>
      <w:r w:rsidRPr="00D57D9B">
        <w:rPr>
          <w:sz w:val="28"/>
          <w:szCs w:val="28"/>
          <w:lang w:val="kk-KZ"/>
        </w:rPr>
        <w:t>бадамтәрізді</w:t>
      </w:r>
      <w:proofErr w:type="spellEnd"/>
      <w:r w:rsidRPr="00D57D9B">
        <w:rPr>
          <w:sz w:val="28"/>
          <w:szCs w:val="28"/>
          <w:lang w:val="kk-KZ"/>
        </w:rPr>
        <w:t xml:space="preserve"> денешіктің нейрондары зақымдануға аса сезімтал [</w:t>
      </w:r>
      <w:r w:rsidR="0098144C" w:rsidRPr="00D57D9B">
        <w:rPr>
          <w:sz w:val="28"/>
          <w:szCs w:val="28"/>
          <w:lang w:val="kk-KZ"/>
        </w:rPr>
        <w:t>301</w:t>
      </w:r>
      <w:r w:rsidRPr="00D57D9B">
        <w:rPr>
          <w:sz w:val="28"/>
          <w:szCs w:val="28"/>
          <w:lang w:val="kk-KZ"/>
        </w:rPr>
        <w:t>-30</w:t>
      </w:r>
      <w:r w:rsidR="0098144C" w:rsidRPr="00D57D9B">
        <w:rPr>
          <w:sz w:val="28"/>
          <w:szCs w:val="28"/>
          <w:lang w:val="kk-KZ"/>
        </w:rPr>
        <w:t>3</w:t>
      </w:r>
      <w:r w:rsidRPr="00D57D9B">
        <w:rPr>
          <w:sz w:val="28"/>
          <w:szCs w:val="28"/>
          <w:lang w:val="kk-KZ"/>
        </w:rPr>
        <w:t>]. Паркинсон ауруында, ең алдымен, қара заттың дофаминергиялық нейрондары өледі [30</w:t>
      </w:r>
      <w:r w:rsidR="0098144C" w:rsidRPr="00D57D9B">
        <w:rPr>
          <w:sz w:val="28"/>
          <w:szCs w:val="28"/>
          <w:lang w:val="kk-KZ"/>
        </w:rPr>
        <w:t>4</w:t>
      </w:r>
      <w:r w:rsidRPr="00D57D9B">
        <w:rPr>
          <w:sz w:val="28"/>
          <w:szCs w:val="28"/>
          <w:lang w:val="kk-KZ"/>
        </w:rPr>
        <w:t>-30</w:t>
      </w:r>
      <w:r w:rsidR="0098144C" w:rsidRPr="00D57D9B">
        <w:rPr>
          <w:sz w:val="28"/>
          <w:szCs w:val="28"/>
          <w:lang w:val="kk-KZ"/>
        </w:rPr>
        <w:t>6</w:t>
      </w:r>
      <w:r w:rsidRPr="00D57D9B">
        <w:rPr>
          <w:sz w:val="28"/>
          <w:szCs w:val="28"/>
          <w:lang w:val="kk-KZ"/>
        </w:rPr>
        <w:t>]. Сонымен қатар, амиотрофиялық бүйірлік склероз негізінен жұлынның қозғалтқыш нейрондарының, сондай-ақ ми қыртысы мен ми бағанасы нейрондарының өлімімен сипатталады [30</w:t>
      </w:r>
      <w:r w:rsidR="0098144C" w:rsidRPr="00D57D9B">
        <w:rPr>
          <w:sz w:val="28"/>
          <w:szCs w:val="28"/>
          <w:lang w:val="kk-KZ"/>
        </w:rPr>
        <w:t>7</w:t>
      </w:r>
      <w:r w:rsidRPr="00D57D9B">
        <w:rPr>
          <w:sz w:val="28"/>
          <w:szCs w:val="28"/>
          <w:lang w:val="kk-KZ"/>
        </w:rPr>
        <w:t xml:space="preserve">]. Мидың әртүрлі бөлімдері нейродегенеративті ауруларға әртүрлі сезімталдықпен сипатталатындығы әр аурудың этиологиясындағы ерекшеліктің де, ОЖЖ-нің түрлі патологияларымен бірге жүретін зиянды әсерлерге жасушалық жауаптардың </w:t>
      </w:r>
      <w:proofErr w:type="spellStart"/>
      <w:r w:rsidRPr="00D57D9B">
        <w:rPr>
          <w:sz w:val="28"/>
          <w:szCs w:val="28"/>
          <w:lang w:val="kk-KZ"/>
        </w:rPr>
        <w:t>гетерогенділігінің</w:t>
      </w:r>
      <w:proofErr w:type="spellEnd"/>
      <w:r w:rsidRPr="00D57D9B">
        <w:rPr>
          <w:sz w:val="28"/>
          <w:szCs w:val="28"/>
          <w:lang w:val="kk-KZ"/>
        </w:rPr>
        <w:t xml:space="preserve"> де көрінісі. Нейрондардың селективті сезімталдығы құбылысы тек нейрондар популяцияларының орналасу орнындағы айырмашылықтармен түсіндірілмейді. </w:t>
      </w:r>
      <w:proofErr w:type="spellStart"/>
      <w:r w:rsidRPr="00D57D9B">
        <w:rPr>
          <w:sz w:val="28"/>
          <w:szCs w:val="28"/>
          <w:lang w:val="kk-KZ"/>
        </w:rPr>
        <w:t>Гиппокамп</w:t>
      </w:r>
      <w:proofErr w:type="spellEnd"/>
      <w:r w:rsidRPr="00D57D9B">
        <w:rPr>
          <w:sz w:val="28"/>
          <w:szCs w:val="28"/>
          <w:lang w:val="kk-KZ"/>
        </w:rPr>
        <w:t xml:space="preserve"> немесе </w:t>
      </w:r>
      <w:proofErr w:type="spellStart"/>
      <w:r w:rsidRPr="00D57D9B">
        <w:rPr>
          <w:sz w:val="28"/>
          <w:szCs w:val="28"/>
          <w:lang w:val="kk-KZ"/>
        </w:rPr>
        <w:t>энторинальд</w:t>
      </w:r>
      <w:r w:rsidR="00201742">
        <w:rPr>
          <w:sz w:val="28"/>
          <w:szCs w:val="28"/>
          <w:lang w:val="kk-KZ"/>
        </w:rPr>
        <w:t>і</w:t>
      </w:r>
      <w:proofErr w:type="spellEnd"/>
      <w:r w:rsidRPr="00D57D9B">
        <w:rPr>
          <w:sz w:val="28"/>
          <w:szCs w:val="28"/>
          <w:lang w:val="kk-KZ"/>
        </w:rPr>
        <w:t xml:space="preserve"> қыртыс сияқты мидың бір аймағында да </w:t>
      </w:r>
      <w:r w:rsidR="00300142">
        <w:rPr>
          <w:sz w:val="28"/>
          <w:szCs w:val="28"/>
          <w:lang w:val="kk-KZ"/>
        </w:rPr>
        <w:t>селективті сезімтал</w:t>
      </w:r>
      <w:r w:rsidRPr="00D57D9B">
        <w:rPr>
          <w:sz w:val="28"/>
          <w:szCs w:val="28"/>
          <w:lang w:val="kk-KZ"/>
        </w:rPr>
        <w:t xml:space="preserve"> нейрондар популяциялар</w:t>
      </w:r>
      <w:r w:rsidR="00300142">
        <w:rPr>
          <w:sz w:val="28"/>
          <w:szCs w:val="28"/>
          <w:lang w:val="kk-KZ"/>
        </w:rPr>
        <w:t>ы</w:t>
      </w:r>
      <w:r w:rsidRPr="00D57D9B">
        <w:rPr>
          <w:sz w:val="28"/>
          <w:szCs w:val="28"/>
          <w:lang w:val="kk-KZ"/>
        </w:rPr>
        <w:t xml:space="preserve"> стреске немесе патологияға әртүрлі сезімталдылық көрсетеді. Мысалы, гиппокамптың CA1 аймағының нейрондары CA3 аймағындағы нейрондармен салыстырғанда мидың жаһандық ишемиясы, Альцгеймер ауруының бастапқы сатысы, созылмалы эпилепсиялық ұстамалар, қартаю және тотығу стресі сияқты кейбір қолайсыз жағдайларға сезімтал [30</w:t>
      </w:r>
      <w:r w:rsidR="0098144C" w:rsidRPr="00D57D9B">
        <w:rPr>
          <w:sz w:val="28"/>
          <w:szCs w:val="28"/>
          <w:lang w:val="kk-KZ"/>
        </w:rPr>
        <w:t>8</w:t>
      </w:r>
      <w:r w:rsidRPr="00D57D9B">
        <w:rPr>
          <w:sz w:val="28"/>
          <w:szCs w:val="28"/>
          <w:lang w:val="kk-KZ"/>
        </w:rPr>
        <w:t>-31</w:t>
      </w:r>
      <w:r w:rsidR="0098144C" w:rsidRPr="00D57D9B">
        <w:rPr>
          <w:sz w:val="28"/>
          <w:szCs w:val="28"/>
          <w:lang w:val="kk-KZ"/>
        </w:rPr>
        <w:t>4</w:t>
      </w:r>
      <w:r w:rsidRPr="00D57D9B">
        <w:rPr>
          <w:sz w:val="28"/>
          <w:szCs w:val="28"/>
          <w:lang w:val="kk-KZ"/>
        </w:rPr>
        <w:t xml:space="preserve">]. </w:t>
      </w:r>
      <w:proofErr w:type="spellStart"/>
      <w:r w:rsidRPr="00D57D9B">
        <w:rPr>
          <w:sz w:val="28"/>
          <w:szCs w:val="28"/>
          <w:lang w:val="kk-KZ"/>
        </w:rPr>
        <w:t>Трансэнторинальд</w:t>
      </w:r>
      <w:r w:rsidR="005C1352">
        <w:rPr>
          <w:sz w:val="28"/>
          <w:szCs w:val="28"/>
          <w:lang w:val="kk-KZ"/>
        </w:rPr>
        <w:t>і</w:t>
      </w:r>
      <w:proofErr w:type="spellEnd"/>
      <w:r w:rsidRPr="00D57D9B">
        <w:rPr>
          <w:sz w:val="28"/>
          <w:szCs w:val="28"/>
          <w:lang w:val="kk-KZ"/>
        </w:rPr>
        <w:t xml:space="preserve"> нейрондар </w:t>
      </w:r>
      <w:proofErr w:type="spellStart"/>
      <w:r w:rsidRPr="00D57D9B">
        <w:rPr>
          <w:sz w:val="28"/>
          <w:szCs w:val="28"/>
          <w:lang w:val="kk-KZ"/>
        </w:rPr>
        <w:t>гиппокамптың</w:t>
      </w:r>
      <w:proofErr w:type="spellEnd"/>
      <w:r w:rsidRPr="00D57D9B">
        <w:rPr>
          <w:sz w:val="28"/>
          <w:szCs w:val="28"/>
          <w:lang w:val="kk-KZ"/>
        </w:rPr>
        <w:t xml:space="preserve"> CA1 аймағы мен </w:t>
      </w:r>
      <w:proofErr w:type="spellStart"/>
      <w:r w:rsidRPr="00D57D9B">
        <w:rPr>
          <w:sz w:val="28"/>
          <w:szCs w:val="28"/>
          <w:lang w:val="kk-KZ"/>
        </w:rPr>
        <w:t>энторинальд</w:t>
      </w:r>
      <w:r w:rsidR="005C1352">
        <w:rPr>
          <w:sz w:val="28"/>
          <w:szCs w:val="28"/>
          <w:lang w:val="kk-KZ"/>
        </w:rPr>
        <w:t>і</w:t>
      </w:r>
      <w:proofErr w:type="spellEnd"/>
      <w:r w:rsidRPr="00D57D9B">
        <w:rPr>
          <w:sz w:val="28"/>
          <w:szCs w:val="28"/>
          <w:lang w:val="kk-KZ"/>
        </w:rPr>
        <w:t xml:space="preserve"> қыртыс нейрондарымен салыстырғанда </w:t>
      </w:r>
      <w:proofErr w:type="spellStart"/>
      <w:r w:rsidRPr="00D57D9B">
        <w:rPr>
          <w:sz w:val="28"/>
          <w:szCs w:val="28"/>
          <w:lang w:val="kk-KZ"/>
        </w:rPr>
        <w:t>нейродегенеративті</w:t>
      </w:r>
      <w:proofErr w:type="spellEnd"/>
      <w:r w:rsidRPr="00D57D9B">
        <w:rPr>
          <w:sz w:val="28"/>
          <w:szCs w:val="28"/>
          <w:lang w:val="kk-KZ"/>
        </w:rPr>
        <w:t xml:space="preserve"> зақымдануға сезімталдығының жоғары болуы тағы да бір мысал бола алады [</w:t>
      </w:r>
      <w:r w:rsidR="0098144C" w:rsidRPr="00D57D9B">
        <w:rPr>
          <w:sz w:val="28"/>
          <w:szCs w:val="28"/>
          <w:lang w:val="kk-KZ"/>
        </w:rPr>
        <w:t>302</w:t>
      </w:r>
      <w:r w:rsidRPr="00D57D9B">
        <w:rPr>
          <w:sz w:val="28"/>
          <w:szCs w:val="28"/>
          <w:lang w:val="kk-KZ"/>
        </w:rPr>
        <w:t>].</w:t>
      </w:r>
    </w:p>
    <w:p w14:paraId="2E834E74" w14:textId="1295635C" w:rsidR="00AF7159" w:rsidRPr="00D57D9B" w:rsidRDefault="00AF7159" w:rsidP="00795518">
      <w:pPr>
        <w:jc w:val="both"/>
        <w:rPr>
          <w:sz w:val="28"/>
          <w:szCs w:val="28"/>
          <w:lang w:val="kk-KZ"/>
        </w:rPr>
      </w:pPr>
      <w:r w:rsidRPr="00D57D9B">
        <w:rPr>
          <w:sz w:val="28"/>
          <w:szCs w:val="28"/>
          <w:lang w:val="kk-KZ"/>
        </w:rPr>
        <w:t xml:space="preserve">Көптеген авторлар нейрондар мен жасушаларда </w:t>
      </w:r>
      <w:proofErr w:type="spellStart"/>
      <w:r w:rsidRPr="00D57D9B">
        <w:rPr>
          <w:sz w:val="28"/>
          <w:szCs w:val="28"/>
          <w:lang w:val="kk-KZ"/>
        </w:rPr>
        <w:t>экспрессияланатын</w:t>
      </w:r>
      <w:proofErr w:type="spellEnd"/>
      <w:r w:rsidRPr="00D57D9B">
        <w:rPr>
          <w:sz w:val="28"/>
          <w:szCs w:val="28"/>
          <w:lang w:val="kk-KZ"/>
        </w:rPr>
        <w:t xml:space="preserve"> </w:t>
      </w:r>
      <w:r w:rsidR="0001511B">
        <w:rPr>
          <w:sz w:val="28"/>
          <w:szCs w:val="28"/>
          <w:lang w:val="kk-KZ"/>
        </w:rPr>
        <w:t>нәруызд</w:t>
      </w:r>
      <w:r w:rsidRPr="00D57D9B">
        <w:rPr>
          <w:sz w:val="28"/>
          <w:szCs w:val="28"/>
          <w:lang w:val="kk-KZ"/>
        </w:rPr>
        <w:t>ардың арасында сезімталдық өзгергіштігінің корреляциясы болатындығын көрсетті. Жануарлар модельдерінде каин қышқылын немесе пилокарпинді инъекциялау гиппокамп нейрондардың селективті өліміне әкеледі, бұл лимбиялық желінің гиперқозғыштығымен және қайталанатын құрысулармен сипатталады [16</w:t>
      </w:r>
      <w:r w:rsidR="000F755B" w:rsidRPr="00D57D9B">
        <w:rPr>
          <w:sz w:val="28"/>
          <w:szCs w:val="28"/>
          <w:lang w:val="kk-KZ"/>
        </w:rPr>
        <w:t>5</w:t>
      </w:r>
      <w:r w:rsidRPr="00D57D9B">
        <w:rPr>
          <w:sz w:val="28"/>
          <w:szCs w:val="28"/>
          <w:lang w:val="kk-KZ"/>
        </w:rPr>
        <w:t>, 31</w:t>
      </w:r>
      <w:r w:rsidR="000F755B" w:rsidRPr="00D57D9B">
        <w:rPr>
          <w:sz w:val="28"/>
          <w:szCs w:val="28"/>
          <w:lang w:val="kk-KZ"/>
        </w:rPr>
        <w:t>5</w:t>
      </w:r>
      <w:r w:rsidRPr="00D57D9B">
        <w:rPr>
          <w:sz w:val="28"/>
          <w:szCs w:val="28"/>
          <w:lang w:val="kk-KZ"/>
        </w:rPr>
        <w:t>-3</w:t>
      </w:r>
      <w:r w:rsidR="002A7D3F" w:rsidRPr="00D57D9B">
        <w:rPr>
          <w:sz w:val="28"/>
          <w:szCs w:val="28"/>
          <w:lang w:val="kk-KZ"/>
        </w:rPr>
        <w:t>19</w:t>
      </w:r>
      <w:r w:rsidRPr="00D57D9B">
        <w:rPr>
          <w:sz w:val="28"/>
          <w:szCs w:val="28"/>
          <w:lang w:val="kk-KZ"/>
        </w:rPr>
        <w:t>]. Иммуноцитохимиялық зерттеулер гиппокамптың CA1 аймағындағы глутаматдекарбоксилаза (GAD) үшін оң интернейрондары бірінші кезекте өлетіндігін көрсетті [31</w:t>
      </w:r>
      <w:r w:rsidR="006B4D22" w:rsidRPr="00D57D9B">
        <w:rPr>
          <w:sz w:val="28"/>
          <w:szCs w:val="28"/>
          <w:lang w:val="kk-KZ"/>
        </w:rPr>
        <w:t>9</w:t>
      </w:r>
      <w:r w:rsidRPr="00D57D9B">
        <w:rPr>
          <w:sz w:val="28"/>
          <w:szCs w:val="28"/>
          <w:lang w:val="kk-KZ"/>
        </w:rPr>
        <w:t>-3</w:t>
      </w:r>
      <w:r w:rsidR="006B4D22" w:rsidRPr="00D57D9B">
        <w:rPr>
          <w:sz w:val="28"/>
          <w:szCs w:val="28"/>
          <w:lang w:val="kk-KZ"/>
        </w:rPr>
        <w:t>21</w:t>
      </w:r>
      <w:r w:rsidRPr="00D57D9B">
        <w:rPr>
          <w:sz w:val="28"/>
          <w:szCs w:val="28"/>
          <w:lang w:val="kk-KZ"/>
        </w:rPr>
        <w:t xml:space="preserve">]. Интернейрондардың бұл түрінің құрамында </w:t>
      </w:r>
      <w:proofErr w:type="spellStart"/>
      <w:r w:rsidRPr="00D57D9B">
        <w:rPr>
          <w:sz w:val="28"/>
          <w:szCs w:val="28"/>
          <w:lang w:val="kk-KZ"/>
        </w:rPr>
        <w:t>парвальбумин</w:t>
      </w:r>
      <w:proofErr w:type="spellEnd"/>
      <w:r w:rsidRPr="00D57D9B">
        <w:rPr>
          <w:sz w:val="28"/>
          <w:szCs w:val="28"/>
          <w:lang w:val="kk-KZ"/>
        </w:rPr>
        <w:t xml:space="preserve"> (PV) және </w:t>
      </w:r>
      <w:proofErr w:type="spellStart"/>
      <w:r w:rsidRPr="00D57D9B">
        <w:rPr>
          <w:sz w:val="28"/>
          <w:szCs w:val="28"/>
          <w:lang w:val="kk-KZ"/>
        </w:rPr>
        <w:t>соматостатин</w:t>
      </w:r>
      <w:proofErr w:type="spellEnd"/>
      <w:r w:rsidRPr="00D57D9B">
        <w:rPr>
          <w:sz w:val="28"/>
          <w:szCs w:val="28"/>
          <w:lang w:val="kk-KZ"/>
        </w:rPr>
        <w:t xml:space="preserve"> (SOM) </w:t>
      </w:r>
      <w:r w:rsidR="008207A0">
        <w:rPr>
          <w:sz w:val="28"/>
          <w:szCs w:val="28"/>
          <w:lang w:val="kk-KZ"/>
        </w:rPr>
        <w:t>нәруыз</w:t>
      </w:r>
      <w:r w:rsidRPr="00D57D9B">
        <w:rPr>
          <w:sz w:val="28"/>
          <w:szCs w:val="28"/>
          <w:lang w:val="kk-KZ"/>
        </w:rPr>
        <w:t xml:space="preserve">дары болатындығы, сонымен қатар гиппокамптың </w:t>
      </w:r>
      <w:r w:rsidRPr="00D57D9B">
        <w:rPr>
          <w:i/>
          <w:iCs/>
          <w:sz w:val="28"/>
          <w:szCs w:val="28"/>
          <w:lang w:val="kk-KZ"/>
        </w:rPr>
        <w:t>stratum oriens</w:t>
      </w:r>
      <w:r w:rsidRPr="00D57D9B">
        <w:rPr>
          <w:sz w:val="28"/>
          <w:szCs w:val="28"/>
          <w:lang w:val="kk-KZ"/>
        </w:rPr>
        <w:t xml:space="preserve"> және </w:t>
      </w:r>
      <w:r w:rsidRPr="00D57D9B">
        <w:rPr>
          <w:i/>
          <w:iCs/>
          <w:sz w:val="28"/>
          <w:szCs w:val="28"/>
          <w:lang w:val="kk-KZ"/>
        </w:rPr>
        <w:t>alveus</w:t>
      </w:r>
      <w:r w:rsidRPr="00D57D9B">
        <w:rPr>
          <w:sz w:val="28"/>
          <w:szCs w:val="28"/>
          <w:lang w:val="kk-KZ"/>
        </w:rPr>
        <w:t xml:space="preserve"> (O/A-INs) орналасатындығы анықталды [3</w:t>
      </w:r>
      <w:r w:rsidR="006B4D22" w:rsidRPr="00D57D9B">
        <w:rPr>
          <w:sz w:val="28"/>
          <w:szCs w:val="28"/>
          <w:lang w:val="kk-KZ"/>
        </w:rPr>
        <w:t>21</w:t>
      </w:r>
      <w:r w:rsidRPr="00D57D9B">
        <w:rPr>
          <w:sz w:val="28"/>
          <w:szCs w:val="28"/>
          <w:lang w:val="kk-KZ"/>
        </w:rPr>
        <w:t>-32</w:t>
      </w:r>
      <w:r w:rsidR="006B4D22" w:rsidRPr="00D57D9B">
        <w:rPr>
          <w:sz w:val="28"/>
          <w:szCs w:val="28"/>
          <w:lang w:val="kk-KZ"/>
        </w:rPr>
        <w:t>5</w:t>
      </w:r>
      <w:r w:rsidRPr="00D57D9B">
        <w:rPr>
          <w:sz w:val="28"/>
          <w:szCs w:val="28"/>
          <w:lang w:val="kk-KZ"/>
        </w:rPr>
        <w:t xml:space="preserve">]. Ал қалған GAD-оң нейрондар, соның ішінде </w:t>
      </w:r>
      <w:r w:rsidRPr="00D57D9B">
        <w:rPr>
          <w:i/>
          <w:iCs/>
          <w:sz w:val="28"/>
          <w:szCs w:val="28"/>
          <w:lang w:val="kk-KZ"/>
        </w:rPr>
        <w:t>strata radiatum</w:t>
      </w:r>
      <w:r w:rsidRPr="00D57D9B">
        <w:rPr>
          <w:sz w:val="28"/>
          <w:szCs w:val="28"/>
          <w:lang w:val="kk-KZ"/>
        </w:rPr>
        <w:t xml:space="preserve"> және </w:t>
      </w:r>
      <w:r w:rsidRPr="00D57D9B">
        <w:rPr>
          <w:i/>
          <w:iCs/>
          <w:sz w:val="28"/>
          <w:szCs w:val="28"/>
          <w:lang w:val="kk-KZ"/>
        </w:rPr>
        <w:t>lacunosum-moleculare</w:t>
      </w:r>
      <w:r w:rsidRPr="00D57D9B">
        <w:rPr>
          <w:sz w:val="28"/>
          <w:szCs w:val="28"/>
          <w:lang w:val="kk-KZ"/>
        </w:rPr>
        <w:t xml:space="preserve"> (R/LM-INs) шекарасында орналасқан интернейрондар тірі қалған [31</w:t>
      </w:r>
      <w:r w:rsidR="006B4D22" w:rsidRPr="00D57D9B">
        <w:rPr>
          <w:sz w:val="28"/>
          <w:szCs w:val="28"/>
          <w:lang w:val="kk-KZ"/>
        </w:rPr>
        <w:t>9</w:t>
      </w:r>
      <w:r w:rsidRPr="00D57D9B">
        <w:rPr>
          <w:sz w:val="28"/>
          <w:szCs w:val="28"/>
          <w:lang w:val="kk-KZ"/>
        </w:rPr>
        <w:t>, 32</w:t>
      </w:r>
      <w:r w:rsidR="006B4D22" w:rsidRPr="00D57D9B">
        <w:rPr>
          <w:sz w:val="28"/>
          <w:szCs w:val="28"/>
          <w:lang w:val="kk-KZ"/>
        </w:rPr>
        <w:t>6</w:t>
      </w:r>
      <w:r w:rsidRPr="00D57D9B">
        <w:rPr>
          <w:sz w:val="28"/>
          <w:szCs w:val="28"/>
          <w:lang w:val="kk-KZ"/>
        </w:rPr>
        <w:t xml:space="preserve">]. Айта кету керек, каин қышқылы мен пилокарпин түрлі рецепторлар арқылы құрысулар мен жасуша өліміне әкеледі, дегенмен олар кез-келген нейронды емес, </w:t>
      </w:r>
      <w:r w:rsidR="00270254">
        <w:rPr>
          <w:sz w:val="28"/>
          <w:szCs w:val="28"/>
          <w:lang w:val="kk-KZ"/>
        </w:rPr>
        <w:t xml:space="preserve">белгілі </w:t>
      </w:r>
      <w:r w:rsidRPr="00D57D9B">
        <w:rPr>
          <w:sz w:val="28"/>
          <w:szCs w:val="28"/>
          <w:lang w:val="kk-KZ"/>
        </w:rPr>
        <w:t>бір нейрондар тобының өліміне әкеп соғады [20</w:t>
      </w:r>
      <w:r w:rsidR="00B863AA" w:rsidRPr="00D57D9B">
        <w:rPr>
          <w:sz w:val="28"/>
          <w:szCs w:val="28"/>
          <w:lang w:val="kk-KZ"/>
        </w:rPr>
        <w:t>5</w:t>
      </w:r>
      <w:r w:rsidRPr="00D57D9B">
        <w:rPr>
          <w:sz w:val="28"/>
          <w:szCs w:val="28"/>
          <w:lang w:val="kk-KZ"/>
        </w:rPr>
        <w:t xml:space="preserve">]. Альцгеймер ауруының модельдік эксперименттерінде </w:t>
      </w:r>
      <w:r w:rsidR="000204EC" w:rsidRPr="000204EC">
        <w:rPr>
          <w:sz w:val="28"/>
          <w:szCs w:val="28"/>
          <w:lang w:val="kk-KZ"/>
        </w:rPr>
        <w:t>PV</w:t>
      </w:r>
      <w:r w:rsidRPr="00D57D9B">
        <w:rPr>
          <w:sz w:val="28"/>
          <w:szCs w:val="28"/>
          <w:lang w:val="kk-KZ"/>
        </w:rPr>
        <w:t xml:space="preserve">-оң </w:t>
      </w:r>
      <w:proofErr w:type="spellStart"/>
      <w:r w:rsidRPr="00D57D9B">
        <w:rPr>
          <w:sz w:val="28"/>
          <w:szCs w:val="28"/>
          <w:lang w:val="kk-KZ"/>
        </w:rPr>
        <w:t>интернейрондардың</w:t>
      </w:r>
      <w:proofErr w:type="spellEnd"/>
      <w:r w:rsidRPr="00D57D9B">
        <w:rPr>
          <w:sz w:val="28"/>
          <w:szCs w:val="28"/>
          <w:lang w:val="kk-KZ"/>
        </w:rPr>
        <w:t xml:space="preserve"> тірі қалатындығы, көпшілік жағдайда </w:t>
      </w:r>
      <w:r w:rsidR="004A3BEF" w:rsidRPr="004A3BEF">
        <w:rPr>
          <w:sz w:val="28"/>
          <w:szCs w:val="28"/>
          <w:lang w:val="kk-KZ"/>
        </w:rPr>
        <w:t>SOM</w:t>
      </w:r>
      <w:r w:rsidRPr="00D57D9B">
        <w:rPr>
          <w:sz w:val="28"/>
          <w:szCs w:val="28"/>
          <w:lang w:val="kk-KZ"/>
        </w:rPr>
        <w:t xml:space="preserve"> мен Y </w:t>
      </w:r>
      <w:proofErr w:type="spellStart"/>
      <w:r w:rsidRPr="00D57D9B">
        <w:rPr>
          <w:sz w:val="28"/>
          <w:szCs w:val="28"/>
          <w:lang w:val="kk-KZ"/>
        </w:rPr>
        <w:t>нейропептидін</w:t>
      </w:r>
      <w:proofErr w:type="spellEnd"/>
      <w:r w:rsidRPr="00D57D9B">
        <w:rPr>
          <w:sz w:val="28"/>
          <w:szCs w:val="28"/>
          <w:lang w:val="kk-KZ"/>
        </w:rPr>
        <w:t xml:space="preserve"> </w:t>
      </w:r>
      <w:proofErr w:type="spellStart"/>
      <w:r w:rsidRPr="00D57D9B">
        <w:rPr>
          <w:sz w:val="28"/>
          <w:szCs w:val="28"/>
          <w:lang w:val="kk-KZ"/>
        </w:rPr>
        <w:t>экспрессиялайтын</w:t>
      </w:r>
      <w:proofErr w:type="spellEnd"/>
      <w:r w:rsidRPr="00D57D9B">
        <w:rPr>
          <w:sz w:val="28"/>
          <w:szCs w:val="28"/>
          <w:lang w:val="kk-KZ"/>
        </w:rPr>
        <w:t xml:space="preserve"> </w:t>
      </w:r>
      <w:proofErr w:type="spellStart"/>
      <w:r w:rsidRPr="00D57D9B">
        <w:rPr>
          <w:sz w:val="28"/>
          <w:szCs w:val="28"/>
          <w:lang w:val="kk-KZ"/>
        </w:rPr>
        <w:t>интернейрондардың</w:t>
      </w:r>
      <w:proofErr w:type="spellEnd"/>
      <w:r w:rsidRPr="00D57D9B">
        <w:rPr>
          <w:sz w:val="28"/>
          <w:szCs w:val="28"/>
          <w:lang w:val="kk-KZ"/>
        </w:rPr>
        <w:t xml:space="preserve"> өлетіні көрсетілген [5]. </w:t>
      </w:r>
    </w:p>
    <w:p w14:paraId="6421EF9F" w14:textId="4B5A23E9" w:rsidR="00AF7159" w:rsidRPr="00D57D9B" w:rsidRDefault="00AF7159" w:rsidP="00795518">
      <w:pPr>
        <w:jc w:val="both"/>
        <w:rPr>
          <w:sz w:val="28"/>
          <w:szCs w:val="28"/>
          <w:lang w:val="kk-KZ"/>
        </w:rPr>
      </w:pPr>
      <w:r w:rsidRPr="00D57D9B">
        <w:rPr>
          <w:sz w:val="28"/>
          <w:szCs w:val="28"/>
          <w:lang w:val="kk-KZ"/>
        </w:rPr>
        <w:t>Нейрондардың зиянды әсерлерге сезімталдығындағы осындай ерекшеліктердің болуының бір себебі – кальций сигнализациясы.</w:t>
      </w:r>
      <w:r w:rsidR="00A71743" w:rsidRPr="00A71743">
        <w:rPr>
          <w:sz w:val="28"/>
          <w:szCs w:val="28"/>
          <w:lang w:val="kk-KZ"/>
        </w:rPr>
        <w:t xml:space="preserve"> </w:t>
      </w:r>
      <w:r w:rsidRPr="00D57D9B">
        <w:rPr>
          <w:sz w:val="28"/>
          <w:szCs w:val="28"/>
          <w:lang w:val="kk-KZ"/>
        </w:rPr>
        <w:t xml:space="preserve">Кальций сигнализациясы </w:t>
      </w:r>
      <w:proofErr w:type="spellStart"/>
      <w:r w:rsidRPr="00D57D9B">
        <w:rPr>
          <w:sz w:val="28"/>
          <w:szCs w:val="28"/>
          <w:lang w:val="kk-KZ"/>
        </w:rPr>
        <w:t>нейротрансмиттерлердің</w:t>
      </w:r>
      <w:proofErr w:type="spellEnd"/>
      <w:r w:rsidRPr="00D57D9B">
        <w:rPr>
          <w:sz w:val="28"/>
          <w:szCs w:val="28"/>
          <w:lang w:val="kk-KZ"/>
        </w:rPr>
        <w:t xml:space="preserve"> секрециясы, қозғыштық, өсінділердің өсуі, синапстық </w:t>
      </w:r>
      <w:proofErr w:type="spellStart"/>
      <w:r w:rsidRPr="00D57D9B">
        <w:rPr>
          <w:sz w:val="28"/>
          <w:szCs w:val="28"/>
          <w:lang w:val="kk-KZ"/>
        </w:rPr>
        <w:t>пластика</w:t>
      </w:r>
      <w:r w:rsidR="00A71743">
        <w:rPr>
          <w:sz w:val="28"/>
          <w:szCs w:val="28"/>
          <w:lang w:val="kk-KZ"/>
        </w:rPr>
        <w:t>лы</w:t>
      </w:r>
      <w:r w:rsidRPr="00D57D9B">
        <w:rPr>
          <w:sz w:val="28"/>
          <w:szCs w:val="28"/>
          <w:lang w:val="kk-KZ"/>
        </w:rPr>
        <w:t>лық</w:t>
      </w:r>
      <w:proofErr w:type="spellEnd"/>
      <w:r w:rsidRPr="00D57D9B">
        <w:rPr>
          <w:sz w:val="28"/>
          <w:szCs w:val="28"/>
          <w:lang w:val="kk-KZ"/>
        </w:rPr>
        <w:t>, гендердің транскрипциясы және жасушалардың тірі қалуы сияқты нейрондық функцияларды реттелуі мен қалыпты қызметін қамтамасыз етуде маңызды рөл атқарады [32</w:t>
      </w:r>
      <w:r w:rsidR="00B863AA" w:rsidRPr="00D57D9B">
        <w:rPr>
          <w:sz w:val="28"/>
          <w:szCs w:val="28"/>
          <w:lang w:val="kk-KZ"/>
        </w:rPr>
        <w:t>7</w:t>
      </w:r>
      <w:r w:rsidRPr="00D57D9B">
        <w:rPr>
          <w:sz w:val="28"/>
          <w:szCs w:val="28"/>
          <w:lang w:val="kk-KZ"/>
        </w:rPr>
        <w:t>, 32</w:t>
      </w:r>
      <w:r w:rsidR="00B863AA" w:rsidRPr="00D57D9B">
        <w:rPr>
          <w:sz w:val="28"/>
          <w:szCs w:val="28"/>
          <w:lang w:val="kk-KZ"/>
        </w:rPr>
        <w:t>8</w:t>
      </w:r>
      <w:r w:rsidRPr="00D57D9B">
        <w:rPr>
          <w:sz w:val="28"/>
          <w:szCs w:val="28"/>
          <w:lang w:val="kk-KZ"/>
        </w:rPr>
        <w:t xml:space="preserve">]. </w:t>
      </w:r>
      <w:r w:rsidR="00773723" w:rsidRPr="00D57D9B">
        <w:rPr>
          <w:sz w:val="28"/>
          <w:szCs w:val="28"/>
          <w:lang w:val="kk-KZ"/>
        </w:rPr>
        <w:t>[Ca</w:t>
      </w:r>
      <w:r w:rsidR="00773723" w:rsidRPr="00D57D9B">
        <w:rPr>
          <w:sz w:val="28"/>
          <w:szCs w:val="28"/>
          <w:vertAlign w:val="superscript"/>
          <w:lang w:val="kk-KZ"/>
        </w:rPr>
        <w:t>2+</w:t>
      </w:r>
      <w:r w:rsidR="00773723" w:rsidRPr="00D57D9B">
        <w:rPr>
          <w:sz w:val="28"/>
          <w:szCs w:val="28"/>
          <w:lang w:val="kk-KZ"/>
        </w:rPr>
        <w:t>]</w:t>
      </w:r>
      <w:r w:rsidR="00773723" w:rsidRPr="00D57D9B">
        <w:rPr>
          <w:sz w:val="28"/>
          <w:szCs w:val="28"/>
          <w:vertAlign w:val="subscript"/>
          <w:lang w:val="kk-KZ"/>
        </w:rPr>
        <w:t>i</w:t>
      </w:r>
      <w:r w:rsidRPr="00D57D9B">
        <w:rPr>
          <w:sz w:val="28"/>
          <w:szCs w:val="28"/>
          <w:lang w:val="kk-KZ"/>
        </w:rPr>
        <w:t xml:space="preserve"> көптеген сигналдық каскадтар үшін күшті мотивациялық ынталандыру болып табылады, ал жасушаішілік кальцийдің патологиялық жоғарылауы жасушалық дисфункцияға немесе өлімге әкелуі мүмкін. Кальцийдің бұлай жоғарылауының себебі </w:t>
      </w:r>
      <w:r w:rsidR="00773723" w:rsidRPr="00D57D9B">
        <w:rPr>
          <w:sz w:val="28"/>
          <w:szCs w:val="28"/>
          <w:lang w:val="kk-KZ"/>
        </w:rPr>
        <w:t>[Ca</w:t>
      </w:r>
      <w:r w:rsidR="00773723" w:rsidRPr="00D57D9B">
        <w:rPr>
          <w:sz w:val="28"/>
          <w:szCs w:val="28"/>
          <w:vertAlign w:val="superscript"/>
          <w:lang w:val="kk-KZ"/>
        </w:rPr>
        <w:t>2+</w:t>
      </w:r>
      <w:r w:rsidR="00773723" w:rsidRPr="00D57D9B">
        <w:rPr>
          <w:sz w:val="28"/>
          <w:szCs w:val="28"/>
          <w:lang w:val="kk-KZ"/>
        </w:rPr>
        <w:t>]</w:t>
      </w:r>
      <w:r w:rsidR="00773723" w:rsidRPr="00D57D9B">
        <w:rPr>
          <w:sz w:val="28"/>
          <w:szCs w:val="28"/>
          <w:vertAlign w:val="subscript"/>
          <w:lang w:val="kk-KZ"/>
        </w:rPr>
        <w:t>i</w:t>
      </w:r>
      <w:r w:rsidR="00773723" w:rsidRPr="00D57D9B">
        <w:rPr>
          <w:sz w:val="28"/>
          <w:szCs w:val="28"/>
          <w:lang w:val="kk-KZ"/>
        </w:rPr>
        <w:t xml:space="preserve"> </w:t>
      </w:r>
      <w:r w:rsidRPr="00D57D9B">
        <w:rPr>
          <w:sz w:val="28"/>
          <w:szCs w:val="28"/>
          <w:lang w:val="kk-KZ"/>
        </w:rPr>
        <w:t>жасушадан тыс кеңістікке және митохондрияға тасымалдануының бұзылуы [32</w:t>
      </w:r>
      <w:r w:rsidR="00B863AA" w:rsidRPr="00D57D9B">
        <w:rPr>
          <w:sz w:val="28"/>
          <w:szCs w:val="28"/>
          <w:lang w:val="kk-KZ"/>
        </w:rPr>
        <w:t>9</w:t>
      </w:r>
      <w:r w:rsidRPr="00D57D9B">
        <w:rPr>
          <w:sz w:val="28"/>
          <w:szCs w:val="28"/>
          <w:lang w:val="kk-KZ"/>
        </w:rPr>
        <w:t>-3</w:t>
      </w:r>
      <w:r w:rsidR="00B863AA" w:rsidRPr="00D57D9B">
        <w:rPr>
          <w:sz w:val="28"/>
          <w:szCs w:val="28"/>
          <w:lang w:val="kk-KZ"/>
        </w:rPr>
        <w:t>31</w:t>
      </w:r>
      <w:r w:rsidRPr="00D57D9B">
        <w:rPr>
          <w:sz w:val="28"/>
          <w:szCs w:val="28"/>
          <w:lang w:val="kk-KZ"/>
        </w:rPr>
        <w:t xml:space="preserve">], </w:t>
      </w:r>
      <w:proofErr w:type="spellStart"/>
      <w:r w:rsidR="00616655">
        <w:rPr>
          <w:sz w:val="28"/>
          <w:szCs w:val="28"/>
          <w:lang w:val="kk-KZ"/>
        </w:rPr>
        <w:t>цитозольдік</w:t>
      </w:r>
      <w:proofErr w:type="spellEnd"/>
      <w:r w:rsidRPr="00D57D9B">
        <w:rPr>
          <w:sz w:val="28"/>
          <w:szCs w:val="28"/>
          <w:lang w:val="kk-KZ"/>
        </w:rPr>
        <w:t xml:space="preserve"> кальциймен байланысатын буферлік</w:t>
      </w:r>
      <w:r w:rsidR="000204EC" w:rsidRPr="000204EC">
        <w:rPr>
          <w:sz w:val="28"/>
          <w:szCs w:val="28"/>
          <w:lang w:val="kk-KZ"/>
        </w:rPr>
        <w:t xml:space="preserve"> </w:t>
      </w:r>
      <w:r w:rsidR="000204EC">
        <w:rPr>
          <w:sz w:val="28"/>
          <w:szCs w:val="28"/>
          <w:lang w:val="kk-KZ"/>
        </w:rPr>
        <w:t>нәру</w:t>
      </w:r>
      <w:r w:rsidRPr="00D57D9B">
        <w:rPr>
          <w:sz w:val="28"/>
          <w:szCs w:val="28"/>
          <w:lang w:val="kk-KZ"/>
        </w:rPr>
        <w:t>ыздардың концентрациясының төмендеуі [3</w:t>
      </w:r>
      <w:r w:rsidR="00B863AA" w:rsidRPr="00D57D9B">
        <w:rPr>
          <w:sz w:val="28"/>
          <w:szCs w:val="28"/>
          <w:lang w:val="kk-KZ"/>
        </w:rPr>
        <w:t>31</w:t>
      </w:r>
      <w:r w:rsidRPr="00D57D9B">
        <w:rPr>
          <w:sz w:val="28"/>
          <w:szCs w:val="28"/>
          <w:lang w:val="kk-KZ"/>
        </w:rPr>
        <w:t>-33</w:t>
      </w:r>
      <w:r w:rsidR="00B863AA" w:rsidRPr="00D57D9B">
        <w:rPr>
          <w:sz w:val="28"/>
          <w:szCs w:val="28"/>
          <w:lang w:val="kk-KZ"/>
        </w:rPr>
        <w:t>6</w:t>
      </w:r>
      <w:r w:rsidRPr="00D57D9B">
        <w:rPr>
          <w:sz w:val="28"/>
          <w:szCs w:val="28"/>
          <w:lang w:val="kk-KZ"/>
        </w:rPr>
        <w:t>] немесе кальцийдің потенциал-тәуелді кальций каналдары [33</w:t>
      </w:r>
      <w:r w:rsidR="00B863AA" w:rsidRPr="00D57D9B">
        <w:rPr>
          <w:sz w:val="28"/>
          <w:szCs w:val="28"/>
          <w:lang w:val="kk-KZ"/>
        </w:rPr>
        <w:t>7</w:t>
      </w:r>
      <w:r w:rsidRPr="00D57D9B">
        <w:rPr>
          <w:sz w:val="28"/>
          <w:szCs w:val="28"/>
          <w:lang w:val="kk-KZ"/>
        </w:rPr>
        <w:t>-3</w:t>
      </w:r>
      <w:r w:rsidR="00B863AA" w:rsidRPr="00D57D9B">
        <w:rPr>
          <w:sz w:val="28"/>
          <w:szCs w:val="28"/>
          <w:lang w:val="kk-KZ"/>
        </w:rPr>
        <w:t>40</w:t>
      </w:r>
      <w:r w:rsidRPr="00D57D9B">
        <w:rPr>
          <w:sz w:val="28"/>
          <w:szCs w:val="28"/>
          <w:lang w:val="kk-KZ"/>
        </w:rPr>
        <w:t>] мен глутаматтың ионотропты рецепторлары арқылы енуі болуы мүмкін [3</w:t>
      </w:r>
      <w:r w:rsidR="00B863AA" w:rsidRPr="00D57D9B">
        <w:rPr>
          <w:sz w:val="28"/>
          <w:szCs w:val="28"/>
          <w:lang w:val="kk-KZ"/>
        </w:rPr>
        <w:t>41</w:t>
      </w:r>
      <w:r w:rsidRPr="00D57D9B">
        <w:rPr>
          <w:sz w:val="28"/>
          <w:szCs w:val="28"/>
          <w:lang w:val="kk-KZ"/>
        </w:rPr>
        <w:t xml:space="preserve">]. </w:t>
      </w:r>
      <w:proofErr w:type="spellStart"/>
      <w:r w:rsidR="00616655">
        <w:rPr>
          <w:sz w:val="28"/>
          <w:szCs w:val="28"/>
          <w:lang w:val="kk-KZ"/>
        </w:rPr>
        <w:t>Цитозольдік</w:t>
      </w:r>
      <w:proofErr w:type="spellEnd"/>
      <w:r w:rsidRPr="00D57D9B">
        <w:rPr>
          <w:sz w:val="28"/>
          <w:szCs w:val="28"/>
          <w:lang w:val="kk-KZ"/>
        </w:rPr>
        <w:t xml:space="preserve"> кальцийдің одан әрі жоғарылауы кальцийдің </w:t>
      </w:r>
      <w:r w:rsidR="000204EC">
        <w:rPr>
          <w:sz w:val="28"/>
          <w:szCs w:val="28"/>
          <w:lang w:val="kk-KZ"/>
        </w:rPr>
        <w:t>ЭПТ-</w:t>
      </w:r>
      <w:r w:rsidRPr="00D57D9B">
        <w:rPr>
          <w:sz w:val="28"/>
          <w:szCs w:val="28"/>
          <w:lang w:val="kk-KZ"/>
        </w:rPr>
        <w:t xml:space="preserve">дан шығуына және митохондриялардың </w:t>
      </w:r>
      <w:proofErr w:type="spellStart"/>
      <w:r w:rsidRPr="00D57D9B">
        <w:rPr>
          <w:sz w:val="28"/>
          <w:szCs w:val="28"/>
          <w:lang w:val="kk-KZ"/>
        </w:rPr>
        <w:t>пермебиализациясы</w:t>
      </w:r>
      <w:proofErr w:type="spellEnd"/>
      <w:r w:rsidRPr="00D57D9B">
        <w:rPr>
          <w:sz w:val="28"/>
          <w:szCs w:val="28"/>
          <w:lang w:val="kk-KZ"/>
        </w:rPr>
        <w:t xml:space="preserve"> нәтижесінде </w:t>
      </w:r>
      <w:proofErr w:type="spellStart"/>
      <w:r w:rsidRPr="00D57D9B">
        <w:rPr>
          <w:sz w:val="28"/>
          <w:szCs w:val="28"/>
          <w:lang w:val="kk-KZ"/>
        </w:rPr>
        <w:t>каспазаға</w:t>
      </w:r>
      <w:proofErr w:type="spellEnd"/>
      <w:r w:rsidRPr="00D57D9B">
        <w:rPr>
          <w:sz w:val="28"/>
          <w:szCs w:val="28"/>
          <w:lang w:val="kk-KZ"/>
        </w:rPr>
        <w:t xml:space="preserve"> тәуелді </w:t>
      </w:r>
      <w:proofErr w:type="spellStart"/>
      <w:r w:rsidRPr="00D57D9B">
        <w:rPr>
          <w:sz w:val="28"/>
          <w:szCs w:val="28"/>
          <w:lang w:val="kk-KZ"/>
        </w:rPr>
        <w:t>апоптоз</w:t>
      </w:r>
      <w:proofErr w:type="spellEnd"/>
      <w:r w:rsidRPr="00D57D9B">
        <w:rPr>
          <w:sz w:val="28"/>
          <w:szCs w:val="28"/>
          <w:lang w:val="kk-KZ"/>
        </w:rPr>
        <w:t xml:space="preserve"> жолының </w:t>
      </w:r>
      <w:proofErr w:type="spellStart"/>
      <w:r w:rsidR="000423C1">
        <w:rPr>
          <w:sz w:val="28"/>
          <w:szCs w:val="28"/>
          <w:lang w:val="kk-KZ"/>
        </w:rPr>
        <w:t>активациясына</w:t>
      </w:r>
      <w:proofErr w:type="spellEnd"/>
      <w:r w:rsidRPr="00D57D9B">
        <w:rPr>
          <w:sz w:val="28"/>
          <w:szCs w:val="28"/>
          <w:lang w:val="kk-KZ"/>
        </w:rPr>
        <w:t xml:space="preserve"> әкелуі мүмкін</w:t>
      </w:r>
      <w:r w:rsidR="000423C1">
        <w:rPr>
          <w:sz w:val="28"/>
          <w:szCs w:val="28"/>
          <w:lang w:val="kk-KZ"/>
        </w:rPr>
        <w:t> </w:t>
      </w:r>
      <w:r w:rsidRPr="00D57D9B">
        <w:rPr>
          <w:sz w:val="28"/>
          <w:szCs w:val="28"/>
          <w:lang w:val="kk-KZ"/>
        </w:rPr>
        <w:t>[3</w:t>
      </w:r>
      <w:r w:rsidR="00B863AA" w:rsidRPr="00D57D9B">
        <w:rPr>
          <w:sz w:val="28"/>
          <w:szCs w:val="28"/>
          <w:lang w:val="kk-KZ"/>
        </w:rPr>
        <w:t>42</w:t>
      </w:r>
      <w:r w:rsidRPr="00D57D9B">
        <w:rPr>
          <w:sz w:val="28"/>
          <w:szCs w:val="28"/>
          <w:lang w:val="kk-KZ"/>
        </w:rPr>
        <w:t>]. Сондай-ақ,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жоғарылауы </w:t>
      </w:r>
      <w:proofErr w:type="spellStart"/>
      <w:r w:rsidRPr="00D57D9B">
        <w:rPr>
          <w:sz w:val="28"/>
          <w:szCs w:val="28"/>
          <w:lang w:val="kk-KZ"/>
        </w:rPr>
        <w:t>митохондриялық</w:t>
      </w:r>
      <w:proofErr w:type="spellEnd"/>
      <w:r w:rsidRPr="00D57D9B">
        <w:rPr>
          <w:sz w:val="28"/>
          <w:szCs w:val="28"/>
          <w:lang w:val="kk-KZ"/>
        </w:rPr>
        <w:t xml:space="preserve"> </w:t>
      </w:r>
      <w:proofErr w:type="spellStart"/>
      <w:r w:rsidRPr="00D57D9B">
        <w:rPr>
          <w:sz w:val="28"/>
          <w:szCs w:val="28"/>
          <w:lang w:val="kk-KZ"/>
        </w:rPr>
        <w:t>дегидрогеназалардың</w:t>
      </w:r>
      <w:proofErr w:type="spellEnd"/>
      <w:r w:rsidRPr="00D57D9B">
        <w:rPr>
          <w:sz w:val="28"/>
          <w:szCs w:val="28"/>
          <w:lang w:val="kk-KZ"/>
        </w:rPr>
        <w:t xml:space="preserve"> </w:t>
      </w:r>
      <w:proofErr w:type="spellStart"/>
      <w:r w:rsidR="009A766B">
        <w:rPr>
          <w:sz w:val="28"/>
          <w:szCs w:val="28"/>
          <w:lang w:val="kk-KZ"/>
        </w:rPr>
        <w:t>активтенуіне</w:t>
      </w:r>
      <w:proofErr w:type="spellEnd"/>
      <w:r w:rsidRPr="00D57D9B">
        <w:rPr>
          <w:sz w:val="28"/>
          <w:szCs w:val="28"/>
          <w:lang w:val="kk-KZ"/>
        </w:rPr>
        <w:t xml:space="preserve">, I кешеннің тежелуіне, </w:t>
      </w:r>
      <w:r w:rsidR="00D17913">
        <w:rPr>
          <w:sz w:val="28"/>
          <w:szCs w:val="28"/>
          <w:lang w:val="kk-KZ"/>
        </w:rPr>
        <w:t>ОБФ</w:t>
      </w:r>
      <w:r w:rsidRPr="00D57D9B">
        <w:rPr>
          <w:sz w:val="28"/>
          <w:szCs w:val="28"/>
          <w:lang w:val="kk-KZ"/>
        </w:rPr>
        <w:t xml:space="preserve"> өндірілуіне, соның нәтижесінде тотығу стресінің пайда болуына әкелуі мүмкін [34</w:t>
      </w:r>
      <w:r w:rsidR="00B863AA" w:rsidRPr="00D57D9B">
        <w:rPr>
          <w:sz w:val="28"/>
          <w:szCs w:val="28"/>
          <w:lang w:val="kk-KZ"/>
        </w:rPr>
        <w:t>3</w:t>
      </w:r>
      <w:r w:rsidRPr="00D57D9B">
        <w:rPr>
          <w:sz w:val="28"/>
          <w:szCs w:val="28"/>
          <w:lang w:val="kk-KZ"/>
        </w:rPr>
        <w:t xml:space="preserve">]. Ақыр соңында </w:t>
      </w:r>
      <w:r w:rsidR="00DC1FC6">
        <w:rPr>
          <w:sz w:val="28"/>
          <w:szCs w:val="28"/>
          <w:lang w:val="kk-KZ"/>
        </w:rPr>
        <w:t>жасуша</w:t>
      </w:r>
      <w:r w:rsidRPr="00D57D9B">
        <w:rPr>
          <w:sz w:val="28"/>
          <w:szCs w:val="28"/>
          <w:lang w:val="kk-KZ"/>
        </w:rPr>
        <w:t xml:space="preserve">лар </w:t>
      </w:r>
      <w:proofErr w:type="spellStart"/>
      <w:r w:rsidRPr="00D57D9B">
        <w:rPr>
          <w:sz w:val="28"/>
          <w:szCs w:val="28"/>
          <w:lang w:val="kk-KZ"/>
        </w:rPr>
        <w:t>апоптоз</w:t>
      </w:r>
      <w:proofErr w:type="spellEnd"/>
      <w:r w:rsidRPr="00D57D9B">
        <w:rPr>
          <w:sz w:val="28"/>
          <w:szCs w:val="28"/>
          <w:lang w:val="kk-KZ"/>
        </w:rPr>
        <w:t xml:space="preserve"> немесе некроз нәтижесінде тіршілігін тоқтатады</w:t>
      </w:r>
      <w:r w:rsidR="009A766B">
        <w:rPr>
          <w:sz w:val="28"/>
          <w:szCs w:val="28"/>
          <w:lang w:val="kk-KZ"/>
        </w:rPr>
        <w:t> </w:t>
      </w:r>
      <w:r w:rsidRPr="00D57D9B">
        <w:rPr>
          <w:sz w:val="28"/>
          <w:szCs w:val="28"/>
          <w:lang w:val="kk-KZ"/>
        </w:rPr>
        <w:t>[34</w:t>
      </w:r>
      <w:r w:rsidR="00B863AA" w:rsidRPr="00D57D9B">
        <w:rPr>
          <w:sz w:val="28"/>
          <w:szCs w:val="28"/>
          <w:lang w:val="kk-KZ"/>
        </w:rPr>
        <w:t>4</w:t>
      </w:r>
      <w:r w:rsidRPr="00D57D9B">
        <w:rPr>
          <w:sz w:val="28"/>
          <w:szCs w:val="28"/>
          <w:lang w:val="kk-KZ"/>
        </w:rPr>
        <w:t>].</w:t>
      </w:r>
    </w:p>
    <w:p w14:paraId="668FC1DD" w14:textId="3ED1675E" w:rsidR="00AF7159" w:rsidRPr="00D57D9B" w:rsidRDefault="00AF7159" w:rsidP="00795518">
      <w:pPr>
        <w:jc w:val="both"/>
        <w:rPr>
          <w:sz w:val="28"/>
          <w:szCs w:val="28"/>
          <w:lang w:val="kk-KZ"/>
        </w:rPr>
      </w:pPr>
      <w:r w:rsidRPr="00D57D9B">
        <w:rPr>
          <w:sz w:val="28"/>
          <w:szCs w:val="28"/>
          <w:lang w:val="kk-KZ"/>
        </w:rPr>
        <w:t>Кальций дисрегуляциясының маңызды компоненттерінің бірі –</w:t>
      </w:r>
      <w:r w:rsidR="00152CA7">
        <w:rPr>
          <w:sz w:val="28"/>
          <w:szCs w:val="28"/>
          <w:lang w:val="kk-KZ"/>
        </w:rPr>
        <w:t xml:space="preserve"> </w:t>
      </w:r>
      <w:proofErr w:type="spellStart"/>
      <w:r w:rsidR="00152CA7" w:rsidRPr="00152CA7">
        <w:rPr>
          <w:sz w:val="28"/>
          <w:szCs w:val="28"/>
          <w:lang w:val="kk-KZ"/>
        </w:rPr>
        <w:t>iGluRs</w:t>
      </w:r>
      <w:proofErr w:type="spellEnd"/>
      <w:r w:rsidR="00152CA7" w:rsidRPr="00152CA7">
        <w:rPr>
          <w:sz w:val="28"/>
          <w:szCs w:val="28"/>
          <w:lang w:val="kk-KZ"/>
        </w:rPr>
        <w:t xml:space="preserve"> </w:t>
      </w:r>
      <w:r w:rsidRPr="00D57D9B">
        <w:rPr>
          <w:sz w:val="28"/>
          <w:szCs w:val="28"/>
          <w:lang w:val="kk-KZ"/>
        </w:rPr>
        <w:t xml:space="preserve">арқылы, атап айтқанда </w:t>
      </w:r>
      <w:r w:rsidR="007140AE" w:rsidRPr="007140AE">
        <w:rPr>
          <w:sz w:val="28"/>
          <w:szCs w:val="28"/>
          <w:lang w:val="kk-KZ"/>
        </w:rPr>
        <w:t>CP-</w:t>
      </w:r>
      <w:proofErr w:type="spellStart"/>
      <w:r w:rsidR="007140AE" w:rsidRPr="007140AE">
        <w:rPr>
          <w:sz w:val="28"/>
          <w:szCs w:val="28"/>
          <w:lang w:val="kk-KZ"/>
        </w:rPr>
        <w:t>KARs</w:t>
      </w:r>
      <w:proofErr w:type="spellEnd"/>
      <w:r w:rsidRPr="00D57D9B">
        <w:rPr>
          <w:sz w:val="28"/>
          <w:szCs w:val="28"/>
          <w:lang w:val="kk-KZ"/>
        </w:rPr>
        <w:t xml:space="preserve"> және </w:t>
      </w:r>
      <w:r w:rsidR="007140AE" w:rsidRPr="007140AE">
        <w:rPr>
          <w:sz w:val="28"/>
          <w:szCs w:val="28"/>
          <w:lang w:val="kk-KZ"/>
        </w:rPr>
        <w:t>CP-</w:t>
      </w:r>
      <w:proofErr w:type="spellStart"/>
      <w:r w:rsidRPr="00D57D9B">
        <w:rPr>
          <w:sz w:val="28"/>
          <w:szCs w:val="28"/>
          <w:lang w:val="kk-KZ"/>
        </w:rPr>
        <w:t>AMPA</w:t>
      </w:r>
      <w:r w:rsidR="007140AE" w:rsidRPr="007140AE">
        <w:rPr>
          <w:sz w:val="28"/>
          <w:szCs w:val="28"/>
          <w:lang w:val="kk-KZ"/>
        </w:rPr>
        <w:t>Rs</w:t>
      </w:r>
      <w:proofErr w:type="spellEnd"/>
      <w:r w:rsidRPr="00D57D9B">
        <w:rPr>
          <w:sz w:val="28"/>
          <w:szCs w:val="28"/>
          <w:lang w:val="kk-KZ"/>
        </w:rPr>
        <w:t xml:space="preserve"> арқылы </w:t>
      </w:r>
      <w:r w:rsidR="007140AE" w:rsidRPr="007140AE">
        <w:rPr>
          <w:sz w:val="28"/>
          <w:szCs w:val="28"/>
          <w:lang w:val="kk-KZ"/>
        </w:rPr>
        <w:t>Ca</w:t>
      </w:r>
      <w:r w:rsidR="007140AE" w:rsidRPr="007140AE">
        <w:rPr>
          <w:sz w:val="28"/>
          <w:szCs w:val="28"/>
          <w:vertAlign w:val="superscript"/>
          <w:lang w:val="kk-KZ"/>
        </w:rPr>
        <w:t>2+</w:t>
      </w:r>
      <w:r w:rsidRPr="00D57D9B">
        <w:rPr>
          <w:sz w:val="28"/>
          <w:szCs w:val="28"/>
          <w:lang w:val="kk-KZ"/>
        </w:rPr>
        <w:t xml:space="preserve"> </w:t>
      </w:r>
      <w:r w:rsidR="007140AE">
        <w:rPr>
          <w:sz w:val="28"/>
          <w:szCs w:val="28"/>
          <w:lang w:val="kk-KZ"/>
        </w:rPr>
        <w:t>жасуша ішіне</w:t>
      </w:r>
      <w:r w:rsidRPr="00D57D9B">
        <w:rPr>
          <w:sz w:val="28"/>
          <w:szCs w:val="28"/>
          <w:lang w:val="kk-KZ"/>
        </w:rPr>
        <w:t xml:space="preserve"> </w:t>
      </w:r>
      <w:r w:rsidR="007140AE">
        <w:rPr>
          <w:sz w:val="28"/>
          <w:szCs w:val="28"/>
          <w:lang w:val="kk-KZ"/>
        </w:rPr>
        <w:t>өтуі</w:t>
      </w:r>
      <w:r w:rsidRPr="00D57D9B">
        <w:rPr>
          <w:sz w:val="28"/>
          <w:szCs w:val="28"/>
          <w:lang w:val="kk-KZ"/>
        </w:rPr>
        <w:t>.</w:t>
      </w:r>
      <w:r w:rsidR="007140AE">
        <w:rPr>
          <w:sz w:val="28"/>
          <w:szCs w:val="28"/>
          <w:lang w:val="kk-KZ"/>
        </w:rPr>
        <w:t xml:space="preserve"> </w:t>
      </w:r>
      <w:r w:rsidR="007140AE" w:rsidRPr="007140AE">
        <w:rPr>
          <w:sz w:val="28"/>
          <w:szCs w:val="28"/>
          <w:lang w:val="kk-KZ"/>
        </w:rPr>
        <w:t>CP-</w:t>
      </w:r>
      <w:proofErr w:type="spellStart"/>
      <w:r w:rsidR="007140AE" w:rsidRPr="007140AE">
        <w:rPr>
          <w:sz w:val="28"/>
          <w:szCs w:val="28"/>
          <w:lang w:val="kk-KZ"/>
        </w:rPr>
        <w:t>KARs</w:t>
      </w:r>
      <w:proofErr w:type="spellEnd"/>
      <w:r w:rsidR="007140AE" w:rsidRPr="00D57D9B">
        <w:rPr>
          <w:sz w:val="28"/>
          <w:szCs w:val="28"/>
          <w:lang w:val="kk-KZ"/>
        </w:rPr>
        <w:t xml:space="preserve"> және </w:t>
      </w:r>
      <w:r w:rsidR="007140AE" w:rsidRPr="007140AE">
        <w:rPr>
          <w:sz w:val="28"/>
          <w:szCs w:val="28"/>
          <w:lang w:val="kk-KZ"/>
        </w:rPr>
        <w:t>CP-</w:t>
      </w:r>
      <w:proofErr w:type="spellStart"/>
      <w:r w:rsidR="007140AE" w:rsidRPr="00D57D9B">
        <w:rPr>
          <w:sz w:val="28"/>
          <w:szCs w:val="28"/>
          <w:lang w:val="kk-KZ"/>
        </w:rPr>
        <w:t>AMPA</w:t>
      </w:r>
      <w:r w:rsidR="007140AE" w:rsidRPr="007140AE">
        <w:rPr>
          <w:sz w:val="28"/>
          <w:szCs w:val="28"/>
          <w:lang w:val="kk-KZ"/>
        </w:rPr>
        <w:t>Rs</w:t>
      </w:r>
      <w:proofErr w:type="spellEnd"/>
      <w:r w:rsidR="007140AE" w:rsidRPr="00D57D9B">
        <w:rPr>
          <w:sz w:val="28"/>
          <w:szCs w:val="28"/>
          <w:lang w:val="kk-KZ"/>
        </w:rPr>
        <w:t xml:space="preserve"> </w:t>
      </w:r>
      <w:r w:rsidRPr="00D57D9B">
        <w:rPr>
          <w:sz w:val="28"/>
          <w:szCs w:val="28"/>
          <w:lang w:val="kk-KZ"/>
        </w:rPr>
        <w:t>бар барлық нейрондар патологиялық процесте бірдей деградацияға ұшырамайды. Мысалы, аталған рецепторларды көп мөлшер</w:t>
      </w:r>
      <w:r w:rsidR="00720442">
        <w:rPr>
          <w:sz w:val="28"/>
          <w:szCs w:val="28"/>
          <w:lang w:val="kk-KZ"/>
        </w:rPr>
        <w:t>де</w:t>
      </w:r>
      <w:r w:rsidRPr="00D57D9B">
        <w:rPr>
          <w:sz w:val="28"/>
          <w:szCs w:val="28"/>
          <w:lang w:val="kk-KZ"/>
        </w:rPr>
        <w:t xml:space="preserve"> </w:t>
      </w:r>
      <w:proofErr w:type="spellStart"/>
      <w:r w:rsidRPr="00D57D9B">
        <w:rPr>
          <w:sz w:val="28"/>
          <w:szCs w:val="28"/>
          <w:lang w:val="kk-KZ"/>
        </w:rPr>
        <w:t>экспрессиялайтын</w:t>
      </w:r>
      <w:proofErr w:type="spellEnd"/>
      <w:r w:rsidRPr="00D57D9B">
        <w:rPr>
          <w:sz w:val="28"/>
          <w:szCs w:val="28"/>
          <w:lang w:val="kk-KZ"/>
        </w:rPr>
        <w:t xml:space="preserve"> ортаңғы мидың ГАМҚ</w:t>
      </w:r>
      <w:r w:rsidR="000204EC">
        <w:rPr>
          <w:sz w:val="28"/>
          <w:szCs w:val="28"/>
          <w:lang w:val="kk-KZ"/>
        </w:rPr>
        <w:t>-</w:t>
      </w:r>
      <w:proofErr w:type="spellStart"/>
      <w:r w:rsidRPr="00D57D9B">
        <w:rPr>
          <w:sz w:val="28"/>
          <w:szCs w:val="28"/>
          <w:lang w:val="kk-KZ"/>
        </w:rPr>
        <w:t>ергиялық</w:t>
      </w:r>
      <w:proofErr w:type="spellEnd"/>
      <w:r w:rsidRPr="00D57D9B">
        <w:rPr>
          <w:sz w:val="28"/>
          <w:szCs w:val="28"/>
          <w:lang w:val="kk-KZ"/>
        </w:rPr>
        <w:t xml:space="preserve"> нейрондары (мәселен, </w:t>
      </w:r>
      <w:proofErr w:type="spellStart"/>
      <w:r w:rsidRPr="00D57D9B">
        <w:rPr>
          <w:sz w:val="28"/>
          <w:szCs w:val="28"/>
          <w:lang w:val="kk-KZ"/>
        </w:rPr>
        <w:t>Альцгеймер</w:t>
      </w:r>
      <w:proofErr w:type="spellEnd"/>
      <w:r w:rsidRPr="00D57D9B">
        <w:rPr>
          <w:sz w:val="28"/>
          <w:szCs w:val="28"/>
          <w:lang w:val="kk-KZ"/>
        </w:rPr>
        <w:t xml:space="preserve"> ауруында </w:t>
      </w:r>
      <w:r w:rsidR="00F34CD8" w:rsidRPr="00F34CD8">
        <w:rPr>
          <w:sz w:val="28"/>
          <w:szCs w:val="28"/>
          <w:lang w:val="kk-KZ"/>
        </w:rPr>
        <w:t>SOM</w:t>
      </w:r>
      <w:r w:rsidRPr="00D57D9B">
        <w:rPr>
          <w:sz w:val="28"/>
          <w:szCs w:val="28"/>
          <w:lang w:val="kk-KZ"/>
        </w:rPr>
        <w:t>-</w:t>
      </w:r>
      <w:proofErr w:type="spellStart"/>
      <w:r w:rsidRPr="00D57D9B">
        <w:rPr>
          <w:sz w:val="28"/>
          <w:szCs w:val="28"/>
          <w:lang w:val="kk-KZ"/>
        </w:rPr>
        <w:t>ергиялық</w:t>
      </w:r>
      <w:proofErr w:type="spellEnd"/>
      <w:r w:rsidRPr="00D57D9B">
        <w:rPr>
          <w:sz w:val="28"/>
          <w:szCs w:val="28"/>
          <w:lang w:val="kk-KZ"/>
        </w:rPr>
        <w:t xml:space="preserve"> нейрондар және эпилепсия мен ишемияда хиларлы интернейрондар) зақымдалмаған күйінде қалады. Осылайша, </w:t>
      </w:r>
      <w:r w:rsidR="00F34CD8" w:rsidRPr="007140AE">
        <w:rPr>
          <w:sz w:val="28"/>
          <w:szCs w:val="28"/>
          <w:lang w:val="kk-KZ"/>
        </w:rPr>
        <w:t>CP-</w:t>
      </w:r>
      <w:proofErr w:type="spellStart"/>
      <w:r w:rsidR="00F34CD8" w:rsidRPr="007140AE">
        <w:rPr>
          <w:sz w:val="28"/>
          <w:szCs w:val="28"/>
          <w:lang w:val="kk-KZ"/>
        </w:rPr>
        <w:t>KARs</w:t>
      </w:r>
      <w:proofErr w:type="spellEnd"/>
      <w:r w:rsidR="00F34CD8" w:rsidRPr="00D57D9B">
        <w:rPr>
          <w:sz w:val="28"/>
          <w:szCs w:val="28"/>
          <w:lang w:val="kk-KZ"/>
        </w:rPr>
        <w:t xml:space="preserve"> және </w:t>
      </w:r>
      <w:r w:rsidR="00F34CD8" w:rsidRPr="007140AE">
        <w:rPr>
          <w:sz w:val="28"/>
          <w:szCs w:val="28"/>
          <w:lang w:val="kk-KZ"/>
        </w:rPr>
        <w:t>CP-</w:t>
      </w:r>
      <w:proofErr w:type="spellStart"/>
      <w:r w:rsidR="00F34CD8" w:rsidRPr="00D57D9B">
        <w:rPr>
          <w:sz w:val="28"/>
          <w:szCs w:val="28"/>
          <w:lang w:val="kk-KZ"/>
        </w:rPr>
        <w:t>AMPA</w:t>
      </w:r>
      <w:r w:rsidR="00F34CD8" w:rsidRPr="007140AE">
        <w:rPr>
          <w:sz w:val="28"/>
          <w:szCs w:val="28"/>
          <w:lang w:val="kk-KZ"/>
        </w:rPr>
        <w:t>Rs</w:t>
      </w:r>
      <w:proofErr w:type="spellEnd"/>
      <w:r w:rsidR="00F34CD8" w:rsidRPr="00D57D9B">
        <w:rPr>
          <w:sz w:val="28"/>
          <w:szCs w:val="28"/>
          <w:lang w:val="kk-KZ"/>
        </w:rPr>
        <w:t xml:space="preserve"> </w:t>
      </w:r>
      <w:proofErr w:type="spellStart"/>
      <w:r w:rsidRPr="00D57D9B">
        <w:rPr>
          <w:sz w:val="28"/>
          <w:szCs w:val="28"/>
          <w:lang w:val="kk-KZ"/>
        </w:rPr>
        <w:t>экспрессиялайтын</w:t>
      </w:r>
      <w:proofErr w:type="spellEnd"/>
      <w:r w:rsidRPr="00D57D9B">
        <w:rPr>
          <w:sz w:val="28"/>
          <w:szCs w:val="28"/>
          <w:lang w:val="kk-KZ"/>
        </w:rPr>
        <w:t xml:space="preserve"> нейрондардың сезімталдығы басқа қосымша факторларға байланысты болуы керек, мысалы, аталған рецепторлардың саны және балама </w:t>
      </w:r>
      <w:proofErr w:type="spellStart"/>
      <w:r w:rsidR="000204EC">
        <w:rPr>
          <w:sz w:val="28"/>
          <w:szCs w:val="28"/>
          <w:lang w:val="kk-KZ"/>
        </w:rPr>
        <w:t>мРНҚ</w:t>
      </w:r>
      <w:proofErr w:type="spellEnd"/>
      <w:r w:rsidRPr="00D57D9B">
        <w:rPr>
          <w:sz w:val="28"/>
          <w:szCs w:val="28"/>
          <w:lang w:val="kk-KZ"/>
        </w:rPr>
        <w:t xml:space="preserve"> </w:t>
      </w:r>
      <w:proofErr w:type="spellStart"/>
      <w:r w:rsidRPr="00D57D9B">
        <w:rPr>
          <w:sz w:val="28"/>
          <w:szCs w:val="28"/>
          <w:lang w:val="kk-KZ"/>
        </w:rPr>
        <w:t>сплайсингімен</w:t>
      </w:r>
      <w:proofErr w:type="spellEnd"/>
      <w:r w:rsidRPr="00D57D9B">
        <w:rPr>
          <w:sz w:val="28"/>
          <w:szCs w:val="28"/>
          <w:lang w:val="kk-KZ"/>
        </w:rPr>
        <w:t xml:space="preserve"> бақыланатын олардың десенситизациясы дәрежесі. Тағы бір фактор, жоғарыда айтылғандай, жасуша </w:t>
      </w:r>
      <w:proofErr w:type="spellStart"/>
      <w:r w:rsidRPr="00D57D9B">
        <w:rPr>
          <w:sz w:val="28"/>
          <w:szCs w:val="28"/>
          <w:lang w:val="kk-KZ"/>
        </w:rPr>
        <w:t>цитоплазмасындағы</w:t>
      </w:r>
      <w:proofErr w:type="spellEnd"/>
      <w:r w:rsidRPr="00D57D9B">
        <w:rPr>
          <w:sz w:val="28"/>
          <w:szCs w:val="28"/>
          <w:lang w:val="kk-KZ"/>
        </w:rPr>
        <w:t xml:space="preserve"> буферлік </w:t>
      </w:r>
      <w:r w:rsidR="00F34CD8" w:rsidRPr="00F34CD8">
        <w:rPr>
          <w:sz w:val="28"/>
          <w:szCs w:val="28"/>
          <w:lang w:val="kk-KZ"/>
        </w:rPr>
        <w:t>CBP</w:t>
      </w:r>
      <w:r w:rsidRPr="00D57D9B">
        <w:rPr>
          <w:sz w:val="28"/>
          <w:szCs w:val="28"/>
          <w:lang w:val="kk-KZ"/>
        </w:rPr>
        <w:t xml:space="preserve"> мөлшері.</w:t>
      </w:r>
    </w:p>
    <w:p w14:paraId="340D369E" w14:textId="33AE7F4B" w:rsidR="00AF7159" w:rsidRPr="00D57D9B" w:rsidRDefault="00AF7159" w:rsidP="00795518">
      <w:pPr>
        <w:jc w:val="both"/>
        <w:rPr>
          <w:sz w:val="28"/>
          <w:szCs w:val="28"/>
          <w:lang w:val="kk-KZ"/>
        </w:rPr>
      </w:pPr>
      <w:r w:rsidRPr="00D57D9B">
        <w:rPr>
          <w:sz w:val="28"/>
          <w:szCs w:val="28"/>
          <w:lang w:val="kk-KZ"/>
        </w:rPr>
        <w:t>Карриедо С.Г. өзінің әріптестерімен өз зерттеулерінде ортаңғы мидың ГАМҚ</w:t>
      </w:r>
      <w:r w:rsidR="00300142" w:rsidRPr="00300142">
        <w:rPr>
          <w:sz w:val="28"/>
          <w:szCs w:val="28"/>
          <w:lang w:val="kk-KZ"/>
        </w:rPr>
        <w:t>-</w:t>
      </w:r>
      <w:proofErr w:type="spellStart"/>
      <w:r w:rsidRPr="00D57D9B">
        <w:rPr>
          <w:sz w:val="28"/>
          <w:szCs w:val="28"/>
          <w:lang w:val="kk-KZ"/>
        </w:rPr>
        <w:t>ергиялық</w:t>
      </w:r>
      <w:proofErr w:type="spellEnd"/>
      <w:r w:rsidRPr="00D57D9B">
        <w:rPr>
          <w:sz w:val="28"/>
          <w:szCs w:val="28"/>
          <w:lang w:val="kk-KZ"/>
        </w:rPr>
        <w:t xml:space="preserve">  нейрондарын жұлынның қозғалтқыш нейрондарымен салыстырды, каин қышқылын немесе AMPA қысқа мерзімді </w:t>
      </w:r>
      <w:proofErr w:type="spellStart"/>
      <w:r w:rsidRPr="00D57D9B">
        <w:rPr>
          <w:sz w:val="28"/>
          <w:szCs w:val="28"/>
          <w:lang w:val="kk-KZ"/>
        </w:rPr>
        <w:t>аппликациялау</w:t>
      </w:r>
      <w:proofErr w:type="spellEnd"/>
      <w:r w:rsidRPr="00D57D9B">
        <w:rPr>
          <w:sz w:val="28"/>
          <w:szCs w:val="28"/>
          <w:lang w:val="kk-KZ"/>
        </w:rPr>
        <w:t xml:space="preserve"> ГАМҚ</w:t>
      </w:r>
      <w:r w:rsidR="00300142" w:rsidRPr="00300142">
        <w:rPr>
          <w:sz w:val="28"/>
          <w:szCs w:val="28"/>
          <w:lang w:val="kk-KZ"/>
        </w:rPr>
        <w:t>-</w:t>
      </w:r>
      <w:proofErr w:type="spellStart"/>
      <w:r w:rsidRPr="00D57D9B">
        <w:rPr>
          <w:sz w:val="28"/>
          <w:szCs w:val="28"/>
          <w:lang w:val="kk-KZ"/>
        </w:rPr>
        <w:t>ергиялық</w:t>
      </w:r>
      <w:proofErr w:type="spellEnd"/>
      <w:r w:rsidRPr="00D57D9B">
        <w:rPr>
          <w:sz w:val="28"/>
          <w:szCs w:val="28"/>
          <w:lang w:val="kk-KZ"/>
        </w:rPr>
        <w:t xml:space="preserve"> нейронда</w:t>
      </w:r>
      <w:r w:rsidR="00F34CD8">
        <w:rPr>
          <w:sz w:val="28"/>
          <w:szCs w:val="28"/>
          <w:lang w:val="kk-KZ"/>
        </w:rPr>
        <w:t>р</w:t>
      </w:r>
      <w:r w:rsidRPr="00D57D9B">
        <w:rPr>
          <w:sz w:val="28"/>
          <w:szCs w:val="28"/>
          <w:lang w:val="kk-KZ"/>
        </w:rPr>
        <w:t>мен салыстырғанда қозғалтқыш нейрондардың митохондрияларында аса ауыр кальций жүктемесін тудыратындығын көрсетті [34</w:t>
      </w:r>
      <w:r w:rsidR="00B863AA" w:rsidRPr="00D57D9B">
        <w:rPr>
          <w:sz w:val="28"/>
          <w:szCs w:val="28"/>
          <w:lang w:val="kk-KZ"/>
        </w:rPr>
        <w:t>5</w:t>
      </w:r>
      <w:r w:rsidRPr="00D57D9B">
        <w:rPr>
          <w:sz w:val="28"/>
          <w:szCs w:val="28"/>
          <w:lang w:val="kk-KZ"/>
        </w:rPr>
        <w:t xml:space="preserve">]. Бұл ГАМҚ-ергиялық нейрондардың құрамындағы </w:t>
      </w:r>
      <w:r w:rsidR="00F34CD8" w:rsidRPr="00F34CD8">
        <w:rPr>
          <w:sz w:val="28"/>
          <w:szCs w:val="28"/>
          <w:lang w:val="kk-KZ"/>
        </w:rPr>
        <w:t>CBP</w:t>
      </w:r>
      <w:r w:rsidRPr="00D57D9B">
        <w:rPr>
          <w:sz w:val="28"/>
          <w:szCs w:val="28"/>
          <w:lang w:val="kk-KZ"/>
        </w:rPr>
        <w:t xml:space="preserve"> жоғары концентрациясымен түсіндіріледі, </w:t>
      </w:r>
      <w:r w:rsidR="00F34CD8" w:rsidRPr="00F34CD8">
        <w:rPr>
          <w:sz w:val="28"/>
          <w:szCs w:val="28"/>
          <w:lang w:val="kk-KZ"/>
        </w:rPr>
        <w:t>CBP</w:t>
      </w:r>
      <w:r w:rsidRPr="00D57D9B">
        <w:rPr>
          <w:sz w:val="28"/>
          <w:szCs w:val="28"/>
          <w:lang w:val="kk-KZ"/>
        </w:rPr>
        <w:t xml:space="preserve"> митохондриялардың </w:t>
      </w:r>
      <w:r w:rsidR="00F34CD8" w:rsidRPr="00F34CD8">
        <w:rPr>
          <w:sz w:val="28"/>
          <w:szCs w:val="28"/>
          <w:lang w:val="kk-KZ"/>
        </w:rPr>
        <w:t>Ca</w:t>
      </w:r>
      <w:r w:rsidR="00F34CD8" w:rsidRPr="00F34CD8">
        <w:rPr>
          <w:sz w:val="28"/>
          <w:szCs w:val="28"/>
          <w:vertAlign w:val="superscript"/>
          <w:lang w:val="kk-KZ"/>
        </w:rPr>
        <w:t>2+</w:t>
      </w:r>
      <w:r w:rsidRPr="00D57D9B">
        <w:rPr>
          <w:sz w:val="28"/>
          <w:szCs w:val="28"/>
          <w:lang w:val="kk-KZ"/>
        </w:rPr>
        <w:t xml:space="preserve"> иондарымен шамадан тыс жүктелуіне жол бермей оны қорғайды [34</w:t>
      </w:r>
      <w:r w:rsidR="00B863AA" w:rsidRPr="00D57D9B">
        <w:rPr>
          <w:sz w:val="28"/>
          <w:szCs w:val="28"/>
          <w:lang w:val="kk-KZ"/>
        </w:rPr>
        <w:t>6</w:t>
      </w:r>
      <w:r w:rsidRPr="00D57D9B">
        <w:rPr>
          <w:sz w:val="28"/>
          <w:szCs w:val="28"/>
          <w:lang w:val="kk-KZ"/>
        </w:rPr>
        <w:t>].</w:t>
      </w:r>
    </w:p>
    <w:p w14:paraId="79F5247C" w14:textId="7B732D2C" w:rsidR="00AF7159" w:rsidRPr="00D57D9B" w:rsidRDefault="00AF7159" w:rsidP="00795518">
      <w:pPr>
        <w:jc w:val="both"/>
        <w:rPr>
          <w:sz w:val="28"/>
          <w:szCs w:val="28"/>
          <w:lang w:val="kk-KZ"/>
        </w:rPr>
      </w:pPr>
      <w:r w:rsidRPr="00D57D9B">
        <w:rPr>
          <w:sz w:val="28"/>
          <w:szCs w:val="28"/>
          <w:lang w:val="kk-KZ"/>
        </w:rPr>
        <w:t xml:space="preserve">Десенситизацияның әртүрлі дәрежесіне келетін болсақ, бірқатар жұмыстар </w:t>
      </w:r>
      <w:proofErr w:type="spellStart"/>
      <w:r w:rsidR="007316A0" w:rsidRPr="007140AE">
        <w:rPr>
          <w:sz w:val="28"/>
          <w:szCs w:val="28"/>
          <w:lang w:val="kk-KZ"/>
        </w:rPr>
        <w:t>KARs</w:t>
      </w:r>
      <w:proofErr w:type="spellEnd"/>
      <w:r w:rsidR="007316A0" w:rsidRPr="00D57D9B">
        <w:rPr>
          <w:sz w:val="28"/>
          <w:szCs w:val="28"/>
          <w:lang w:val="kk-KZ"/>
        </w:rPr>
        <w:t xml:space="preserve"> және </w:t>
      </w:r>
      <w:proofErr w:type="spellStart"/>
      <w:r w:rsidR="007316A0" w:rsidRPr="00D57D9B">
        <w:rPr>
          <w:sz w:val="28"/>
          <w:szCs w:val="28"/>
          <w:lang w:val="kk-KZ"/>
        </w:rPr>
        <w:t>AMPA</w:t>
      </w:r>
      <w:r w:rsidR="007316A0" w:rsidRPr="007140AE">
        <w:rPr>
          <w:sz w:val="28"/>
          <w:szCs w:val="28"/>
          <w:lang w:val="kk-KZ"/>
        </w:rPr>
        <w:t>Rs</w:t>
      </w:r>
      <w:proofErr w:type="spellEnd"/>
      <w:r w:rsidR="007316A0" w:rsidRPr="00D57D9B">
        <w:rPr>
          <w:sz w:val="28"/>
          <w:szCs w:val="28"/>
          <w:lang w:val="kk-KZ"/>
        </w:rPr>
        <w:t xml:space="preserve"> </w:t>
      </w:r>
      <w:proofErr w:type="spellStart"/>
      <w:r w:rsidRPr="00D57D9B">
        <w:rPr>
          <w:sz w:val="28"/>
          <w:szCs w:val="28"/>
          <w:lang w:val="kk-KZ"/>
        </w:rPr>
        <w:t>агонистерін</w:t>
      </w:r>
      <w:proofErr w:type="spellEnd"/>
      <w:r w:rsidRPr="00D57D9B">
        <w:rPr>
          <w:sz w:val="28"/>
          <w:szCs w:val="28"/>
          <w:lang w:val="kk-KZ"/>
        </w:rPr>
        <w:t xml:space="preserve"> </w:t>
      </w:r>
      <w:proofErr w:type="spellStart"/>
      <w:r w:rsidRPr="00D57D9B">
        <w:rPr>
          <w:sz w:val="28"/>
          <w:szCs w:val="28"/>
          <w:lang w:val="kk-KZ"/>
        </w:rPr>
        <w:t>аппликациялау</w:t>
      </w:r>
      <w:proofErr w:type="spellEnd"/>
      <w:r w:rsidRPr="00D57D9B">
        <w:rPr>
          <w:sz w:val="28"/>
          <w:szCs w:val="28"/>
          <w:lang w:val="kk-KZ"/>
        </w:rPr>
        <w:t xml:space="preserve"> кезінде </w:t>
      </w:r>
      <w:proofErr w:type="spellStart"/>
      <w:r w:rsidRPr="00D57D9B">
        <w:rPr>
          <w:sz w:val="28"/>
          <w:szCs w:val="28"/>
          <w:lang w:val="kk-KZ"/>
        </w:rPr>
        <w:t>десенситизациясыз</w:t>
      </w:r>
      <w:proofErr w:type="spellEnd"/>
      <w:r w:rsidRPr="00D57D9B">
        <w:rPr>
          <w:sz w:val="28"/>
          <w:szCs w:val="28"/>
          <w:lang w:val="kk-KZ"/>
        </w:rPr>
        <w:t xml:space="preserve"> </w:t>
      </w:r>
      <w:r w:rsidR="007316A0" w:rsidRPr="00F34CD8">
        <w:rPr>
          <w:sz w:val="28"/>
          <w:szCs w:val="28"/>
          <w:lang w:val="kk-KZ"/>
        </w:rPr>
        <w:t>Ca</w:t>
      </w:r>
      <w:r w:rsidR="007316A0" w:rsidRPr="00F34CD8">
        <w:rPr>
          <w:sz w:val="28"/>
          <w:szCs w:val="28"/>
          <w:vertAlign w:val="superscript"/>
          <w:lang w:val="kk-KZ"/>
        </w:rPr>
        <w:t>2+</w:t>
      </w:r>
      <w:r w:rsidR="00A357D6" w:rsidRPr="00A357D6">
        <w:rPr>
          <w:sz w:val="28"/>
          <w:szCs w:val="28"/>
          <w:vertAlign w:val="superscript"/>
          <w:lang w:val="kk-KZ"/>
        </w:rPr>
        <w:t xml:space="preserve"> </w:t>
      </w:r>
      <w:r w:rsidRPr="00D57D9B">
        <w:rPr>
          <w:sz w:val="28"/>
          <w:szCs w:val="28"/>
          <w:lang w:val="kk-KZ"/>
        </w:rPr>
        <w:t>сигналын тудыратын нейрондар бірінші кезекте өлетінін көрсетеді [34</w:t>
      </w:r>
      <w:r w:rsidR="00B863AA" w:rsidRPr="00D57D9B">
        <w:rPr>
          <w:sz w:val="28"/>
          <w:szCs w:val="28"/>
          <w:lang w:val="kk-KZ"/>
        </w:rPr>
        <w:t>7</w:t>
      </w:r>
      <w:r w:rsidRPr="00D57D9B">
        <w:rPr>
          <w:sz w:val="28"/>
          <w:szCs w:val="28"/>
          <w:lang w:val="kk-KZ"/>
        </w:rPr>
        <w:t>].</w:t>
      </w:r>
    </w:p>
    <w:p w14:paraId="4C85A820" w14:textId="34A1E92C" w:rsidR="00AF7159" w:rsidRPr="00D57D9B" w:rsidRDefault="00AF7159" w:rsidP="00795518">
      <w:pPr>
        <w:jc w:val="both"/>
        <w:rPr>
          <w:sz w:val="28"/>
          <w:szCs w:val="28"/>
          <w:lang w:val="kk-KZ"/>
        </w:rPr>
      </w:pPr>
      <w:r w:rsidRPr="00D57D9B">
        <w:rPr>
          <w:sz w:val="28"/>
          <w:szCs w:val="28"/>
          <w:lang w:val="kk-KZ"/>
        </w:rPr>
        <w:t xml:space="preserve">Осылайша, </w:t>
      </w:r>
      <w:proofErr w:type="spellStart"/>
      <w:r w:rsidR="00A357D6" w:rsidRPr="007140AE">
        <w:rPr>
          <w:sz w:val="28"/>
          <w:szCs w:val="28"/>
          <w:lang w:val="kk-KZ"/>
        </w:rPr>
        <w:t>KARs</w:t>
      </w:r>
      <w:proofErr w:type="spellEnd"/>
      <w:r w:rsidR="00A357D6" w:rsidRPr="00D57D9B">
        <w:rPr>
          <w:sz w:val="28"/>
          <w:szCs w:val="28"/>
          <w:lang w:val="kk-KZ"/>
        </w:rPr>
        <w:t xml:space="preserve"> және </w:t>
      </w:r>
      <w:proofErr w:type="spellStart"/>
      <w:r w:rsidR="00A357D6" w:rsidRPr="00D57D9B">
        <w:rPr>
          <w:sz w:val="28"/>
          <w:szCs w:val="28"/>
          <w:lang w:val="kk-KZ"/>
        </w:rPr>
        <w:t>AMPA</w:t>
      </w:r>
      <w:r w:rsidR="00A357D6" w:rsidRPr="007140AE">
        <w:rPr>
          <w:sz w:val="28"/>
          <w:szCs w:val="28"/>
          <w:lang w:val="kk-KZ"/>
        </w:rPr>
        <w:t>Rs</w:t>
      </w:r>
      <w:proofErr w:type="spellEnd"/>
      <w:r w:rsidR="00A357D6" w:rsidRPr="00D57D9B">
        <w:rPr>
          <w:sz w:val="28"/>
          <w:szCs w:val="28"/>
          <w:lang w:val="kk-KZ"/>
        </w:rPr>
        <w:t xml:space="preserve"> </w:t>
      </w:r>
      <w:r w:rsidRPr="00D57D9B">
        <w:rPr>
          <w:sz w:val="28"/>
          <w:szCs w:val="28"/>
          <w:lang w:val="kk-KZ"/>
        </w:rPr>
        <w:t xml:space="preserve">синхронды спонтанды </w:t>
      </w:r>
      <w:r w:rsidR="00A357D6" w:rsidRPr="00F34CD8">
        <w:rPr>
          <w:sz w:val="28"/>
          <w:szCs w:val="28"/>
          <w:lang w:val="kk-KZ"/>
        </w:rPr>
        <w:t>Ca</w:t>
      </w:r>
      <w:r w:rsidR="00A357D6" w:rsidRPr="00F34CD8">
        <w:rPr>
          <w:sz w:val="28"/>
          <w:szCs w:val="28"/>
          <w:vertAlign w:val="superscript"/>
          <w:lang w:val="kk-KZ"/>
        </w:rPr>
        <w:t>2+</w:t>
      </w:r>
      <w:r w:rsidR="00A357D6" w:rsidRPr="00A357D6">
        <w:rPr>
          <w:sz w:val="28"/>
          <w:szCs w:val="28"/>
          <w:vertAlign w:val="superscript"/>
          <w:lang w:val="kk-KZ"/>
        </w:rPr>
        <w:t xml:space="preserve"> </w:t>
      </w:r>
      <w:r w:rsidRPr="00D57D9B">
        <w:rPr>
          <w:sz w:val="28"/>
          <w:szCs w:val="28"/>
          <w:lang w:val="kk-KZ"/>
        </w:rPr>
        <w:t xml:space="preserve">тербелістерін </w:t>
      </w:r>
      <w:proofErr w:type="spellStart"/>
      <w:r w:rsidRPr="00D57D9B">
        <w:rPr>
          <w:sz w:val="28"/>
          <w:szCs w:val="28"/>
          <w:lang w:val="kk-KZ"/>
        </w:rPr>
        <w:t>модуляциялай</w:t>
      </w:r>
      <w:r w:rsidR="00272905">
        <w:rPr>
          <w:sz w:val="28"/>
          <w:szCs w:val="28"/>
          <w:lang w:val="kk-KZ"/>
        </w:rPr>
        <w:t>ды</w:t>
      </w:r>
      <w:proofErr w:type="spellEnd"/>
      <w:r w:rsidRPr="00D57D9B">
        <w:rPr>
          <w:sz w:val="28"/>
          <w:szCs w:val="28"/>
          <w:lang w:val="kk-KZ"/>
        </w:rPr>
        <w:t xml:space="preserve">. Осыған байланысты культурадағы гиппокамп нейрондарының спонтанды синхронды </w:t>
      </w:r>
      <w:r w:rsidR="00272905" w:rsidRPr="00F34CD8">
        <w:rPr>
          <w:sz w:val="28"/>
          <w:szCs w:val="28"/>
          <w:lang w:val="kk-KZ"/>
        </w:rPr>
        <w:t>Ca</w:t>
      </w:r>
      <w:r w:rsidR="00272905" w:rsidRPr="00F34CD8">
        <w:rPr>
          <w:sz w:val="28"/>
          <w:szCs w:val="28"/>
          <w:vertAlign w:val="superscript"/>
          <w:lang w:val="kk-KZ"/>
        </w:rPr>
        <w:t>2+</w:t>
      </w:r>
      <w:r w:rsidR="00272905">
        <w:rPr>
          <w:sz w:val="28"/>
          <w:szCs w:val="28"/>
          <w:vertAlign w:val="superscript"/>
          <w:lang w:val="kk-KZ"/>
        </w:rPr>
        <w:t xml:space="preserve"> </w:t>
      </w:r>
      <w:r w:rsidRPr="00D57D9B">
        <w:rPr>
          <w:sz w:val="28"/>
          <w:szCs w:val="28"/>
          <w:lang w:val="kk-KZ"/>
        </w:rPr>
        <w:t xml:space="preserve">тербелістерінің </w:t>
      </w:r>
      <w:r w:rsidR="00272905" w:rsidRPr="007140AE">
        <w:rPr>
          <w:sz w:val="28"/>
          <w:szCs w:val="28"/>
          <w:lang w:val="kk-KZ"/>
        </w:rPr>
        <w:t>CP-</w:t>
      </w:r>
      <w:proofErr w:type="spellStart"/>
      <w:r w:rsidR="00272905" w:rsidRPr="007140AE">
        <w:rPr>
          <w:sz w:val="28"/>
          <w:szCs w:val="28"/>
          <w:lang w:val="kk-KZ"/>
        </w:rPr>
        <w:t>KARs</w:t>
      </w:r>
      <w:proofErr w:type="spellEnd"/>
      <w:r w:rsidR="00272905" w:rsidRPr="00D57D9B">
        <w:rPr>
          <w:sz w:val="28"/>
          <w:szCs w:val="28"/>
          <w:lang w:val="kk-KZ"/>
        </w:rPr>
        <w:t xml:space="preserve"> және </w:t>
      </w:r>
      <w:r w:rsidR="00272905" w:rsidRPr="007140AE">
        <w:rPr>
          <w:sz w:val="28"/>
          <w:szCs w:val="28"/>
          <w:lang w:val="kk-KZ"/>
        </w:rPr>
        <w:t>CP-</w:t>
      </w:r>
      <w:proofErr w:type="spellStart"/>
      <w:r w:rsidR="00272905" w:rsidRPr="00D57D9B">
        <w:rPr>
          <w:sz w:val="28"/>
          <w:szCs w:val="28"/>
          <w:lang w:val="kk-KZ"/>
        </w:rPr>
        <w:t>AMPA</w:t>
      </w:r>
      <w:r w:rsidR="00272905" w:rsidRPr="007140AE">
        <w:rPr>
          <w:sz w:val="28"/>
          <w:szCs w:val="28"/>
          <w:lang w:val="kk-KZ"/>
        </w:rPr>
        <w:t>Rs</w:t>
      </w:r>
      <w:proofErr w:type="spellEnd"/>
      <w:r w:rsidR="00272905" w:rsidRPr="00D57D9B">
        <w:rPr>
          <w:sz w:val="28"/>
          <w:szCs w:val="28"/>
          <w:lang w:val="kk-KZ"/>
        </w:rPr>
        <w:t xml:space="preserve"> </w:t>
      </w:r>
      <w:r w:rsidRPr="00D57D9B">
        <w:rPr>
          <w:sz w:val="28"/>
          <w:szCs w:val="28"/>
          <w:lang w:val="kk-KZ"/>
        </w:rPr>
        <w:t xml:space="preserve">көмегімен реттелу механизмдерін зерттеу үлкен қызығушылық тудырады. </w:t>
      </w:r>
      <w:proofErr w:type="spellStart"/>
      <w:r w:rsidRPr="00D57D9B">
        <w:rPr>
          <w:sz w:val="28"/>
          <w:szCs w:val="28"/>
          <w:lang w:val="kk-KZ"/>
        </w:rPr>
        <w:t>Нейротрансмиттерлердің</w:t>
      </w:r>
      <w:proofErr w:type="spellEnd"/>
      <w:r w:rsidRPr="00D57D9B">
        <w:rPr>
          <w:sz w:val="28"/>
          <w:szCs w:val="28"/>
          <w:lang w:val="kk-KZ"/>
        </w:rPr>
        <w:t xml:space="preserve"> секрециясының </w:t>
      </w:r>
      <w:proofErr w:type="spellStart"/>
      <w:r w:rsidR="00616655">
        <w:rPr>
          <w:sz w:val="28"/>
          <w:szCs w:val="28"/>
          <w:lang w:val="kk-KZ"/>
        </w:rPr>
        <w:t>цитозольдік</w:t>
      </w:r>
      <w:proofErr w:type="spellEnd"/>
      <w:r w:rsidRPr="00D57D9B">
        <w:rPr>
          <w:sz w:val="28"/>
          <w:szCs w:val="28"/>
          <w:lang w:val="kk-KZ"/>
        </w:rPr>
        <w:t xml:space="preserve"> </w:t>
      </w:r>
      <w:r w:rsidR="00272905" w:rsidRPr="00F34CD8">
        <w:rPr>
          <w:sz w:val="28"/>
          <w:szCs w:val="28"/>
          <w:lang w:val="kk-KZ"/>
        </w:rPr>
        <w:t>Ca</w:t>
      </w:r>
      <w:r w:rsidR="00272905" w:rsidRPr="00F34CD8">
        <w:rPr>
          <w:sz w:val="28"/>
          <w:szCs w:val="28"/>
          <w:vertAlign w:val="superscript"/>
          <w:lang w:val="kk-KZ"/>
        </w:rPr>
        <w:t>2+</w:t>
      </w:r>
      <w:r w:rsidR="00272905">
        <w:rPr>
          <w:sz w:val="28"/>
          <w:szCs w:val="28"/>
          <w:vertAlign w:val="superscript"/>
          <w:lang w:val="kk-KZ"/>
        </w:rPr>
        <w:t xml:space="preserve"> </w:t>
      </w:r>
      <w:r w:rsidRPr="00D57D9B">
        <w:rPr>
          <w:sz w:val="28"/>
          <w:szCs w:val="28"/>
          <w:lang w:val="kk-KZ"/>
        </w:rPr>
        <w:t xml:space="preserve">тәуелділігін ескере отырып, </w:t>
      </w:r>
      <w:r w:rsidR="00E827D7" w:rsidRPr="007140AE">
        <w:rPr>
          <w:sz w:val="28"/>
          <w:szCs w:val="28"/>
          <w:lang w:val="kk-KZ"/>
        </w:rPr>
        <w:t>CP-</w:t>
      </w:r>
      <w:proofErr w:type="spellStart"/>
      <w:r w:rsidR="00E827D7" w:rsidRPr="007140AE">
        <w:rPr>
          <w:sz w:val="28"/>
          <w:szCs w:val="28"/>
          <w:lang w:val="kk-KZ"/>
        </w:rPr>
        <w:t>KARs</w:t>
      </w:r>
      <w:proofErr w:type="spellEnd"/>
      <w:r w:rsidR="00E827D7" w:rsidRPr="00D57D9B">
        <w:rPr>
          <w:sz w:val="28"/>
          <w:szCs w:val="28"/>
          <w:lang w:val="kk-KZ"/>
        </w:rPr>
        <w:t xml:space="preserve"> және </w:t>
      </w:r>
      <w:r w:rsidR="00E827D7" w:rsidRPr="007140AE">
        <w:rPr>
          <w:sz w:val="28"/>
          <w:szCs w:val="28"/>
          <w:lang w:val="kk-KZ"/>
        </w:rPr>
        <w:t>CP-</w:t>
      </w:r>
      <w:proofErr w:type="spellStart"/>
      <w:r w:rsidR="00E827D7" w:rsidRPr="00D57D9B">
        <w:rPr>
          <w:sz w:val="28"/>
          <w:szCs w:val="28"/>
          <w:lang w:val="kk-KZ"/>
        </w:rPr>
        <w:t>AMPA</w:t>
      </w:r>
      <w:r w:rsidR="00E827D7" w:rsidRPr="007140AE">
        <w:rPr>
          <w:sz w:val="28"/>
          <w:szCs w:val="28"/>
          <w:lang w:val="kk-KZ"/>
        </w:rPr>
        <w:t>Rs</w:t>
      </w:r>
      <w:proofErr w:type="spellEnd"/>
      <w:r w:rsidR="00E827D7" w:rsidRPr="00D57D9B">
        <w:rPr>
          <w:sz w:val="28"/>
          <w:szCs w:val="28"/>
          <w:lang w:val="kk-KZ"/>
        </w:rPr>
        <w:t xml:space="preserve"> </w:t>
      </w:r>
      <w:proofErr w:type="spellStart"/>
      <w:r w:rsidRPr="00D57D9B">
        <w:rPr>
          <w:sz w:val="28"/>
          <w:szCs w:val="28"/>
          <w:lang w:val="kk-KZ"/>
        </w:rPr>
        <w:t>пресинапстық</w:t>
      </w:r>
      <w:proofErr w:type="spellEnd"/>
      <w:r w:rsidRPr="00D57D9B">
        <w:rPr>
          <w:sz w:val="28"/>
          <w:szCs w:val="28"/>
          <w:lang w:val="kk-KZ"/>
        </w:rPr>
        <w:t xml:space="preserve"> терминалдардағы </w:t>
      </w:r>
      <w:r w:rsidR="00E827D7" w:rsidRPr="00F34CD8">
        <w:rPr>
          <w:sz w:val="28"/>
          <w:szCs w:val="28"/>
          <w:lang w:val="kk-KZ"/>
        </w:rPr>
        <w:t>Ca</w:t>
      </w:r>
      <w:r w:rsidR="00E827D7" w:rsidRPr="00F34CD8">
        <w:rPr>
          <w:sz w:val="28"/>
          <w:szCs w:val="28"/>
          <w:vertAlign w:val="superscript"/>
          <w:lang w:val="kk-KZ"/>
        </w:rPr>
        <w:t>2+</w:t>
      </w:r>
      <w:r w:rsidRPr="00D57D9B">
        <w:rPr>
          <w:sz w:val="28"/>
          <w:szCs w:val="28"/>
          <w:lang w:val="kk-KZ"/>
        </w:rPr>
        <w:t xml:space="preserve">концентрациясына, осылайша, бүкіл секреция процесіне және нейрондық желінің жұмысына әсерін болжауға болады. </w:t>
      </w:r>
      <w:r w:rsidR="000A5290" w:rsidRPr="00D57D9B">
        <w:rPr>
          <w:sz w:val="28"/>
          <w:szCs w:val="28"/>
          <w:lang w:val="kk-KZ"/>
        </w:rPr>
        <w:t>С</w:t>
      </w:r>
      <w:r w:rsidRPr="00D57D9B">
        <w:rPr>
          <w:sz w:val="28"/>
          <w:szCs w:val="28"/>
          <w:lang w:val="kk-KZ"/>
        </w:rPr>
        <w:t xml:space="preserve">езімталдығы бойынша ерекшеленетін нейрондар популяцияларының болуы </w:t>
      </w:r>
      <w:r w:rsidR="000A5290" w:rsidRPr="007140AE">
        <w:rPr>
          <w:sz w:val="28"/>
          <w:szCs w:val="28"/>
          <w:lang w:val="kk-KZ"/>
        </w:rPr>
        <w:t>CP-</w:t>
      </w:r>
      <w:proofErr w:type="spellStart"/>
      <w:r w:rsidR="000A5290" w:rsidRPr="007140AE">
        <w:rPr>
          <w:sz w:val="28"/>
          <w:szCs w:val="28"/>
          <w:lang w:val="kk-KZ"/>
        </w:rPr>
        <w:t>KARs</w:t>
      </w:r>
      <w:proofErr w:type="spellEnd"/>
      <w:r w:rsidR="000A5290">
        <w:rPr>
          <w:sz w:val="28"/>
          <w:szCs w:val="28"/>
          <w:lang w:val="kk-KZ"/>
        </w:rPr>
        <w:t xml:space="preserve"> және </w:t>
      </w:r>
      <w:r w:rsidR="000A5290" w:rsidRPr="007140AE">
        <w:rPr>
          <w:sz w:val="28"/>
          <w:szCs w:val="28"/>
          <w:lang w:val="kk-KZ"/>
        </w:rPr>
        <w:t>CP-</w:t>
      </w:r>
      <w:proofErr w:type="spellStart"/>
      <w:r w:rsidR="000A5290" w:rsidRPr="00D57D9B">
        <w:rPr>
          <w:sz w:val="28"/>
          <w:szCs w:val="28"/>
          <w:lang w:val="kk-KZ"/>
        </w:rPr>
        <w:t>AMPA</w:t>
      </w:r>
      <w:r w:rsidR="000A5290" w:rsidRPr="007140AE">
        <w:rPr>
          <w:sz w:val="28"/>
          <w:szCs w:val="28"/>
          <w:lang w:val="kk-KZ"/>
        </w:rPr>
        <w:t>Rs</w:t>
      </w:r>
      <w:proofErr w:type="spellEnd"/>
      <w:r w:rsidRPr="00D57D9B">
        <w:rPr>
          <w:sz w:val="28"/>
          <w:szCs w:val="28"/>
          <w:lang w:val="kk-KZ"/>
        </w:rPr>
        <w:t xml:space="preserve">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деңгейіне әсер етуінің ерекше рөлін көрсетеді, өйткені </w:t>
      </w:r>
      <w:proofErr w:type="spellStart"/>
      <w:r w:rsidR="00616655">
        <w:rPr>
          <w:sz w:val="28"/>
          <w:szCs w:val="28"/>
          <w:lang w:val="kk-KZ"/>
        </w:rPr>
        <w:t>цитозольдік</w:t>
      </w:r>
      <w:proofErr w:type="spellEnd"/>
      <w:r w:rsidRPr="00D57D9B">
        <w:rPr>
          <w:sz w:val="28"/>
          <w:szCs w:val="28"/>
          <w:lang w:val="kk-KZ"/>
        </w:rPr>
        <w:t xml:space="preserve"> кальций жасуша өлімінің негізгі триггері болып табылады. </w:t>
      </w:r>
    </w:p>
    <w:p w14:paraId="3E8FAFDD" w14:textId="7C369730" w:rsidR="00AF7159" w:rsidRPr="00D57D9B" w:rsidRDefault="00AF7159" w:rsidP="00795518">
      <w:pPr>
        <w:jc w:val="both"/>
        <w:rPr>
          <w:sz w:val="28"/>
          <w:szCs w:val="28"/>
          <w:lang w:val="kk-KZ"/>
        </w:rPr>
      </w:pPr>
      <w:r w:rsidRPr="00D57D9B">
        <w:rPr>
          <w:sz w:val="28"/>
          <w:szCs w:val="28"/>
          <w:lang w:val="kk-KZ"/>
        </w:rPr>
        <w:t xml:space="preserve">Алайда, әдебиеттерге шолу көрсеткендей, зерттеушілер көпшілігі жасушалардың жеке жауаптарын талдауға мүмкіндік бермейтін жасуша белсенділігін тіркеу әдістерін жиі қолданады. Нейрондық жауаптардың өзгергіштігі ауқымдылығын ескерсек бұл алынған деректерді түсіндіруде белгілі бір шектеулер қояды. Бұл мәселенің ықтимал шешімдерінің бірі лигандтардың бір уақытта жүздеген жасушалардың </w:t>
      </w:r>
      <w:r w:rsidR="00A65A58" w:rsidRPr="007140AE">
        <w:rPr>
          <w:sz w:val="28"/>
          <w:szCs w:val="28"/>
          <w:lang w:val="kk-KZ"/>
        </w:rPr>
        <w:t>CP</w:t>
      </w:r>
      <w:r w:rsidR="00100FFE">
        <w:rPr>
          <w:sz w:val="28"/>
          <w:szCs w:val="28"/>
          <w:lang w:val="kk-KZ"/>
        </w:rPr>
        <w:t>-</w:t>
      </w:r>
      <w:proofErr w:type="spellStart"/>
      <w:r w:rsidR="00A65A58" w:rsidRPr="007140AE">
        <w:rPr>
          <w:sz w:val="28"/>
          <w:szCs w:val="28"/>
          <w:lang w:val="kk-KZ"/>
        </w:rPr>
        <w:t>KARs</w:t>
      </w:r>
      <w:proofErr w:type="spellEnd"/>
      <w:r w:rsidR="00A65A58">
        <w:rPr>
          <w:sz w:val="28"/>
          <w:szCs w:val="28"/>
          <w:lang w:val="kk-KZ"/>
        </w:rPr>
        <w:t xml:space="preserve"> және </w:t>
      </w:r>
      <w:r w:rsidR="00A65A58" w:rsidRPr="007140AE">
        <w:rPr>
          <w:sz w:val="28"/>
          <w:szCs w:val="28"/>
          <w:lang w:val="kk-KZ"/>
        </w:rPr>
        <w:t>CP-</w:t>
      </w:r>
      <w:proofErr w:type="spellStart"/>
      <w:r w:rsidR="00A65A58" w:rsidRPr="00D57D9B">
        <w:rPr>
          <w:sz w:val="28"/>
          <w:szCs w:val="28"/>
          <w:lang w:val="kk-KZ"/>
        </w:rPr>
        <w:t>AMPA</w:t>
      </w:r>
      <w:r w:rsidR="00A65A58" w:rsidRPr="007140AE">
        <w:rPr>
          <w:sz w:val="28"/>
          <w:szCs w:val="28"/>
          <w:lang w:val="kk-KZ"/>
        </w:rPr>
        <w:t>Rs</w:t>
      </w:r>
      <w:proofErr w:type="spellEnd"/>
      <w:r w:rsidR="00A65A58" w:rsidRPr="00D57D9B">
        <w:rPr>
          <w:sz w:val="28"/>
          <w:szCs w:val="28"/>
          <w:lang w:val="kk-KZ"/>
        </w:rPr>
        <w:t xml:space="preserve"> </w:t>
      </w:r>
      <w:r w:rsidRPr="00D57D9B">
        <w:rPr>
          <w:sz w:val="28"/>
          <w:szCs w:val="28"/>
          <w:lang w:val="kk-KZ"/>
        </w:rPr>
        <w:t xml:space="preserve">өзара әрекеттесуін сандық талдау әдісін жасау болуы мүмкін. Ол үшін тіркелген сигналдарға әсер ететін кейбір факторларды, олардың негізгілері </w:t>
      </w:r>
      <w:proofErr w:type="spellStart"/>
      <w:r w:rsidRPr="00D57D9B">
        <w:rPr>
          <w:sz w:val="28"/>
          <w:szCs w:val="28"/>
          <w:lang w:val="kk-KZ"/>
        </w:rPr>
        <w:t>десенситизация</w:t>
      </w:r>
      <w:proofErr w:type="spellEnd"/>
      <w:r w:rsidRPr="00D57D9B">
        <w:rPr>
          <w:sz w:val="28"/>
          <w:szCs w:val="28"/>
          <w:lang w:val="kk-KZ"/>
        </w:rPr>
        <w:t xml:space="preserve"> әсері, </w:t>
      </w:r>
      <w:proofErr w:type="spellStart"/>
      <w:r w:rsidR="00A65A58" w:rsidRPr="007140AE">
        <w:rPr>
          <w:sz w:val="28"/>
          <w:szCs w:val="28"/>
          <w:lang w:val="kk-KZ"/>
        </w:rPr>
        <w:t>KARs</w:t>
      </w:r>
      <w:proofErr w:type="spellEnd"/>
      <w:r w:rsidR="00A65A58">
        <w:rPr>
          <w:sz w:val="28"/>
          <w:szCs w:val="28"/>
          <w:lang w:val="kk-KZ"/>
        </w:rPr>
        <w:t xml:space="preserve"> және </w:t>
      </w:r>
      <w:proofErr w:type="spellStart"/>
      <w:r w:rsidR="00A65A58" w:rsidRPr="00D57D9B">
        <w:rPr>
          <w:sz w:val="28"/>
          <w:szCs w:val="28"/>
          <w:lang w:val="kk-KZ"/>
        </w:rPr>
        <w:t>AMPA</w:t>
      </w:r>
      <w:r w:rsidR="00A65A58" w:rsidRPr="007140AE">
        <w:rPr>
          <w:sz w:val="28"/>
          <w:szCs w:val="28"/>
          <w:lang w:val="kk-KZ"/>
        </w:rPr>
        <w:t>Rs</w:t>
      </w:r>
      <w:proofErr w:type="spellEnd"/>
      <w:r w:rsidR="00A65A58" w:rsidRPr="00D57D9B">
        <w:rPr>
          <w:sz w:val="28"/>
          <w:szCs w:val="28"/>
          <w:lang w:val="kk-KZ"/>
        </w:rPr>
        <w:t xml:space="preserve"> </w:t>
      </w:r>
      <w:proofErr w:type="spellStart"/>
      <w:r w:rsidRPr="00D57D9B">
        <w:rPr>
          <w:sz w:val="28"/>
          <w:szCs w:val="28"/>
          <w:lang w:val="kk-KZ"/>
        </w:rPr>
        <w:t>суббірліктерінің</w:t>
      </w:r>
      <w:proofErr w:type="spellEnd"/>
      <w:r w:rsidRPr="00D57D9B">
        <w:rPr>
          <w:sz w:val="28"/>
          <w:szCs w:val="28"/>
          <w:lang w:val="kk-KZ"/>
        </w:rPr>
        <w:t xml:space="preserve"> әртүрлі комбинацияларының жасушалардағы экспрессиясы, сондай-ақ нейрондардың өсуі мен дифференциациясы процесінде рецепторлардың сандық және </w:t>
      </w:r>
      <w:proofErr w:type="spellStart"/>
      <w:r w:rsidRPr="00D57D9B">
        <w:rPr>
          <w:sz w:val="28"/>
          <w:szCs w:val="28"/>
          <w:lang w:val="kk-KZ"/>
        </w:rPr>
        <w:t>суббірліктік</w:t>
      </w:r>
      <w:proofErr w:type="spellEnd"/>
      <w:r w:rsidRPr="00D57D9B">
        <w:rPr>
          <w:sz w:val="28"/>
          <w:szCs w:val="28"/>
          <w:lang w:val="kk-KZ"/>
        </w:rPr>
        <w:t xml:space="preserve"> құрамының өзгеруі</w:t>
      </w:r>
      <w:r w:rsidR="000B14D0">
        <w:rPr>
          <w:sz w:val="28"/>
          <w:szCs w:val="28"/>
          <w:lang w:val="kk-KZ"/>
        </w:rPr>
        <w:t xml:space="preserve">н </w:t>
      </w:r>
      <w:r w:rsidR="000B14D0" w:rsidRPr="00D57D9B">
        <w:rPr>
          <w:sz w:val="28"/>
          <w:szCs w:val="28"/>
          <w:lang w:val="kk-KZ"/>
        </w:rPr>
        <w:t>ескеру қажет</w:t>
      </w:r>
      <w:r w:rsidRPr="00D57D9B">
        <w:rPr>
          <w:sz w:val="28"/>
          <w:szCs w:val="28"/>
          <w:lang w:val="kk-KZ"/>
        </w:rPr>
        <w:t>.</w:t>
      </w:r>
    </w:p>
    <w:p w14:paraId="295A7BC4" w14:textId="77777777" w:rsidR="00AF7159" w:rsidRPr="00D57D9B" w:rsidRDefault="00AF7159" w:rsidP="00795518">
      <w:pPr>
        <w:rPr>
          <w:sz w:val="28"/>
          <w:szCs w:val="28"/>
          <w:lang w:val="kk-KZ"/>
        </w:rPr>
      </w:pPr>
    </w:p>
    <w:p w14:paraId="0F4AD6D0" w14:textId="77777777" w:rsidR="00AF7159" w:rsidRPr="00D57D9B" w:rsidRDefault="00AF7159" w:rsidP="00795518">
      <w:pPr>
        <w:rPr>
          <w:sz w:val="28"/>
          <w:szCs w:val="28"/>
          <w:lang w:val="kk-KZ"/>
        </w:rPr>
      </w:pPr>
    </w:p>
    <w:p w14:paraId="45F78E45" w14:textId="77777777" w:rsidR="00056052" w:rsidRPr="00D57D9B" w:rsidRDefault="00790FC4" w:rsidP="00795518">
      <w:pPr>
        <w:contextualSpacing/>
        <w:jc w:val="both"/>
        <w:rPr>
          <w:rFonts w:cs="Times New Roman"/>
          <w:b/>
          <w:sz w:val="28"/>
          <w:szCs w:val="28"/>
          <w:lang w:val="kk-KZ"/>
        </w:rPr>
      </w:pPr>
      <w:r w:rsidRPr="00D57D9B">
        <w:rPr>
          <w:rFonts w:cs="Times New Roman"/>
          <w:b/>
          <w:sz w:val="28"/>
          <w:szCs w:val="28"/>
          <w:lang w:val="kk-KZ"/>
        </w:rPr>
        <w:t>1.7 Кальций-өткізуші каинатты және АМРА-рецепторларының гиперқозу кезінде нейрондарды өлімнен қорғаудағы рөлі</w:t>
      </w:r>
    </w:p>
    <w:p w14:paraId="58626B34" w14:textId="03177183" w:rsidR="00790FC4" w:rsidRPr="00D57D9B" w:rsidRDefault="00790FC4" w:rsidP="00795518">
      <w:pPr>
        <w:contextualSpacing/>
        <w:jc w:val="both"/>
        <w:rPr>
          <w:rFonts w:cs="Times New Roman"/>
          <w:b/>
          <w:sz w:val="28"/>
          <w:szCs w:val="28"/>
          <w:lang w:val="kk-KZ"/>
        </w:rPr>
      </w:pPr>
      <w:r w:rsidRPr="00D57D9B">
        <w:rPr>
          <w:rFonts w:cs="Times New Roman"/>
          <w:bCs/>
          <w:sz w:val="28"/>
          <w:szCs w:val="28"/>
          <w:lang w:val="kk-KZ"/>
        </w:rPr>
        <w:t xml:space="preserve">Нейрондардың импульстік белсенділік жиілігінің өзгеру механизмінде иондық каналдар белсенділігінің потенциалға тәуелділігі жатыр. Кейбір патологиялар кезінде нейрондар белсенділігі жиілігінің артуына байланысты ырғақтардың бұзылулары байқалады. Бұл жағдайда тоникалық белсенділік </w:t>
      </w:r>
      <w:r w:rsidR="00B902E7" w:rsidRPr="00B902E7">
        <w:rPr>
          <w:rFonts w:cs="Times New Roman"/>
          <w:bCs/>
          <w:sz w:val="28"/>
          <w:szCs w:val="28"/>
          <w:lang w:val="kk-KZ"/>
        </w:rPr>
        <w:t>Ca</w:t>
      </w:r>
      <w:r w:rsidR="00B902E7" w:rsidRPr="00B902E7">
        <w:rPr>
          <w:rFonts w:cs="Times New Roman"/>
          <w:bCs/>
          <w:sz w:val="28"/>
          <w:szCs w:val="28"/>
          <w:vertAlign w:val="superscript"/>
          <w:lang w:val="kk-KZ"/>
        </w:rPr>
        <w:t>2+</w:t>
      </w:r>
      <w:r w:rsidRPr="00D57D9B">
        <w:rPr>
          <w:rFonts w:cs="Times New Roman"/>
          <w:bCs/>
          <w:sz w:val="28"/>
          <w:szCs w:val="28"/>
          <w:lang w:val="kk-KZ"/>
        </w:rPr>
        <w:t xml:space="preserve"> импульстерімен қатар жүретін шоғырлы белсенділікке түрленеді. Гиперқозу кезіндегі импульстер жиілігінің ұзақ мерзімді жоғарылауы «тұрақсыз» нейрондық популяциялардың өліміне әкеледі, жасушалардың өлу себептері әлі анықталмаған [34</w:t>
      </w:r>
      <w:r w:rsidR="00794477" w:rsidRPr="00D57D9B">
        <w:rPr>
          <w:rFonts w:cs="Times New Roman"/>
          <w:bCs/>
          <w:sz w:val="28"/>
          <w:szCs w:val="28"/>
          <w:lang w:val="kk-KZ"/>
        </w:rPr>
        <w:t>8</w:t>
      </w:r>
      <w:r w:rsidRPr="00D57D9B">
        <w:rPr>
          <w:rFonts w:cs="Times New Roman"/>
          <w:bCs/>
          <w:sz w:val="28"/>
          <w:szCs w:val="28"/>
          <w:lang w:val="kk-KZ"/>
        </w:rPr>
        <w:t xml:space="preserve">]. Нейрондардың импульстік белсенділігінің жиілігі мен синхрондылығының жоғарылауы эпилепсия кезіндегі гиперқозуға тән белгілер болып табылады. Гиперқозу деп нейрондардың шекті мәннен жоғары спонтанды синхронды белсенділігінің (ССБ) жиілігінің артуын </w:t>
      </w:r>
      <w:r w:rsidR="00AE5241">
        <w:rPr>
          <w:rFonts w:cs="Times New Roman"/>
          <w:bCs/>
          <w:sz w:val="28"/>
          <w:szCs w:val="28"/>
          <w:lang w:val="kk-KZ"/>
        </w:rPr>
        <w:t>айтады</w:t>
      </w:r>
      <w:r w:rsidRPr="00D57D9B">
        <w:rPr>
          <w:rFonts w:cs="Times New Roman"/>
          <w:bCs/>
          <w:sz w:val="28"/>
          <w:szCs w:val="28"/>
          <w:lang w:val="kk-KZ"/>
        </w:rPr>
        <w:t>, ол желідегі нейрондардың Са</w:t>
      </w:r>
      <w:r w:rsidRPr="00D57D9B">
        <w:rPr>
          <w:rFonts w:cs="Times New Roman"/>
          <w:bCs/>
          <w:sz w:val="28"/>
          <w:szCs w:val="28"/>
          <w:vertAlign w:val="superscript"/>
          <w:lang w:val="kk-KZ"/>
        </w:rPr>
        <w:t>2+</w:t>
      </w:r>
      <w:r w:rsidRPr="00D57D9B">
        <w:rPr>
          <w:rFonts w:cs="Times New Roman"/>
          <w:bCs/>
          <w:sz w:val="28"/>
          <w:szCs w:val="28"/>
          <w:lang w:val="kk-KZ"/>
        </w:rPr>
        <w:t xml:space="preserve"> импульстерінің синхронизациясымен қатар жүреді. Гиперқозудың патологиялық көріністеріне эпилепсия және одан кейінгі нейрондардың өлімі жатады. </w:t>
      </w:r>
      <w:r w:rsidRPr="00D57D9B">
        <w:rPr>
          <w:sz w:val="28"/>
          <w:szCs w:val="28"/>
          <w:lang w:val="kk-KZ"/>
        </w:rPr>
        <w:t>Эпилепсия ошағында қозудың артуы тежелудің төмендеуінен болады деп болжанады, сондықтан қазіргі уақытта гиперқозу мен синхронизациямен күресудің негізгі әдісі – тежегіш ГАМҚ-ергиялық жүйені активациялау болып табылады. ГАМҚ секрециясының күшеюі үшін пресинапста жоғары [Са</w:t>
      </w:r>
      <w:r w:rsidRPr="00D57D9B">
        <w:rPr>
          <w:rStyle w:val="mord"/>
          <w:sz w:val="28"/>
          <w:szCs w:val="28"/>
          <w:vertAlign w:val="superscript"/>
          <w:lang w:val="kk-KZ"/>
        </w:rPr>
        <w:t>2+</w:t>
      </w:r>
      <w:r w:rsidRPr="00D57D9B">
        <w:rPr>
          <w:sz w:val="28"/>
          <w:szCs w:val="28"/>
          <w:lang w:val="kk-KZ"/>
        </w:rPr>
        <w:t>]</w:t>
      </w:r>
      <w:r w:rsidRPr="00D57D9B">
        <w:rPr>
          <w:rStyle w:val="mord"/>
          <w:sz w:val="28"/>
          <w:szCs w:val="28"/>
          <w:vertAlign w:val="subscript"/>
          <w:lang w:val="kk-KZ"/>
        </w:rPr>
        <w:t>i</w:t>
      </w:r>
      <w:r w:rsidRPr="00D57D9B">
        <w:rPr>
          <w:sz w:val="28"/>
          <w:szCs w:val="28"/>
          <w:lang w:val="kk-KZ"/>
        </w:rPr>
        <w:t xml:space="preserve"> қажет болғандықтан ГАМҚ-</w:t>
      </w:r>
      <w:proofErr w:type="spellStart"/>
      <w:r w:rsidRPr="00D57D9B">
        <w:rPr>
          <w:sz w:val="28"/>
          <w:szCs w:val="28"/>
          <w:lang w:val="kk-KZ"/>
        </w:rPr>
        <w:t>ергиялық</w:t>
      </w:r>
      <w:proofErr w:type="spellEnd"/>
      <w:r w:rsidRPr="00D57D9B">
        <w:rPr>
          <w:sz w:val="28"/>
          <w:szCs w:val="28"/>
          <w:lang w:val="kk-KZ"/>
        </w:rPr>
        <w:t xml:space="preserve"> </w:t>
      </w:r>
      <w:proofErr w:type="spellStart"/>
      <w:r w:rsidRPr="00D57D9B">
        <w:rPr>
          <w:sz w:val="28"/>
          <w:szCs w:val="28"/>
          <w:lang w:val="kk-KZ"/>
        </w:rPr>
        <w:t>нейрондардағы</w:t>
      </w:r>
      <w:proofErr w:type="spellEnd"/>
      <w:r w:rsidRPr="00D57D9B">
        <w:rPr>
          <w:sz w:val="28"/>
          <w:szCs w:val="28"/>
          <w:lang w:val="kk-KZ"/>
        </w:rPr>
        <w:t xml:space="preserve"> [Са</w:t>
      </w:r>
      <w:r w:rsidRPr="00D57D9B">
        <w:rPr>
          <w:rStyle w:val="mord"/>
          <w:sz w:val="28"/>
          <w:szCs w:val="28"/>
          <w:vertAlign w:val="superscript"/>
          <w:lang w:val="kk-KZ"/>
        </w:rPr>
        <w:t>2+</w:t>
      </w:r>
      <w:r w:rsidRPr="00D57D9B">
        <w:rPr>
          <w:sz w:val="28"/>
          <w:szCs w:val="28"/>
          <w:lang w:val="kk-KZ"/>
        </w:rPr>
        <w:t>]</w:t>
      </w:r>
      <w:r w:rsidRPr="00D57D9B">
        <w:rPr>
          <w:rStyle w:val="mord"/>
          <w:sz w:val="28"/>
          <w:szCs w:val="28"/>
          <w:vertAlign w:val="subscript"/>
          <w:lang w:val="kk-KZ"/>
        </w:rPr>
        <w:t>i</w:t>
      </w:r>
      <w:r w:rsidRPr="00D57D9B">
        <w:rPr>
          <w:sz w:val="28"/>
          <w:szCs w:val="28"/>
          <w:lang w:val="kk-KZ"/>
        </w:rPr>
        <w:t xml:space="preserve"> басым/селективті түрде жоғарылату міндеті туындайды. Бұл міндетті әртүрлі жолдармен шешуге болады: кальций-өткізуші </w:t>
      </w:r>
      <w:proofErr w:type="spellStart"/>
      <w:r w:rsidRPr="00D57D9B">
        <w:rPr>
          <w:sz w:val="28"/>
          <w:szCs w:val="28"/>
          <w:lang w:val="kk-KZ"/>
        </w:rPr>
        <w:t>глутаматтық</w:t>
      </w:r>
      <w:proofErr w:type="spellEnd"/>
      <w:r w:rsidR="00E20B58">
        <w:rPr>
          <w:sz w:val="28"/>
          <w:szCs w:val="28"/>
          <w:lang w:val="kk-KZ"/>
        </w:rPr>
        <w:t xml:space="preserve"> </w:t>
      </w:r>
      <w:r w:rsidRPr="00D57D9B">
        <w:rPr>
          <w:sz w:val="28"/>
          <w:szCs w:val="28"/>
          <w:lang w:val="kk-KZ"/>
        </w:rPr>
        <w:t>рецепторларды ГАМҚ-</w:t>
      </w:r>
      <w:proofErr w:type="spellStart"/>
      <w:r w:rsidRPr="00D57D9B">
        <w:rPr>
          <w:sz w:val="28"/>
          <w:szCs w:val="28"/>
          <w:lang w:val="kk-KZ"/>
        </w:rPr>
        <w:t>ергиялық</w:t>
      </w:r>
      <w:proofErr w:type="spellEnd"/>
      <w:r w:rsidRPr="00D57D9B">
        <w:rPr>
          <w:sz w:val="28"/>
          <w:szCs w:val="28"/>
          <w:lang w:val="kk-KZ"/>
        </w:rPr>
        <w:t xml:space="preserve"> нейрондардың </w:t>
      </w:r>
      <w:proofErr w:type="spellStart"/>
      <w:r w:rsidRPr="00D57D9B">
        <w:rPr>
          <w:sz w:val="28"/>
          <w:szCs w:val="28"/>
          <w:lang w:val="kk-KZ"/>
        </w:rPr>
        <w:t>пресинап</w:t>
      </w:r>
      <w:r w:rsidR="00E20B58">
        <w:rPr>
          <w:sz w:val="28"/>
          <w:szCs w:val="28"/>
          <w:lang w:val="kk-KZ"/>
        </w:rPr>
        <w:t>ст</w:t>
      </w:r>
      <w:r w:rsidRPr="00D57D9B">
        <w:rPr>
          <w:sz w:val="28"/>
          <w:szCs w:val="28"/>
          <w:lang w:val="kk-KZ"/>
        </w:rPr>
        <w:t>ық</w:t>
      </w:r>
      <w:proofErr w:type="spellEnd"/>
      <w:r w:rsidRPr="00D57D9B">
        <w:rPr>
          <w:sz w:val="28"/>
          <w:szCs w:val="28"/>
          <w:lang w:val="kk-KZ"/>
        </w:rPr>
        <w:t xml:space="preserve"> мембранада </w:t>
      </w:r>
      <w:proofErr w:type="spellStart"/>
      <w:r w:rsidRPr="00D57D9B">
        <w:rPr>
          <w:sz w:val="28"/>
          <w:szCs w:val="28"/>
          <w:lang w:val="kk-KZ"/>
        </w:rPr>
        <w:t>локализациялау</w:t>
      </w:r>
      <w:proofErr w:type="spellEnd"/>
      <w:r w:rsidRPr="00D57D9B">
        <w:rPr>
          <w:sz w:val="28"/>
          <w:szCs w:val="28"/>
          <w:lang w:val="kk-KZ"/>
        </w:rPr>
        <w:t xml:space="preserve">, </w:t>
      </w:r>
      <w:proofErr w:type="spellStart"/>
      <w:r w:rsidRPr="00D57D9B">
        <w:rPr>
          <w:sz w:val="28"/>
          <w:szCs w:val="28"/>
          <w:lang w:val="kk-KZ"/>
        </w:rPr>
        <w:t>Cl</w:t>
      </w:r>
      <w:proofErr w:type="spellEnd"/>
      <w:r w:rsidRPr="00D57D9B">
        <w:rPr>
          <w:sz w:val="28"/>
          <w:szCs w:val="28"/>
          <w:vertAlign w:val="superscript"/>
          <w:lang w:val="kk-KZ"/>
        </w:rPr>
        <w:t>-</w:t>
      </w:r>
      <w:r w:rsidRPr="00D57D9B">
        <w:rPr>
          <w:sz w:val="28"/>
          <w:szCs w:val="28"/>
          <w:lang w:val="kk-KZ"/>
        </w:rPr>
        <w:t xml:space="preserve"> градиентін инверсиялау, ГАМҚ(А)-рецепторларының әлсіреуі/блоктау, Са</w:t>
      </w:r>
      <w:r w:rsidRPr="00D57D9B">
        <w:rPr>
          <w:rStyle w:val="mord"/>
          <w:sz w:val="28"/>
          <w:szCs w:val="28"/>
          <w:vertAlign w:val="superscript"/>
          <w:lang w:val="kk-KZ"/>
        </w:rPr>
        <w:t>2+</w:t>
      </w:r>
      <w:r w:rsidRPr="00D57D9B">
        <w:rPr>
          <w:sz w:val="28"/>
          <w:szCs w:val="28"/>
          <w:lang w:val="kk-KZ"/>
        </w:rPr>
        <w:t>-каналдарының десенситизациясының болмауы, тежегіш интернейрондардың жоғары қозғыштығы, Са</w:t>
      </w:r>
      <w:r w:rsidRPr="00D57D9B">
        <w:rPr>
          <w:rStyle w:val="mord"/>
          <w:sz w:val="28"/>
          <w:szCs w:val="28"/>
          <w:vertAlign w:val="superscript"/>
          <w:lang w:val="kk-KZ"/>
        </w:rPr>
        <w:t>2+</w:t>
      </w:r>
      <w:r w:rsidRPr="00D57D9B">
        <w:rPr>
          <w:sz w:val="28"/>
          <w:szCs w:val="28"/>
          <w:lang w:val="kk-KZ"/>
        </w:rPr>
        <w:t>-каналдарының белсенділігін басатын PI3-киназалық жолдың жеткіліксіздігі.</w:t>
      </w:r>
    </w:p>
    <w:p w14:paraId="52B78839" w14:textId="3FB7654E" w:rsidR="00790FC4" w:rsidRPr="00D57D9B" w:rsidRDefault="00790FC4" w:rsidP="00795518">
      <w:pPr>
        <w:contextualSpacing/>
        <w:jc w:val="both"/>
        <w:rPr>
          <w:rFonts w:cs="Times New Roman"/>
          <w:bCs/>
          <w:sz w:val="28"/>
          <w:szCs w:val="28"/>
          <w:lang w:val="kk-KZ"/>
        </w:rPr>
      </w:pPr>
      <w:r w:rsidRPr="00D57D9B">
        <w:rPr>
          <w:rFonts w:cs="Times New Roman"/>
          <w:bCs/>
          <w:sz w:val="28"/>
          <w:szCs w:val="28"/>
          <w:lang w:val="kk-KZ"/>
        </w:rPr>
        <w:t>CP-KARs және CP-АМРАRs да гиперқозуды реттеуге қатысады [34</w:t>
      </w:r>
      <w:r w:rsidR="009332E7" w:rsidRPr="00D57D9B">
        <w:rPr>
          <w:rFonts w:cs="Times New Roman"/>
          <w:bCs/>
          <w:sz w:val="28"/>
          <w:szCs w:val="28"/>
          <w:lang w:val="kk-KZ"/>
        </w:rPr>
        <w:t>9</w:t>
      </w:r>
      <w:r w:rsidR="00A20A1E" w:rsidRPr="00D57D9B">
        <w:rPr>
          <w:rFonts w:cs="Times New Roman"/>
          <w:bCs/>
          <w:sz w:val="28"/>
          <w:szCs w:val="28"/>
          <w:lang w:val="kk-KZ"/>
        </w:rPr>
        <w:t>-351</w:t>
      </w:r>
      <w:r w:rsidRPr="00D57D9B">
        <w:rPr>
          <w:rFonts w:cs="Times New Roman"/>
          <w:bCs/>
          <w:sz w:val="28"/>
          <w:szCs w:val="28"/>
          <w:lang w:val="kk-KZ"/>
        </w:rPr>
        <w:t xml:space="preserve">]. Х. Лерманың зерттеуінде алғаш рет </w:t>
      </w:r>
      <w:proofErr w:type="spellStart"/>
      <w:r w:rsidRPr="00D57D9B">
        <w:rPr>
          <w:rFonts w:cs="Times New Roman"/>
          <w:bCs/>
          <w:sz w:val="28"/>
          <w:szCs w:val="28"/>
          <w:lang w:val="kk-KZ"/>
        </w:rPr>
        <w:t>пресинапстық</w:t>
      </w:r>
      <w:proofErr w:type="spellEnd"/>
      <w:r w:rsidRPr="00D57D9B">
        <w:rPr>
          <w:rFonts w:cs="Times New Roman"/>
          <w:bCs/>
          <w:sz w:val="28"/>
          <w:szCs w:val="28"/>
          <w:lang w:val="kk-KZ"/>
        </w:rPr>
        <w:t xml:space="preserve"> </w:t>
      </w:r>
      <w:proofErr w:type="spellStart"/>
      <w:r w:rsidR="00290EFB" w:rsidRPr="00D57D9B">
        <w:rPr>
          <w:rFonts w:cs="Times New Roman"/>
          <w:bCs/>
          <w:sz w:val="28"/>
          <w:szCs w:val="28"/>
          <w:lang w:val="kk-KZ"/>
        </w:rPr>
        <w:t>KARs</w:t>
      </w:r>
      <w:proofErr w:type="spellEnd"/>
      <w:r w:rsidR="00290EFB" w:rsidRPr="00D57D9B">
        <w:rPr>
          <w:rFonts w:cs="Times New Roman"/>
          <w:bCs/>
          <w:sz w:val="28"/>
          <w:szCs w:val="28"/>
          <w:lang w:val="kk-KZ"/>
        </w:rPr>
        <w:t xml:space="preserve"> </w:t>
      </w:r>
      <w:r w:rsidR="00290EFB" w:rsidRPr="00D57D9B">
        <w:rPr>
          <w:sz w:val="28"/>
          <w:szCs w:val="28"/>
          <w:lang w:val="kk-KZ"/>
        </w:rPr>
        <w:t>Са</w:t>
      </w:r>
      <w:r w:rsidR="00290EFB" w:rsidRPr="00D57D9B">
        <w:rPr>
          <w:rStyle w:val="mord"/>
          <w:sz w:val="28"/>
          <w:szCs w:val="28"/>
          <w:vertAlign w:val="superscript"/>
          <w:lang w:val="kk-KZ"/>
        </w:rPr>
        <w:t>2+</w:t>
      </w:r>
      <w:r w:rsidR="00290EFB">
        <w:rPr>
          <w:rStyle w:val="mord"/>
          <w:sz w:val="28"/>
          <w:szCs w:val="28"/>
          <w:vertAlign w:val="superscript"/>
          <w:lang w:val="kk-KZ"/>
        </w:rPr>
        <w:t xml:space="preserve"> </w:t>
      </w:r>
      <w:r w:rsidR="00290EFB" w:rsidRPr="00290EFB">
        <w:rPr>
          <w:rStyle w:val="mord"/>
          <w:sz w:val="28"/>
          <w:szCs w:val="28"/>
          <w:lang w:val="kk-KZ"/>
        </w:rPr>
        <w:t>иондары</w:t>
      </w:r>
      <w:r w:rsidR="00290EFB">
        <w:rPr>
          <w:rStyle w:val="mord"/>
          <w:sz w:val="28"/>
          <w:szCs w:val="28"/>
          <w:vertAlign w:val="superscript"/>
          <w:lang w:val="kk-KZ"/>
        </w:rPr>
        <w:t xml:space="preserve"> </w:t>
      </w:r>
      <w:r w:rsidRPr="00D57D9B">
        <w:rPr>
          <w:rFonts w:cs="Times New Roman"/>
          <w:bCs/>
          <w:sz w:val="28"/>
          <w:szCs w:val="28"/>
          <w:lang w:val="kk-KZ"/>
        </w:rPr>
        <w:t>үшін өткізгіштігі көрсетілді [3</w:t>
      </w:r>
      <w:r w:rsidR="009332E7" w:rsidRPr="00D57D9B">
        <w:rPr>
          <w:rFonts w:cs="Times New Roman"/>
          <w:bCs/>
          <w:sz w:val="28"/>
          <w:szCs w:val="28"/>
          <w:lang w:val="kk-KZ"/>
        </w:rPr>
        <w:t>5</w:t>
      </w:r>
      <w:r w:rsidR="001874C7" w:rsidRPr="00D57D9B">
        <w:rPr>
          <w:rFonts w:cs="Times New Roman"/>
          <w:bCs/>
          <w:sz w:val="28"/>
          <w:szCs w:val="28"/>
          <w:lang w:val="kk-KZ"/>
        </w:rPr>
        <w:t>2</w:t>
      </w:r>
      <w:r w:rsidRPr="00D57D9B">
        <w:rPr>
          <w:rFonts w:cs="Times New Roman"/>
          <w:bCs/>
          <w:sz w:val="28"/>
          <w:szCs w:val="28"/>
          <w:lang w:val="kk-KZ"/>
        </w:rPr>
        <w:t>]. Бұл GluK1-суббірлігі бар KARs ГАМҚ-ергиялық нейрондарда орналасқандықтан, олардың активациясы ми ишемиясы және басқа да осыған ұқсас зақымданулар кезінде нейропротекторлық әсерге әкелуі мүмкін. GluK1-суббірлігі бар KARs активтенуі интернейрондардан ГАМҚ-ның босап шығуына ықпал ететіні және пирамидалық нейрондардың тоникалық тежелуін күшейтетіні көрсетілген [3</w:t>
      </w:r>
      <w:r w:rsidR="001874C7" w:rsidRPr="00D57D9B">
        <w:rPr>
          <w:rFonts w:cs="Times New Roman"/>
          <w:bCs/>
          <w:sz w:val="28"/>
          <w:szCs w:val="28"/>
          <w:lang w:val="kk-KZ"/>
        </w:rPr>
        <w:t>53</w:t>
      </w:r>
      <w:r w:rsidRPr="00D57D9B">
        <w:rPr>
          <w:rFonts w:cs="Times New Roman"/>
          <w:bCs/>
          <w:sz w:val="28"/>
          <w:szCs w:val="28"/>
          <w:lang w:val="kk-KZ"/>
        </w:rPr>
        <w:t>-35</w:t>
      </w:r>
      <w:r w:rsidR="001874C7" w:rsidRPr="00D57D9B">
        <w:rPr>
          <w:rFonts w:cs="Times New Roman"/>
          <w:bCs/>
          <w:sz w:val="28"/>
          <w:szCs w:val="28"/>
          <w:lang w:val="kk-KZ"/>
        </w:rPr>
        <w:t>5</w:t>
      </w:r>
      <w:r w:rsidRPr="00D57D9B">
        <w:rPr>
          <w:rFonts w:cs="Times New Roman"/>
          <w:bCs/>
          <w:sz w:val="28"/>
          <w:szCs w:val="28"/>
          <w:lang w:val="kk-KZ"/>
        </w:rPr>
        <w:t>]. CP-</w:t>
      </w:r>
      <w:proofErr w:type="spellStart"/>
      <w:r w:rsidRPr="00D57D9B">
        <w:rPr>
          <w:rFonts w:cs="Times New Roman"/>
          <w:bCs/>
          <w:sz w:val="28"/>
          <w:szCs w:val="28"/>
          <w:lang w:val="kk-KZ"/>
        </w:rPr>
        <w:t>KAR</w:t>
      </w:r>
      <w:r w:rsidR="00C4145A" w:rsidRPr="00C4145A">
        <w:rPr>
          <w:rFonts w:cs="Times New Roman"/>
          <w:bCs/>
          <w:sz w:val="28"/>
          <w:szCs w:val="28"/>
          <w:lang w:val="kk-KZ"/>
        </w:rPr>
        <w:t>s</w:t>
      </w:r>
      <w:proofErr w:type="spellEnd"/>
      <w:r w:rsidRPr="00D57D9B">
        <w:rPr>
          <w:rFonts w:cs="Times New Roman"/>
          <w:bCs/>
          <w:sz w:val="28"/>
          <w:szCs w:val="28"/>
          <w:lang w:val="kk-KZ"/>
        </w:rPr>
        <w:t xml:space="preserve"> және CP-</w:t>
      </w:r>
      <w:proofErr w:type="spellStart"/>
      <w:r w:rsidRPr="00D57D9B">
        <w:rPr>
          <w:rFonts w:cs="Times New Roman"/>
          <w:bCs/>
          <w:sz w:val="28"/>
          <w:szCs w:val="28"/>
          <w:lang w:val="kk-KZ"/>
        </w:rPr>
        <w:t>АМРАR</w:t>
      </w:r>
      <w:r w:rsidR="00C4145A" w:rsidRPr="009454AB">
        <w:rPr>
          <w:rFonts w:cs="Times New Roman"/>
          <w:bCs/>
          <w:sz w:val="28"/>
          <w:szCs w:val="28"/>
          <w:lang w:val="kk-KZ"/>
        </w:rPr>
        <w:t>s</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нейромедиаторлардың</w:t>
      </w:r>
      <w:proofErr w:type="spellEnd"/>
      <w:r w:rsidRPr="00D57D9B">
        <w:rPr>
          <w:rFonts w:cs="Times New Roman"/>
          <w:bCs/>
          <w:sz w:val="28"/>
          <w:szCs w:val="28"/>
          <w:lang w:val="kk-KZ"/>
        </w:rPr>
        <w:t xml:space="preserve"> босап шығуын арттыратын негізгі механизм</w:t>
      </w:r>
      <w:r w:rsidR="009454AB">
        <w:rPr>
          <w:rFonts w:cs="Times New Roman"/>
          <w:bCs/>
          <w:sz w:val="28"/>
          <w:szCs w:val="28"/>
          <w:lang w:val="kk-KZ"/>
        </w:rPr>
        <w:t>і</w:t>
      </w:r>
      <w:r w:rsidRPr="00D57D9B">
        <w:rPr>
          <w:rFonts w:cs="Times New Roman"/>
          <w:bCs/>
          <w:sz w:val="28"/>
          <w:szCs w:val="28"/>
          <w:lang w:val="kk-KZ"/>
        </w:rPr>
        <w:t xml:space="preserve"> әлі де түсініксіз. Бұған дейін CP-KAR-дың ГАМҚ-ергиялық нейрондарда нейротрансмиттердің босап шығуын күшейтетін механизмі зерттелді және осы популяцияның нейрондарының қозғыштығы жоғары екендігі, КАR селективті агонистерімен </w:t>
      </w:r>
      <w:r w:rsidR="009454AB">
        <w:rPr>
          <w:rFonts w:cs="Times New Roman"/>
          <w:bCs/>
          <w:sz w:val="28"/>
          <w:szCs w:val="28"/>
          <w:lang w:val="kk-KZ"/>
        </w:rPr>
        <w:t>активтенген</w:t>
      </w:r>
      <w:r w:rsidRPr="00D57D9B">
        <w:rPr>
          <w:rFonts w:cs="Times New Roman"/>
          <w:bCs/>
          <w:sz w:val="28"/>
          <w:szCs w:val="28"/>
          <w:lang w:val="kk-KZ"/>
        </w:rPr>
        <w:t xml:space="preserve"> кезде десенситизациясыз жоғары амплитудалы жылдам Са</w:t>
      </w:r>
      <w:r w:rsidRPr="00D57D9B">
        <w:rPr>
          <w:rFonts w:cs="Times New Roman"/>
          <w:bCs/>
          <w:sz w:val="28"/>
          <w:szCs w:val="28"/>
          <w:vertAlign w:val="superscript"/>
          <w:lang w:val="kk-KZ"/>
        </w:rPr>
        <w:t>2+</w:t>
      </w:r>
      <w:r w:rsidRPr="00D57D9B">
        <w:rPr>
          <w:rFonts w:cs="Times New Roman"/>
          <w:bCs/>
          <w:sz w:val="28"/>
          <w:szCs w:val="28"/>
          <w:lang w:val="kk-KZ"/>
        </w:rPr>
        <w:t xml:space="preserve"> сигналын туындататыны</w:t>
      </w:r>
      <w:r w:rsidR="009454AB">
        <w:rPr>
          <w:rFonts w:cs="Times New Roman"/>
          <w:bCs/>
          <w:sz w:val="28"/>
          <w:szCs w:val="28"/>
          <w:lang w:val="kk-KZ"/>
        </w:rPr>
        <w:t>н</w:t>
      </w:r>
      <w:r w:rsidRPr="00D57D9B">
        <w:rPr>
          <w:rFonts w:cs="Times New Roman"/>
          <w:bCs/>
          <w:sz w:val="28"/>
          <w:szCs w:val="28"/>
          <w:lang w:val="kk-KZ"/>
        </w:rPr>
        <w:t>, пресинаптикалық мембранада орналасқанын және ГАМҚ(А)-рецепторға тәуелді тежелуі жоқ екенін көрсетілген [35</w:t>
      </w:r>
      <w:r w:rsidR="00B01CBA" w:rsidRPr="00D57D9B">
        <w:rPr>
          <w:rFonts w:cs="Times New Roman"/>
          <w:bCs/>
          <w:sz w:val="28"/>
          <w:szCs w:val="28"/>
          <w:lang w:val="kk-KZ"/>
        </w:rPr>
        <w:t>6</w:t>
      </w:r>
      <w:r w:rsidRPr="00D57D9B">
        <w:rPr>
          <w:rFonts w:cs="Times New Roman"/>
          <w:bCs/>
          <w:sz w:val="28"/>
          <w:szCs w:val="28"/>
          <w:lang w:val="kk-KZ"/>
        </w:rPr>
        <w:t>, 35</w:t>
      </w:r>
      <w:r w:rsidR="00B01CBA" w:rsidRPr="00D57D9B">
        <w:rPr>
          <w:rFonts w:cs="Times New Roman"/>
          <w:bCs/>
          <w:sz w:val="28"/>
          <w:szCs w:val="28"/>
          <w:lang w:val="kk-KZ"/>
        </w:rPr>
        <w:t>7</w:t>
      </w:r>
      <w:r w:rsidRPr="00D57D9B">
        <w:rPr>
          <w:rFonts w:cs="Times New Roman"/>
          <w:bCs/>
          <w:sz w:val="28"/>
          <w:szCs w:val="28"/>
          <w:lang w:val="kk-KZ"/>
        </w:rPr>
        <w:t>]. Рецептордың мұндай қасиеттері гиперқозу кезінде ГАМҚ-тың жедел (глутамат) және жаппай секрециясын қамтамасыз етеді.</w:t>
      </w:r>
    </w:p>
    <w:p w14:paraId="65F1E6D8" w14:textId="0E441E50" w:rsidR="00790FC4" w:rsidRPr="00D17913" w:rsidRDefault="00790FC4" w:rsidP="00795518">
      <w:pPr>
        <w:contextualSpacing/>
        <w:jc w:val="both"/>
        <w:rPr>
          <w:rFonts w:cs="Times New Roman"/>
          <w:bCs/>
          <w:sz w:val="32"/>
          <w:szCs w:val="32"/>
          <w:lang w:val="kk-KZ"/>
        </w:rPr>
      </w:pPr>
      <w:r w:rsidRPr="00D57D9B">
        <w:rPr>
          <w:sz w:val="28"/>
          <w:szCs w:val="28"/>
          <w:lang w:val="kk-KZ"/>
        </w:rPr>
        <w:t>Тежегіш нейрондарда құрамында да CP-АМРАRs болатыны белгілі [35</w:t>
      </w:r>
      <w:r w:rsidR="00B01CBA" w:rsidRPr="00D57D9B">
        <w:rPr>
          <w:sz w:val="28"/>
          <w:szCs w:val="28"/>
          <w:lang w:val="kk-KZ"/>
        </w:rPr>
        <w:t>8</w:t>
      </w:r>
      <w:r w:rsidRPr="00D57D9B">
        <w:rPr>
          <w:sz w:val="28"/>
          <w:szCs w:val="28"/>
          <w:lang w:val="kk-KZ"/>
        </w:rPr>
        <w:t xml:space="preserve">]. АМРА-рецепторлары синапстық берілістің негізгі молекулалары болып табылады және синапстық пластикалылыққа қатысады. GluA2 </w:t>
      </w:r>
      <w:proofErr w:type="spellStart"/>
      <w:r w:rsidRPr="00D57D9B">
        <w:rPr>
          <w:sz w:val="28"/>
          <w:szCs w:val="28"/>
          <w:lang w:val="kk-KZ"/>
        </w:rPr>
        <w:t>суббірлігі</w:t>
      </w:r>
      <w:proofErr w:type="spellEnd"/>
      <w:r w:rsidRPr="00D57D9B">
        <w:rPr>
          <w:sz w:val="28"/>
          <w:szCs w:val="28"/>
          <w:lang w:val="kk-KZ"/>
        </w:rPr>
        <w:t xml:space="preserve"> жоқ CP-</w:t>
      </w:r>
      <w:proofErr w:type="spellStart"/>
      <w:r w:rsidRPr="00D57D9B">
        <w:rPr>
          <w:sz w:val="28"/>
          <w:szCs w:val="28"/>
          <w:lang w:val="kk-KZ"/>
        </w:rPr>
        <w:t>АМРАR</w:t>
      </w:r>
      <w:r w:rsidR="000127AA" w:rsidRPr="000127AA">
        <w:rPr>
          <w:sz w:val="28"/>
          <w:szCs w:val="28"/>
          <w:lang w:val="kk-KZ"/>
        </w:rPr>
        <w:t>s</w:t>
      </w:r>
      <w:proofErr w:type="spellEnd"/>
      <w:r w:rsidRPr="00D57D9B">
        <w:rPr>
          <w:sz w:val="28"/>
          <w:szCs w:val="28"/>
          <w:lang w:val="kk-KZ"/>
        </w:rPr>
        <w:t xml:space="preserve"> барлық нейрондарда </w:t>
      </w:r>
      <w:proofErr w:type="spellStart"/>
      <w:r w:rsidRPr="00D57D9B">
        <w:rPr>
          <w:sz w:val="28"/>
          <w:szCs w:val="28"/>
          <w:lang w:val="kk-KZ"/>
        </w:rPr>
        <w:t>экспрессияланбаса</w:t>
      </w:r>
      <w:proofErr w:type="spellEnd"/>
      <w:r w:rsidRPr="00D57D9B">
        <w:rPr>
          <w:sz w:val="28"/>
          <w:szCs w:val="28"/>
          <w:lang w:val="kk-KZ"/>
        </w:rPr>
        <w:t xml:space="preserve"> да, олар </w:t>
      </w:r>
      <w:r w:rsidR="000127AA" w:rsidRPr="000127AA">
        <w:rPr>
          <w:sz w:val="28"/>
          <w:szCs w:val="28"/>
          <w:lang w:val="kk-KZ"/>
        </w:rPr>
        <w:t>LT</w:t>
      </w:r>
      <w:r w:rsidR="000127AA" w:rsidRPr="00545B37">
        <w:rPr>
          <w:sz w:val="28"/>
          <w:szCs w:val="28"/>
          <w:lang w:val="kk-KZ"/>
        </w:rPr>
        <w:t>P</w:t>
      </w:r>
      <w:r w:rsidRPr="00D57D9B">
        <w:rPr>
          <w:sz w:val="28"/>
          <w:szCs w:val="28"/>
          <w:lang w:val="kk-KZ"/>
        </w:rPr>
        <w:t xml:space="preserve"> мен депрессияны қоса алғанда, синапстық </w:t>
      </w:r>
      <w:proofErr w:type="spellStart"/>
      <w:r w:rsidRPr="00D57D9B">
        <w:rPr>
          <w:sz w:val="28"/>
          <w:szCs w:val="28"/>
          <w:lang w:val="kk-KZ"/>
        </w:rPr>
        <w:t>пластикалылыққа</w:t>
      </w:r>
      <w:proofErr w:type="spellEnd"/>
      <w:r w:rsidRPr="00D57D9B">
        <w:rPr>
          <w:sz w:val="28"/>
          <w:szCs w:val="28"/>
          <w:lang w:val="kk-KZ"/>
        </w:rPr>
        <w:t xml:space="preserve"> қатысады және мидағы қозу мен тежелудің тепе-теңдігін қамтамасыз етеді. Нейрондардағы CP-АМРАRs активациясы басқа Са</w:t>
      </w:r>
      <w:r w:rsidRPr="00D57D9B">
        <w:rPr>
          <w:rStyle w:val="mord"/>
          <w:sz w:val="28"/>
          <w:szCs w:val="28"/>
          <w:vertAlign w:val="superscript"/>
          <w:lang w:val="kk-KZ"/>
        </w:rPr>
        <w:t>2+</w:t>
      </w:r>
      <w:r w:rsidRPr="00D57D9B">
        <w:rPr>
          <w:sz w:val="28"/>
          <w:szCs w:val="28"/>
          <w:lang w:val="kk-KZ"/>
        </w:rPr>
        <w:t>-тәуелді сигналдық жүйелермен өзара әрекеттесу арқылы синапстық пластикалылықты индукциялайтын жылдам постсинапстық Са</w:t>
      </w:r>
      <w:r w:rsidRPr="00D57D9B">
        <w:rPr>
          <w:rStyle w:val="mord"/>
          <w:sz w:val="28"/>
          <w:szCs w:val="28"/>
          <w:vertAlign w:val="superscript"/>
          <w:lang w:val="kk-KZ"/>
        </w:rPr>
        <w:t>2+</w:t>
      </w:r>
      <w:r w:rsidRPr="00D57D9B">
        <w:rPr>
          <w:sz w:val="28"/>
          <w:szCs w:val="28"/>
          <w:lang w:val="kk-KZ"/>
        </w:rPr>
        <w:t xml:space="preserve"> кірісін тудырады. Глутаматтық АМРАRs классикалық түрде Na</w:t>
      </w:r>
      <w:r w:rsidRPr="00D57D9B">
        <w:rPr>
          <w:sz w:val="28"/>
          <w:szCs w:val="28"/>
          <w:vertAlign w:val="superscript"/>
          <w:lang w:val="kk-KZ"/>
        </w:rPr>
        <w:t>+</w:t>
      </w:r>
      <w:r w:rsidRPr="00D57D9B">
        <w:rPr>
          <w:sz w:val="28"/>
          <w:szCs w:val="28"/>
          <w:lang w:val="kk-KZ"/>
        </w:rPr>
        <w:t xml:space="preserve"> иондары бойынша өткізгіштік есебінен мембрананы деполяризациялайтын рецептор-каналдар ретінде қарастырылады, бұл нейрондық синапстар арқылы қоздырушы сигналдың өтуін, </w:t>
      </w:r>
      <w:proofErr w:type="spellStart"/>
      <w:r w:rsidR="00545B37" w:rsidRPr="00545B37">
        <w:rPr>
          <w:sz w:val="28"/>
          <w:szCs w:val="28"/>
          <w:lang w:val="kk-KZ"/>
        </w:rPr>
        <w:t>VGCC</w:t>
      </w:r>
      <w:r w:rsidR="00545B37" w:rsidRPr="001105F2">
        <w:rPr>
          <w:sz w:val="28"/>
          <w:szCs w:val="28"/>
          <w:lang w:val="kk-KZ"/>
        </w:rPr>
        <w:t>s</w:t>
      </w:r>
      <w:proofErr w:type="spellEnd"/>
      <w:r w:rsidRPr="00D57D9B">
        <w:rPr>
          <w:sz w:val="28"/>
          <w:szCs w:val="28"/>
          <w:lang w:val="kk-KZ"/>
        </w:rPr>
        <w:t xml:space="preserve"> </w:t>
      </w:r>
      <w:proofErr w:type="spellStart"/>
      <w:r w:rsidRPr="00D57D9B">
        <w:rPr>
          <w:sz w:val="28"/>
          <w:szCs w:val="28"/>
          <w:lang w:val="kk-KZ"/>
        </w:rPr>
        <w:t>активациясын</w:t>
      </w:r>
      <w:proofErr w:type="spellEnd"/>
      <w:r w:rsidRPr="00D57D9B">
        <w:rPr>
          <w:sz w:val="28"/>
          <w:szCs w:val="28"/>
          <w:lang w:val="kk-KZ"/>
        </w:rPr>
        <w:t xml:space="preserve"> және </w:t>
      </w:r>
      <w:proofErr w:type="spellStart"/>
      <w:r w:rsidRPr="00D57D9B">
        <w:rPr>
          <w:sz w:val="28"/>
          <w:szCs w:val="28"/>
          <w:lang w:val="kk-KZ"/>
        </w:rPr>
        <w:t>NMDA</w:t>
      </w:r>
      <w:r w:rsidR="001105F2" w:rsidRPr="001105F2">
        <w:rPr>
          <w:sz w:val="28"/>
          <w:szCs w:val="28"/>
          <w:lang w:val="kk-KZ"/>
        </w:rPr>
        <w:t>Rs</w:t>
      </w:r>
      <w:proofErr w:type="spellEnd"/>
      <w:r w:rsidR="001105F2" w:rsidRPr="001105F2">
        <w:rPr>
          <w:sz w:val="28"/>
          <w:szCs w:val="28"/>
          <w:lang w:val="kk-KZ"/>
        </w:rPr>
        <w:t>-</w:t>
      </w:r>
      <w:r w:rsidR="001105F2">
        <w:rPr>
          <w:sz w:val="28"/>
          <w:szCs w:val="28"/>
          <w:lang w:val="kk-KZ"/>
        </w:rPr>
        <w:t>нан</w:t>
      </w:r>
      <w:r w:rsidRPr="00D57D9B">
        <w:rPr>
          <w:sz w:val="28"/>
          <w:szCs w:val="28"/>
          <w:lang w:val="kk-KZ"/>
        </w:rPr>
        <w:t xml:space="preserve"> </w:t>
      </w:r>
      <w:r w:rsidR="001105F2" w:rsidRPr="001105F2">
        <w:rPr>
          <w:sz w:val="28"/>
          <w:szCs w:val="28"/>
          <w:lang w:val="kk-KZ"/>
        </w:rPr>
        <w:t>Mg</w:t>
      </w:r>
      <w:r w:rsidR="001105F2" w:rsidRPr="001105F2">
        <w:rPr>
          <w:sz w:val="28"/>
          <w:szCs w:val="28"/>
          <w:vertAlign w:val="superscript"/>
          <w:lang w:val="kk-KZ"/>
        </w:rPr>
        <w:t>2+</w:t>
      </w:r>
      <w:r w:rsidRPr="00D57D9B">
        <w:rPr>
          <w:sz w:val="28"/>
          <w:szCs w:val="28"/>
          <w:lang w:val="kk-KZ"/>
        </w:rPr>
        <w:t xml:space="preserve"> блогының алынуын қамтамасыз етеді. Алайда, GluA2 суббірлігі жоқ АМРАRs жекелеген популяциялары мембраналық потенциал-тәуелді емес кальций өткізгіштігіне ие</w:t>
      </w:r>
      <w:r w:rsidR="001105F2" w:rsidRPr="001105F2">
        <w:rPr>
          <w:sz w:val="28"/>
          <w:szCs w:val="28"/>
          <w:lang w:val="kk-KZ"/>
        </w:rPr>
        <w:t> </w:t>
      </w:r>
      <w:r w:rsidRPr="00D57D9B">
        <w:rPr>
          <w:sz w:val="28"/>
          <w:szCs w:val="28"/>
          <w:lang w:val="kk-KZ"/>
        </w:rPr>
        <w:t>[35</w:t>
      </w:r>
      <w:r w:rsidR="00B01CBA" w:rsidRPr="00D57D9B">
        <w:rPr>
          <w:sz w:val="28"/>
          <w:szCs w:val="28"/>
          <w:lang w:val="kk-KZ"/>
        </w:rPr>
        <w:t>9</w:t>
      </w:r>
      <w:r w:rsidRPr="00D57D9B">
        <w:rPr>
          <w:sz w:val="28"/>
          <w:szCs w:val="28"/>
          <w:lang w:val="kk-KZ"/>
        </w:rPr>
        <w:t xml:space="preserve">], бұл </w:t>
      </w:r>
      <w:proofErr w:type="spellStart"/>
      <w:r w:rsidRPr="00D57D9B">
        <w:rPr>
          <w:sz w:val="28"/>
          <w:szCs w:val="28"/>
          <w:lang w:val="kk-KZ"/>
        </w:rPr>
        <w:t>деполяризациясыз</w:t>
      </w:r>
      <w:proofErr w:type="spellEnd"/>
      <w:r w:rsidRPr="00D57D9B">
        <w:rPr>
          <w:sz w:val="28"/>
          <w:szCs w:val="28"/>
          <w:lang w:val="kk-KZ"/>
        </w:rPr>
        <w:t xml:space="preserve"> </w:t>
      </w:r>
      <w:proofErr w:type="spellStart"/>
      <w:r w:rsidR="0093370D" w:rsidRPr="00545B37">
        <w:rPr>
          <w:sz w:val="28"/>
          <w:szCs w:val="28"/>
          <w:lang w:val="kk-KZ"/>
        </w:rPr>
        <w:t>VGCC</w:t>
      </w:r>
      <w:r w:rsidR="0093370D" w:rsidRPr="001105F2">
        <w:rPr>
          <w:sz w:val="28"/>
          <w:szCs w:val="28"/>
          <w:lang w:val="kk-KZ"/>
        </w:rPr>
        <w:t>s</w:t>
      </w:r>
      <w:proofErr w:type="spellEnd"/>
      <w:r w:rsidR="0093370D" w:rsidRPr="00D57D9B">
        <w:rPr>
          <w:sz w:val="28"/>
          <w:szCs w:val="28"/>
          <w:lang w:val="kk-KZ"/>
        </w:rPr>
        <w:t xml:space="preserve"> </w:t>
      </w:r>
      <w:r w:rsidRPr="00D57D9B">
        <w:rPr>
          <w:sz w:val="28"/>
          <w:szCs w:val="28"/>
          <w:lang w:val="kk-KZ"/>
        </w:rPr>
        <w:t>және NMDA-каналдарының қатысуынсыз нейротрансмиттерлердің секреция</w:t>
      </w:r>
      <w:r w:rsidR="0093370D">
        <w:rPr>
          <w:sz w:val="28"/>
          <w:szCs w:val="28"/>
          <w:lang w:val="kk-KZ"/>
        </w:rPr>
        <w:t>сы</w:t>
      </w:r>
      <w:r w:rsidRPr="00D57D9B">
        <w:rPr>
          <w:sz w:val="28"/>
          <w:szCs w:val="28"/>
          <w:lang w:val="kk-KZ"/>
        </w:rPr>
        <w:t xml:space="preserve"> процесін іске қосуға мүмкіндік береді. Бұл рецепторлардың Са</w:t>
      </w:r>
      <w:r w:rsidRPr="00D57D9B">
        <w:rPr>
          <w:rStyle w:val="mord"/>
          <w:sz w:val="28"/>
          <w:szCs w:val="28"/>
          <w:vertAlign w:val="superscript"/>
          <w:lang w:val="kk-KZ"/>
        </w:rPr>
        <w:t>2+</w:t>
      </w:r>
      <w:r w:rsidRPr="00D57D9B">
        <w:rPr>
          <w:sz w:val="28"/>
          <w:szCs w:val="28"/>
          <w:lang w:val="kk-KZ"/>
        </w:rPr>
        <w:t>-өткізгіштігі неврологиялық аурулар мен бұзылулар кезінде болатын жасуша өлімінің кейбір түрлерінде шешуші рөл атқарады [</w:t>
      </w:r>
      <w:r w:rsidR="002306C0" w:rsidRPr="00D57D9B">
        <w:rPr>
          <w:sz w:val="28"/>
          <w:szCs w:val="28"/>
          <w:lang w:val="kk-KZ"/>
        </w:rPr>
        <w:t>360</w:t>
      </w:r>
      <w:r w:rsidRPr="00D57D9B">
        <w:rPr>
          <w:sz w:val="28"/>
          <w:szCs w:val="28"/>
          <w:lang w:val="kk-KZ"/>
        </w:rPr>
        <w:t>]. Патогенезінде CР-АМРАR елеулі рөл атқаратын нейродегенеративті аурулар мен ми дамуының бұзылуларының тізімі үнемі кеңеюде [13</w:t>
      </w:r>
      <w:r w:rsidR="00B01CBA" w:rsidRPr="00D57D9B">
        <w:rPr>
          <w:sz w:val="28"/>
          <w:szCs w:val="28"/>
          <w:lang w:val="kk-KZ"/>
        </w:rPr>
        <w:t>8</w:t>
      </w:r>
      <w:r w:rsidRPr="00D57D9B">
        <w:rPr>
          <w:sz w:val="28"/>
          <w:szCs w:val="28"/>
          <w:lang w:val="kk-KZ"/>
        </w:rPr>
        <w:t>, 13</w:t>
      </w:r>
      <w:r w:rsidR="00B01CBA" w:rsidRPr="00D57D9B">
        <w:rPr>
          <w:sz w:val="28"/>
          <w:szCs w:val="28"/>
          <w:lang w:val="kk-KZ"/>
        </w:rPr>
        <w:t>9</w:t>
      </w:r>
      <w:r w:rsidRPr="00D57D9B">
        <w:rPr>
          <w:sz w:val="28"/>
          <w:szCs w:val="28"/>
          <w:lang w:val="kk-KZ"/>
        </w:rPr>
        <w:t>, 3</w:t>
      </w:r>
      <w:r w:rsidR="002C47D0" w:rsidRPr="00D57D9B">
        <w:rPr>
          <w:sz w:val="28"/>
          <w:szCs w:val="28"/>
          <w:lang w:val="kk-KZ"/>
        </w:rPr>
        <w:t>61</w:t>
      </w:r>
      <w:r w:rsidRPr="00D57D9B">
        <w:rPr>
          <w:sz w:val="28"/>
          <w:szCs w:val="28"/>
          <w:lang w:val="kk-KZ"/>
        </w:rPr>
        <w:t xml:space="preserve">]. Оларға эпилепсияның әртүрлі формалары, Альцгеймер және Паркинсон аурулары, шизофрения, амиотрофиялық бүйірлік склероз, аутизм синдромы, инсульт, глиобластома, нашақорлық және т.б. жатады. Рецептордың өткізгіштігін анықтайтын GluA2 суббірлігі мРНҚ деңгейінде редакциялаудан өтеді. Хайнеманның зерттеу тобы редакцияланған GluA2 </w:t>
      </w:r>
      <w:proofErr w:type="spellStart"/>
      <w:r w:rsidRPr="00D57D9B">
        <w:rPr>
          <w:sz w:val="28"/>
          <w:szCs w:val="28"/>
          <w:lang w:val="kk-KZ"/>
        </w:rPr>
        <w:t>суббірлігінің</w:t>
      </w:r>
      <w:proofErr w:type="spellEnd"/>
      <w:r w:rsidRPr="00D57D9B">
        <w:rPr>
          <w:sz w:val="28"/>
          <w:szCs w:val="28"/>
          <w:lang w:val="kk-KZ"/>
        </w:rPr>
        <w:t xml:space="preserve"> болмауы </w:t>
      </w:r>
      <w:proofErr w:type="spellStart"/>
      <w:r w:rsidRPr="00D57D9B">
        <w:rPr>
          <w:sz w:val="28"/>
          <w:szCs w:val="28"/>
          <w:lang w:val="kk-KZ"/>
        </w:rPr>
        <w:t>АМРА</w:t>
      </w:r>
      <w:r w:rsidR="004B1561" w:rsidRPr="004B1561">
        <w:rPr>
          <w:sz w:val="28"/>
          <w:szCs w:val="28"/>
          <w:lang w:val="kk-KZ"/>
        </w:rPr>
        <w:t>R</w:t>
      </w:r>
      <w:r w:rsidR="004B1561" w:rsidRPr="003A5363">
        <w:rPr>
          <w:sz w:val="28"/>
          <w:szCs w:val="28"/>
          <w:lang w:val="kk-KZ"/>
        </w:rPr>
        <w:t>s</w:t>
      </w:r>
      <w:proofErr w:type="spellEnd"/>
      <w:r w:rsidRPr="00D57D9B">
        <w:rPr>
          <w:sz w:val="28"/>
          <w:szCs w:val="28"/>
          <w:lang w:val="kk-KZ"/>
        </w:rPr>
        <w:t xml:space="preserve"> Са</w:t>
      </w:r>
      <w:r w:rsidRPr="00D57D9B">
        <w:rPr>
          <w:rStyle w:val="mord"/>
          <w:sz w:val="28"/>
          <w:szCs w:val="28"/>
          <w:vertAlign w:val="superscript"/>
          <w:lang w:val="kk-KZ"/>
        </w:rPr>
        <w:t>2+</w:t>
      </w:r>
      <w:r w:rsidRPr="00D57D9B">
        <w:rPr>
          <w:sz w:val="28"/>
          <w:szCs w:val="28"/>
          <w:lang w:val="kk-KZ"/>
        </w:rPr>
        <w:t>-өткізгіштігін анықтайтынын алғаш көрсетті [3</w:t>
      </w:r>
      <w:r w:rsidR="002306C0" w:rsidRPr="00D57D9B">
        <w:rPr>
          <w:sz w:val="28"/>
          <w:szCs w:val="28"/>
          <w:lang w:val="kk-KZ"/>
        </w:rPr>
        <w:t>50</w:t>
      </w:r>
      <w:r w:rsidRPr="00D57D9B">
        <w:rPr>
          <w:sz w:val="28"/>
          <w:szCs w:val="28"/>
          <w:lang w:val="kk-KZ"/>
        </w:rPr>
        <w:t>]. GluA2 суббірлігі жоқ Са</w:t>
      </w:r>
      <w:r w:rsidRPr="00D57D9B">
        <w:rPr>
          <w:rStyle w:val="mord"/>
          <w:sz w:val="28"/>
          <w:szCs w:val="28"/>
          <w:vertAlign w:val="superscript"/>
          <w:lang w:val="kk-KZ"/>
        </w:rPr>
        <w:t>2+</w:t>
      </w:r>
      <w:r w:rsidRPr="00D57D9B">
        <w:rPr>
          <w:sz w:val="28"/>
          <w:szCs w:val="28"/>
          <w:lang w:val="kk-KZ"/>
        </w:rPr>
        <w:t>-рецепторларының жоғары өткізгіштігі олардың қалыпты жағдайда да, патологиялық жағдайларда</w:t>
      </w:r>
      <w:r w:rsidR="003A5363" w:rsidRPr="003A5363">
        <w:rPr>
          <w:sz w:val="28"/>
          <w:szCs w:val="28"/>
          <w:lang w:val="kk-KZ"/>
        </w:rPr>
        <w:t>,</w:t>
      </w:r>
      <w:r w:rsidRPr="00D57D9B">
        <w:rPr>
          <w:sz w:val="28"/>
          <w:szCs w:val="28"/>
          <w:lang w:val="kk-KZ"/>
        </w:rPr>
        <w:t xml:space="preserve"> нейрондардың зақымдануы кезінде де синапстық </w:t>
      </w:r>
      <w:r w:rsidRPr="00D57D9B">
        <w:rPr>
          <w:rFonts w:cs="Times New Roman"/>
          <w:sz w:val="28"/>
          <w:szCs w:val="28"/>
          <w:lang w:val="kk-KZ"/>
        </w:rPr>
        <w:t>LTP</w:t>
      </w:r>
      <w:r w:rsidRPr="00D57D9B">
        <w:rPr>
          <w:sz w:val="28"/>
          <w:szCs w:val="28"/>
          <w:lang w:val="kk-KZ"/>
        </w:rPr>
        <w:t xml:space="preserve"> индукциясында маңызды рөл атқаратынын болжайды. CP-АМРАRs жасушаларда Са</w:t>
      </w:r>
      <w:r w:rsidRPr="00D57D9B">
        <w:rPr>
          <w:rStyle w:val="mord"/>
          <w:sz w:val="28"/>
          <w:szCs w:val="28"/>
          <w:vertAlign w:val="superscript"/>
          <w:lang w:val="kk-KZ"/>
        </w:rPr>
        <w:t>2+</w:t>
      </w:r>
      <w:r w:rsidRPr="00D57D9B">
        <w:rPr>
          <w:sz w:val="28"/>
          <w:szCs w:val="28"/>
          <w:lang w:val="kk-KZ"/>
        </w:rPr>
        <w:t xml:space="preserve"> жоғарылауының NMDA</w:t>
      </w:r>
      <w:r w:rsidR="0046509A" w:rsidRPr="0046509A">
        <w:rPr>
          <w:sz w:val="28"/>
          <w:szCs w:val="28"/>
          <w:lang w:val="kk-KZ"/>
        </w:rPr>
        <w:t>R</w:t>
      </w:r>
      <w:r w:rsidRPr="00D57D9B">
        <w:rPr>
          <w:sz w:val="28"/>
          <w:szCs w:val="28"/>
          <w:lang w:val="kk-KZ"/>
        </w:rPr>
        <w:t xml:space="preserve"> тәуел</w:t>
      </w:r>
      <w:r w:rsidR="0046509A">
        <w:rPr>
          <w:sz w:val="28"/>
          <w:szCs w:val="28"/>
          <w:lang w:val="kk-KZ"/>
        </w:rPr>
        <w:t xml:space="preserve">сіз </w:t>
      </w:r>
      <w:r w:rsidRPr="00D57D9B">
        <w:rPr>
          <w:sz w:val="28"/>
          <w:szCs w:val="28"/>
          <w:lang w:val="kk-KZ"/>
        </w:rPr>
        <w:t xml:space="preserve">балама жолын жүзеге асырады және </w:t>
      </w:r>
      <w:r w:rsidRPr="00D57D9B">
        <w:rPr>
          <w:rFonts w:cs="Times New Roman"/>
          <w:sz w:val="28"/>
          <w:szCs w:val="28"/>
          <w:lang w:val="kk-KZ"/>
        </w:rPr>
        <w:t>LTP</w:t>
      </w:r>
      <w:r w:rsidRPr="00D57D9B">
        <w:rPr>
          <w:sz w:val="28"/>
          <w:szCs w:val="28"/>
          <w:lang w:val="kk-KZ"/>
        </w:rPr>
        <w:t xml:space="preserve"> тудыра отырып синапстық берілісте және синапстық </w:t>
      </w:r>
      <w:proofErr w:type="spellStart"/>
      <w:r w:rsidRPr="00D57D9B">
        <w:rPr>
          <w:sz w:val="28"/>
          <w:szCs w:val="28"/>
          <w:lang w:val="kk-KZ"/>
        </w:rPr>
        <w:t>пластикалылықта</w:t>
      </w:r>
      <w:proofErr w:type="spellEnd"/>
      <w:r w:rsidRPr="00D57D9B">
        <w:rPr>
          <w:sz w:val="28"/>
          <w:szCs w:val="28"/>
          <w:lang w:val="kk-KZ"/>
        </w:rPr>
        <w:t xml:space="preserve"> маңызды рөл атқарады</w:t>
      </w:r>
      <w:r w:rsidR="0046509A">
        <w:rPr>
          <w:sz w:val="28"/>
          <w:szCs w:val="28"/>
          <w:lang w:val="kk-KZ"/>
        </w:rPr>
        <w:t> </w:t>
      </w:r>
      <w:r w:rsidRPr="00D57D9B">
        <w:rPr>
          <w:sz w:val="28"/>
          <w:szCs w:val="28"/>
          <w:lang w:val="kk-KZ"/>
        </w:rPr>
        <w:t>[3</w:t>
      </w:r>
      <w:r w:rsidR="002306C0" w:rsidRPr="00D57D9B">
        <w:rPr>
          <w:sz w:val="28"/>
          <w:szCs w:val="28"/>
          <w:lang w:val="kk-KZ"/>
        </w:rPr>
        <w:t>62</w:t>
      </w:r>
      <w:r w:rsidRPr="00D57D9B">
        <w:rPr>
          <w:sz w:val="28"/>
          <w:szCs w:val="28"/>
          <w:lang w:val="kk-KZ"/>
        </w:rPr>
        <w:t>-3</w:t>
      </w:r>
      <w:r w:rsidR="002306C0" w:rsidRPr="00D57D9B">
        <w:rPr>
          <w:sz w:val="28"/>
          <w:szCs w:val="28"/>
          <w:lang w:val="kk-KZ"/>
        </w:rPr>
        <w:t>64</w:t>
      </w:r>
      <w:r w:rsidRPr="00D57D9B">
        <w:rPr>
          <w:sz w:val="28"/>
          <w:szCs w:val="28"/>
          <w:lang w:val="kk-KZ"/>
        </w:rPr>
        <w:t>]. CP-АМРАRs жекелеген каналының өткізгіштігі 7–8 пСм құрайды, ал GluA2 суббірлігі бар каналдың өткізгіштігі шамамен 300 пСм [9</w:t>
      </w:r>
      <w:r w:rsidR="002306C0" w:rsidRPr="00D57D9B">
        <w:rPr>
          <w:sz w:val="28"/>
          <w:szCs w:val="28"/>
          <w:lang w:val="kk-KZ"/>
        </w:rPr>
        <w:t>8</w:t>
      </w:r>
      <w:r w:rsidRPr="00D57D9B">
        <w:rPr>
          <w:sz w:val="28"/>
          <w:szCs w:val="28"/>
          <w:lang w:val="kk-KZ"/>
        </w:rPr>
        <w:t>]. Соңғы зерттеулер жүйке ауруларының патогенезінде CP-АМРАR-дың қатысуының сенімді дәлелдерін келтірді [36</w:t>
      </w:r>
      <w:r w:rsidR="002306C0" w:rsidRPr="00D57D9B">
        <w:rPr>
          <w:sz w:val="28"/>
          <w:szCs w:val="28"/>
          <w:lang w:val="kk-KZ"/>
        </w:rPr>
        <w:t>5</w:t>
      </w:r>
      <w:r w:rsidRPr="00D57D9B">
        <w:rPr>
          <w:sz w:val="28"/>
          <w:szCs w:val="28"/>
          <w:lang w:val="kk-KZ"/>
        </w:rPr>
        <w:t xml:space="preserve">]. </w:t>
      </w:r>
      <w:proofErr w:type="spellStart"/>
      <w:r w:rsidRPr="00D57D9B">
        <w:rPr>
          <w:sz w:val="28"/>
          <w:szCs w:val="28"/>
          <w:lang w:val="kk-KZ"/>
        </w:rPr>
        <w:t>NMDA</w:t>
      </w:r>
      <w:r w:rsidR="002A7655" w:rsidRPr="002A7655">
        <w:rPr>
          <w:sz w:val="28"/>
          <w:szCs w:val="28"/>
          <w:lang w:val="kk-KZ"/>
        </w:rPr>
        <w:t>Rs</w:t>
      </w:r>
      <w:proofErr w:type="spellEnd"/>
      <w:r w:rsidRPr="00D57D9B">
        <w:rPr>
          <w:sz w:val="28"/>
          <w:szCs w:val="28"/>
          <w:lang w:val="kk-KZ"/>
        </w:rPr>
        <w:t xml:space="preserve"> сияқты CP-</w:t>
      </w:r>
      <w:proofErr w:type="spellStart"/>
      <w:r w:rsidRPr="00D57D9B">
        <w:rPr>
          <w:sz w:val="28"/>
          <w:szCs w:val="28"/>
          <w:lang w:val="kk-KZ"/>
        </w:rPr>
        <w:t>АМРАR</w:t>
      </w:r>
      <w:r w:rsidR="002A7655" w:rsidRPr="002A7655">
        <w:rPr>
          <w:sz w:val="28"/>
          <w:szCs w:val="28"/>
          <w:lang w:val="kk-KZ"/>
        </w:rPr>
        <w:t>s</w:t>
      </w:r>
      <w:proofErr w:type="spellEnd"/>
      <w:r w:rsidRPr="00D57D9B">
        <w:rPr>
          <w:sz w:val="28"/>
          <w:szCs w:val="28"/>
          <w:lang w:val="kk-KZ"/>
        </w:rPr>
        <w:t xml:space="preserve"> да әртүрлі патологиялар кезінде жасушаның Са</w:t>
      </w:r>
      <w:r w:rsidRPr="00D57D9B">
        <w:rPr>
          <w:rStyle w:val="mord"/>
          <w:sz w:val="28"/>
          <w:szCs w:val="28"/>
          <w:vertAlign w:val="superscript"/>
          <w:lang w:val="kk-KZ"/>
        </w:rPr>
        <w:t>2+</w:t>
      </w:r>
      <w:r w:rsidRPr="00D57D9B">
        <w:rPr>
          <w:sz w:val="28"/>
          <w:szCs w:val="28"/>
          <w:lang w:val="kk-KZ"/>
        </w:rPr>
        <w:t>-тәуелді эксайтоуыттылық өлімін тудыруы мүмкін [13</w:t>
      </w:r>
      <w:r w:rsidR="002306C0" w:rsidRPr="00D57D9B">
        <w:rPr>
          <w:sz w:val="28"/>
          <w:szCs w:val="28"/>
          <w:lang w:val="kk-KZ"/>
        </w:rPr>
        <w:t>9</w:t>
      </w:r>
      <w:r w:rsidRPr="00D57D9B">
        <w:rPr>
          <w:sz w:val="28"/>
          <w:szCs w:val="28"/>
          <w:lang w:val="kk-KZ"/>
        </w:rPr>
        <w:t>, 36</w:t>
      </w:r>
      <w:r w:rsidR="002306C0" w:rsidRPr="00D57D9B">
        <w:rPr>
          <w:sz w:val="28"/>
          <w:szCs w:val="28"/>
          <w:lang w:val="kk-KZ"/>
        </w:rPr>
        <w:t>6</w:t>
      </w:r>
      <w:r w:rsidRPr="00D57D9B">
        <w:rPr>
          <w:sz w:val="28"/>
          <w:szCs w:val="28"/>
          <w:lang w:val="kk-KZ"/>
        </w:rPr>
        <w:t>]. Соңғы зерттеулер тасымалданатын Са</w:t>
      </w:r>
      <w:r w:rsidRPr="00D57D9B">
        <w:rPr>
          <w:rStyle w:val="mord"/>
          <w:sz w:val="28"/>
          <w:szCs w:val="28"/>
          <w:vertAlign w:val="superscript"/>
          <w:lang w:val="kk-KZ"/>
        </w:rPr>
        <w:t>2+</w:t>
      </w:r>
      <w:r w:rsidRPr="00D57D9B">
        <w:rPr>
          <w:sz w:val="28"/>
          <w:szCs w:val="28"/>
          <w:lang w:val="kk-KZ"/>
        </w:rPr>
        <w:t>-өткі</w:t>
      </w:r>
      <w:r w:rsidR="00C567EF">
        <w:rPr>
          <w:sz w:val="28"/>
          <w:szCs w:val="28"/>
          <w:lang w:val="kk-KZ"/>
        </w:rPr>
        <w:t>зетін</w:t>
      </w:r>
      <w:r w:rsidRPr="00D57D9B">
        <w:rPr>
          <w:sz w:val="28"/>
          <w:szCs w:val="28"/>
          <w:lang w:val="kk-KZ"/>
        </w:rPr>
        <w:t xml:space="preserve"> және Са</w:t>
      </w:r>
      <w:r w:rsidRPr="00D57D9B">
        <w:rPr>
          <w:rStyle w:val="mord"/>
          <w:sz w:val="28"/>
          <w:szCs w:val="28"/>
          <w:vertAlign w:val="superscript"/>
          <w:lang w:val="kk-KZ"/>
        </w:rPr>
        <w:t>2+</w:t>
      </w:r>
      <w:r w:rsidRPr="00D57D9B">
        <w:rPr>
          <w:sz w:val="28"/>
          <w:szCs w:val="28"/>
          <w:lang w:val="kk-KZ"/>
        </w:rPr>
        <w:t xml:space="preserve">-өткізбейтін </w:t>
      </w:r>
      <w:proofErr w:type="spellStart"/>
      <w:r w:rsidRPr="00D57D9B">
        <w:rPr>
          <w:sz w:val="28"/>
          <w:szCs w:val="28"/>
          <w:lang w:val="kk-KZ"/>
        </w:rPr>
        <w:t>АМРА</w:t>
      </w:r>
      <w:r w:rsidR="00C567EF" w:rsidRPr="00C567EF">
        <w:rPr>
          <w:sz w:val="28"/>
          <w:szCs w:val="28"/>
          <w:lang w:val="kk-KZ"/>
        </w:rPr>
        <w:t>Rs</w:t>
      </w:r>
      <w:proofErr w:type="spellEnd"/>
      <w:r w:rsidRPr="00D57D9B">
        <w:rPr>
          <w:sz w:val="28"/>
          <w:szCs w:val="28"/>
          <w:lang w:val="kk-KZ"/>
        </w:rPr>
        <w:t xml:space="preserve"> арақатынасы синапстың белсенділігіне байланысты болатынын көрсетті. Әлсіз </w:t>
      </w:r>
      <w:proofErr w:type="spellStart"/>
      <w:r w:rsidRPr="00D57D9B">
        <w:rPr>
          <w:sz w:val="28"/>
          <w:szCs w:val="28"/>
          <w:lang w:val="kk-KZ"/>
        </w:rPr>
        <w:t>стимуляция</w:t>
      </w:r>
      <w:proofErr w:type="spellEnd"/>
      <w:r w:rsidRPr="00D57D9B">
        <w:rPr>
          <w:sz w:val="28"/>
          <w:szCs w:val="28"/>
          <w:lang w:val="kk-KZ"/>
        </w:rPr>
        <w:t xml:space="preserve"> кезінде синапста CP-</w:t>
      </w:r>
      <w:proofErr w:type="spellStart"/>
      <w:r w:rsidRPr="00D57D9B">
        <w:rPr>
          <w:sz w:val="28"/>
          <w:szCs w:val="28"/>
          <w:lang w:val="kk-KZ"/>
        </w:rPr>
        <w:t>АМРАR</w:t>
      </w:r>
      <w:r w:rsidR="00C567EF" w:rsidRPr="00C567EF">
        <w:rPr>
          <w:sz w:val="28"/>
          <w:szCs w:val="28"/>
          <w:lang w:val="kk-KZ"/>
        </w:rPr>
        <w:t>s</w:t>
      </w:r>
      <w:proofErr w:type="spellEnd"/>
      <w:r w:rsidRPr="00D57D9B">
        <w:rPr>
          <w:sz w:val="28"/>
          <w:szCs w:val="28"/>
          <w:lang w:val="kk-KZ"/>
        </w:rPr>
        <w:t xml:space="preserve"> тасымалы </w:t>
      </w:r>
      <w:proofErr w:type="spellStart"/>
      <w:r w:rsidR="00C567EF">
        <w:rPr>
          <w:sz w:val="28"/>
          <w:szCs w:val="28"/>
          <w:lang w:val="kk-KZ"/>
        </w:rPr>
        <w:t>активтен</w:t>
      </w:r>
      <w:r w:rsidR="00984434">
        <w:rPr>
          <w:sz w:val="28"/>
          <w:szCs w:val="28"/>
          <w:lang w:val="kk-KZ"/>
        </w:rPr>
        <w:t>се</w:t>
      </w:r>
      <w:proofErr w:type="spellEnd"/>
      <w:r w:rsidRPr="00D57D9B">
        <w:rPr>
          <w:sz w:val="28"/>
          <w:szCs w:val="28"/>
          <w:lang w:val="kk-KZ"/>
        </w:rPr>
        <w:t xml:space="preserve">, ал күшті </w:t>
      </w:r>
      <w:proofErr w:type="spellStart"/>
      <w:r w:rsidRPr="00D57D9B">
        <w:rPr>
          <w:sz w:val="28"/>
          <w:szCs w:val="28"/>
          <w:lang w:val="kk-KZ"/>
        </w:rPr>
        <w:t>стимуляция</w:t>
      </w:r>
      <w:proofErr w:type="spellEnd"/>
      <w:r w:rsidRPr="00D57D9B">
        <w:rPr>
          <w:sz w:val="28"/>
          <w:szCs w:val="28"/>
          <w:lang w:val="kk-KZ"/>
        </w:rPr>
        <w:t xml:space="preserve"> кезінде GluA2 </w:t>
      </w:r>
      <w:proofErr w:type="spellStart"/>
      <w:r w:rsidRPr="00D57D9B">
        <w:rPr>
          <w:sz w:val="28"/>
          <w:szCs w:val="28"/>
          <w:lang w:val="kk-KZ"/>
        </w:rPr>
        <w:t>суббірлігі</w:t>
      </w:r>
      <w:proofErr w:type="spellEnd"/>
      <w:r w:rsidRPr="00D57D9B">
        <w:rPr>
          <w:sz w:val="28"/>
          <w:szCs w:val="28"/>
          <w:lang w:val="kk-KZ"/>
        </w:rPr>
        <w:t xml:space="preserve"> бар </w:t>
      </w:r>
      <w:proofErr w:type="spellStart"/>
      <w:r w:rsidRPr="00D57D9B">
        <w:rPr>
          <w:sz w:val="28"/>
          <w:szCs w:val="28"/>
          <w:lang w:val="kk-KZ"/>
        </w:rPr>
        <w:t>АМРАR</w:t>
      </w:r>
      <w:r w:rsidR="00C567EF" w:rsidRPr="00C567EF">
        <w:rPr>
          <w:sz w:val="28"/>
          <w:szCs w:val="28"/>
          <w:lang w:val="kk-KZ"/>
        </w:rPr>
        <w:t>s</w:t>
      </w:r>
      <w:proofErr w:type="spellEnd"/>
      <w:r w:rsidRPr="00D57D9B">
        <w:rPr>
          <w:sz w:val="28"/>
          <w:szCs w:val="28"/>
          <w:lang w:val="kk-KZ"/>
        </w:rPr>
        <w:t xml:space="preserve"> тасымалы активтенеді [36</w:t>
      </w:r>
      <w:r w:rsidR="004C07DB" w:rsidRPr="00D57D9B">
        <w:rPr>
          <w:sz w:val="28"/>
          <w:szCs w:val="28"/>
          <w:lang w:val="kk-KZ"/>
        </w:rPr>
        <w:t>7</w:t>
      </w:r>
      <w:r w:rsidRPr="00D57D9B">
        <w:rPr>
          <w:sz w:val="28"/>
          <w:szCs w:val="28"/>
          <w:lang w:val="kk-KZ"/>
        </w:rPr>
        <w:t>]. Ересек даралардың миында CP-</w:t>
      </w:r>
      <w:proofErr w:type="spellStart"/>
      <w:r w:rsidRPr="00D57D9B">
        <w:rPr>
          <w:sz w:val="28"/>
          <w:szCs w:val="28"/>
          <w:lang w:val="kk-KZ"/>
        </w:rPr>
        <w:t>АМРАR</w:t>
      </w:r>
      <w:r w:rsidR="00984434" w:rsidRPr="00164D86">
        <w:rPr>
          <w:sz w:val="28"/>
          <w:szCs w:val="28"/>
          <w:lang w:val="kk-KZ"/>
        </w:rPr>
        <w:t>s</w:t>
      </w:r>
      <w:proofErr w:type="spellEnd"/>
      <w:r w:rsidRPr="00D57D9B">
        <w:rPr>
          <w:sz w:val="28"/>
          <w:szCs w:val="28"/>
          <w:lang w:val="kk-KZ"/>
        </w:rPr>
        <w:t xml:space="preserve"> негізінен ГАМҚ-</w:t>
      </w:r>
      <w:proofErr w:type="spellStart"/>
      <w:r w:rsidRPr="00D57D9B">
        <w:rPr>
          <w:sz w:val="28"/>
          <w:szCs w:val="28"/>
          <w:lang w:val="kk-KZ"/>
        </w:rPr>
        <w:t>ергиялық</w:t>
      </w:r>
      <w:proofErr w:type="spellEnd"/>
      <w:r w:rsidRPr="00D57D9B">
        <w:rPr>
          <w:sz w:val="28"/>
          <w:szCs w:val="28"/>
          <w:lang w:val="kk-KZ"/>
        </w:rPr>
        <w:t xml:space="preserve"> нейрондарда орналасқанын ескере отырып, осы рецепторлар </w:t>
      </w:r>
      <w:proofErr w:type="spellStart"/>
      <w:r w:rsidRPr="00D57D9B">
        <w:rPr>
          <w:sz w:val="28"/>
          <w:szCs w:val="28"/>
          <w:lang w:val="kk-KZ"/>
        </w:rPr>
        <w:t>агонистерінің</w:t>
      </w:r>
      <w:proofErr w:type="spellEnd"/>
      <w:r w:rsidRPr="00D57D9B">
        <w:rPr>
          <w:sz w:val="28"/>
          <w:szCs w:val="28"/>
          <w:lang w:val="kk-KZ"/>
        </w:rPr>
        <w:t xml:space="preserve"> қоздырушы әсерін және </w:t>
      </w:r>
      <w:proofErr w:type="spellStart"/>
      <w:r w:rsidRPr="00D57D9B">
        <w:rPr>
          <w:sz w:val="28"/>
          <w:szCs w:val="28"/>
          <w:lang w:val="kk-KZ"/>
        </w:rPr>
        <w:t>антагонистерінің</w:t>
      </w:r>
      <w:proofErr w:type="spellEnd"/>
      <w:r w:rsidRPr="00D57D9B">
        <w:rPr>
          <w:sz w:val="28"/>
          <w:szCs w:val="28"/>
          <w:lang w:val="kk-KZ"/>
        </w:rPr>
        <w:t xml:space="preserve"> </w:t>
      </w:r>
      <w:proofErr w:type="spellStart"/>
      <w:r w:rsidRPr="00D57D9B">
        <w:rPr>
          <w:sz w:val="28"/>
          <w:szCs w:val="28"/>
          <w:lang w:val="kk-KZ"/>
        </w:rPr>
        <w:t>нейропротекторлық</w:t>
      </w:r>
      <w:proofErr w:type="spellEnd"/>
      <w:r w:rsidRPr="00D57D9B">
        <w:rPr>
          <w:sz w:val="28"/>
          <w:szCs w:val="28"/>
          <w:lang w:val="kk-KZ"/>
        </w:rPr>
        <w:t xml:space="preserve"> әсерін бұл нейрондардың қоздырушы нейрондарды бақылайтын басқа тежегіш нейрондарды </w:t>
      </w:r>
      <w:proofErr w:type="spellStart"/>
      <w:r w:rsidRPr="00D57D9B">
        <w:rPr>
          <w:sz w:val="28"/>
          <w:szCs w:val="28"/>
          <w:lang w:val="kk-KZ"/>
        </w:rPr>
        <w:t>иннервациялауымен</w:t>
      </w:r>
      <w:proofErr w:type="spellEnd"/>
      <w:r w:rsidRPr="00D57D9B">
        <w:rPr>
          <w:sz w:val="28"/>
          <w:szCs w:val="28"/>
          <w:lang w:val="kk-KZ"/>
        </w:rPr>
        <w:t xml:space="preserve"> түсіндіруге болады. Егеуқұйрықтың гиппокампында CP-АМРАR бар ГАМҚ-ергиялық нейрондардың субпопуляциясы CP-KAR бар ГАМҚ-ергиялық нейрондарды иннервациялауы мүмкін [36</w:t>
      </w:r>
      <w:r w:rsidR="004C07DB" w:rsidRPr="00D57D9B">
        <w:rPr>
          <w:sz w:val="28"/>
          <w:szCs w:val="28"/>
          <w:lang w:val="kk-KZ"/>
        </w:rPr>
        <w:t>8</w:t>
      </w:r>
      <w:r w:rsidRPr="00D57D9B">
        <w:rPr>
          <w:sz w:val="28"/>
          <w:szCs w:val="28"/>
          <w:lang w:val="kk-KZ"/>
        </w:rPr>
        <w:t xml:space="preserve">]. </w:t>
      </w:r>
      <w:r w:rsidRPr="00D57D9B">
        <w:rPr>
          <w:sz w:val="28"/>
          <w:szCs w:val="24"/>
          <w:lang w:val="kk-KZ"/>
        </w:rPr>
        <w:t>ГАМҚ-ергиялық нейрондарда орналасқан CP-АМРАR-дың белсендірілуі Са</w:t>
      </w:r>
      <w:r w:rsidRPr="00D57D9B">
        <w:rPr>
          <w:rStyle w:val="mord"/>
          <w:sz w:val="28"/>
          <w:szCs w:val="24"/>
          <w:vertAlign w:val="superscript"/>
          <w:lang w:val="kk-KZ"/>
        </w:rPr>
        <w:t>2+</w:t>
      </w:r>
      <w:r w:rsidRPr="00D57D9B">
        <w:rPr>
          <w:sz w:val="28"/>
          <w:szCs w:val="24"/>
          <w:lang w:val="kk-KZ"/>
        </w:rPr>
        <w:t>-тәуелді ГАМҚ секрециясын күшейтуі және осылайша иннервацияланатын нейрондардың қозуын басуға қатысуы мүмкін</w:t>
      </w:r>
      <w:r w:rsidR="00164D86" w:rsidRPr="00164D86">
        <w:rPr>
          <w:sz w:val="28"/>
          <w:szCs w:val="24"/>
          <w:lang w:val="kk-KZ"/>
        </w:rPr>
        <w:t> </w:t>
      </w:r>
      <w:r w:rsidRPr="00D57D9B">
        <w:rPr>
          <w:sz w:val="28"/>
          <w:szCs w:val="24"/>
          <w:lang w:val="kk-KZ"/>
        </w:rPr>
        <w:t>[36</w:t>
      </w:r>
      <w:r w:rsidR="004C07DB" w:rsidRPr="00D57D9B">
        <w:rPr>
          <w:sz w:val="28"/>
          <w:szCs w:val="24"/>
          <w:lang w:val="kk-KZ"/>
        </w:rPr>
        <w:t>9</w:t>
      </w:r>
      <w:r w:rsidRPr="00D57D9B">
        <w:rPr>
          <w:sz w:val="28"/>
          <w:szCs w:val="24"/>
          <w:lang w:val="kk-KZ"/>
        </w:rPr>
        <w:t>, 3</w:t>
      </w:r>
      <w:r w:rsidR="004C07DB" w:rsidRPr="00D57D9B">
        <w:rPr>
          <w:sz w:val="28"/>
          <w:szCs w:val="24"/>
          <w:lang w:val="kk-KZ"/>
        </w:rPr>
        <w:t>70</w:t>
      </w:r>
      <w:r w:rsidRPr="00D57D9B">
        <w:rPr>
          <w:sz w:val="28"/>
          <w:szCs w:val="24"/>
          <w:lang w:val="kk-KZ"/>
        </w:rPr>
        <w:t xml:space="preserve">]. Синапстық процестерге қосқан үлесі негізінен кальций-тәуелді </w:t>
      </w:r>
      <w:proofErr w:type="spellStart"/>
      <w:r w:rsidRPr="00D57D9B">
        <w:rPr>
          <w:sz w:val="28"/>
          <w:szCs w:val="24"/>
          <w:lang w:val="kk-KZ"/>
        </w:rPr>
        <w:t>десенситизация</w:t>
      </w:r>
      <w:proofErr w:type="spellEnd"/>
      <w:r w:rsidRPr="00D57D9B">
        <w:rPr>
          <w:sz w:val="28"/>
          <w:szCs w:val="24"/>
          <w:lang w:val="kk-KZ"/>
        </w:rPr>
        <w:t xml:space="preserve"> есебінен өзгеретін </w:t>
      </w:r>
      <w:proofErr w:type="spellStart"/>
      <w:r w:rsidRPr="00D57D9B">
        <w:rPr>
          <w:sz w:val="28"/>
          <w:szCs w:val="24"/>
          <w:lang w:val="kk-KZ"/>
        </w:rPr>
        <w:t>NMDA</w:t>
      </w:r>
      <w:r w:rsidR="00764C68" w:rsidRPr="00764C68">
        <w:rPr>
          <w:sz w:val="28"/>
          <w:szCs w:val="24"/>
          <w:lang w:val="kk-KZ"/>
        </w:rPr>
        <w:t>Rs</w:t>
      </w:r>
      <w:proofErr w:type="spellEnd"/>
      <w:r w:rsidR="00764C68" w:rsidRPr="00764C68">
        <w:rPr>
          <w:sz w:val="28"/>
          <w:szCs w:val="24"/>
          <w:lang w:val="kk-KZ"/>
        </w:rPr>
        <w:t>-</w:t>
      </w:r>
      <w:r w:rsidR="00764C68">
        <w:rPr>
          <w:sz w:val="28"/>
          <w:szCs w:val="24"/>
          <w:lang w:val="kk-KZ"/>
        </w:rPr>
        <w:t>дан</w:t>
      </w:r>
      <w:r w:rsidRPr="00D57D9B">
        <w:rPr>
          <w:sz w:val="28"/>
          <w:szCs w:val="24"/>
          <w:lang w:val="kk-KZ"/>
        </w:rPr>
        <w:t xml:space="preserve"> айырмашылығы СР-АМРАR-</w:t>
      </w:r>
      <w:proofErr w:type="spellStart"/>
      <w:r w:rsidRPr="00D57D9B">
        <w:rPr>
          <w:sz w:val="28"/>
          <w:szCs w:val="24"/>
          <w:lang w:val="kk-KZ"/>
        </w:rPr>
        <w:t>дың</w:t>
      </w:r>
      <w:proofErr w:type="spellEnd"/>
      <w:r w:rsidRPr="00D57D9B">
        <w:rPr>
          <w:sz w:val="28"/>
          <w:szCs w:val="24"/>
          <w:lang w:val="kk-KZ"/>
        </w:rPr>
        <w:t xml:space="preserve"> белсенділігі </w:t>
      </w:r>
      <w:proofErr w:type="spellStart"/>
      <w:r w:rsidR="00C06781">
        <w:rPr>
          <w:sz w:val="28"/>
          <w:szCs w:val="24"/>
          <w:lang w:val="kk-KZ"/>
        </w:rPr>
        <w:t>протеинкиназа</w:t>
      </w:r>
      <w:proofErr w:type="spellEnd"/>
      <w:r w:rsidR="00C06781">
        <w:rPr>
          <w:sz w:val="28"/>
          <w:szCs w:val="24"/>
          <w:lang w:val="kk-KZ"/>
        </w:rPr>
        <w:t xml:space="preserve"> А (</w:t>
      </w:r>
      <w:r w:rsidRPr="00D57D9B">
        <w:rPr>
          <w:sz w:val="28"/>
          <w:szCs w:val="24"/>
          <w:lang w:val="kk-KZ"/>
        </w:rPr>
        <w:t>PKA</w:t>
      </w:r>
      <w:r w:rsidR="00C06781">
        <w:rPr>
          <w:sz w:val="28"/>
          <w:szCs w:val="24"/>
          <w:lang w:val="kk-KZ"/>
        </w:rPr>
        <w:t xml:space="preserve">) </w:t>
      </w:r>
      <w:r w:rsidRPr="00D57D9B">
        <w:rPr>
          <w:sz w:val="28"/>
          <w:szCs w:val="24"/>
          <w:lang w:val="kk-KZ"/>
        </w:rPr>
        <w:t xml:space="preserve">тәуелді </w:t>
      </w:r>
      <w:proofErr w:type="spellStart"/>
      <w:r w:rsidRPr="00D57D9B">
        <w:rPr>
          <w:sz w:val="28"/>
          <w:szCs w:val="24"/>
          <w:lang w:val="kk-KZ"/>
        </w:rPr>
        <w:t>фосфорланудан</w:t>
      </w:r>
      <w:proofErr w:type="spellEnd"/>
      <w:r w:rsidRPr="00D57D9B">
        <w:rPr>
          <w:sz w:val="28"/>
          <w:szCs w:val="24"/>
          <w:lang w:val="kk-KZ"/>
        </w:rPr>
        <w:t xml:space="preserve"> кейін рецепторлардың синапсқа жылдам тасымалдануы және РР2В-тәуелді дефосфорланудан кейін синапстан жойылуы есебінен өзгереді [</w:t>
      </w:r>
      <w:r w:rsidR="00896A99" w:rsidRPr="00D57D9B">
        <w:rPr>
          <w:sz w:val="28"/>
          <w:szCs w:val="24"/>
          <w:lang w:val="kk-KZ"/>
        </w:rPr>
        <w:t>371, </w:t>
      </w:r>
      <w:r w:rsidRPr="00D57D9B">
        <w:rPr>
          <w:sz w:val="28"/>
          <w:szCs w:val="24"/>
          <w:lang w:val="kk-KZ"/>
        </w:rPr>
        <w:t>3</w:t>
      </w:r>
      <w:r w:rsidR="004C07DB" w:rsidRPr="00D57D9B">
        <w:rPr>
          <w:sz w:val="28"/>
          <w:szCs w:val="24"/>
          <w:lang w:val="kk-KZ"/>
        </w:rPr>
        <w:t>72</w:t>
      </w:r>
      <w:r w:rsidRPr="00D57D9B">
        <w:rPr>
          <w:sz w:val="28"/>
          <w:szCs w:val="24"/>
          <w:lang w:val="kk-KZ"/>
        </w:rPr>
        <w:t xml:space="preserve">]. </w:t>
      </w:r>
      <w:proofErr w:type="spellStart"/>
      <w:r w:rsidRPr="00D57D9B">
        <w:rPr>
          <w:sz w:val="28"/>
          <w:szCs w:val="24"/>
          <w:lang w:val="kk-KZ"/>
        </w:rPr>
        <w:t>NMDA</w:t>
      </w:r>
      <w:r w:rsidR="00C06781" w:rsidRPr="00C06781">
        <w:rPr>
          <w:sz w:val="28"/>
          <w:szCs w:val="24"/>
          <w:lang w:val="kk-KZ"/>
        </w:rPr>
        <w:t>Rs</w:t>
      </w:r>
      <w:proofErr w:type="spellEnd"/>
      <w:r w:rsidRPr="00D57D9B">
        <w:rPr>
          <w:sz w:val="28"/>
          <w:szCs w:val="24"/>
          <w:lang w:val="kk-KZ"/>
        </w:rPr>
        <w:t xml:space="preserve"> сияқты </w:t>
      </w:r>
      <w:proofErr w:type="spellStart"/>
      <w:r w:rsidRPr="00D57D9B">
        <w:rPr>
          <w:sz w:val="28"/>
          <w:szCs w:val="24"/>
          <w:lang w:val="kk-KZ"/>
        </w:rPr>
        <w:t>AMPARs</w:t>
      </w:r>
      <w:proofErr w:type="spellEnd"/>
      <w:r w:rsidRPr="00D57D9B">
        <w:rPr>
          <w:sz w:val="28"/>
          <w:szCs w:val="24"/>
          <w:lang w:val="kk-KZ"/>
        </w:rPr>
        <w:t xml:space="preserve"> да түрлі патологиялар кезінде Са</w:t>
      </w:r>
      <w:r w:rsidRPr="00D57D9B">
        <w:rPr>
          <w:rStyle w:val="mord"/>
          <w:sz w:val="28"/>
          <w:szCs w:val="24"/>
          <w:vertAlign w:val="superscript"/>
          <w:lang w:val="kk-KZ"/>
        </w:rPr>
        <w:t>2+</w:t>
      </w:r>
      <w:r w:rsidRPr="00D57D9B">
        <w:rPr>
          <w:sz w:val="28"/>
          <w:szCs w:val="24"/>
          <w:lang w:val="kk-KZ"/>
        </w:rPr>
        <w:t>-тәуелді эксайтоуыттылықтан жасуша өлімін тудыруы мүмкін. СР-</w:t>
      </w:r>
      <w:proofErr w:type="spellStart"/>
      <w:r w:rsidRPr="00D57D9B">
        <w:rPr>
          <w:sz w:val="28"/>
          <w:szCs w:val="24"/>
          <w:lang w:val="kk-KZ"/>
        </w:rPr>
        <w:t>AMPA</w:t>
      </w:r>
      <w:r w:rsidR="00357D7A" w:rsidRPr="00357D7A">
        <w:rPr>
          <w:sz w:val="28"/>
          <w:szCs w:val="24"/>
          <w:lang w:val="kk-KZ"/>
        </w:rPr>
        <w:t>Rs</w:t>
      </w:r>
      <w:proofErr w:type="spellEnd"/>
      <w:r w:rsidRPr="00D57D9B">
        <w:rPr>
          <w:sz w:val="28"/>
          <w:szCs w:val="24"/>
          <w:lang w:val="kk-KZ"/>
        </w:rPr>
        <w:t xml:space="preserve"> экспрессиясы желілік белсенділікке тәуелді.</w:t>
      </w:r>
    </w:p>
    <w:p w14:paraId="0C31DB24" w14:textId="0B6F5E4F" w:rsidR="00790FC4" w:rsidRPr="00D57D9B" w:rsidRDefault="00790FC4" w:rsidP="00795518">
      <w:pPr>
        <w:contextualSpacing/>
        <w:jc w:val="both"/>
        <w:rPr>
          <w:rFonts w:cs="Times New Roman"/>
          <w:bCs/>
          <w:sz w:val="32"/>
          <w:szCs w:val="32"/>
          <w:lang w:val="kk-KZ"/>
        </w:rPr>
      </w:pPr>
      <w:r w:rsidRPr="00D57D9B">
        <w:rPr>
          <w:sz w:val="28"/>
          <w:szCs w:val="24"/>
          <w:lang w:val="kk-KZ"/>
        </w:rPr>
        <w:t>Бұған дейін нейрондық желідегі ССБ кезінде Са</w:t>
      </w:r>
      <w:r w:rsidRPr="00D57D9B">
        <w:rPr>
          <w:rStyle w:val="mord"/>
          <w:sz w:val="28"/>
          <w:szCs w:val="24"/>
          <w:vertAlign w:val="superscript"/>
          <w:lang w:val="kk-KZ"/>
        </w:rPr>
        <w:t>2+</w:t>
      </w:r>
      <w:r w:rsidRPr="00D57D9B">
        <w:rPr>
          <w:sz w:val="28"/>
          <w:szCs w:val="24"/>
          <w:lang w:val="kk-KZ"/>
        </w:rPr>
        <w:t>-импульстерінің жиілігі артқанда, жекелеген нейрон популяциялары Са</w:t>
      </w:r>
      <w:r w:rsidRPr="00D57D9B">
        <w:rPr>
          <w:rStyle w:val="mord"/>
          <w:sz w:val="28"/>
          <w:szCs w:val="24"/>
          <w:vertAlign w:val="superscript"/>
          <w:lang w:val="kk-KZ"/>
        </w:rPr>
        <w:t>2+</w:t>
      </w:r>
      <w:r w:rsidRPr="00D57D9B">
        <w:rPr>
          <w:sz w:val="28"/>
          <w:szCs w:val="24"/>
          <w:lang w:val="kk-KZ"/>
        </w:rPr>
        <w:t xml:space="preserve"> баяуырақ сору есебінен әртүрлі себептермен (әлсіз </w:t>
      </w:r>
      <w:proofErr w:type="spellStart"/>
      <w:r w:rsidRPr="00D57D9B">
        <w:rPr>
          <w:sz w:val="28"/>
          <w:szCs w:val="24"/>
          <w:lang w:val="kk-KZ"/>
        </w:rPr>
        <w:t>АТФаза</w:t>
      </w:r>
      <w:proofErr w:type="spellEnd"/>
      <w:r w:rsidRPr="00D57D9B">
        <w:rPr>
          <w:sz w:val="28"/>
          <w:szCs w:val="24"/>
          <w:lang w:val="kk-KZ"/>
        </w:rPr>
        <w:t xml:space="preserve">, буферлік концентрацияларда </w:t>
      </w:r>
      <w:r w:rsidR="00357D7A" w:rsidRPr="00357D7A">
        <w:rPr>
          <w:sz w:val="28"/>
          <w:szCs w:val="24"/>
          <w:lang w:val="kk-KZ"/>
        </w:rPr>
        <w:t>CB</w:t>
      </w:r>
      <w:r w:rsidR="00357D7A" w:rsidRPr="007B581A">
        <w:rPr>
          <w:sz w:val="28"/>
          <w:szCs w:val="24"/>
          <w:lang w:val="kk-KZ"/>
        </w:rPr>
        <w:t>P</w:t>
      </w:r>
      <w:r w:rsidRPr="00D57D9B">
        <w:rPr>
          <w:sz w:val="28"/>
          <w:szCs w:val="24"/>
          <w:lang w:val="kk-KZ"/>
        </w:rPr>
        <w:t xml:space="preserve"> болмауы, митохондриялардың дисфункциясы және т.б.) импульстер арасындағы уақытта [Са</w:t>
      </w:r>
      <w:r w:rsidRPr="00D57D9B">
        <w:rPr>
          <w:rStyle w:val="mord"/>
          <w:sz w:val="28"/>
          <w:szCs w:val="24"/>
          <w:vertAlign w:val="superscript"/>
          <w:lang w:val="kk-KZ"/>
        </w:rPr>
        <w:t>2+</w:t>
      </w:r>
      <w:r w:rsidRPr="00D57D9B">
        <w:rPr>
          <w:sz w:val="28"/>
          <w:szCs w:val="24"/>
          <w:lang w:val="kk-KZ"/>
        </w:rPr>
        <w:t>]</w:t>
      </w:r>
      <w:r w:rsidRPr="00D57D9B">
        <w:rPr>
          <w:rStyle w:val="mord"/>
          <w:sz w:val="28"/>
          <w:szCs w:val="24"/>
          <w:vertAlign w:val="subscript"/>
          <w:lang w:val="kk-KZ"/>
        </w:rPr>
        <w:t>i</w:t>
      </w:r>
      <w:r w:rsidRPr="00D57D9B">
        <w:rPr>
          <w:sz w:val="28"/>
          <w:szCs w:val="24"/>
          <w:lang w:val="kk-KZ"/>
        </w:rPr>
        <w:t xml:space="preserve"> төмендетуге үлгермейтіні көрсетілген. Нәтижесінде митохондрияларда Са</w:t>
      </w:r>
      <w:r w:rsidRPr="00D57D9B">
        <w:rPr>
          <w:rStyle w:val="mord"/>
          <w:sz w:val="28"/>
          <w:szCs w:val="24"/>
          <w:vertAlign w:val="superscript"/>
          <w:lang w:val="kk-KZ"/>
        </w:rPr>
        <w:t>2+</w:t>
      </w:r>
      <w:r w:rsidRPr="00D57D9B">
        <w:rPr>
          <w:sz w:val="28"/>
          <w:szCs w:val="24"/>
          <w:lang w:val="kk-KZ"/>
        </w:rPr>
        <w:t xml:space="preserve"> жиналуы, ОБФ түзілуі, АТФ синтезінің </w:t>
      </w:r>
      <w:proofErr w:type="spellStart"/>
      <w:r w:rsidRPr="00D57D9B">
        <w:rPr>
          <w:sz w:val="28"/>
          <w:szCs w:val="24"/>
          <w:lang w:val="kk-KZ"/>
        </w:rPr>
        <w:t>бұғатталуы</w:t>
      </w:r>
      <w:proofErr w:type="spellEnd"/>
      <w:r w:rsidRPr="00D57D9B">
        <w:rPr>
          <w:sz w:val="28"/>
          <w:szCs w:val="24"/>
          <w:lang w:val="kk-KZ"/>
        </w:rPr>
        <w:t>, [Са</w:t>
      </w:r>
      <w:r w:rsidRPr="00D57D9B">
        <w:rPr>
          <w:rStyle w:val="mord"/>
          <w:sz w:val="28"/>
          <w:szCs w:val="24"/>
          <w:vertAlign w:val="superscript"/>
          <w:lang w:val="kk-KZ"/>
        </w:rPr>
        <w:t>2+</w:t>
      </w:r>
      <w:r w:rsidRPr="00D57D9B">
        <w:rPr>
          <w:sz w:val="28"/>
          <w:szCs w:val="24"/>
          <w:lang w:val="kk-KZ"/>
        </w:rPr>
        <w:t>]</w:t>
      </w:r>
      <w:r w:rsidRPr="00D57D9B">
        <w:rPr>
          <w:rStyle w:val="mord"/>
          <w:sz w:val="28"/>
          <w:szCs w:val="24"/>
          <w:vertAlign w:val="subscript"/>
          <w:lang w:val="kk-KZ"/>
        </w:rPr>
        <w:t>i</w:t>
      </w:r>
      <w:r w:rsidRPr="00D57D9B">
        <w:rPr>
          <w:sz w:val="28"/>
          <w:szCs w:val="24"/>
          <w:lang w:val="kk-KZ"/>
        </w:rPr>
        <w:t xml:space="preserve"> жаһандық өсуі, жасуша мембраналарының өткізгіштігін бақылайтын Са</w:t>
      </w:r>
      <w:r w:rsidRPr="00D57D9B">
        <w:rPr>
          <w:rStyle w:val="mord"/>
          <w:sz w:val="28"/>
          <w:szCs w:val="24"/>
          <w:vertAlign w:val="superscript"/>
          <w:lang w:val="kk-KZ"/>
        </w:rPr>
        <w:t>2+</w:t>
      </w:r>
      <w:r w:rsidRPr="00D57D9B">
        <w:rPr>
          <w:sz w:val="28"/>
          <w:szCs w:val="24"/>
          <w:lang w:val="kk-KZ"/>
        </w:rPr>
        <w:t>-тәуелді ферменттердің активациясы және осы жасуша популяцияларының селективті өлімі орын алады. Осылайша, егер СР-КАRs бар ГАМҚ-ергиялық нейрондар глутаматергиялық нейрондардың қозғыштығын бақыласа және осы рецепторлардың агонистері гиперқозуды басу үшін қолданыла алса, онда СР-АМРАRs бар ГАМҚ-ергиялық нейрондар тежегіш нейрондардың қозғыштығын бақылай алады және желідегі гиперқозуды басу үшін СР-АМРАRs антагонистерін қолдану қажет.</w:t>
      </w:r>
    </w:p>
    <w:p w14:paraId="6FB0B26A" w14:textId="77777777" w:rsidR="00790FC4" w:rsidRPr="00D57D9B" w:rsidRDefault="00790FC4" w:rsidP="00795518">
      <w:pPr>
        <w:contextualSpacing/>
        <w:jc w:val="both"/>
        <w:rPr>
          <w:rFonts w:cs="Times New Roman"/>
          <w:bCs/>
          <w:sz w:val="28"/>
          <w:szCs w:val="28"/>
          <w:lang w:val="kk-KZ"/>
        </w:rPr>
      </w:pPr>
    </w:p>
    <w:p w14:paraId="68B99181" w14:textId="77777777" w:rsidR="00790FC4" w:rsidRPr="00D57D9B" w:rsidRDefault="00790FC4" w:rsidP="00795518">
      <w:pPr>
        <w:contextualSpacing/>
        <w:jc w:val="both"/>
        <w:rPr>
          <w:rFonts w:cs="Times New Roman"/>
          <w:bCs/>
          <w:sz w:val="28"/>
          <w:szCs w:val="28"/>
          <w:lang w:val="kk-KZ"/>
        </w:rPr>
      </w:pPr>
    </w:p>
    <w:p w14:paraId="0D7EB7A5" w14:textId="77777777" w:rsidR="00453532" w:rsidRPr="00D57D9B" w:rsidRDefault="00453532" w:rsidP="00795518">
      <w:pPr>
        <w:pStyle w:val="af8"/>
        <w:pageBreakBefore/>
        <w:spacing w:before="0" w:beforeAutospacing="0" w:after="0" w:afterAutospacing="0"/>
        <w:ind w:firstLine="567"/>
        <w:rPr>
          <w:rStyle w:val="af9"/>
          <w:rFonts w:eastAsiaTheme="majorEastAsia"/>
          <w:sz w:val="28"/>
          <w:szCs w:val="28"/>
          <w:lang w:val="kk-KZ"/>
        </w:rPr>
      </w:pPr>
      <w:r w:rsidRPr="00D57D9B">
        <w:rPr>
          <w:rStyle w:val="af9"/>
          <w:rFonts w:eastAsiaTheme="majorEastAsia"/>
          <w:sz w:val="28"/>
          <w:szCs w:val="28"/>
        </w:rPr>
        <w:t>2 ЗЕРТТЕУ МАТЕРИАЛДАРЫ МЕН ӘДІСТЕРІ</w:t>
      </w:r>
    </w:p>
    <w:p w14:paraId="5157DC6E" w14:textId="77777777" w:rsidR="00453532" w:rsidRPr="00D57D9B" w:rsidRDefault="00453532" w:rsidP="00795518">
      <w:pPr>
        <w:pStyle w:val="af8"/>
        <w:spacing w:before="0" w:beforeAutospacing="0" w:after="0" w:afterAutospacing="0"/>
        <w:ind w:firstLine="567"/>
        <w:rPr>
          <w:sz w:val="28"/>
          <w:szCs w:val="28"/>
          <w:lang w:val="kk-KZ"/>
        </w:rPr>
      </w:pPr>
    </w:p>
    <w:p w14:paraId="32B0373C" w14:textId="77777777" w:rsidR="00453532" w:rsidRPr="00D57D9B" w:rsidRDefault="00453532" w:rsidP="00795518">
      <w:pPr>
        <w:pStyle w:val="af8"/>
        <w:spacing w:before="0" w:beforeAutospacing="0" w:after="0" w:afterAutospacing="0"/>
        <w:ind w:firstLine="567"/>
        <w:rPr>
          <w:rStyle w:val="af9"/>
          <w:rFonts w:eastAsiaTheme="majorEastAsia"/>
          <w:sz w:val="28"/>
          <w:szCs w:val="28"/>
          <w:lang w:val="kk-KZ"/>
        </w:rPr>
      </w:pPr>
      <w:r w:rsidRPr="00D57D9B">
        <w:rPr>
          <w:rStyle w:val="af9"/>
          <w:rFonts w:eastAsiaTheme="majorEastAsia"/>
          <w:sz w:val="28"/>
          <w:szCs w:val="28"/>
        </w:rPr>
        <w:t xml:space="preserve">2.1 </w:t>
      </w:r>
      <w:proofErr w:type="spellStart"/>
      <w:r w:rsidRPr="00D57D9B">
        <w:rPr>
          <w:rStyle w:val="af9"/>
          <w:rFonts w:eastAsiaTheme="majorEastAsia"/>
          <w:sz w:val="28"/>
          <w:szCs w:val="28"/>
        </w:rPr>
        <w:t>Зерттеу</w:t>
      </w:r>
      <w:proofErr w:type="spellEnd"/>
      <w:r w:rsidRPr="00D57D9B">
        <w:rPr>
          <w:rStyle w:val="af9"/>
          <w:rFonts w:eastAsiaTheme="majorEastAsia"/>
          <w:sz w:val="28"/>
          <w:szCs w:val="28"/>
        </w:rPr>
        <w:t xml:space="preserve"> </w:t>
      </w:r>
      <w:proofErr w:type="spellStart"/>
      <w:r w:rsidRPr="00D57D9B">
        <w:rPr>
          <w:rStyle w:val="af9"/>
          <w:rFonts w:eastAsiaTheme="majorEastAsia"/>
          <w:sz w:val="28"/>
          <w:szCs w:val="28"/>
        </w:rPr>
        <w:t>материалдары</w:t>
      </w:r>
      <w:proofErr w:type="spellEnd"/>
    </w:p>
    <w:p w14:paraId="43A0F8B3" w14:textId="2984E35B" w:rsidR="007B32DA" w:rsidRPr="00D57D9B" w:rsidRDefault="00453532" w:rsidP="00795518">
      <w:pPr>
        <w:pStyle w:val="af8"/>
        <w:spacing w:before="0" w:beforeAutospacing="0" w:after="0" w:afterAutospacing="0"/>
        <w:ind w:firstLine="567"/>
        <w:jc w:val="both"/>
        <w:rPr>
          <w:sz w:val="28"/>
          <w:szCs w:val="28"/>
          <w:lang w:val="kk-KZ"/>
        </w:rPr>
      </w:pPr>
      <w:r w:rsidRPr="00D57D9B">
        <w:rPr>
          <w:sz w:val="28"/>
          <w:szCs w:val="28"/>
          <w:lang w:val="kk-KZ"/>
        </w:rPr>
        <w:t>Жануарлар</w:t>
      </w:r>
      <w:r w:rsidR="007D113F" w:rsidRPr="00D57D9B">
        <w:rPr>
          <w:sz w:val="28"/>
          <w:szCs w:val="28"/>
          <w:lang w:val="kk-KZ"/>
        </w:rPr>
        <w:t>ды</w:t>
      </w:r>
      <w:r w:rsidR="008B09A3" w:rsidRPr="00D57D9B">
        <w:rPr>
          <w:sz w:val="28"/>
          <w:szCs w:val="28"/>
          <w:lang w:val="kk-KZ"/>
        </w:rPr>
        <w:t>ң жасуша культурасы</w:t>
      </w:r>
      <w:r w:rsidR="007D113F" w:rsidRPr="00D57D9B">
        <w:rPr>
          <w:sz w:val="28"/>
          <w:szCs w:val="28"/>
          <w:lang w:val="kk-KZ"/>
        </w:rPr>
        <w:t xml:space="preserve"> қолданылған</w:t>
      </w:r>
      <w:r w:rsidRPr="00D57D9B">
        <w:rPr>
          <w:sz w:val="28"/>
          <w:szCs w:val="28"/>
          <w:lang w:val="kk-KZ"/>
        </w:rPr>
        <w:t xml:space="preserve"> барлық зерттеулер заңнама талаптарына сәйкес жүргізілді. Әл-Фараби атындағы Қазақ ұлттық университетінің және РҒА Жасуша биофизикасы институтының этика комитетімен мақұлданды. </w:t>
      </w:r>
      <w:r w:rsidR="007B32DA" w:rsidRPr="00D57D9B">
        <w:rPr>
          <w:sz w:val="28"/>
          <w:szCs w:val="28"/>
          <w:lang w:val="kk-KZ"/>
        </w:rPr>
        <w:t xml:space="preserve">Зерттеу барысында тірі жануарларға </w:t>
      </w:r>
      <w:r w:rsidR="007B32DA" w:rsidRPr="00D57D9B">
        <w:rPr>
          <w:i/>
          <w:iCs/>
          <w:sz w:val="28"/>
          <w:szCs w:val="28"/>
          <w:lang w:val="kk-KZ"/>
        </w:rPr>
        <w:t>in vivo</w:t>
      </w:r>
      <w:r w:rsidR="007B32DA" w:rsidRPr="00D57D9B">
        <w:rPr>
          <w:sz w:val="28"/>
          <w:szCs w:val="28"/>
          <w:lang w:val="kk-KZ"/>
        </w:rPr>
        <w:t xml:space="preserve"> тәжірибелер жүргізілген жоқ. Барлық зерттеулер </w:t>
      </w:r>
      <w:r w:rsidR="007B32DA" w:rsidRPr="00D57D9B">
        <w:rPr>
          <w:i/>
          <w:iCs/>
          <w:sz w:val="28"/>
          <w:szCs w:val="28"/>
          <w:lang w:val="kk-KZ"/>
        </w:rPr>
        <w:t>in vitro</w:t>
      </w:r>
      <w:r w:rsidR="007B32DA" w:rsidRPr="00D57D9B">
        <w:rPr>
          <w:sz w:val="28"/>
          <w:szCs w:val="28"/>
          <w:lang w:val="kk-KZ"/>
        </w:rPr>
        <w:t xml:space="preserve"> </w:t>
      </w:r>
      <w:r w:rsidR="008B09A3" w:rsidRPr="00D57D9B">
        <w:rPr>
          <w:sz w:val="28"/>
          <w:szCs w:val="28"/>
          <w:lang w:val="kk-KZ"/>
        </w:rPr>
        <w:t>жағдайында</w:t>
      </w:r>
      <w:r w:rsidR="007B32DA" w:rsidRPr="00D57D9B">
        <w:rPr>
          <w:sz w:val="28"/>
          <w:szCs w:val="28"/>
          <w:lang w:val="kk-KZ"/>
        </w:rPr>
        <w:t xml:space="preserve"> жүзеге асырылды. Бұл </w:t>
      </w:r>
      <w:r w:rsidR="008B09A3" w:rsidRPr="00D57D9B">
        <w:rPr>
          <w:sz w:val="28"/>
          <w:szCs w:val="28"/>
          <w:lang w:val="kk-KZ"/>
        </w:rPr>
        <w:t>тәжірибеге алынған</w:t>
      </w:r>
      <w:r w:rsidR="00951DCB" w:rsidRPr="00D57D9B">
        <w:rPr>
          <w:sz w:val="28"/>
          <w:szCs w:val="28"/>
          <w:lang w:val="kk-KZ"/>
        </w:rPr>
        <w:t xml:space="preserve"> </w:t>
      </w:r>
      <w:r w:rsidR="007B32DA" w:rsidRPr="00D57D9B">
        <w:rPr>
          <w:sz w:val="28"/>
          <w:szCs w:val="28"/>
          <w:lang w:val="kk-KZ"/>
        </w:rPr>
        <w:t>жануарлардың санын азайтуға, орнына балама әдістерді қолдануға және жануарларға келетін зиянды барынша азайтуға бағытталған "3R" (Replacement, Reduction, Refinement) қағидаттарына толықтай сай келеді.</w:t>
      </w:r>
    </w:p>
    <w:p w14:paraId="1EF73D40" w14:textId="0B710596" w:rsidR="00453532" w:rsidRPr="00D57D9B" w:rsidRDefault="00453532" w:rsidP="00795518">
      <w:pPr>
        <w:pStyle w:val="af8"/>
        <w:spacing w:before="0" w:beforeAutospacing="0" w:after="0" w:afterAutospacing="0"/>
        <w:ind w:firstLine="567"/>
        <w:jc w:val="both"/>
        <w:rPr>
          <w:sz w:val="28"/>
          <w:szCs w:val="28"/>
          <w:lang w:val="kk-KZ"/>
        </w:rPr>
      </w:pPr>
      <w:r w:rsidRPr="00D57D9B">
        <w:rPr>
          <w:sz w:val="28"/>
          <w:szCs w:val="28"/>
          <w:lang w:val="kk-KZ"/>
        </w:rPr>
        <w:t xml:space="preserve">Зерттеу </w:t>
      </w:r>
      <w:r w:rsidR="00AC4E11" w:rsidRPr="00D57D9B">
        <w:rPr>
          <w:sz w:val="28"/>
          <w:szCs w:val="28"/>
          <w:lang w:val="kk-KZ"/>
        </w:rPr>
        <w:t>объектісі ретінде</w:t>
      </w:r>
      <w:r w:rsidRPr="00D57D9B">
        <w:rPr>
          <w:sz w:val="28"/>
          <w:szCs w:val="28"/>
          <w:lang w:val="kk-KZ"/>
        </w:rPr>
        <w:t xml:space="preserve"> Wistar </w:t>
      </w:r>
      <w:r w:rsidR="00AC4E11" w:rsidRPr="00D57D9B">
        <w:rPr>
          <w:sz w:val="28"/>
          <w:szCs w:val="28"/>
          <w:lang w:val="kk-KZ"/>
        </w:rPr>
        <w:t>линиялы</w:t>
      </w:r>
      <w:r w:rsidRPr="00D57D9B">
        <w:rPr>
          <w:sz w:val="28"/>
          <w:szCs w:val="28"/>
          <w:lang w:val="kk-KZ"/>
        </w:rPr>
        <w:t xml:space="preserve"> </w:t>
      </w:r>
      <w:r w:rsidR="00AC4E11" w:rsidRPr="00D57D9B">
        <w:rPr>
          <w:sz w:val="28"/>
          <w:szCs w:val="28"/>
          <w:lang w:val="kk-KZ"/>
        </w:rPr>
        <w:t xml:space="preserve">жаңа туған </w:t>
      </w:r>
      <w:r w:rsidRPr="00D57D9B">
        <w:rPr>
          <w:sz w:val="28"/>
          <w:szCs w:val="28"/>
          <w:lang w:val="kk-KZ"/>
        </w:rPr>
        <w:t>егеуқұйрықтар</w:t>
      </w:r>
      <w:r w:rsidR="00AC4E11" w:rsidRPr="00D57D9B">
        <w:rPr>
          <w:sz w:val="28"/>
          <w:szCs w:val="28"/>
          <w:lang w:val="kk-KZ"/>
        </w:rPr>
        <w:t>ының</w:t>
      </w:r>
      <w:r w:rsidRPr="00D57D9B">
        <w:rPr>
          <w:sz w:val="28"/>
          <w:szCs w:val="28"/>
          <w:lang w:val="kk-KZ"/>
        </w:rPr>
        <w:t xml:space="preserve"> миын</w:t>
      </w:r>
      <w:r w:rsidR="00AC4E11" w:rsidRPr="00D57D9B">
        <w:rPr>
          <w:sz w:val="28"/>
          <w:szCs w:val="28"/>
          <w:lang w:val="kk-KZ"/>
        </w:rPr>
        <w:t>ан оқшауланып алынып</w:t>
      </w:r>
      <w:r w:rsidRPr="00D57D9B">
        <w:rPr>
          <w:sz w:val="28"/>
          <w:szCs w:val="28"/>
          <w:lang w:val="kk-KZ"/>
        </w:rPr>
        <w:t xml:space="preserve"> </w:t>
      </w:r>
      <w:r w:rsidR="00AC4E11" w:rsidRPr="00D57D9B">
        <w:rPr>
          <w:i/>
          <w:iCs/>
          <w:sz w:val="28"/>
          <w:szCs w:val="28"/>
          <w:lang w:val="kk-KZ"/>
        </w:rPr>
        <w:t>in vitro</w:t>
      </w:r>
      <w:r w:rsidR="00AC4E11" w:rsidRPr="00D57D9B">
        <w:rPr>
          <w:sz w:val="28"/>
          <w:szCs w:val="28"/>
          <w:lang w:val="kk-KZ"/>
        </w:rPr>
        <w:t xml:space="preserve"> жағдайда өсірілген </w:t>
      </w:r>
      <w:r w:rsidRPr="00D57D9B">
        <w:rPr>
          <w:sz w:val="28"/>
          <w:szCs w:val="28"/>
          <w:lang w:val="kk-KZ"/>
        </w:rPr>
        <w:t xml:space="preserve">гиппокамп нейрондары мен астроциттерінің </w:t>
      </w:r>
      <w:r w:rsidR="00AC4E11" w:rsidRPr="00D57D9B">
        <w:rPr>
          <w:sz w:val="28"/>
          <w:szCs w:val="28"/>
          <w:lang w:val="kk-KZ"/>
        </w:rPr>
        <w:t xml:space="preserve">жасуша </w:t>
      </w:r>
      <w:r w:rsidR="004D2853" w:rsidRPr="00D57D9B">
        <w:rPr>
          <w:sz w:val="28"/>
          <w:szCs w:val="28"/>
          <w:lang w:val="kk-KZ"/>
        </w:rPr>
        <w:t>ко-</w:t>
      </w:r>
      <w:r w:rsidR="00AC4E11" w:rsidRPr="00D57D9B">
        <w:rPr>
          <w:sz w:val="28"/>
          <w:szCs w:val="28"/>
          <w:lang w:val="kk-KZ"/>
        </w:rPr>
        <w:t>культурасы қолданылды</w:t>
      </w:r>
      <w:r w:rsidRPr="00D57D9B">
        <w:rPr>
          <w:sz w:val="28"/>
          <w:szCs w:val="28"/>
          <w:lang w:val="kk-KZ"/>
        </w:rPr>
        <w:t xml:space="preserve">. </w:t>
      </w:r>
    </w:p>
    <w:p w14:paraId="2A229756" w14:textId="6228135B" w:rsidR="007F1053" w:rsidRDefault="00453532" w:rsidP="00795518">
      <w:pPr>
        <w:tabs>
          <w:tab w:val="left" w:pos="7371"/>
        </w:tabs>
        <w:jc w:val="both"/>
        <w:rPr>
          <w:sz w:val="28"/>
          <w:szCs w:val="24"/>
          <w:lang w:val="kk-KZ"/>
        </w:rPr>
      </w:pPr>
      <w:r w:rsidRPr="00D57D9B">
        <w:rPr>
          <w:sz w:val="28"/>
          <w:szCs w:val="24"/>
          <w:lang w:val="kk-KZ"/>
        </w:rPr>
        <w:t xml:space="preserve">Зерттеуде келесі </w:t>
      </w:r>
      <w:r w:rsidR="001A2C69">
        <w:rPr>
          <w:sz w:val="28"/>
          <w:szCs w:val="24"/>
          <w:lang w:val="kk-KZ"/>
        </w:rPr>
        <w:t xml:space="preserve">өндірушілердің </w:t>
      </w:r>
      <w:r w:rsidR="002D2F9B">
        <w:rPr>
          <w:sz w:val="28"/>
          <w:szCs w:val="24"/>
          <w:lang w:val="kk-KZ"/>
        </w:rPr>
        <w:t>реагенттер</w:t>
      </w:r>
      <w:r w:rsidR="001A2C69">
        <w:rPr>
          <w:sz w:val="28"/>
          <w:szCs w:val="24"/>
          <w:lang w:val="kk-KZ"/>
        </w:rPr>
        <w:t>і</w:t>
      </w:r>
      <w:r w:rsidRPr="00D57D9B">
        <w:rPr>
          <w:sz w:val="28"/>
          <w:szCs w:val="24"/>
          <w:lang w:val="kk-KZ"/>
        </w:rPr>
        <w:t xml:space="preserve"> пайдаланылды: </w:t>
      </w:r>
    </w:p>
    <w:p w14:paraId="10CF6C30" w14:textId="1D9CA61D" w:rsidR="00F8614E" w:rsidRDefault="007F1053" w:rsidP="00795518">
      <w:pPr>
        <w:tabs>
          <w:tab w:val="left" w:pos="7371"/>
        </w:tabs>
        <w:jc w:val="both"/>
        <w:rPr>
          <w:sz w:val="28"/>
          <w:szCs w:val="24"/>
          <w:lang w:val="kk-KZ"/>
        </w:rPr>
      </w:pPr>
      <w:r w:rsidRPr="007F1053">
        <w:rPr>
          <w:sz w:val="28"/>
          <w:szCs w:val="24"/>
          <w:lang w:val="kk-KZ"/>
        </w:rPr>
        <w:t>1)</w:t>
      </w:r>
      <w:r w:rsidR="00DE29A6">
        <w:rPr>
          <w:sz w:val="28"/>
          <w:szCs w:val="24"/>
          <w:lang w:val="kk-KZ"/>
        </w:rPr>
        <w:t> </w:t>
      </w:r>
      <w:proofErr w:type="spellStart"/>
      <w:r w:rsidRPr="007F1053">
        <w:rPr>
          <w:sz w:val="28"/>
          <w:szCs w:val="24"/>
          <w:lang w:val="kk-KZ"/>
        </w:rPr>
        <w:t>Sigma-Aldrich</w:t>
      </w:r>
      <w:proofErr w:type="spellEnd"/>
      <w:r w:rsidRPr="007F1053">
        <w:rPr>
          <w:sz w:val="28"/>
          <w:szCs w:val="24"/>
          <w:lang w:val="kk-KZ"/>
        </w:rPr>
        <w:t xml:space="preserve">, </w:t>
      </w:r>
      <w:r w:rsidR="00DA2EF9" w:rsidRPr="00DA2EF9">
        <w:rPr>
          <w:sz w:val="28"/>
          <w:szCs w:val="24"/>
          <w:lang w:val="kk-KZ"/>
        </w:rPr>
        <w:t>Сент-Луис, Миссури, АҚШ</w:t>
      </w:r>
      <w:r w:rsidRPr="007F1053">
        <w:rPr>
          <w:sz w:val="28"/>
          <w:szCs w:val="24"/>
          <w:lang w:val="kk-KZ"/>
        </w:rPr>
        <w:t xml:space="preserve">: </w:t>
      </w:r>
      <w:proofErr w:type="spellStart"/>
      <w:r w:rsidR="00F8614E" w:rsidRPr="00F8614E">
        <w:rPr>
          <w:sz w:val="28"/>
          <w:szCs w:val="24"/>
          <w:lang w:val="kk-KZ"/>
        </w:rPr>
        <w:t>Полиэтиленимин</w:t>
      </w:r>
      <w:proofErr w:type="spellEnd"/>
      <w:r w:rsidR="00F8614E" w:rsidRPr="00F8614E">
        <w:rPr>
          <w:sz w:val="28"/>
          <w:szCs w:val="24"/>
          <w:lang w:val="kk-KZ"/>
        </w:rPr>
        <w:t xml:space="preserve"> ерітіндісі (</w:t>
      </w:r>
      <w:proofErr w:type="spellStart"/>
      <w:r w:rsidR="00F8614E" w:rsidRPr="00F8614E">
        <w:rPr>
          <w:sz w:val="28"/>
          <w:szCs w:val="24"/>
          <w:lang w:val="kk-KZ"/>
        </w:rPr>
        <w:t>Кат</w:t>
      </w:r>
      <w:proofErr w:type="spellEnd"/>
      <w:r w:rsidR="00F8614E" w:rsidRPr="00F8614E">
        <w:rPr>
          <w:sz w:val="28"/>
          <w:szCs w:val="24"/>
          <w:lang w:val="kk-KZ"/>
        </w:rPr>
        <w:t>. №P3143), (±)-</w:t>
      </w:r>
      <w:proofErr w:type="spellStart"/>
      <w:r w:rsidR="00F8614E" w:rsidRPr="00F8614E">
        <w:rPr>
          <w:sz w:val="28"/>
          <w:szCs w:val="24"/>
          <w:lang w:val="kk-KZ"/>
        </w:rPr>
        <w:t>Верапамил</w:t>
      </w:r>
      <w:proofErr w:type="spellEnd"/>
      <w:r w:rsidR="00F8614E" w:rsidRPr="00F8614E">
        <w:rPr>
          <w:sz w:val="28"/>
          <w:szCs w:val="24"/>
          <w:lang w:val="kk-KZ"/>
        </w:rPr>
        <w:t xml:space="preserve"> </w:t>
      </w:r>
      <w:proofErr w:type="spellStart"/>
      <w:r w:rsidR="00F8614E" w:rsidRPr="00F8614E">
        <w:rPr>
          <w:sz w:val="28"/>
          <w:szCs w:val="24"/>
          <w:lang w:val="kk-KZ"/>
        </w:rPr>
        <w:t>гидрохлориді</w:t>
      </w:r>
      <w:proofErr w:type="spellEnd"/>
      <w:r w:rsidR="00F8614E" w:rsidRPr="00F8614E">
        <w:rPr>
          <w:sz w:val="28"/>
          <w:szCs w:val="24"/>
          <w:lang w:val="kk-KZ"/>
        </w:rPr>
        <w:t xml:space="preserve"> (</w:t>
      </w:r>
      <w:proofErr w:type="spellStart"/>
      <w:r w:rsidR="00F8614E" w:rsidRPr="00F8614E">
        <w:rPr>
          <w:sz w:val="28"/>
          <w:szCs w:val="24"/>
          <w:lang w:val="kk-KZ"/>
        </w:rPr>
        <w:t>Кат</w:t>
      </w:r>
      <w:proofErr w:type="spellEnd"/>
      <w:r w:rsidR="00F8614E" w:rsidRPr="00F8614E">
        <w:rPr>
          <w:sz w:val="28"/>
          <w:szCs w:val="24"/>
          <w:lang w:val="kk-KZ"/>
        </w:rPr>
        <w:t xml:space="preserve">. №V4629), </w:t>
      </w:r>
      <w:r w:rsidR="004042A7" w:rsidRPr="004042A7">
        <w:rPr>
          <w:sz w:val="28"/>
          <w:szCs w:val="24"/>
          <w:lang w:val="kk-KZ"/>
        </w:rPr>
        <w:t>пенициллин-стрептомицин (</w:t>
      </w:r>
      <w:proofErr w:type="spellStart"/>
      <w:r w:rsidR="004042A7" w:rsidRPr="004042A7">
        <w:rPr>
          <w:sz w:val="28"/>
          <w:szCs w:val="24"/>
          <w:lang w:val="kk-KZ"/>
        </w:rPr>
        <w:t>Кат</w:t>
      </w:r>
      <w:proofErr w:type="spellEnd"/>
      <w:r w:rsidR="004042A7" w:rsidRPr="004042A7">
        <w:rPr>
          <w:sz w:val="28"/>
          <w:szCs w:val="24"/>
          <w:lang w:val="kk-KZ"/>
        </w:rPr>
        <w:t xml:space="preserve">. № P4333), </w:t>
      </w:r>
      <w:r w:rsidR="00F8614E" w:rsidRPr="00F8614E">
        <w:rPr>
          <w:sz w:val="28"/>
          <w:szCs w:val="24"/>
          <w:lang w:val="kk-KZ"/>
        </w:rPr>
        <w:t>L-</w:t>
      </w:r>
      <w:proofErr w:type="spellStart"/>
      <w:r w:rsidR="00F8614E" w:rsidRPr="00F8614E">
        <w:rPr>
          <w:sz w:val="28"/>
          <w:szCs w:val="24"/>
          <w:lang w:val="kk-KZ"/>
        </w:rPr>
        <w:t>Глутамин</w:t>
      </w:r>
      <w:proofErr w:type="spellEnd"/>
      <w:r w:rsidR="00F8614E" w:rsidRPr="00F8614E">
        <w:rPr>
          <w:sz w:val="28"/>
          <w:szCs w:val="24"/>
          <w:lang w:val="kk-KZ"/>
        </w:rPr>
        <w:t xml:space="preserve"> қышқылы (</w:t>
      </w:r>
      <w:proofErr w:type="spellStart"/>
      <w:r w:rsidR="00F8614E" w:rsidRPr="00F8614E">
        <w:rPr>
          <w:sz w:val="28"/>
          <w:szCs w:val="24"/>
          <w:lang w:val="kk-KZ"/>
        </w:rPr>
        <w:t>Кат</w:t>
      </w:r>
      <w:proofErr w:type="spellEnd"/>
      <w:r w:rsidR="00F8614E" w:rsidRPr="00F8614E">
        <w:rPr>
          <w:sz w:val="28"/>
          <w:szCs w:val="24"/>
          <w:lang w:val="kk-KZ"/>
        </w:rPr>
        <w:t>. №G8415), (S)-5-</w:t>
      </w:r>
      <w:r w:rsidR="00F47DF0">
        <w:rPr>
          <w:sz w:val="28"/>
          <w:szCs w:val="24"/>
          <w:lang w:val="kk-KZ"/>
        </w:rPr>
        <w:t>Ф</w:t>
      </w:r>
      <w:r w:rsidR="00F47DF0" w:rsidRPr="00F47DF0">
        <w:rPr>
          <w:sz w:val="28"/>
          <w:szCs w:val="24"/>
          <w:lang w:val="kk-KZ"/>
        </w:rPr>
        <w:t>торвиллардиин</w:t>
      </w:r>
      <w:r w:rsidR="00F8614E" w:rsidRPr="00F8614E">
        <w:rPr>
          <w:sz w:val="28"/>
          <w:szCs w:val="24"/>
          <w:lang w:val="kk-KZ"/>
        </w:rPr>
        <w:t xml:space="preserve"> (</w:t>
      </w:r>
      <w:proofErr w:type="spellStart"/>
      <w:r w:rsidR="00F8614E" w:rsidRPr="00F8614E">
        <w:rPr>
          <w:sz w:val="28"/>
          <w:szCs w:val="24"/>
          <w:lang w:val="kk-KZ"/>
        </w:rPr>
        <w:t>Кат</w:t>
      </w:r>
      <w:proofErr w:type="spellEnd"/>
      <w:r w:rsidR="00F8614E" w:rsidRPr="00F8614E">
        <w:rPr>
          <w:sz w:val="28"/>
          <w:szCs w:val="24"/>
          <w:lang w:val="kk-KZ"/>
        </w:rPr>
        <w:t>. №F2417), TWEEN® 20 (</w:t>
      </w:r>
      <w:proofErr w:type="spellStart"/>
      <w:r w:rsidR="00F8614E" w:rsidRPr="00F8614E">
        <w:rPr>
          <w:sz w:val="28"/>
          <w:szCs w:val="24"/>
          <w:lang w:val="kk-KZ"/>
        </w:rPr>
        <w:t>Кат</w:t>
      </w:r>
      <w:proofErr w:type="spellEnd"/>
      <w:r w:rsidR="00F8614E" w:rsidRPr="00F8614E">
        <w:rPr>
          <w:sz w:val="28"/>
          <w:szCs w:val="24"/>
          <w:lang w:val="kk-KZ"/>
        </w:rPr>
        <w:t xml:space="preserve">. №P1379), </w:t>
      </w:r>
      <w:proofErr w:type="spellStart"/>
      <w:r w:rsidR="00F8614E" w:rsidRPr="00F8614E">
        <w:rPr>
          <w:sz w:val="28"/>
          <w:szCs w:val="24"/>
          <w:lang w:val="kk-KZ"/>
        </w:rPr>
        <w:t>Параформальдегид</w:t>
      </w:r>
      <w:proofErr w:type="spellEnd"/>
      <w:r w:rsidR="00F8614E" w:rsidRPr="00F8614E">
        <w:rPr>
          <w:sz w:val="28"/>
          <w:szCs w:val="24"/>
          <w:lang w:val="kk-KZ"/>
        </w:rPr>
        <w:t xml:space="preserve"> (</w:t>
      </w:r>
      <w:proofErr w:type="spellStart"/>
      <w:r w:rsidR="001E5453" w:rsidRPr="00F8614E">
        <w:rPr>
          <w:sz w:val="28"/>
          <w:szCs w:val="24"/>
          <w:lang w:val="kk-KZ"/>
        </w:rPr>
        <w:t>Кат</w:t>
      </w:r>
      <w:proofErr w:type="spellEnd"/>
      <w:r w:rsidR="001E5453" w:rsidRPr="00F8614E">
        <w:rPr>
          <w:sz w:val="28"/>
          <w:szCs w:val="24"/>
          <w:lang w:val="kk-KZ"/>
        </w:rPr>
        <w:t>. №</w:t>
      </w:r>
      <w:r w:rsidR="00F8614E" w:rsidRPr="00F8614E">
        <w:rPr>
          <w:sz w:val="28"/>
          <w:szCs w:val="24"/>
          <w:lang w:val="kk-KZ"/>
        </w:rPr>
        <w:t>P6148), Қояннан өндірілген Anti-GRIA2 (Ab-880) антиденесі (</w:t>
      </w:r>
      <w:proofErr w:type="spellStart"/>
      <w:r w:rsidR="00F8614E" w:rsidRPr="00F8614E">
        <w:rPr>
          <w:sz w:val="28"/>
          <w:szCs w:val="24"/>
          <w:lang w:val="kk-KZ"/>
        </w:rPr>
        <w:t>Кат</w:t>
      </w:r>
      <w:proofErr w:type="spellEnd"/>
      <w:r w:rsidR="00F8614E" w:rsidRPr="00F8614E">
        <w:rPr>
          <w:sz w:val="28"/>
          <w:szCs w:val="24"/>
          <w:lang w:val="kk-KZ"/>
        </w:rPr>
        <w:t>. № SAB4300535)</w:t>
      </w:r>
      <w:r w:rsidR="00496080" w:rsidRPr="00CB6898">
        <w:rPr>
          <w:sz w:val="28"/>
          <w:szCs w:val="24"/>
          <w:lang w:val="kk-KZ"/>
        </w:rPr>
        <w:t>,</w:t>
      </w:r>
      <w:r w:rsidR="00D50958" w:rsidRPr="00CB6898">
        <w:rPr>
          <w:sz w:val="28"/>
          <w:szCs w:val="24"/>
          <w:lang w:val="kk-KZ"/>
        </w:rPr>
        <w:t xml:space="preserve"> </w:t>
      </w:r>
      <w:proofErr w:type="spellStart"/>
      <w:r w:rsidR="00D50958">
        <w:rPr>
          <w:sz w:val="28"/>
          <w:szCs w:val="24"/>
          <w:lang w:val="kk-KZ"/>
        </w:rPr>
        <w:t>Дом</w:t>
      </w:r>
      <w:r w:rsidR="00CB6898">
        <w:rPr>
          <w:sz w:val="28"/>
          <w:szCs w:val="24"/>
          <w:lang w:val="kk-KZ"/>
        </w:rPr>
        <w:t>ой</w:t>
      </w:r>
      <w:proofErr w:type="spellEnd"/>
      <w:r w:rsidR="00CB6898">
        <w:rPr>
          <w:sz w:val="28"/>
          <w:szCs w:val="24"/>
          <w:lang w:val="kk-KZ"/>
        </w:rPr>
        <w:t xml:space="preserve"> қышқылы (</w:t>
      </w:r>
      <w:proofErr w:type="spellStart"/>
      <w:r w:rsidR="00CB6898">
        <w:rPr>
          <w:sz w:val="28"/>
          <w:szCs w:val="24"/>
          <w:lang w:val="kk-KZ"/>
        </w:rPr>
        <w:t>Кат</w:t>
      </w:r>
      <w:proofErr w:type="spellEnd"/>
      <w:r w:rsidR="00CB6898">
        <w:rPr>
          <w:sz w:val="28"/>
          <w:szCs w:val="24"/>
          <w:lang w:val="kk-KZ"/>
        </w:rPr>
        <w:t xml:space="preserve">. </w:t>
      </w:r>
      <w:r w:rsidR="00CB6898" w:rsidRPr="0072500D">
        <w:rPr>
          <w:sz w:val="28"/>
          <w:szCs w:val="24"/>
          <w:lang w:val="kk-KZ"/>
        </w:rPr>
        <w:t>№</w:t>
      </w:r>
      <w:r w:rsidR="00CB6898" w:rsidRPr="0072500D">
        <w:rPr>
          <w:lang w:val="kk-KZ"/>
        </w:rPr>
        <w:t xml:space="preserve"> </w:t>
      </w:r>
      <w:r w:rsidR="00CB6898" w:rsidRPr="0072500D">
        <w:rPr>
          <w:sz w:val="28"/>
          <w:szCs w:val="24"/>
          <w:lang w:val="kk-KZ"/>
        </w:rPr>
        <w:t>D6152),</w:t>
      </w:r>
      <w:r w:rsidR="00ED21C8" w:rsidRPr="00CB6898">
        <w:rPr>
          <w:lang w:val="kk-KZ"/>
        </w:rPr>
        <w:t xml:space="preserve"> </w:t>
      </w:r>
      <w:proofErr w:type="spellStart"/>
      <w:r w:rsidR="00ED21C8" w:rsidRPr="00ED21C8">
        <w:rPr>
          <w:sz w:val="28"/>
          <w:szCs w:val="24"/>
          <w:lang w:val="kk-KZ"/>
        </w:rPr>
        <w:t>Ретигабин</w:t>
      </w:r>
      <w:proofErr w:type="spellEnd"/>
      <w:r w:rsidR="00ED21C8" w:rsidRPr="00ED21C8">
        <w:rPr>
          <w:sz w:val="28"/>
          <w:szCs w:val="24"/>
          <w:lang w:val="kk-KZ"/>
        </w:rPr>
        <w:t xml:space="preserve"> (</w:t>
      </w:r>
      <w:proofErr w:type="spellStart"/>
      <w:r w:rsidR="00ED21C8" w:rsidRPr="00ED21C8">
        <w:rPr>
          <w:sz w:val="28"/>
          <w:szCs w:val="24"/>
          <w:lang w:val="kk-KZ"/>
        </w:rPr>
        <w:t>Кат</w:t>
      </w:r>
      <w:proofErr w:type="spellEnd"/>
      <w:r w:rsidR="00ED21C8" w:rsidRPr="00ED21C8">
        <w:rPr>
          <w:sz w:val="28"/>
          <w:szCs w:val="24"/>
          <w:lang w:val="kk-KZ"/>
        </w:rPr>
        <w:t>. № SML0325), XE-991 (</w:t>
      </w:r>
      <w:proofErr w:type="spellStart"/>
      <w:r w:rsidR="00ED21C8" w:rsidRPr="00ED21C8">
        <w:rPr>
          <w:sz w:val="28"/>
          <w:szCs w:val="24"/>
          <w:lang w:val="kk-KZ"/>
        </w:rPr>
        <w:t>Кат</w:t>
      </w:r>
      <w:proofErr w:type="spellEnd"/>
      <w:r w:rsidR="00ED21C8" w:rsidRPr="00ED21C8">
        <w:rPr>
          <w:sz w:val="28"/>
          <w:szCs w:val="24"/>
          <w:lang w:val="kk-KZ"/>
        </w:rPr>
        <w:t>. № X2254);</w:t>
      </w:r>
    </w:p>
    <w:p w14:paraId="7E85AB4B" w14:textId="77777777" w:rsidR="002D5287" w:rsidRDefault="00DE29A6" w:rsidP="00795518">
      <w:pPr>
        <w:tabs>
          <w:tab w:val="left" w:pos="7371"/>
        </w:tabs>
        <w:jc w:val="both"/>
        <w:rPr>
          <w:sz w:val="28"/>
          <w:szCs w:val="24"/>
          <w:lang w:val="kk-KZ"/>
        </w:rPr>
      </w:pPr>
      <w:r>
        <w:rPr>
          <w:sz w:val="28"/>
          <w:szCs w:val="24"/>
          <w:lang w:val="kk-KZ"/>
        </w:rPr>
        <w:t>2) </w:t>
      </w:r>
      <w:proofErr w:type="spellStart"/>
      <w:r w:rsidRPr="00DE29A6">
        <w:rPr>
          <w:sz w:val="28"/>
          <w:szCs w:val="24"/>
          <w:lang w:val="kk-KZ"/>
        </w:rPr>
        <w:t>Life</w:t>
      </w:r>
      <w:proofErr w:type="spellEnd"/>
      <w:r w:rsidRPr="00DE29A6">
        <w:rPr>
          <w:sz w:val="28"/>
          <w:szCs w:val="24"/>
          <w:lang w:val="kk-KZ"/>
        </w:rPr>
        <w:t xml:space="preserve"> Technologies, Гранд-</w:t>
      </w:r>
      <w:proofErr w:type="spellStart"/>
      <w:r w:rsidRPr="00DE29A6">
        <w:rPr>
          <w:sz w:val="28"/>
          <w:szCs w:val="24"/>
          <w:lang w:val="kk-KZ"/>
        </w:rPr>
        <w:t>Айленд</w:t>
      </w:r>
      <w:proofErr w:type="spellEnd"/>
      <w:r w:rsidRPr="00DE29A6">
        <w:rPr>
          <w:sz w:val="28"/>
          <w:szCs w:val="24"/>
          <w:lang w:val="kk-KZ"/>
        </w:rPr>
        <w:t xml:space="preserve">, </w:t>
      </w:r>
      <w:proofErr w:type="spellStart"/>
      <w:r w:rsidRPr="00DE29A6">
        <w:rPr>
          <w:sz w:val="28"/>
          <w:szCs w:val="24"/>
          <w:lang w:val="kk-KZ"/>
        </w:rPr>
        <w:t>Нью</w:t>
      </w:r>
      <w:proofErr w:type="spellEnd"/>
      <w:r w:rsidRPr="00DE29A6">
        <w:rPr>
          <w:sz w:val="28"/>
          <w:szCs w:val="24"/>
          <w:lang w:val="kk-KZ"/>
        </w:rPr>
        <w:t>-Йорк, АҚШ: B-27 қоспасы (</w:t>
      </w:r>
      <w:proofErr w:type="spellStart"/>
      <w:r w:rsidRPr="00DE29A6">
        <w:rPr>
          <w:sz w:val="28"/>
          <w:szCs w:val="24"/>
          <w:lang w:val="kk-KZ"/>
        </w:rPr>
        <w:t>Кат</w:t>
      </w:r>
      <w:proofErr w:type="spellEnd"/>
      <w:r w:rsidRPr="00DE29A6">
        <w:rPr>
          <w:sz w:val="28"/>
          <w:szCs w:val="24"/>
          <w:lang w:val="kk-KZ"/>
        </w:rPr>
        <w:t>.</w:t>
      </w:r>
      <w:r w:rsidR="002D5287" w:rsidRPr="002D5287">
        <w:rPr>
          <w:lang w:val="kk-KZ"/>
        </w:rPr>
        <w:t xml:space="preserve"> </w:t>
      </w:r>
      <w:r w:rsidR="002D5287" w:rsidRPr="002D5287">
        <w:rPr>
          <w:sz w:val="28"/>
          <w:szCs w:val="24"/>
          <w:lang w:val="kk-KZ"/>
        </w:rPr>
        <w:t xml:space="preserve">№17504044), </w:t>
      </w:r>
      <w:proofErr w:type="spellStart"/>
      <w:r w:rsidR="002D5287" w:rsidRPr="002D5287">
        <w:rPr>
          <w:sz w:val="28"/>
          <w:szCs w:val="24"/>
          <w:lang w:val="kk-KZ"/>
        </w:rPr>
        <w:t>Трипсин</w:t>
      </w:r>
      <w:proofErr w:type="spellEnd"/>
      <w:r w:rsidR="002D5287" w:rsidRPr="002D5287">
        <w:rPr>
          <w:sz w:val="28"/>
          <w:szCs w:val="24"/>
          <w:lang w:val="kk-KZ"/>
        </w:rPr>
        <w:t xml:space="preserve"> 2,5% (</w:t>
      </w:r>
      <w:proofErr w:type="spellStart"/>
      <w:r w:rsidR="002D5287" w:rsidRPr="002D5287">
        <w:rPr>
          <w:sz w:val="28"/>
          <w:szCs w:val="24"/>
          <w:lang w:val="kk-KZ"/>
        </w:rPr>
        <w:t>Кат</w:t>
      </w:r>
      <w:proofErr w:type="spellEnd"/>
      <w:r w:rsidR="002D5287" w:rsidRPr="002D5287">
        <w:rPr>
          <w:sz w:val="28"/>
          <w:szCs w:val="24"/>
          <w:lang w:val="kk-KZ"/>
        </w:rPr>
        <w:t>. № 15090046);</w:t>
      </w:r>
    </w:p>
    <w:p w14:paraId="2896A93B" w14:textId="775FE9C3" w:rsidR="002D5287" w:rsidRDefault="007F1053" w:rsidP="00795518">
      <w:pPr>
        <w:tabs>
          <w:tab w:val="left" w:pos="7371"/>
        </w:tabs>
        <w:jc w:val="both"/>
        <w:rPr>
          <w:sz w:val="28"/>
          <w:szCs w:val="24"/>
          <w:lang w:val="kk-KZ"/>
        </w:rPr>
      </w:pPr>
      <w:r w:rsidRPr="007F1053">
        <w:rPr>
          <w:sz w:val="28"/>
          <w:szCs w:val="24"/>
          <w:lang w:val="kk-KZ"/>
        </w:rPr>
        <w:t>3)</w:t>
      </w:r>
      <w:r w:rsidR="00546781">
        <w:rPr>
          <w:sz w:val="28"/>
          <w:szCs w:val="24"/>
          <w:lang w:val="kk-KZ"/>
        </w:rPr>
        <w:t> </w:t>
      </w:r>
      <w:proofErr w:type="spellStart"/>
      <w:r w:rsidR="00546781" w:rsidRPr="00546781">
        <w:rPr>
          <w:sz w:val="28"/>
          <w:szCs w:val="24"/>
          <w:lang w:val="kk-KZ"/>
        </w:rPr>
        <w:t>Molecular</w:t>
      </w:r>
      <w:proofErr w:type="spellEnd"/>
      <w:r w:rsidR="00546781" w:rsidRPr="00546781">
        <w:rPr>
          <w:sz w:val="28"/>
          <w:szCs w:val="24"/>
          <w:lang w:val="kk-KZ"/>
        </w:rPr>
        <w:t xml:space="preserve"> </w:t>
      </w:r>
      <w:proofErr w:type="spellStart"/>
      <w:r w:rsidR="00546781" w:rsidRPr="00546781">
        <w:rPr>
          <w:sz w:val="28"/>
          <w:szCs w:val="24"/>
          <w:lang w:val="kk-KZ"/>
        </w:rPr>
        <w:t>Probes</w:t>
      </w:r>
      <w:proofErr w:type="spellEnd"/>
      <w:r w:rsidR="00546781" w:rsidRPr="00546781">
        <w:rPr>
          <w:sz w:val="28"/>
          <w:szCs w:val="24"/>
          <w:lang w:val="kk-KZ"/>
        </w:rPr>
        <w:t>, Юджин, Орегон, АҚШ: Fluo-4, AM (</w:t>
      </w:r>
      <w:proofErr w:type="spellStart"/>
      <w:r w:rsidR="00546781" w:rsidRPr="00546781">
        <w:rPr>
          <w:sz w:val="28"/>
          <w:szCs w:val="24"/>
          <w:lang w:val="kk-KZ"/>
        </w:rPr>
        <w:t>Кат</w:t>
      </w:r>
      <w:proofErr w:type="spellEnd"/>
      <w:r w:rsidR="00546781" w:rsidRPr="00546781">
        <w:rPr>
          <w:sz w:val="28"/>
          <w:szCs w:val="24"/>
          <w:lang w:val="kk-KZ"/>
        </w:rPr>
        <w:t>.</w:t>
      </w:r>
      <w:r w:rsidR="00B3430C">
        <w:rPr>
          <w:sz w:val="28"/>
          <w:szCs w:val="24"/>
          <w:lang w:val="kk-KZ"/>
        </w:rPr>
        <w:t xml:space="preserve"> </w:t>
      </w:r>
      <w:r w:rsidR="00546781" w:rsidRPr="00546781">
        <w:rPr>
          <w:sz w:val="28"/>
          <w:szCs w:val="24"/>
          <w:lang w:val="kk-KZ"/>
        </w:rPr>
        <w:t>№ F14201), SBFI, AM, жасушаға өтімді (</w:t>
      </w:r>
      <w:proofErr w:type="spellStart"/>
      <w:r w:rsidR="00546781" w:rsidRPr="00546781">
        <w:rPr>
          <w:sz w:val="28"/>
          <w:szCs w:val="24"/>
          <w:lang w:val="kk-KZ"/>
        </w:rPr>
        <w:t>Кат</w:t>
      </w:r>
      <w:proofErr w:type="spellEnd"/>
      <w:r w:rsidR="00546781" w:rsidRPr="00546781">
        <w:rPr>
          <w:sz w:val="28"/>
          <w:szCs w:val="24"/>
          <w:lang w:val="kk-KZ"/>
        </w:rPr>
        <w:t>. №S1264), Fura-2 AM (</w:t>
      </w:r>
      <w:proofErr w:type="spellStart"/>
      <w:r w:rsidR="00546781" w:rsidRPr="00546781">
        <w:rPr>
          <w:sz w:val="28"/>
          <w:szCs w:val="24"/>
          <w:lang w:val="kk-KZ"/>
        </w:rPr>
        <w:t>Кат</w:t>
      </w:r>
      <w:proofErr w:type="spellEnd"/>
      <w:r w:rsidR="00546781" w:rsidRPr="00546781">
        <w:rPr>
          <w:sz w:val="28"/>
          <w:szCs w:val="24"/>
          <w:lang w:val="kk-KZ"/>
        </w:rPr>
        <w:t>. №F1221), PBFI (</w:t>
      </w:r>
      <w:proofErr w:type="spellStart"/>
      <w:r w:rsidR="00B3430C" w:rsidRPr="00546781">
        <w:rPr>
          <w:sz w:val="28"/>
          <w:szCs w:val="24"/>
          <w:lang w:val="kk-KZ"/>
        </w:rPr>
        <w:t>Кат</w:t>
      </w:r>
      <w:proofErr w:type="spellEnd"/>
      <w:r w:rsidR="00B3430C" w:rsidRPr="00546781">
        <w:rPr>
          <w:sz w:val="28"/>
          <w:szCs w:val="24"/>
          <w:lang w:val="kk-KZ"/>
        </w:rPr>
        <w:t>. №</w:t>
      </w:r>
      <w:r w:rsidR="00546781" w:rsidRPr="00546781">
        <w:rPr>
          <w:sz w:val="28"/>
          <w:szCs w:val="24"/>
          <w:lang w:val="kk-KZ"/>
        </w:rPr>
        <w:t>P1267MP), SNARF-1 AM (</w:t>
      </w:r>
      <w:r w:rsidR="00B3430C" w:rsidRPr="00546781">
        <w:rPr>
          <w:sz w:val="28"/>
          <w:szCs w:val="24"/>
          <w:lang w:val="kk-KZ"/>
        </w:rPr>
        <w:t>Кат. №</w:t>
      </w:r>
      <w:r w:rsidR="00546781" w:rsidRPr="00546781">
        <w:rPr>
          <w:sz w:val="28"/>
          <w:szCs w:val="24"/>
          <w:lang w:val="kk-KZ"/>
        </w:rPr>
        <w:t>C1272);</w:t>
      </w:r>
    </w:p>
    <w:p w14:paraId="3A56BEB7" w14:textId="42F57024" w:rsidR="00B3430C" w:rsidRPr="0072500D" w:rsidRDefault="00B3430C" w:rsidP="00795518">
      <w:pPr>
        <w:tabs>
          <w:tab w:val="left" w:pos="7371"/>
        </w:tabs>
        <w:jc w:val="both"/>
        <w:rPr>
          <w:sz w:val="28"/>
          <w:szCs w:val="24"/>
          <w:lang w:val="kk-KZ"/>
        </w:rPr>
      </w:pPr>
      <w:r w:rsidRPr="007F1053">
        <w:rPr>
          <w:sz w:val="28"/>
          <w:szCs w:val="24"/>
          <w:lang w:val="kk-KZ"/>
        </w:rPr>
        <w:t>4)</w:t>
      </w:r>
      <w:r w:rsidR="00FC1A29">
        <w:rPr>
          <w:sz w:val="28"/>
          <w:szCs w:val="24"/>
          <w:lang w:val="kk-KZ"/>
        </w:rPr>
        <w:t> </w:t>
      </w:r>
      <w:proofErr w:type="spellStart"/>
      <w:r w:rsidR="000A140F" w:rsidRPr="000A140F">
        <w:rPr>
          <w:sz w:val="28"/>
          <w:szCs w:val="24"/>
          <w:lang w:val="kk-KZ"/>
        </w:rPr>
        <w:t>Tocris</w:t>
      </w:r>
      <w:proofErr w:type="spellEnd"/>
      <w:r w:rsidR="000A140F" w:rsidRPr="000A140F">
        <w:rPr>
          <w:sz w:val="28"/>
          <w:szCs w:val="24"/>
          <w:lang w:val="kk-KZ"/>
        </w:rPr>
        <w:t xml:space="preserve"> </w:t>
      </w:r>
      <w:proofErr w:type="spellStart"/>
      <w:r w:rsidR="000A140F" w:rsidRPr="000A140F">
        <w:rPr>
          <w:sz w:val="28"/>
          <w:szCs w:val="24"/>
          <w:lang w:val="kk-KZ"/>
        </w:rPr>
        <w:t>Bioscience</w:t>
      </w:r>
      <w:proofErr w:type="spellEnd"/>
      <w:r w:rsidR="000A140F" w:rsidRPr="000A140F">
        <w:rPr>
          <w:sz w:val="28"/>
          <w:szCs w:val="24"/>
          <w:lang w:val="kk-KZ"/>
        </w:rPr>
        <w:t xml:space="preserve">, Бристоль, Ұлыбритания: </w:t>
      </w:r>
      <w:proofErr w:type="spellStart"/>
      <w:r w:rsidR="00CF7224" w:rsidRPr="007F1053">
        <w:rPr>
          <w:sz w:val="28"/>
          <w:szCs w:val="24"/>
          <w:lang w:val="kk-KZ"/>
        </w:rPr>
        <w:t>Pluronic</w:t>
      </w:r>
      <w:proofErr w:type="spellEnd"/>
      <w:r w:rsidR="00CF7224" w:rsidRPr="007F1053">
        <w:rPr>
          <w:sz w:val="28"/>
          <w:szCs w:val="24"/>
          <w:lang w:val="kk-KZ"/>
        </w:rPr>
        <w:t xml:space="preserve"> </w:t>
      </w:r>
      <w:r w:rsidR="000A140F" w:rsidRPr="000A140F">
        <w:rPr>
          <w:sz w:val="28"/>
          <w:szCs w:val="24"/>
          <w:lang w:val="kk-KZ"/>
        </w:rPr>
        <w:t xml:space="preserve">F 127 (20% </w:t>
      </w:r>
      <w:r w:rsidR="00CF7224" w:rsidRPr="007F1053">
        <w:rPr>
          <w:sz w:val="28"/>
          <w:szCs w:val="24"/>
          <w:lang w:val="kk-KZ"/>
        </w:rPr>
        <w:t>DMSO</w:t>
      </w:r>
      <w:r w:rsidR="00CF7224" w:rsidRPr="000A140F">
        <w:rPr>
          <w:sz w:val="28"/>
          <w:szCs w:val="24"/>
          <w:lang w:val="kk-KZ"/>
        </w:rPr>
        <w:t xml:space="preserve"> </w:t>
      </w:r>
      <w:r w:rsidR="000A140F" w:rsidRPr="000A140F">
        <w:rPr>
          <w:sz w:val="28"/>
          <w:szCs w:val="24"/>
          <w:lang w:val="kk-KZ"/>
        </w:rPr>
        <w:t>ерітінді</w:t>
      </w:r>
      <w:r w:rsidR="00CF7224">
        <w:rPr>
          <w:sz w:val="28"/>
          <w:szCs w:val="24"/>
          <w:lang w:val="kk-KZ"/>
        </w:rPr>
        <w:t>сінде</w:t>
      </w:r>
      <w:r w:rsidR="000A140F" w:rsidRPr="000A140F">
        <w:rPr>
          <w:sz w:val="28"/>
          <w:szCs w:val="24"/>
          <w:lang w:val="kk-KZ"/>
        </w:rPr>
        <w:t>) (</w:t>
      </w:r>
      <w:proofErr w:type="spellStart"/>
      <w:r w:rsidR="000A140F" w:rsidRPr="000A140F">
        <w:rPr>
          <w:sz w:val="28"/>
          <w:szCs w:val="24"/>
          <w:lang w:val="kk-KZ"/>
        </w:rPr>
        <w:t>Кат</w:t>
      </w:r>
      <w:proofErr w:type="spellEnd"/>
      <w:r w:rsidR="000A140F" w:rsidRPr="000A140F">
        <w:rPr>
          <w:sz w:val="28"/>
          <w:szCs w:val="24"/>
          <w:lang w:val="kk-KZ"/>
        </w:rPr>
        <w:t>. № 6253), UBP 310 (</w:t>
      </w:r>
      <w:proofErr w:type="spellStart"/>
      <w:r w:rsidR="000A140F" w:rsidRPr="000A140F">
        <w:rPr>
          <w:sz w:val="28"/>
          <w:szCs w:val="24"/>
          <w:lang w:val="kk-KZ"/>
        </w:rPr>
        <w:t>Кат</w:t>
      </w:r>
      <w:proofErr w:type="spellEnd"/>
      <w:r w:rsidR="000A140F" w:rsidRPr="000A140F">
        <w:rPr>
          <w:sz w:val="28"/>
          <w:szCs w:val="24"/>
          <w:lang w:val="kk-KZ"/>
        </w:rPr>
        <w:t xml:space="preserve">. № 3621), </w:t>
      </w:r>
      <w:r w:rsidR="00CA0BFA" w:rsidRPr="0072500D">
        <w:rPr>
          <w:sz w:val="28"/>
          <w:szCs w:val="24"/>
          <w:lang w:val="kk-KZ"/>
        </w:rPr>
        <w:t>NASPM</w:t>
      </w:r>
      <w:r w:rsidR="000A140F" w:rsidRPr="000A140F">
        <w:rPr>
          <w:sz w:val="28"/>
          <w:szCs w:val="24"/>
          <w:lang w:val="kk-KZ"/>
        </w:rPr>
        <w:t xml:space="preserve"> </w:t>
      </w:r>
      <w:proofErr w:type="spellStart"/>
      <w:r w:rsidR="000A140F" w:rsidRPr="000A140F">
        <w:rPr>
          <w:sz w:val="28"/>
          <w:szCs w:val="24"/>
          <w:lang w:val="kk-KZ"/>
        </w:rPr>
        <w:t>тригидрохлориді</w:t>
      </w:r>
      <w:proofErr w:type="spellEnd"/>
      <w:r w:rsidR="000A140F" w:rsidRPr="000A140F">
        <w:rPr>
          <w:sz w:val="28"/>
          <w:szCs w:val="24"/>
          <w:lang w:val="kk-KZ"/>
        </w:rPr>
        <w:t xml:space="preserve"> (</w:t>
      </w:r>
      <w:proofErr w:type="spellStart"/>
      <w:r w:rsidR="000A140F" w:rsidRPr="000A140F">
        <w:rPr>
          <w:sz w:val="28"/>
          <w:szCs w:val="24"/>
          <w:lang w:val="kk-KZ"/>
        </w:rPr>
        <w:t>Кат</w:t>
      </w:r>
      <w:proofErr w:type="spellEnd"/>
      <w:r w:rsidR="000A140F" w:rsidRPr="000A140F">
        <w:rPr>
          <w:sz w:val="28"/>
          <w:szCs w:val="24"/>
          <w:lang w:val="kk-KZ"/>
        </w:rPr>
        <w:t>. № 2766), ATPA (</w:t>
      </w:r>
      <w:proofErr w:type="spellStart"/>
      <w:r w:rsidR="000A140F" w:rsidRPr="000A140F">
        <w:rPr>
          <w:sz w:val="28"/>
          <w:szCs w:val="24"/>
          <w:lang w:val="kk-KZ"/>
        </w:rPr>
        <w:t>Кат</w:t>
      </w:r>
      <w:proofErr w:type="spellEnd"/>
      <w:r w:rsidR="000A140F" w:rsidRPr="000A140F">
        <w:rPr>
          <w:sz w:val="28"/>
          <w:szCs w:val="24"/>
          <w:lang w:val="kk-KZ"/>
        </w:rPr>
        <w:t>. № 1107);</w:t>
      </w:r>
    </w:p>
    <w:p w14:paraId="3474C44E" w14:textId="77777777" w:rsidR="00F54DB3" w:rsidRPr="0072500D" w:rsidRDefault="00F54DB3" w:rsidP="00795518">
      <w:pPr>
        <w:tabs>
          <w:tab w:val="left" w:pos="7371"/>
        </w:tabs>
        <w:jc w:val="both"/>
        <w:rPr>
          <w:sz w:val="28"/>
          <w:szCs w:val="24"/>
          <w:lang w:val="kk-KZ"/>
        </w:rPr>
      </w:pPr>
      <w:r w:rsidRPr="00F54DB3">
        <w:rPr>
          <w:sz w:val="28"/>
          <w:szCs w:val="24"/>
          <w:lang w:val="kk-KZ"/>
        </w:rPr>
        <w:t>5) </w:t>
      </w:r>
      <w:proofErr w:type="spellStart"/>
      <w:r w:rsidRPr="00F54DB3">
        <w:rPr>
          <w:sz w:val="28"/>
          <w:szCs w:val="24"/>
          <w:lang w:val="kk-KZ"/>
        </w:rPr>
        <w:t>Alomone</w:t>
      </w:r>
      <w:proofErr w:type="spellEnd"/>
      <w:r w:rsidRPr="00F54DB3">
        <w:rPr>
          <w:sz w:val="28"/>
          <w:szCs w:val="24"/>
          <w:lang w:val="kk-KZ"/>
        </w:rPr>
        <w:t xml:space="preserve"> </w:t>
      </w:r>
      <w:proofErr w:type="spellStart"/>
      <w:r w:rsidRPr="00F54DB3">
        <w:rPr>
          <w:sz w:val="28"/>
          <w:szCs w:val="24"/>
          <w:lang w:val="kk-KZ"/>
        </w:rPr>
        <w:t>Labs</w:t>
      </w:r>
      <w:proofErr w:type="spellEnd"/>
      <w:r w:rsidRPr="00F54DB3">
        <w:rPr>
          <w:sz w:val="28"/>
          <w:szCs w:val="24"/>
          <w:lang w:val="kk-KZ"/>
        </w:rPr>
        <w:t>, Иерусалим, Израиль: D-AP5 (</w:t>
      </w:r>
      <w:proofErr w:type="spellStart"/>
      <w:r w:rsidRPr="00F54DB3">
        <w:rPr>
          <w:sz w:val="28"/>
          <w:szCs w:val="24"/>
          <w:lang w:val="kk-KZ"/>
        </w:rPr>
        <w:t>Кат</w:t>
      </w:r>
      <w:proofErr w:type="spellEnd"/>
      <w:r w:rsidRPr="00F54DB3">
        <w:rPr>
          <w:sz w:val="28"/>
          <w:szCs w:val="24"/>
          <w:lang w:val="kk-KZ"/>
        </w:rPr>
        <w:t xml:space="preserve">. № D-145); </w:t>
      </w:r>
    </w:p>
    <w:p w14:paraId="0D7CD798" w14:textId="56F0A13D" w:rsidR="00B3430C" w:rsidRPr="00BF7060" w:rsidRDefault="00F54DB3" w:rsidP="00795518">
      <w:pPr>
        <w:tabs>
          <w:tab w:val="left" w:pos="7371"/>
        </w:tabs>
        <w:jc w:val="both"/>
        <w:rPr>
          <w:sz w:val="28"/>
          <w:szCs w:val="24"/>
          <w:lang w:val="kk-KZ"/>
        </w:rPr>
      </w:pPr>
      <w:r w:rsidRPr="00F54DB3">
        <w:rPr>
          <w:sz w:val="28"/>
          <w:szCs w:val="24"/>
          <w:lang w:val="kk-KZ"/>
        </w:rPr>
        <w:t>6)</w:t>
      </w:r>
      <w:r w:rsidR="000F2E25" w:rsidRPr="0072500D">
        <w:rPr>
          <w:sz w:val="28"/>
          <w:szCs w:val="24"/>
          <w:lang w:val="kk-KZ"/>
        </w:rPr>
        <w:t> </w:t>
      </w:r>
      <w:proofErr w:type="spellStart"/>
      <w:r w:rsidRPr="00F54DB3">
        <w:rPr>
          <w:sz w:val="28"/>
          <w:szCs w:val="24"/>
          <w:lang w:val="kk-KZ"/>
        </w:rPr>
        <w:t>Cayman</w:t>
      </w:r>
      <w:proofErr w:type="spellEnd"/>
      <w:r w:rsidRPr="00F54DB3">
        <w:rPr>
          <w:sz w:val="28"/>
          <w:szCs w:val="24"/>
          <w:lang w:val="kk-KZ"/>
        </w:rPr>
        <w:t xml:space="preserve"> </w:t>
      </w:r>
      <w:proofErr w:type="spellStart"/>
      <w:r w:rsidRPr="00F54DB3">
        <w:rPr>
          <w:sz w:val="28"/>
          <w:szCs w:val="24"/>
          <w:lang w:val="kk-KZ"/>
        </w:rPr>
        <w:t>Chemical</w:t>
      </w:r>
      <w:proofErr w:type="spellEnd"/>
      <w:r w:rsidRPr="00F54DB3">
        <w:rPr>
          <w:sz w:val="28"/>
          <w:szCs w:val="24"/>
          <w:lang w:val="kk-KZ"/>
        </w:rPr>
        <w:t xml:space="preserve">, </w:t>
      </w:r>
      <w:proofErr w:type="spellStart"/>
      <w:r w:rsidRPr="00F54DB3">
        <w:rPr>
          <w:sz w:val="28"/>
          <w:szCs w:val="24"/>
          <w:lang w:val="kk-KZ"/>
        </w:rPr>
        <w:t>Энн-Арбор</w:t>
      </w:r>
      <w:proofErr w:type="spellEnd"/>
      <w:r w:rsidRPr="00F54DB3">
        <w:rPr>
          <w:sz w:val="28"/>
          <w:szCs w:val="24"/>
          <w:lang w:val="kk-KZ"/>
        </w:rPr>
        <w:t xml:space="preserve">, Мичиган, АҚШ: </w:t>
      </w:r>
      <w:proofErr w:type="spellStart"/>
      <w:r w:rsidRPr="00F54DB3">
        <w:rPr>
          <w:sz w:val="28"/>
          <w:szCs w:val="24"/>
          <w:lang w:val="kk-KZ"/>
        </w:rPr>
        <w:t>Бикукуллин</w:t>
      </w:r>
      <w:proofErr w:type="spellEnd"/>
      <w:r w:rsidRPr="00F54DB3">
        <w:rPr>
          <w:sz w:val="28"/>
          <w:szCs w:val="24"/>
          <w:lang w:val="kk-KZ"/>
        </w:rPr>
        <w:t xml:space="preserve"> (</w:t>
      </w:r>
      <w:proofErr w:type="spellStart"/>
      <w:r w:rsidRPr="00F54DB3">
        <w:rPr>
          <w:sz w:val="28"/>
          <w:szCs w:val="24"/>
          <w:lang w:val="kk-KZ"/>
        </w:rPr>
        <w:t>Кат</w:t>
      </w:r>
      <w:proofErr w:type="spellEnd"/>
      <w:r w:rsidRPr="00F54DB3">
        <w:rPr>
          <w:sz w:val="28"/>
          <w:szCs w:val="24"/>
          <w:lang w:val="kk-KZ"/>
        </w:rPr>
        <w:t>. №11727)</w:t>
      </w:r>
      <w:r w:rsidR="004354A2" w:rsidRPr="00BF7060">
        <w:rPr>
          <w:sz w:val="28"/>
          <w:szCs w:val="24"/>
          <w:lang w:val="kk-KZ"/>
        </w:rPr>
        <w:t>;</w:t>
      </w:r>
    </w:p>
    <w:p w14:paraId="269004F0" w14:textId="7AC0F129" w:rsidR="00A046CD" w:rsidRPr="00BF7060" w:rsidRDefault="00577F8A" w:rsidP="00795518">
      <w:pPr>
        <w:tabs>
          <w:tab w:val="left" w:pos="7371"/>
        </w:tabs>
        <w:jc w:val="both"/>
        <w:rPr>
          <w:sz w:val="28"/>
          <w:szCs w:val="24"/>
          <w:lang w:val="kk-KZ"/>
        </w:rPr>
      </w:pPr>
      <w:r w:rsidRPr="00577F8A">
        <w:rPr>
          <w:sz w:val="28"/>
          <w:szCs w:val="24"/>
          <w:lang w:val="kk-KZ"/>
        </w:rPr>
        <w:t>7) </w:t>
      </w:r>
      <w:proofErr w:type="spellStart"/>
      <w:r w:rsidRPr="00577F8A">
        <w:rPr>
          <w:sz w:val="28"/>
          <w:szCs w:val="24"/>
          <w:lang w:val="kk-KZ"/>
        </w:rPr>
        <w:t>Paneco</w:t>
      </w:r>
      <w:proofErr w:type="spellEnd"/>
      <w:r w:rsidRPr="00577F8A">
        <w:rPr>
          <w:sz w:val="28"/>
          <w:szCs w:val="24"/>
          <w:lang w:val="kk-KZ"/>
        </w:rPr>
        <w:t xml:space="preserve">, Мәскеу, Ресей Федерациясы: </w:t>
      </w:r>
      <w:proofErr w:type="spellStart"/>
      <w:r w:rsidR="00BF7060" w:rsidRPr="00BF7060">
        <w:rPr>
          <w:sz w:val="28"/>
          <w:szCs w:val="24"/>
          <w:lang w:val="kk-KZ"/>
        </w:rPr>
        <w:t>Neurobasal</w:t>
      </w:r>
      <w:proofErr w:type="spellEnd"/>
      <w:r w:rsidR="00BF7060" w:rsidRPr="00BF7060">
        <w:rPr>
          <w:sz w:val="28"/>
          <w:szCs w:val="24"/>
          <w:lang w:val="kk-KZ"/>
        </w:rPr>
        <w:t xml:space="preserve">-A ортасы </w:t>
      </w:r>
      <w:r w:rsidRPr="00577F8A">
        <w:rPr>
          <w:sz w:val="28"/>
          <w:szCs w:val="24"/>
          <w:lang w:val="kk-KZ"/>
        </w:rPr>
        <w:t xml:space="preserve">(Н333), </w:t>
      </w:r>
    </w:p>
    <w:p w14:paraId="5834C549" w14:textId="751E4D7F" w:rsidR="002D5287" w:rsidRDefault="00577F8A" w:rsidP="00795518">
      <w:pPr>
        <w:tabs>
          <w:tab w:val="left" w:pos="7371"/>
        </w:tabs>
        <w:jc w:val="both"/>
        <w:rPr>
          <w:sz w:val="28"/>
          <w:szCs w:val="24"/>
          <w:lang w:val="kk-KZ"/>
        </w:rPr>
      </w:pPr>
      <w:r w:rsidRPr="00577F8A">
        <w:rPr>
          <w:sz w:val="28"/>
          <w:szCs w:val="24"/>
          <w:lang w:val="kk-KZ"/>
        </w:rPr>
        <w:t xml:space="preserve">8) </w:t>
      </w:r>
      <w:proofErr w:type="spellStart"/>
      <w:r w:rsidRPr="00577F8A">
        <w:rPr>
          <w:sz w:val="28"/>
          <w:szCs w:val="24"/>
          <w:lang w:val="kk-KZ"/>
        </w:rPr>
        <w:t>HelloBio</w:t>
      </w:r>
      <w:proofErr w:type="spellEnd"/>
      <w:r w:rsidRPr="00577F8A">
        <w:rPr>
          <w:sz w:val="28"/>
          <w:szCs w:val="24"/>
          <w:lang w:val="kk-KZ"/>
        </w:rPr>
        <w:t xml:space="preserve">, Бристоль, Ұлыбритания: </w:t>
      </w:r>
      <w:proofErr w:type="spellStart"/>
      <w:r w:rsidRPr="00577F8A">
        <w:rPr>
          <w:sz w:val="28"/>
          <w:szCs w:val="24"/>
          <w:lang w:val="kk-KZ"/>
        </w:rPr>
        <w:t>Тетродотоксин</w:t>
      </w:r>
      <w:proofErr w:type="spellEnd"/>
      <w:r w:rsidRPr="00577F8A">
        <w:rPr>
          <w:sz w:val="28"/>
          <w:szCs w:val="24"/>
          <w:lang w:val="kk-KZ"/>
        </w:rPr>
        <w:t xml:space="preserve"> цитраты (HB1035);</w:t>
      </w:r>
    </w:p>
    <w:p w14:paraId="2D0AC50D" w14:textId="1A5B1D52" w:rsidR="002D5287" w:rsidRPr="00273360" w:rsidRDefault="006C6D53" w:rsidP="00795518">
      <w:pPr>
        <w:tabs>
          <w:tab w:val="left" w:pos="7371"/>
        </w:tabs>
        <w:jc w:val="both"/>
        <w:rPr>
          <w:sz w:val="28"/>
          <w:szCs w:val="24"/>
          <w:lang w:val="kk-KZ"/>
        </w:rPr>
      </w:pPr>
      <w:r w:rsidRPr="006C6D53">
        <w:rPr>
          <w:sz w:val="28"/>
          <w:szCs w:val="24"/>
          <w:lang w:val="kk-KZ"/>
        </w:rPr>
        <w:t>9) </w:t>
      </w:r>
      <w:proofErr w:type="spellStart"/>
      <w:r w:rsidRPr="006C6D53">
        <w:rPr>
          <w:sz w:val="28"/>
          <w:szCs w:val="24"/>
          <w:lang w:val="kk-KZ"/>
        </w:rPr>
        <w:t>Abcam</w:t>
      </w:r>
      <w:proofErr w:type="spellEnd"/>
      <w:r w:rsidRPr="006C6D53">
        <w:rPr>
          <w:sz w:val="28"/>
          <w:szCs w:val="24"/>
          <w:lang w:val="kk-KZ"/>
        </w:rPr>
        <w:t xml:space="preserve">, Кембридж, Ұлыбритания: </w:t>
      </w:r>
      <w:r w:rsidR="00E92200">
        <w:rPr>
          <w:sz w:val="28"/>
          <w:szCs w:val="24"/>
          <w:lang w:val="kk-KZ"/>
        </w:rPr>
        <w:t xml:space="preserve">Ешкі анти-тышқан </w:t>
      </w:r>
      <w:proofErr w:type="spellStart"/>
      <w:r w:rsidR="00273360" w:rsidRPr="007F1053">
        <w:rPr>
          <w:sz w:val="28"/>
          <w:szCs w:val="24"/>
          <w:lang w:val="kk-KZ"/>
        </w:rPr>
        <w:t>IgG</w:t>
      </w:r>
      <w:proofErr w:type="spellEnd"/>
      <w:r w:rsidR="00273360" w:rsidRPr="007F1053">
        <w:rPr>
          <w:sz w:val="28"/>
          <w:szCs w:val="24"/>
          <w:lang w:val="kk-KZ"/>
        </w:rPr>
        <w:t xml:space="preserve"> H&amp;L </w:t>
      </w:r>
      <w:r w:rsidRPr="006C6D53">
        <w:rPr>
          <w:sz w:val="28"/>
          <w:szCs w:val="24"/>
          <w:lang w:val="kk-KZ"/>
        </w:rPr>
        <w:t>(</w:t>
      </w:r>
      <w:proofErr w:type="spellStart"/>
      <w:r w:rsidRPr="006C6D53">
        <w:rPr>
          <w:sz w:val="28"/>
          <w:szCs w:val="24"/>
          <w:lang w:val="kk-KZ"/>
        </w:rPr>
        <w:t>Alexa</w:t>
      </w:r>
      <w:proofErr w:type="spellEnd"/>
      <w:r w:rsidRPr="006C6D53">
        <w:rPr>
          <w:sz w:val="28"/>
          <w:szCs w:val="24"/>
          <w:lang w:val="kk-KZ"/>
        </w:rPr>
        <w:t xml:space="preserve"> </w:t>
      </w:r>
      <w:proofErr w:type="spellStart"/>
      <w:r w:rsidRPr="006C6D53">
        <w:rPr>
          <w:sz w:val="28"/>
          <w:szCs w:val="24"/>
          <w:lang w:val="kk-KZ"/>
        </w:rPr>
        <w:t>Fluor</w:t>
      </w:r>
      <w:proofErr w:type="spellEnd"/>
      <w:r w:rsidRPr="006C6D53">
        <w:rPr>
          <w:sz w:val="28"/>
          <w:szCs w:val="24"/>
          <w:lang w:val="kk-KZ"/>
        </w:rPr>
        <w:t>® 647) антиденесі (</w:t>
      </w:r>
      <w:proofErr w:type="spellStart"/>
      <w:r w:rsidRPr="006C6D53">
        <w:rPr>
          <w:sz w:val="28"/>
          <w:szCs w:val="24"/>
          <w:lang w:val="kk-KZ"/>
        </w:rPr>
        <w:t>Кат</w:t>
      </w:r>
      <w:proofErr w:type="spellEnd"/>
      <w:r w:rsidRPr="006C6D53">
        <w:rPr>
          <w:sz w:val="28"/>
          <w:szCs w:val="24"/>
          <w:lang w:val="kk-KZ"/>
        </w:rPr>
        <w:t xml:space="preserve">. № ab150115), </w:t>
      </w:r>
      <w:r w:rsidR="00E92200">
        <w:rPr>
          <w:sz w:val="28"/>
          <w:szCs w:val="24"/>
          <w:lang w:val="kk-KZ"/>
        </w:rPr>
        <w:t>ешкі</w:t>
      </w:r>
      <w:r w:rsidR="00CF7653">
        <w:rPr>
          <w:sz w:val="28"/>
          <w:szCs w:val="24"/>
          <w:lang w:val="kk-KZ"/>
        </w:rPr>
        <w:t xml:space="preserve"> анти-қоян</w:t>
      </w:r>
      <w:r w:rsidR="00273360" w:rsidRPr="007F1053">
        <w:rPr>
          <w:sz w:val="28"/>
          <w:szCs w:val="24"/>
          <w:lang w:val="kk-KZ"/>
        </w:rPr>
        <w:t xml:space="preserve"> </w:t>
      </w:r>
      <w:proofErr w:type="spellStart"/>
      <w:r w:rsidR="00273360" w:rsidRPr="007F1053">
        <w:rPr>
          <w:sz w:val="28"/>
          <w:szCs w:val="24"/>
          <w:lang w:val="kk-KZ"/>
        </w:rPr>
        <w:t>IgG</w:t>
      </w:r>
      <w:proofErr w:type="spellEnd"/>
      <w:r w:rsidR="00273360" w:rsidRPr="007F1053">
        <w:rPr>
          <w:sz w:val="28"/>
          <w:szCs w:val="24"/>
          <w:lang w:val="kk-KZ"/>
        </w:rPr>
        <w:t xml:space="preserve"> H&amp;L </w:t>
      </w:r>
      <w:r w:rsidRPr="006C6D53">
        <w:rPr>
          <w:sz w:val="28"/>
          <w:szCs w:val="24"/>
          <w:lang w:val="kk-KZ"/>
        </w:rPr>
        <w:t>(</w:t>
      </w:r>
      <w:proofErr w:type="spellStart"/>
      <w:r w:rsidRPr="006C6D53">
        <w:rPr>
          <w:sz w:val="28"/>
          <w:szCs w:val="24"/>
          <w:lang w:val="kk-KZ"/>
        </w:rPr>
        <w:t>Alexa</w:t>
      </w:r>
      <w:proofErr w:type="spellEnd"/>
      <w:r w:rsidRPr="006C6D53">
        <w:rPr>
          <w:sz w:val="28"/>
          <w:szCs w:val="24"/>
          <w:lang w:val="kk-KZ"/>
        </w:rPr>
        <w:t xml:space="preserve"> </w:t>
      </w:r>
      <w:proofErr w:type="spellStart"/>
      <w:r w:rsidRPr="006C6D53">
        <w:rPr>
          <w:sz w:val="28"/>
          <w:szCs w:val="24"/>
          <w:lang w:val="kk-KZ"/>
        </w:rPr>
        <w:t>Fluor</w:t>
      </w:r>
      <w:proofErr w:type="spellEnd"/>
      <w:r w:rsidRPr="006C6D53">
        <w:rPr>
          <w:sz w:val="28"/>
          <w:szCs w:val="24"/>
          <w:lang w:val="kk-KZ"/>
        </w:rPr>
        <w:t>® 555) антиденесі (</w:t>
      </w:r>
      <w:proofErr w:type="spellStart"/>
      <w:r w:rsidRPr="006C6D53">
        <w:rPr>
          <w:sz w:val="28"/>
          <w:szCs w:val="24"/>
          <w:lang w:val="kk-KZ"/>
        </w:rPr>
        <w:t>Кат</w:t>
      </w:r>
      <w:proofErr w:type="spellEnd"/>
      <w:r w:rsidRPr="006C6D53">
        <w:rPr>
          <w:sz w:val="28"/>
          <w:szCs w:val="24"/>
          <w:lang w:val="kk-KZ"/>
        </w:rPr>
        <w:t xml:space="preserve">. </w:t>
      </w:r>
      <w:r w:rsidRPr="00273360">
        <w:rPr>
          <w:sz w:val="28"/>
          <w:szCs w:val="24"/>
          <w:lang w:val="kk-KZ"/>
        </w:rPr>
        <w:t>№ ab150078), ешкі</w:t>
      </w:r>
      <w:r w:rsidR="00CF7653">
        <w:rPr>
          <w:sz w:val="28"/>
          <w:szCs w:val="24"/>
          <w:lang w:val="kk-KZ"/>
        </w:rPr>
        <w:t>нің</w:t>
      </w:r>
      <w:r w:rsidRPr="00273360">
        <w:rPr>
          <w:sz w:val="28"/>
          <w:szCs w:val="24"/>
          <w:lang w:val="kk-KZ"/>
        </w:rPr>
        <w:t xml:space="preserve"> </w:t>
      </w:r>
      <w:r w:rsidR="00CF7653">
        <w:rPr>
          <w:sz w:val="28"/>
          <w:szCs w:val="24"/>
          <w:lang w:val="kk-KZ"/>
        </w:rPr>
        <w:t>қ</w:t>
      </w:r>
      <w:r w:rsidR="00CF7653" w:rsidRPr="00273360">
        <w:rPr>
          <w:sz w:val="28"/>
          <w:szCs w:val="24"/>
          <w:lang w:val="kk-KZ"/>
        </w:rPr>
        <w:t xml:space="preserve">алыпты </w:t>
      </w:r>
      <w:r w:rsidRPr="00273360">
        <w:rPr>
          <w:sz w:val="28"/>
          <w:szCs w:val="24"/>
          <w:lang w:val="kk-KZ"/>
        </w:rPr>
        <w:t>сарысуы (</w:t>
      </w:r>
      <w:proofErr w:type="spellStart"/>
      <w:r w:rsidRPr="00273360">
        <w:rPr>
          <w:sz w:val="28"/>
          <w:szCs w:val="24"/>
          <w:lang w:val="kk-KZ"/>
        </w:rPr>
        <w:t>Кат</w:t>
      </w:r>
      <w:proofErr w:type="spellEnd"/>
      <w:r w:rsidRPr="00273360">
        <w:rPr>
          <w:sz w:val="28"/>
          <w:szCs w:val="24"/>
          <w:lang w:val="kk-KZ"/>
        </w:rPr>
        <w:t>. № ab138478);</w:t>
      </w:r>
    </w:p>
    <w:p w14:paraId="53772410" w14:textId="6BB5E2F6" w:rsidR="00A046CD" w:rsidRPr="00273360" w:rsidRDefault="00CF1595" w:rsidP="00795518">
      <w:pPr>
        <w:tabs>
          <w:tab w:val="left" w:pos="7371"/>
        </w:tabs>
        <w:jc w:val="both"/>
        <w:rPr>
          <w:sz w:val="28"/>
          <w:szCs w:val="24"/>
          <w:lang w:val="kk-KZ"/>
        </w:rPr>
      </w:pPr>
      <w:r w:rsidRPr="00CF1595">
        <w:rPr>
          <w:sz w:val="28"/>
          <w:szCs w:val="24"/>
          <w:lang w:val="kk-KZ"/>
        </w:rPr>
        <w:t>10) </w:t>
      </w:r>
      <w:proofErr w:type="spellStart"/>
      <w:r w:rsidRPr="00CF1595">
        <w:rPr>
          <w:sz w:val="28"/>
          <w:szCs w:val="24"/>
          <w:lang w:val="kk-KZ"/>
        </w:rPr>
        <w:t>HyTest</w:t>
      </w:r>
      <w:proofErr w:type="spellEnd"/>
      <w:r w:rsidRPr="00CF1595">
        <w:rPr>
          <w:sz w:val="28"/>
          <w:szCs w:val="24"/>
          <w:lang w:val="kk-KZ"/>
        </w:rPr>
        <w:t xml:space="preserve">, Мәскеу, Ресей Федерациясы: нейрон-спецификалық </w:t>
      </w:r>
      <w:proofErr w:type="spellStart"/>
      <w:r w:rsidRPr="00CF1595">
        <w:rPr>
          <w:sz w:val="28"/>
          <w:szCs w:val="24"/>
          <w:lang w:val="kk-KZ"/>
        </w:rPr>
        <w:t>енолазаға</w:t>
      </w:r>
      <w:proofErr w:type="spellEnd"/>
      <w:r w:rsidRPr="00CF1595">
        <w:rPr>
          <w:sz w:val="28"/>
          <w:szCs w:val="24"/>
          <w:lang w:val="kk-KZ"/>
        </w:rPr>
        <w:t xml:space="preserve"> қарсы тышқанның </w:t>
      </w:r>
      <w:proofErr w:type="spellStart"/>
      <w:r w:rsidRPr="00CF1595">
        <w:rPr>
          <w:sz w:val="28"/>
          <w:szCs w:val="24"/>
          <w:lang w:val="kk-KZ"/>
        </w:rPr>
        <w:t>моноклоналды</w:t>
      </w:r>
      <w:proofErr w:type="spellEnd"/>
      <w:r w:rsidRPr="00CF1595">
        <w:rPr>
          <w:sz w:val="28"/>
          <w:szCs w:val="24"/>
          <w:lang w:val="kk-KZ"/>
        </w:rPr>
        <w:t xml:space="preserve"> антиденелері (</w:t>
      </w:r>
      <w:proofErr w:type="spellStart"/>
      <w:r w:rsidRPr="00CF1595">
        <w:rPr>
          <w:sz w:val="28"/>
          <w:szCs w:val="24"/>
          <w:lang w:val="kk-KZ"/>
        </w:rPr>
        <w:t>Кат</w:t>
      </w:r>
      <w:proofErr w:type="spellEnd"/>
      <w:r w:rsidRPr="00CF1595">
        <w:rPr>
          <w:sz w:val="28"/>
          <w:szCs w:val="24"/>
          <w:lang w:val="kk-KZ"/>
        </w:rPr>
        <w:t>. № 4N6);</w:t>
      </w:r>
    </w:p>
    <w:p w14:paraId="591DE94A" w14:textId="06DE211C" w:rsidR="00A046CD" w:rsidRPr="00273360" w:rsidRDefault="00CF1595" w:rsidP="00795518">
      <w:pPr>
        <w:tabs>
          <w:tab w:val="left" w:pos="7371"/>
        </w:tabs>
        <w:jc w:val="both"/>
        <w:rPr>
          <w:sz w:val="28"/>
          <w:szCs w:val="24"/>
          <w:lang w:val="kk-KZ"/>
        </w:rPr>
      </w:pPr>
      <w:r w:rsidRPr="00CF1595">
        <w:rPr>
          <w:sz w:val="28"/>
          <w:szCs w:val="24"/>
          <w:lang w:val="kk-KZ"/>
        </w:rPr>
        <w:t>11) </w:t>
      </w:r>
      <w:proofErr w:type="spellStart"/>
      <w:r w:rsidRPr="00CF1595">
        <w:rPr>
          <w:sz w:val="28"/>
          <w:szCs w:val="24"/>
          <w:lang w:val="kk-KZ"/>
        </w:rPr>
        <w:t>Bio-Rad</w:t>
      </w:r>
      <w:proofErr w:type="spellEnd"/>
      <w:r w:rsidRPr="00CF1595">
        <w:rPr>
          <w:sz w:val="28"/>
          <w:szCs w:val="24"/>
          <w:lang w:val="kk-KZ"/>
        </w:rPr>
        <w:t xml:space="preserve"> </w:t>
      </w:r>
      <w:proofErr w:type="spellStart"/>
      <w:r w:rsidRPr="00CF1595">
        <w:rPr>
          <w:sz w:val="28"/>
          <w:szCs w:val="24"/>
          <w:lang w:val="kk-KZ"/>
        </w:rPr>
        <w:t>Laboratories</w:t>
      </w:r>
      <w:proofErr w:type="spellEnd"/>
      <w:r w:rsidRPr="00CF1595">
        <w:rPr>
          <w:sz w:val="28"/>
          <w:szCs w:val="24"/>
          <w:lang w:val="kk-KZ"/>
        </w:rPr>
        <w:t xml:space="preserve">, </w:t>
      </w:r>
      <w:proofErr w:type="spellStart"/>
      <w:r w:rsidRPr="00CF1595">
        <w:rPr>
          <w:sz w:val="28"/>
          <w:szCs w:val="24"/>
          <w:lang w:val="kk-KZ"/>
        </w:rPr>
        <w:t>Inc</w:t>
      </w:r>
      <w:proofErr w:type="spellEnd"/>
      <w:r w:rsidRPr="00CF1595">
        <w:rPr>
          <w:sz w:val="28"/>
          <w:szCs w:val="24"/>
          <w:lang w:val="kk-KZ"/>
        </w:rPr>
        <w:t xml:space="preserve">., Геркулес, Калифорния, АҚШ: Егеуқұйрықтың </w:t>
      </w:r>
      <w:proofErr w:type="spellStart"/>
      <w:r w:rsidRPr="00CF1595">
        <w:rPr>
          <w:sz w:val="28"/>
          <w:szCs w:val="24"/>
          <w:lang w:val="kk-KZ"/>
        </w:rPr>
        <w:t>глутамат</w:t>
      </w:r>
      <w:proofErr w:type="spellEnd"/>
      <w:r w:rsidRPr="00CF1595">
        <w:rPr>
          <w:sz w:val="28"/>
          <w:szCs w:val="24"/>
          <w:lang w:val="kk-KZ"/>
        </w:rPr>
        <w:t xml:space="preserve"> рецепторы 1 (С-терминалды) қарсы қоян антиденесі (</w:t>
      </w:r>
      <w:proofErr w:type="spellStart"/>
      <w:r w:rsidRPr="00CF1595">
        <w:rPr>
          <w:sz w:val="28"/>
          <w:szCs w:val="24"/>
          <w:lang w:val="kk-KZ"/>
        </w:rPr>
        <w:t>Кат</w:t>
      </w:r>
      <w:proofErr w:type="spellEnd"/>
      <w:r w:rsidRPr="00CF1595">
        <w:rPr>
          <w:sz w:val="28"/>
          <w:szCs w:val="24"/>
          <w:lang w:val="kk-KZ"/>
        </w:rPr>
        <w:t>. № 4670-5107).</w:t>
      </w:r>
    </w:p>
    <w:p w14:paraId="394F66B2" w14:textId="0E1D5C69" w:rsidR="00FE684D" w:rsidRPr="003F7B6C" w:rsidRDefault="00FE684D" w:rsidP="00795518">
      <w:pPr>
        <w:tabs>
          <w:tab w:val="left" w:pos="7371"/>
        </w:tabs>
        <w:jc w:val="both"/>
        <w:rPr>
          <w:sz w:val="28"/>
          <w:szCs w:val="24"/>
          <w:lang w:val="kk-KZ"/>
        </w:rPr>
      </w:pPr>
      <w:r w:rsidRPr="00B6112A">
        <w:rPr>
          <w:sz w:val="28"/>
          <w:szCs w:val="24"/>
          <w:lang w:val="kk-KZ"/>
        </w:rPr>
        <w:t>1</w:t>
      </w:r>
      <w:r w:rsidR="00B46EA1" w:rsidRPr="00B6112A">
        <w:rPr>
          <w:sz w:val="28"/>
          <w:szCs w:val="24"/>
          <w:lang w:val="kk-KZ"/>
        </w:rPr>
        <w:t>2</w:t>
      </w:r>
      <w:r w:rsidRPr="00B6112A">
        <w:rPr>
          <w:sz w:val="28"/>
          <w:szCs w:val="24"/>
          <w:lang w:val="kk-KZ"/>
        </w:rPr>
        <w:t>) </w:t>
      </w:r>
      <w:proofErr w:type="spellStart"/>
      <w:r w:rsidR="00A5678D" w:rsidRPr="00B6112A">
        <w:rPr>
          <w:sz w:val="28"/>
          <w:szCs w:val="24"/>
          <w:lang w:val="kk-KZ"/>
        </w:rPr>
        <w:t>AppliChem</w:t>
      </w:r>
      <w:proofErr w:type="spellEnd"/>
      <w:r w:rsidR="00A5678D" w:rsidRPr="00B6112A">
        <w:rPr>
          <w:sz w:val="28"/>
          <w:szCs w:val="24"/>
          <w:lang w:val="kk-KZ"/>
        </w:rPr>
        <w:t xml:space="preserve">, </w:t>
      </w:r>
      <w:proofErr w:type="spellStart"/>
      <w:r w:rsidR="00A5678D" w:rsidRPr="00B6112A">
        <w:rPr>
          <w:sz w:val="28"/>
          <w:szCs w:val="24"/>
          <w:lang w:val="kk-KZ"/>
        </w:rPr>
        <w:t>Дармштадт</w:t>
      </w:r>
      <w:proofErr w:type="spellEnd"/>
      <w:r w:rsidR="00A5678D" w:rsidRPr="00B6112A">
        <w:rPr>
          <w:sz w:val="28"/>
          <w:szCs w:val="24"/>
          <w:lang w:val="kk-KZ"/>
        </w:rPr>
        <w:t>, Германия: EGTA (</w:t>
      </w:r>
      <w:proofErr w:type="spellStart"/>
      <w:r w:rsidR="00A5678D" w:rsidRPr="00B6112A">
        <w:rPr>
          <w:sz w:val="28"/>
          <w:szCs w:val="24"/>
          <w:lang w:val="kk-KZ"/>
        </w:rPr>
        <w:t>Кат</w:t>
      </w:r>
      <w:proofErr w:type="spellEnd"/>
      <w:r w:rsidR="00A5678D" w:rsidRPr="00B6112A">
        <w:rPr>
          <w:sz w:val="28"/>
          <w:szCs w:val="24"/>
          <w:lang w:val="kk-KZ"/>
        </w:rPr>
        <w:t xml:space="preserve">. </w:t>
      </w:r>
      <w:r w:rsidR="00A5678D" w:rsidRPr="003F7B6C">
        <w:rPr>
          <w:sz w:val="28"/>
          <w:szCs w:val="24"/>
          <w:lang w:val="kk-KZ"/>
        </w:rPr>
        <w:t>№ A-0878);</w:t>
      </w:r>
    </w:p>
    <w:p w14:paraId="20DE91FC" w14:textId="38BAEB7C" w:rsidR="00453532" w:rsidRPr="0072500D" w:rsidRDefault="00B6112A" w:rsidP="00795518">
      <w:pPr>
        <w:tabs>
          <w:tab w:val="left" w:pos="7371"/>
        </w:tabs>
        <w:jc w:val="both"/>
        <w:rPr>
          <w:sz w:val="28"/>
          <w:szCs w:val="24"/>
          <w:lang w:val="kk-KZ"/>
        </w:rPr>
      </w:pPr>
      <w:r w:rsidRPr="003F7B6C">
        <w:rPr>
          <w:sz w:val="28"/>
          <w:szCs w:val="24"/>
          <w:lang w:val="kk-KZ"/>
        </w:rPr>
        <w:t>13) </w:t>
      </w:r>
      <w:proofErr w:type="spellStart"/>
      <w:r w:rsidRPr="00B6112A">
        <w:rPr>
          <w:sz w:val="28"/>
          <w:szCs w:val="24"/>
          <w:lang w:val="kk-KZ"/>
        </w:rPr>
        <w:t>Dia</w:t>
      </w:r>
      <w:proofErr w:type="spellEnd"/>
      <w:r w:rsidRPr="00B6112A">
        <w:rPr>
          <w:sz w:val="28"/>
          <w:szCs w:val="24"/>
          <w:lang w:val="kk-KZ"/>
        </w:rPr>
        <w:t>-M, Мәскеу, Ресей Федерациясы: HEPES (</w:t>
      </w:r>
      <w:proofErr w:type="spellStart"/>
      <w:r w:rsidRPr="00B6112A">
        <w:rPr>
          <w:sz w:val="28"/>
          <w:szCs w:val="24"/>
          <w:lang w:val="kk-KZ"/>
        </w:rPr>
        <w:t>Кат</w:t>
      </w:r>
      <w:proofErr w:type="spellEnd"/>
      <w:r w:rsidRPr="00B6112A">
        <w:rPr>
          <w:sz w:val="28"/>
          <w:szCs w:val="24"/>
          <w:lang w:val="kk-KZ"/>
        </w:rPr>
        <w:t>. № 3350);</w:t>
      </w:r>
    </w:p>
    <w:p w14:paraId="626B15EE" w14:textId="77777777" w:rsidR="006C6B88" w:rsidRDefault="006C6B88" w:rsidP="00795518">
      <w:pPr>
        <w:pStyle w:val="af8"/>
        <w:spacing w:before="0" w:beforeAutospacing="0" w:after="0" w:afterAutospacing="0"/>
        <w:ind w:firstLine="567"/>
        <w:jc w:val="both"/>
        <w:rPr>
          <w:sz w:val="28"/>
          <w:szCs w:val="28"/>
          <w:lang w:val="kk-KZ"/>
        </w:rPr>
      </w:pPr>
    </w:p>
    <w:p w14:paraId="1C0F3753" w14:textId="77777777" w:rsidR="00FE7C5F" w:rsidRPr="00D57D9B" w:rsidRDefault="00FE7C5F" w:rsidP="00795518">
      <w:pPr>
        <w:pStyle w:val="af8"/>
        <w:spacing w:before="0" w:beforeAutospacing="0" w:after="0" w:afterAutospacing="0"/>
        <w:ind w:firstLine="567"/>
        <w:jc w:val="both"/>
        <w:rPr>
          <w:sz w:val="28"/>
          <w:szCs w:val="28"/>
          <w:lang w:val="kk-KZ"/>
        </w:rPr>
      </w:pPr>
    </w:p>
    <w:p w14:paraId="15932F7D" w14:textId="77777777" w:rsidR="00453532" w:rsidRPr="00D57D9B" w:rsidRDefault="00453532" w:rsidP="00795518">
      <w:pPr>
        <w:pStyle w:val="af8"/>
        <w:spacing w:before="0" w:beforeAutospacing="0" w:after="0" w:afterAutospacing="0"/>
        <w:ind w:firstLine="567"/>
        <w:rPr>
          <w:rStyle w:val="af9"/>
          <w:rFonts w:eastAsiaTheme="majorEastAsia"/>
          <w:sz w:val="28"/>
          <w:szCs w:val="28"/>
          <w:lang w:val="kk-KZ"/>
        </w:rPr>
      </w:pPr>
      <w:r w:rsidRPr="00D57D9B">
        <w:rPr>
          <w:rStyle w:val="af9"/>
          <w:rFonts w:eastAsiaTheme="majorEastAsia"/>
          <w:sz w:val="28"/>
          <w:szCs w:val="28"/>
          <w:lang w:val="kk-KZ"/>
        </w:rPr>
        <w:t>2.2 Зерттеу әдістері</w:t>
      </w:r>
    </w:p>
    <w:p w14:paraId="4A919810" w14:textId="77777777" w:rsidR="00453532" w:rsidRPr="00D57D9B" w:rsidRDefault="00453532" w:rsidP="00795518">
      <w:pPr>
        <w:pStyle w:val="af8"/>
        <w:spacing w:before="0" w:beforeAutospacing="0" w:after="0" w:afterAutospacing="0"/>
        <w:ind w:firstLine="567"/>
        <w:rPr>
          <w:sz w:val="28"/>
          <w:szCs w:val="28"/>
          <w:lang w:val="kk-KZ"/>
        </w:rPr>
      </w:pPr>
    </w:p>
    <w:p w14:paraId="4E838CDB" w14:textId="77777777" w:rsidR="00453532" w:rsidRPr="00846E43" w:rsidRDefault="00453532" w:rsidP="00795518">
      <w:pPr>
        <w:pStyle w:val="af8"/>
        <w:spacing w:before="0" w:beforeAutospacing="0" w:after="0" w:afterAutospacing="0"/>
        <w:ind w:firstLine="567"/>
        <w:rPr>
          <w:rStyle w:val="af9"/>
          <w:rFonts w:eastAsiaTheme="majorEastAsia"/>
          <w:b w:val="0"/>
          <w:bCs w:val="0"/>
          <w:sz w:val="28"/>
          <w:szCs w:val="28"/>
          <w:lang w:val="kk-KZ"/>
        </w:rPr>
      </w:pPr>
      <w:r w:rsidRPr="00846E43">
        <w:rPr>
          <w:rStyle w:val="af9"/>
          <w:rFonts w:eastAsiaTheme="majorEastAsia"/>
          <w:b w:val="0"/>
          <w:bCs w:val="0"/>
          <w:sz w:val="28"/>
          <w:szCs w:val="28"/>
          <w:lang w:val="kk-KZ"/>
        </w:rPr>
        <w:t>2.2.1 Гиппокамп жасушаларының культурасын дайындау</w:t>
      </w:r>
    </w:p>
    <w:p w14:paraId="27BF8EBE" w14:textId="77777777" w:rsidR="00453532" w:rsidRPr="00D57D9B" w:rsidRDefault="00453532" w:rsidP="00795518">
      <w:pPr>
        <w:pStyle w:val="af8"/>
        <w:spacing w:before="0" w:beforeAutospacing="0" w:after="0" w:afterAutospacing="0"/>
        <w:ind w:firstLine="567"/>
        <w:rPr>
          <w:sz w:val="28"/>
          <w:szCs w:val="28"/>
          <w:lang w:val="kk-KZ"/>
        </w:rPr>
      </w:pPr>
    </w:p>
    <w:p w14:paraId="7F630CCE" w14:textId="6715ED7B" w:rsidR="003C59B0" w:rsidRPr="0072500D" w:rsidRDefault="00453532" w:rsidP="00795518">
      <w:pPr>
        <w:pStyle w:val="af8"/>
        <w:spacing w:before="0" w:beforeAutospacing="0" w:after="0" w:afterAutospacing="0"/>
        <w:ind w:firstLine="567"/>
        <w:rPr>
          <w:rFonts w:eastAsiaTheme="majorEastAsia"/>
          <w:sz w:val="28"/>
          <w:szCs w:val="28"/>
          <w:lang w:val="kk-KZ"/>
        </w:rPr>
      </w:pPr>
      <w:r w:rsidRPr="003C59B0">
        <w:rPr>
          <w:rStyle w:val="af9"/>
          <w:rFonts w:eastAsiaTheme="majorEastAsia"/>
          <w:b w:val="0"/>
          <w:bCs w:val="0"/>
          <w:sz w:val="28"/>
          <w:szCs w:val="28"/>
          <w:lang w:val="kk-KZ"/>
        </w:rPr>
        <w:t>2.2.1.1 Шыныларды дайындау</w:t>
      </w:r>
    </w:p>
    <w:p w14:paraId="62FB4489" w14:textId="6EB1B9F8" w:rsidR="00453532" w:rsidRPr="00D57D9B" w:rsidRDefault="004E14D3" w:rsidP="00795518">
      <w:pPr>
        <w:pStyle w:val="af8"/>
        <w:spacing w:before="0" w:beforeAutospacing="0" w:after="0" w:afterAutospacing="0"/>
        <w:ind w:firstLine="567"/>
        <w:jc w:val="both"/>
        <w:rPr>
          <w:sz w:val="28"/>
          <w:szCs w:val="28"/>
          <w:lang w:val="kk-KZ"/>
        </w:rPr>
      </w:pPr>
      <w:r>
        <w:rPr>
          <w:sz w:val="28"/>
          <w:szCs w:val="28"/>
          <w:lang w:val="kk-KZ"/>
        </w:rPr>
        <w:t>Жасуша</w:t>
      </w:r>
      <w:r w:rsidR="00CF0534">
        <w:rPr>
          <w:sz w:val="28"/>
          <w:szCs w:val="28"/>
          <w:lang w:val="kk-KZ"/>
        </w:rPr>
        <w:t xml:space="preserve"> </w:t>
      </w:r>
      <w:proofErr w:type="spellStart"/>
      <w:r w:rsidR="00CF0534">
        <w:rPr>
          <w:sz w:val="28"/>
          <w:szCs w:val="28"/>
          <w:lang w:val="kk-KZ"/>
        </w:rPr>
        <w:t>культурасын</w:t>
      </w:r>
      <w:proofErr w:type="spellEnd"/>
      <w:r w:rsidR="00453532" w:rsidRPr="00D57D9B">
        <w:rPr>
          <w:sz w:val="28"/>
          <w:szCs w:val="28"/>
          <w:lang w:val="kk-KZ"/>
        </w:rPr>
        <w:t xml:space="preserve"> өсіру үшін диаметрі 25 мм және қалыңдығы 0,17 мм стерильді шынылар пайдаланылды (Thermo Fisher Scientific, АҚШ). </w:t>
      </w:r>
      <w:proofErr w:type="spellStart"/>
      <w:r w:rsidR="00453532" w:rsidRPr="00D57D9B">
        <w:rPr>
          <w:sz w:val="28"/>
          <w:szCs w:val="28"/>
        </w:rPr>
        <w:t>Стерилизациялау</w:t>
      </w:r>
      <w:proofErr w:type="spellEnd"/>
      <w:r w:rsidR="00453532" w:rsidRPr="00D57D9B">
        <w:rPr>
          <w:sz w:val="28"/>
          <w:szCs w:val="28"/>
        </w:rPr>
        <w:t xml:space="preserve"> </w:t>
      </w:r>
      <w:proofErr w:type="spellStart"/>
      <w:r w:rsidR="00453532" w:rsidRPr="00D57D9B">
        <w:rPr>
          <w:sz w:val="28"/>
          <w:szCs w:val="28"/>
        </w:rPr>
        <w:t>үшін</w:t>
      </w:r>
      <w:proofErr w:type="spellEnd"/>
      <w:r w:rsidR="00453532" w:rsidRPr="00D57D9B">
        <w:rPr>
          <w:sz w:val="28"/>
          <w:szCs w:val="28"/>
        </w:rPr>
        <w:t xml:space="preserve"> </w:t>
      </w:r>
      <w:proofErr w:type="spellStart"/>
      <w:r w:rsidR="00453532" w:rsidRPr="00D57D9B">
        <w:rPr>
          <w:sz w:val="28"/>
          <w:szCs w:val="28"/>
        </w:rPr>
        <w:t>шынылар</w:t>
      </w:r>
      <w:proofErr w:type="spellEnd"/>
      <w:r w:rsidR="00453532" w:rsidRPr="00D57D9B">
        <w:rPr>
          <w:sz w:val="28"/>
          <w:szCs w:val="28"/>
        </w:rPr>
        <w:t xml:space="preserve"> </w:t>
      </w:r>
      <w:proofErr w:type="spellStart"/>
      <w:r w:rsidR="00453532" w:rsidRPr="00D57D9B">
        <w:rPr>
          <w:sz w:val="28"/>
          <w:szCs w:val="28"/>
        </w:rPr>
        <w:t>алдын</w:t>
      </w:r>
      <w:proofErr w:type="spellEnd"/>
      <w:r w:rsidR="00453532" w:rsidRPr="00D57D9B">
        <w:rPr>
          <w:sz w:val="28"/>
          <w:szCs w:val="28"/>
        </w:rPr>
        <w:t xml:space="preserve"> ала </w:t>
      </w:r>
      <w:proofErr w:type="spellStart"/>
      <w:r w:rsidR="00453532" w:rsidRPr="00D57D9B">
        <w:rPr>
          <w:sz w:val="28"/>
          <w:szCs w:val="28"/>
        </w:rPr>
        <w:t>термиялық</w:t>
      </w:r>
      <w:proofErr w:type="spellEnd"/>
      <w:r w:rsidR="00453532" w:rsidRPr="00D57D9B">
        <w:rPr>
          <w:sz w:val="28"/>
          <w:szCs w:val="28"/>
        </w:rPr>
        <w:t xml:space="preserve"> </w:t>
      </w:r>
      <w:proofErr w:type="spellStart"/>
      <w:r w:rsidR="00453532" w:rsidRPr="00D57D9B">
        <w:rPr>
          <w:sz w:val="28"/>
          <w:szCs w:val="28"/>
        </w:rPr>
        <w:t>өңдеуден</w:t>
      </w:r>
      <w:proofErr w:type="spellEnd"/>
      <w:r w:rsidR="00453532" w:rsidRPr="00D57D9B">
        <w:rPr>
          <w:sz w:val="28"/>
          <w:szCs w:val="28"/>
        </w:rPr>
        <w:t xml:space="preserve"> </w:t>
      </w:r>
      <w:proofErr w:type="spellStart"/>
      <w:r w:rsidR="00453532" w:rsidRPr="00D57D9B">
        <w:rPr>
          <w:sz w:val="28"/>
          <w:szCs w:val="28"/>
        </w:rPr>
        <w:t>өтті</w:t>
      </w:r>
      <w:proofErr w:type="spellEnd"/>
      <w:r w:rsidR="00453532" w:rsidRPr="00D57D9B">
        <w:rPr>
          <w:sz w:val="28"/>
          <w:szCs w:val="28"/>
        </w:rPr>
        <w:t xml:space="preserve"> (150ºС </w:t>
      </w:r>
      <w:proofErr w:type="spellStart"/>
      <w:r w:rsidR="00453532" w:rsidRPr="00D57D9B">
        <w:rPr>
          <w:sz w:val="28"/>
          <w:szCs w:val="28"/>
        </w:rPr>
        <w:t>температурада</w:t>
      </w:r>
      <w:proofErr w:type="spellEnd"/>
      <w:r w:rsidR="00453532" w:rsidRPr="00D57D9B">
        <w:rPr>
          <w:sz w:val="28"/>
          <w:szCs w:val="28"/>
        </w:rPr>
        <w:t xml:space="preserve"> 2,5 </w:t>
      </w:r>
      <w:proofErr w:type="spellStart"/>
      <w:r w:rsidR="00453532" w:rsidRPr="00D57D9B">
        <w:rPr>
          <w:sz w:val="28"/>
          <w:szCs w:val="28"/>
        </w:rPr>
        <w:t>сағат</w:t>
      </w:r>
      <w:proofErr w:type="spellEnd"/>
      <w:r w:rsidR="00453532" w:rsidRPr="00D57D9B">
        <w:rPr>
          <w:sz w:val="28"/>
          <w:szCs w:val="28"/>
        </w:rPr>
        <w:t xml:space="preserve">). </w:t>
      </w:r>
      <w:r w:rsidR="00176CE6">
        <w:rPr>
          <w:sz w:val="28"/>
          <w:szCs w:val="28"/>
          <w:lang w:val="kk-KZ"/>
        </w:rPr>
        <w:t>Жасушаларды егу</w:t>
      </w:r>
      <w:r w:rsidR="00453532" w:rsidRPr="00D57D9B">
        <w:rPr>
          <w:sz w:val="28"/>
          <w:szCs w:val="28"/>
        </w:rPr>
        <w:t xml:space="preserve"> </w:t>
      </w:r>
      <w:proofErr w:type="spellStart"/>
      <w:r w:rsidR="00453532" w:rsidRPr="00D57D9B">
        <w:rPr>
          <w:sz w:val="28"/>
          <w:szCs w:val="28"/>
        </w:rPr>
        <w:t>алдында</w:t>
      </w:r>
      <w:proofErr w:type="spellEnd"/>
      <w:r w:rsidR="00453532" w:rsidRPr="00D57D9B">
        <w:rPr>
          <w:sz w:val="28"/>
          <w:szCs w:val="28"/>
        </w:rPr>
        <w:t xml:space="preserve"> </w:t>
      </w:r>
      <w:proofErr w:type="spellStart"/>
      <w:r w:rsidR="00453532" w:rsidRPr="00D57D9B">
        <w:rPr>
          <w:sz w:val="28"/>
          <w:szCs w:val="28"/>
        </w:rPr>
        <w:t>шыныларды</w:t>
      </w:r>
      <w:proofErr w:type="spellEnd"/>
      <w:r w:rsidR="00453532" w:rsidRPr="00D57D9B">
        <w:rPr>
          <w:sz w:val="28"/>
          <w:szCs w:val="28"/>
        </w:rPr>
        <w:t xml:space="preserve"> 1 </w:t>
      </w:r>
      <w:proofErr w:type="spellStart"/>
      <w:r w:rsidR="00453532" w:rsidRPr="00D57D9B">
        <w:rPr>
          <w:sz w:val="28"/>
          <w:szCs w:val="28"/>
        </w:rPr>
        <w:t>сағат</w:t>
      </w:r>
      <w:proofErr w:type="spellEnd"/>
      <w:r w:rsidR="00453532" w:rsidRPr="00D57D9B">
        <w:rPr>
          <w:sz w:val="28"/>
          <w:szCs w:val="28"/>
        </w:rPr>
        <w:t xml:space="preserve"> </w:t>
      </w:r>
      <w:proofErr w:type="spellStart"/>
      <w:r w:rsidR="00453532" w:rsidRPr="00D57D9B">
        <w:rPr>
          <w:sz w:val="28"/>
          <w:szCs w:val="28"/>
        </w:rPr>
        <w:t>бойы</w:t>
      </w:r>
      <w:proofErr w:type="spellEnd"/>
      <w:r w:rsidR="00453532" w:rsidRPr="00D57D9B">
        <w:rPr>
          <w:sz w:val="28"/>
          <w:szCs w:val="28"/>
        </w:rPr>
        <w:t xml:space="preserve"> </w:t>
      </w:r>
      <w:proofErr w:type="spellStart"/>
      <w:r w:rsidR="00453532" w:rsidRPr="00D57D9B">
        <w:rPr>
          <w:sz w:val="28"/>
          <w:szCs w:val="28"/>
        </w:rPr>
        <w:t>полиэтиленимин</w:t>
      </w:r>
      <w:proofErr w:type="spellEnd"/>
      <w:r w:rsidR="00453532" w:rsidRPr="00D57D9B">
        <w:rPr>
          <w:sz w:val="28"/>
          <w:szCs w:val="28"/>
        </w:rPr>
        <w:t xml:space="preserve"> </w:t>
      </w:r>
      <w:proofErr w:type="spellStart"/>
      <w:r w:rsidR="00453532" w:rsidRPr="00D57D9B">
        <w:rPr>
          <w:sz w:val="28"/>
          <w:szCs w:val="28"/>
        </w:rPr>
        <w:t>ерітіндісімен</w:t>
      </w:r>
      <w:proofErr w:type="spellEnd"/>
      <w:r w:rsidR="00453532" w:rsidRPr="00D57D9B">
        <w:rPr>
          <w:sz w:val="28"/>
          <w:szCs w:val="28"/>
        </w:rPr>
        <w:t xml:space="preserve"> (1 мг/мл </w:t>
      </w:r>
      <w:proofErr w:type="spellStart"/>
      <w:r w:rsidR="00453532" w:rsidRPr="00D57D9B">
        <w:rPr>
          <w:sz w:val="28"/>
          <w:szCs w:val="28"/>
        </w:rPr>
        <w:t>сулы</w:t>
      </w:r>
      <w:proofErr w:type="spellEnd"/>
      <w:r w:rsidR="00453532" w:rsidRPr="00D57D9B">
        <w:rPr>
          <w:sz w:val="28"/>
          <w:szCs w:val="28"/>
        </w:rPr>
        <w:t xml:space="preserve"> </w:t>
      </w:r>
      <w:proofErr w:type="spellStart"/>
      <w:r w:rsidR="00453532" w:rsidRPr="00D57D9B">
        <w:rPr>
          <w:sz w:val="28"/>
          <w:szCs w:val="28"/>
        </w:rPr>
        <w:t>ерітінді</w:t>
      </w:r>
      <w:proofErr w:type="spellEnd"/>
      <w:r w:rsidR="00453532" w:rsidRPr="00D57D9B">
        <w:rPr>
          <w:sz w:val="28"/>
          <w:szCs w:val="28"/>
        </w:rPr>
        <w:t xml:space="preserve">) </w:t>
      </w:r>
      <w:proofErr w:type="spellStart"/>
      <w:r w:rsidR="00453532" w:rsidRPr="00D57D9B">
        <w:rPr>
          <w:sz w:val="28"/>
          <w:szCs w:val="28"/>
        </w:rPr>
        <w:t>өңде</w:t>
      </w:r>
      <w:proofErr w:type="spellEnd"/>
      <w:r w:rsidR="00176CE6">
        <w:rPr>
          <w:sz w:val="28"/>
          <w:szCs w:val="28"/>
          <w:lang w:val="kk-KZ"/>
        </w:rPr>
        <w:t>л</w:t>
      </w:r>
      <w:proofErr w:type="spellStart"/>
      <w:r w:rsidR="00453532" w:rsidRPr="00D57D9B">
        <w:rPr>
          <w:sz w:val="28"/>
          <w:szCs w:val="28"/>
        </w:rPr>
        <w:t>ді</w:t>
      </w:r>
      <w:proofErr w:type="spellEnd"/>
      <w:r w:rsidR="00453532" w:rsidRPr="00D57D9B">
        <w:rPr>
          <w:sz w:val="28"/>
          <w:szCs w:val="28"/>
        </w:rPr>
        <w:t xml:space="preserve">, </w:t>
      </w:r>
      <w:proofErr w:type="spellStart"/>
      <w:r w:rsidR="00453532" w:rsidRPr="00D57D9B">
        <w:rPr>
          <w:sz w:val="28"/>
          <w:szCs w:val="28"/>
        </w:rPr>
        <w:t>содан</w:t>
      </w:r>
      <w:proofErr w:type="spellEnd"/>
      <w:r w:rsidR="00453532" w:rsidRPr="00D57D9B">
        <w:rPr>
          <w:sz w:val="28"/>
          <w:szCs w:val="28"/>
        </w:rPr>
        <w:t xml:space="preserve"> </w:t>
      </w:r>
      <w:proofErr w:type="spellStart"/>
      <w:r w:rsidR="00453532" w:rsidRPr="00D57D9B">
        <w:rPr>
          <w:sz w:val="28"/>
          <w:szCs w:val="28"/>
        </w:rPr>
        <w:t>кейін</w:t>
      </w:r>
      <w:proofErr w:type="spellEnd"/>
      <w:r w:rsidR="00453532" w:rsidRPr="00D57D9B">
        <w:rPr>
          <w:sz w:val="28"/>
          <w:szCs w:val="28"/>
        </w:rPr>
        <w:t xml:space="preserve"> </w:t>
      </w:r>
      <w:proofErr w:type="spellStart"/>
      <w:r w:rsidR="00453532" w:rsidRPr="00D57D9B">
        <w:rPr>
          <w:sz w:val="28"/>
          <w:szCs w:val="28"/>
        </w:rPr>
        <w:t>жу</w:t>
      </w:r>
      <w:r w:rsidR="000C098B">
        <w:rPr>
          <w:sz w:val="28"/>
          <w:szCs w:val="28"/>
          <w:lang w:val="kk-KZ"/>
        </w:rPr>
        <w:t>ыл</w:t>
      </w:r>
      <w:r w:rsidR="00453532" w:rsidRPr="00D57D9B">
        <w:rPr>
          <w:sz w:val="28"/>
          <w:szCs w:val="28"/>
        </w:rPr>
        <w:t>ып</w:t>
      </w:r>
      <w:proofErr w:type="spellEnd"/>
      <w:r w:rsidR="00453532" w:rsidRPr="00D57D9B">
        <w:rPr>
          <w:sz w:val="28"/>
          <w:szCs w:val="28"/>
        </w:rPr>
        <w:t xml:space="preserve">, </w:t>
      </w:r>
      <w:proofErr w:type="spellStart"/>
      <w:r w:rsidR="00453532" w:rsidRPr="00D57D9B">
        <w:rPr>
          <w:sz w:val="28"/>
          <w:szCs w:val="28"/>
        </w:rPr>
        <w:t>кептір</w:t>
      </w:r>
      <w:proofErr w:type="spellEnd"/>
      <w:r w:rsidR="00453532" w:rsidRPr="00D57D9B">
        <w:rPr>
          <w:sz w:val="28"/>
          <w:szCs w:val="28"/>
          <w:lang w:val="kk-KZ"/>
        </w:rPr>
        <w:t>іл</w:t>
      </w:r>
      <w:proofErr w:type="spellStart"/>
      <w:r w:rsidR="00453532" w:rsidRPr="00D57D9B">
        <w:rPr>
          <w:sz w:val="28"/>
          <w:szCs w:val="28"/>
        </w:rPr>
        <w:t>ді</w:t>
      </w:r>
      <w:proofErr w:type="spellEnd"/>
      <w:r w:rsidR="00453532" w:rsidRPr="00D57D9B">
        <w:rPr>
          <w:sz w:val="28"/>
          <w:szCs w:val="28"/>
        </w:rPr>
        <w:t xml:space="preserve">. </w:t>
      </w:r>
      <w:proofErr w:type="spellStart"/>
      <w:r w:rsidR="00453532" w:rsidRPr="00D57D9B">
        <w:rPr>
          <w:sz w:val="28"/>
          <w:szCs w:val="28"/>
        </w:rPr>
        <w:t>Өңделген</w:t>
      </w:r>
      <w:proofErr w:type="spellEnd"/>
      <w:r w:rsidR="00453532" w:rsidRPr="00D57D9B">
        <w:rPr>
          <w:sz w:val="28"/>
          <w:szCs w:val="28"/>
        </w:rPr>
        <w:t xml:space="preserve"> </w:t>
      </w:r>
      <w:proofErr w:type="spellStart"/>
      <w:r w:rsidR="00453532" w:rsidRPr="00D57D9B">
        <w:rPr>
          <w:sz w:val="28"/>
          <w:szCs w:val="28"/>
        </w:rPr>
        <w:t>құрғақ</w:t>
      </w:r>
      <w:proofErr w:type="spellEnd"/>
      <w:r w:rsidR="00453532" w:rsidRPr="00D57D9B">
        <w:rPr>
          <w:sz w:val="28"/>
          <w:szCs w:val="28"/>
        </w:rPr>
        <w:t xml:space="preserve"> </w:t>
      </w:r>
      <w:proofErr w:type="spellStart"/>
      <w:r w:rsidR="00453532" w:rsidRPr="00D57D9B">
        <w:rPr>
          <w:sz w:val="28"/>
          <w:szCs w:val="28"/>
        </w:rPr>
        <w:t>шыныларды</w:t>
      </w:r>
      <w:proofErr w:type="spellEnd"/>
      <w:r w:rsidR="00453532" w:rsidRPr="00D57D9B">
        <w:rPr>
          <w:sz w:val="28"/>
          <w:szCs w:val="28"/>
        </w:rPr>
        <w:t xml:space="preserve"> </w:t>
      </w:r>
      <w:proofErr w:type="spellStart"/>
      <w:r w:rsidR="00453532" w:rsidRPr="00D57D9B">
        <w:rPr>
          <w:sz w:val="28"/>
          <w:szCs w:val="28"/>
        </w:rPr>
        <w:t>ішкі</w:t>
      </w:r>
      <w:proofErr w:type="spellEnd"/>
      <w:r w:rsidR="00453532" w:rsidRPr="00D57D9B">
        <w:rPr>
          <w:sz w:val="28"/>
          <w:szCs w:val="28"/>
        </w:rPr>
        <w:t xml:space="preserve"> </w:t>
      </w:r>
      <w:proofErr w:type="spellStart"/>
      <w:r w:rsidR="00453532" w:rsidRPr="00D57D9B">
        <w:rPr>
          <w:sz w:val="28"/>
          <w:szCs w:val="28"/>
        </w:rPr>
        <w:t>диаметрі</w:t>
      </w:r>
      <w:proofErr w:type="spellEnd"/>
      <w:r w:rsidR="00453532" w:rsidRPr="00D57D9B">
        <w:rPr>
          <w:sz w:val="28"/>
          <w:szCs w:val="28"/>
        </w:rPr>
        <w:t xml:space="preserve"> 35 мм </w:t>
      </w:r>
      <w:proofErr w:type="spellStart"/>
      <w:r w:rsidR="00453532" w:rsidRPr="00D57D9B">
        <w:rPr>
          <w:sz w:val="28"/>
          <w:szCs w:val="28"/>
        </w:rPr>
        <w:t>болатын</w:t>
      </w:r>
      <w:proofErr w:type="spellEnd"/>
      <w:r w:rsidR="00453532" w:rsidRPr="00D57D9B">
        <w:rPr>
          <w:sz w:val="28"/>
          <w:szCs w:val="28"/>
        </w:rPr>
        <w:t xml:space="preserve"> </w:t>
      </w:r>
      <w:proofErr w:type="spellStart"/>
      <w:r w:rsidR="00453532" w:rsidRPr="00D57D9B">
        <w:rPr>
          <w:sz w:val="28"/>
          <w:szCs w:val="28"/>
        </w:rPr>
        <w:t>желдетілетін</w:t>
      </w:r>
      <w:proofErr w:type="spellEnd"/>
      <w:r w:rsidR="00453532" w:rsidRPr="00D57D9B">
        <w:rPr>
          <w:sz w:val="28"/>
          <w:szCs w:val="28"/>
        </w:rPr>
        <w:t xml:space="preserve"> </w:t>
      </w:r>
      <w:proofErr w:type="spellStart"/>
      <w:r w:rsidR="00453532" w:rsidRPr="00D57D9B">
        <w:rPr>
          <w:sz w:val="28"/>
          <w:szCs w:val="28"/>
        </w:rPr>
        <w:t>пластикалық</w:t>
      </w:r>
      <w:proofErr w:type="spellEnd"/>
      <w:r w:rsidR="00453532" w:rsidRPr="00D57D9B">
        <w:rPr>
          <w:sz w:val="28"/>
          <w:szCs w:val="28"/>
        </w:rPr>
        <w:t xml:space="preserve"> </w:t>
      </w:r>
      <w:proofErr w:type="spellStart"/>
      <w:r w:rsidR="00453532" w:rsidRPr="00D57D9B">
        <w:rPr>
          <w:sz w:val="28"/>
          <w:szCs w:val="28"/>
        </w:rPr>
        <w:t>стерильді</w:t>
      </w:r>
      <w:proofErr w:type="spellEnd"/>
      <w:r w:rsidR="00453532" w:rsidRPr="00D57D9B">
        <w:rPr>
          <w:sz w:val="28"/>
          <w:szCs w:val="28"/>
        </w:rPr>
        <w:t xml:space="preserve"> Петри </w:t>
      </w:r>
      <w:proofErr w:type="spellStart"/>
      <w:r w:rsidR="00453532" w:rsidRPr="00D57D9B">
        <w:rPr>
          <w:sz w:val="28"/>
          <w:szCs w:val="28"/>
        </w:rPr>
        <w:t>табақшаларына</w:t>
      </w:r>
      <w:proofErr w:type="spellEnd"/>
      <w:r w:rsidR="00453532" w:rsidRPr="00D57D9B">
        <w:rPr>
          <w:sz w:val="28"/>
          <w:szCs w:val="28"/>
        </w:rPr>
        <w:t xml:space="preserve"> (SPL </w:t>
      </w:r>
      <w:proofErr w:type="spellStart"/>
      <w:r w:rsidR="00453532" w:rsidRPr="00D57D9B">
        <w:rPr>
          <w:sz w:val="28"/>
          <w:szCs w:val="28"/>
        </w:rPr>
        <w:t>Lifesciences</w:t>
      </w:r>
      <w:proofErr w:type="spellEnd"/>
      <w:r w:rsidR="00453532" w:rsidRPr="00D57D9B">
        <w:rPr>
          <w:sz w:val="28"/>
          <w:szCs w:val="28"/>
        </w:rPr>
        <w:t xml:space="preserve">, </w:t>
      </w:r>
      <w:proofErr w:type="spellStart"/>
      <w:r w:rsidR="00453532" w:rsidRPr="00D57D9B">
        <w:rPr>
          <w:sz w:val="28"/>
          <w:szCs w:val="28"/>
        </w:rPr>
        <w:t>Оңтүстік</w:t>
      </w:r>
      <w:proofErr w:type="spellEnd"/>
      <w:r w:rsidR="00453532" w:rsidRPr="00D57D9B">
        <w:rPr>
          <w:sz w:val="28"/>
          <w:szCs w:val="28"/>
        </w:rPr>
        <w:t xml:space="preserve"> Корея) </w:t>
      </w:r>
      <w:proofErr w:type="spellStart"/>
      <w:r w:rsidR="00453532" w:rsidRPr="00D57D9B">
        <w:rPr>
          <w:sz w:val="28"/>
          <w:szCs w:val="28"/>
        </w:rPr>
        <w:t>ауыстыр</w:t>
      </w:r>
      <w:r w:rsidR="00453532" w:rsidRPr="00D57D9B">
        <w:rPr>
          <w:sz w:val="28"/>
          <w:szCs w:val="28"/>
          <w:lang w:val="kk-KZ"/>
        </w:rPr>
        <w:t>ыл</w:t>
      </w:r>
      <w:r w:rsidR="00453532" w:rsidRPr="00D57D9B">
        <w:rPr>
          <w:sz w:val="28"/>
          <w:szCs w:val="28"/>
        </w:rPr>
        <w:t>ды</w:t>
      </w:r>
      <w:proofErr w:type="spellEnd"/>
      <w:r w:rsidR="00453532" w:rsidRPr="00D57D9B">
        <w:rPr>
          <w:sz w:val="28"/>
          <w:szCs w:val="28"/>
        </w:rPr>
        <w:t>.</w:t>
      </w:r>
    </w:p>
    <w:p w14:paraId="5C813501" w14:textId="77777777" w:rsidR="00453532" w:rsidRPr="0072500D" w:rsidRDefault="00453532" w:rsidP="00795518">
      <w:pPr>
        <w:pStyle w:val="af8"/>
        <w:spacing w:before="0" w:beforeAutospacing="0" w:after="0" w:afterAutospacing="0"/>
        <w:ind w:firstLine="567"/>
        <w:jc w:val="both"/>
        <w:rPr>
          <w:sz w:val="28"/>
          <w:szCs w:val="28"/>
        </w:rPr>
      </w:pPr>
    </w:p>
    <w:p w14:paraId="2CC1CF0A" w14:textId="77777777" w:rsidR="008F2200" w:rsidRPr="0072500D" w:rsidRDefault="008F2200" w:rsidP="00795518">
      <w:pPr>
        <w:pStyle w:val="af8"/>
        <w:spacing w:before="0" w:beforeAutospacing="0" w:after="0" w:afterAutospacing="0"/>
        <w:ind w:firstLine="567"/>
        <w:jc w:val="both"/>
        <w:rPr>
          <w:sz w:val="28"/>
          <w:szCs w:val="28"/>
        </w:rPr>
      </w:pPr>
    </w:p>
    <w:p w14:paraId="63DB3D28" w14:textId="77777777" w:rsidR="00453532" w:rsidRPr="004D7673" w:rsidRDefault="00453532" w:rsidP="00795518">
      <w:pPr>
        <w:pStyle w:val="af8"/>
        <w:spacing w:before="0" w:beforeAutospacing="0" w:after="0" w:afterAutospacing="0"/>
        <w:ind w:firstLine="567"/>
        <w:rPr>
          <w:rStyle w:val="af9"/>
          <w:rFonts w:eastAsiaTheme="majorEastAsia"/>
          <w:b w:val="0"/>
          <w:bCs w:val="0"/>
          <w:sz w:val="28"/>
          <w:szCs w:val="28"/>
          <w:lang w:val="kk-KZ"/>
        </w:rPr>
      </w:pPr>
      <w:r w:rsidRPr="004D7673">
        <w:rPr>
          <w:rStyle w:val="af9"/>
          <w:rFonts w:eastAsiaTheme="majorEastAsia"/>
          <w:b w:val="0"/>
          <w:bCs w:val="0"/>
          <w:sz w:val="28"/>
          <w:szCs w:val="28"/>
          <w:lang w:val="kk-KZ"/>
        </w:rPr>
        <w:t>2.2.1.2 Жасуша суспензиясын алу</w:t>
      </w:r>
    </w:p>
    <w:p w14:paraId="030FCC9C" w14:textId="25F95BAB" w:rsidR="00453532" w:rsidRPr="00D57D9B" w:rsidRDefault="00453532" w:rsidP="00795518">
      <w:pPr>
        <w:pStyle w:val="af8"/>
        <w:spacing w:before="0" w:beforeAutospacing="0" w:after="0" w:afterAutospacing="0"/>
        <w:ind w:firstLine="567"/>
        <w:jc w:val="both"/>
        <w:rPr>
          <w:sz w:val="28"/>
          <w:szCs w:val="28"/>
          <w:lang w:val="kk-KZ"/>
        </w:rPr>
      </w:pPr>
      <w:r w:rsidRPr="00D57D9B">
        <w:rPr>
          <w:sz w:val="28"/>
          <w:szCs w:val="28"/>
          <w:lang w:val="kk-KZ"/>
        </w:rPr>
        <w:t xml:space="preserve">Жұмыста </w:t>
      </w:r>
      <w:proofErr w:type="spellStart"/>
      <w:r w:rsidR="006A7786" w:rsidRPr="00D57D9B">
        <w:rPr>
          <w:sz w:val="28"/>
          <w:szCs w:val="28"/>
          <w:lang w:val="kk-KZ"/>
        </w:rPr>
        <w:t>Wistar</w:t>
      </w:r>
      <w:proofErr w:type="spellEnd"/>
      <w:r w:rsidR="006A7786" w:rsidRPr="00D57D9B">
        <w:rPr>
          <w:sz w:val="28"/>
          <w:szCs w:val="28"/>
          <w:lang w:val="kk-KZ"/>
        </w:rPr>
        <w:t xml:space="preserve"> линиялы егеуқұйрықтарының миынан оқшауланып алынып </w:t>
      </w:r>
      <w:proofErr w:type="spellStart"/>
      <w:r w:rsidR="006A7786" w:rsidRPr="00D57D9B">
        <w:rPr>
          <w:i/>
          <w:iCs/>
          <w:sz w:val="28"/>
          <w:szCs w:val="28"/>
          <w:lang w:val="kk-KZ"/>
        </w:rPr>
        <w:t>in</w:t>
      </w:r>
      <w:proofErr w:type="spellEnd"/>
      <w:r w:rsidR="006A7786" w:rsidRPr="00D57D9B">
        <w:rPr>
          <w:i/>
          <w:iCs/>
          <w:sz w:val="28"/>
          <w:szCs w:val="28"/>
          <w:lang w:val="kk-KZ"/>
        </w:rPr>
        <w:t xml:space="preserve"> </w:t>
      </w:r>
      <w:proofErr w:type="spellStart"/>
      <w:r w:rsidR="006A7786" w:rsidRPr="00D57D9B">
        <w:rPr>
          <w:i/>
          <w:iCs/>
          <w:sz w:val="28"/>
          <w:szCs w:val="28"/>
          <w:lang w:val="kk-KZ"/>
        </w:rPr>
        <w:t>vitro</w:t>
      </w:r>
      <w:proofErr w:type="spellEnd"/>
      <w:r w:rsidR="006A7786" w:rsidRPr="00D57D9B">
        <w:rPr>
          <w:sz w:val="28"/>
          <w:szCs w:val="28"/>
          <w:lang w:val="kk-KZ"/>
        </w:rPr>
        <w:t xml:space="preserve"> жағдайда өсірілген </w:t>
      </w:r>
      <w:proofErr w:type="spellStart"/>
      <w:r w:rsidR="006A7786" w:rsidRPr="00D57D9B">
        <w:rPr>
          <w:sz w:val="28"/>
          <w:szCs w:val="28"/>
          <w:lang w:val="kk-KZ"/>
        </w:rPr>
        <w:t>гиппокамп</w:t>
      </w:r>
      <w:proofErr w:type="spellEnd"/>
      <w:r w:rsidR="006A7786" w:rsidRPr="00D57D9B">
        <w:rPr>
          <w:sz w:val="28"/>
          <w:szCs w:val="28"/>
          <w:lang w:val="kk-KZ"/>
        </w:rPr>
        <w:t xml:space="preserve"> нейрондары мен </w:t>
      </w:r>
      <w:proofErr w:type="spellStart"/>
      <w:r w:rsidR="006A7786" w:rsidRPr="00D57D9B">
        <w:rPr>
          <w:sz w:val="28"/>
          <w:szCs w:val="28"/>
          <w:lang w:val="kk-KZ"/>
        </w:rPr>
        <w:t>астроциттерінің</w:t>
      </w:r>
      <w:proofErr w:type="spellEnd"/>
      <w:r w:rsidR="006A7786" w:rsidRPr="00D57D9B">
        <w:rPr>
          <w:sz w:val="28"/>
          <w:szCs w:val="28"/>
          <w:lang w:val="kk-KZ"/>
        </w:rPr>
        <w:t xml:space="preserve"> жасуша </w:t>
      </w:r>
      <w:proofErr w:type="spellStart"/>
      <w:r w:rsidR="006A7786" w:rsidRPr="00D57D9B">
        <w:rPr>
          <w:sz w:val="28"/>
          <w:szCs w:val="28"/>
          <w:lang w:val="kk-KZ"/>
        </w:rPr>
        <w:t>ко-культурасы</w:t>
      </w:r>
      <w:proofErr w:type="spellEnd"/>
      <w:r w:rsidR="006A7786" w:rsidRPr="00D57D9B">
        <w:rPr>
          <w:sz w:val="28"/>
          <w:szCs w:val="28"/>
          <w:lang w:val="kk-KZ"/>
        </w:rPr>
        <w:t xml:space="preserve"> қолданылды. </w:t>
      </w:r>
      <w:r w:rsidRPr="00D57D9B">
        <w:rPr>
          <w:sz w:val="28"/>
          <w:szCs w:val="28"/>
          <w:lang w:val="kk-KZ"/>
        </w:rPr>
        <w:t xml:space="preserve">Бөліп алу үшін 1-3 күндік жаңа туған егеуқұйрықтар алынды. </w:t>
      </w:r>
      <w:proofErr w:type="spellStart"/>
      <w:r w:rsidRPr="00D57D9B">
        <w:rPr>
          <w:sz w:val="28"/>
          <w:szCs w:val="28"/>
          <w:lang w:val="kk-KZ"/>
        </w:rPr>
        <w:t>Декапитациядан</w:t>
      </w:r>
      <w:proofErr w:type="spellEnd"/>
      <w:r w:rsidRPr="00D57D9B">
        <w:rPr>
          <w:sz w:val="28"/>
          <w:szCs w:val="28"/>
          <w:lang w:val="kk-KZ"/>
        </w:rPr>
        <w:t xml:space="preserve"> кейін </w:t>
      </w:r>
      <w:r w:rsidR="00D74145">
        <w:rPr>
          <w:sz w:val="28"/>
          <w:szCs w:val="28"/>
          <w:lang w:val="kk-KZ"/>
        </w:rPr>
        <w:t xml:space="preserve">оқшауланып </w:t>
      </w:r>
      <w:r w:rsidRPr="00D57D9B">
        <w:rPr>
          <w:sz w:val="28"/>
          <w:szCs w:val="28"/>
          <w:lang w:val="kk-KZ"/>
        </w:rPr>
        <w:t xml:space="preserve">алынған ми суық </w:t>
      </w:r>
      <w:proofErr w:type="spellStart"/>
      <w:r w:rsidRPr="00D57D9B">
        <w:rPr>
          <w:sz w:val="28"/>
          <w:szCs w:val="28"/>
          <w:lang w:val="kk-KZ"/>
        </w:rPr>
        <w:t>Версен</w:t>
      </w:r>
      <w:proofErr w:type="spellEnd"/>
      <w:r w:rsidRPr="00D57D9B">
        <w:rPr>
          <w:sz w:val="28"/>
          <w:szCs w:val="28"/>
          <w:lang w:val="kk-KZ"/>
        </w:rPr>
        <w:t xml:space="preserve"> ерітіндісі (</w:t>
      </w:r>
      <w:r w:rsidR="00DE71CC">
        <w:rPr>
          <w:sz w:val="28"/>
          <w:szCs w:val="28"/>
          <w:lang w:val="kk-KZ"/>
        </w:rPr>
        <w:t xml:space="preserve">құрамында </w:t>
      </w:r>
      <w:r w:rsidRPr="00D57D9B">
        <w:rPr>
          <w:sz w:val="28"/>
          <w:szCs w:val="28"/>
          <w:lang w:val="kk-KZ"/>
        </w:rPr>
        <w:t>Mg</w:t>
      </w:r>
      <w:r w:rsidRPr="00D57D9B">
        <w:rPr>
          <w:sz w:val="28"/>
          <w:szCs w:val="28"/>
          <w:vertAlign w:val="superscript"/>
          <w:lang w:val="kk-KZ"/>
        </w:rPr>
        <w:t xml:space="preserve">2+ </w:t>
      </w:r>
      <w:r w:rsidRPr="00D57D9B">
        <w:rPr>
          <w:sz w:val="28"/>
          <w:szCs w:val="28"/>
          <w:lang w:val="kk-KZ"/>
        </w:rPr>
        <w:t>және Ca</w:t>
      </w:r>
      <w:r w:rsidRPr="00D57D9B">
        <w:rPr>
          <w:sz w:val="28"/>
          <w:szCs w:val="28"/>
          <w:vertAlign w:val="superscript"/>
          <w:lang w:val="kk-KZ"/>
        </w:rPr>
        <w:t>2+</w:t>
      </w:r>
      <w:r w:rsidRPr="00D57D9B">
        <w:rPr>
          <w:sz w:val="28"/>
          <w:szCs w:val="28"/>
          <w:lang w:val="kk-KZ"/>
        </w:rPr>
        <w:t xml:space="preserve"> жоқ фосфатты-тұзды буфердегі ЭДТА ерітіндісі) </w:t>
      </w:r>
      <w:r w:rsidR="00412FEF">
        <w:rPr>
          <w:sz w:val="28"/>
          <w:szCs w:val="28"/>
          <w:lang w:val="kk-KZ"/>
        </w:rPr>
        <w:t>құйылған</w:t>
      </w:r>
      <w:r w:rsidRPr="00D57D9B">
        <w:rPr>
          <w:sz w:val="28"/>
          <w:szCs w:val="28"/>
          <w:lang w:val="kk-KZ"/>
        </w:rPr>
        <w:t xml:space="preserve"> Петри табақшасына сал</w:t>
      </w:r>
      <w:r w:rsidR="00412FEF">
        <w:rPr>
          <w:sz w:val="28"/>
          <w:szCs w:val="28"/>
          <w:lang w:val="kk-KZ"/>
        </w:rPr>
        <w:t>ын</w:t>
      </w:r>
      <w:r w:rsidRPr="00D57D9B">
        <w:rPr>
          <w:sz w:val="28"/>
          <w:szCs w:val="28"/>
          <w:lang w:val="kk-KZ"/>
        </w:rPr>
        <w:t>ы</w:t>
      </w:r>
      <w:r w:rsidR="00412FEF">
        <w:rPr>
          <w:sz w:val="28"/>
          <w:szCs w:val="28"/>
          <w:lang w:val="kk-KZ"/>
        </w:rPr>
        <w:t>п</w:t>
      </w:r>
      <w:r w:rsidRPr="00D57D9B">
        <w:rPr>
          <w:sz w:val="28"/>
          <w:szCs w:val="28"/>
          <w:lang w:val="kk-KZ"/>
        </w:rPr>
        <w:t xml:space="preserve">, содан кейін </w:t>
      </w:r>
      <w:proofErr w:type="spellStart"/>
      <w:r w:rsidRPr="00D57D9B">
        <w:rPr>
          <w:sz w:val="28"/>
          <w:szCs w:val="28"/>
          <w:lang w:val="kk-KZ"/>
        </w:rPr>
        <w:t>гиппокамп</w:t>
      </w:r>
      <w:proofErr w:type="spellEnd"/>
      <w:r w:rsidRPr="00D57D9B">
        <w:rPr>
          <w:sz w:val="28"/>
          <w:szCs w:val="28"/>
          <w:lang w:val="kk-KZ"/>
        </w:rPr>
        <w:t xml:space="preserve"> </w:t>
      </w:r>
      <w:r w:rsidR="00412FEF">
        <w:rPr>
          <w:sz w:val="28"/>
          <w:szCs w:val="28"/>
          <w:lang w:val="kk-KZ"/>
        </w:rPr>
        <w:t>бөліп</w:t>
      </w:r>
      <w:r w:rsidRPr="00D57D9B">
        <w:rPr>
          <w:sz w:val="28"/>
          <w:szCs w:val="28"/>
          <w:lang w:val="kk-KZ"/>
        </w:rPr>
        <w:t xml:space="preserve"> алынды. </w:t>
      </w:r>
      <w:r w:rsidR="00412FEF">
        <w:rPr>
          <w:sz w:val="28"/>
          <w:szCs w:val="28"/>
          <w:lang w:val="kk-KZ"/>
        </w:rPr>
        <w:t>Оқшауланып алынған</w:t>
      </w:r>
      <w:r w:rsidRPr="00D57D9B">
        <w:rPr>
          <w:sz w:val="28"/>
          <w:szCs w:val="28"/>
          <w:lang w:val="kk-KZ"/>
        </w:rPr>
        <w:t xml:space="preserve"> гиппокампты суық </w:t>
      </w:r>
      <w:proofErr w:type="spellStart"/>
      <w:r w:rsidRPr="00D57D9B">
        <w:rPr>
          <w:sz w:val="28"/>
          <w:szCs w:val="28"/>
          <w:lang w:val="kk-KZ"/>
        </w:rPr>
        <w:t>Версен</w:t>
      </w:r>
      <w:proofErr w:type="spellEnd"/>
      <w:r w:rsidRPr="00D57D9B">
        <w:rPr>
          <w:sz w:val="28"/>
          <w:szCs w:val="28"/>
          <w:lang w:val="kk-KZ"/>
        </w:rPr>
        <w:t xml:space="preserve"> ерітіндісі бар </w:t>
      </w:r>
      <w:proofErr w:type="spellStart"/>
      <w:r w:rsidR="00412FEF">
        <w:rPr>
          <w:sz w:val="28"/>
          <w:szCs w:val="28"/>
          <w:lang w:val="kk-KZ"/>
        </w:rPr>
        <w:t>микро</w:t>
      </w:r>
      <w:r w:rsidRPr="00D57D9B">
        <w:rPr>
          <w:sz w:val="28"/>
          <w:szCs w:val="28"/>
          <w:lang w:val="kk-KZ"/>
        </w:rPr>
        <w:t>пробиркаға</w:t>
      </w:r>
      <w:proofErr w:type="spellEnd"/>
      <w:r w:rsidRPr="00D57D9B">
        <w:rPr>
          <w:sz w:val="28"/>
          <w:szCs w:val="28"/>
          <w:lang w:val="kk-KZ"/>
        </w:rPr>
        <w:t xml:space="preserve"> ауыстырылып, ұлпа фрагменттерінің мөлшері 1-2</w:t>
      </w:r>
      <w:r w:rsidR="00F631E4">
        <w:rPr>
          <w:sz w:val="28"/>
          <w:szCs w:val="28"/>
          <w:lang w:val="kk-KZ"/>
        </w:rPr>
        <w:t> </w:t>
      </w:r>
      <w:proofErr w:type="spellStart"/>
      <w:r w:rsidRPr="00D57D9B">
        <w:rPr>
          <w:sz w:val="28"/>
          <w:szCs w:val="28"/>
          <w:lang w:val="kk-KZ"/>
        </w:rPr>
        <w:t>мм</w:t>
      </w:r>
      <w:proofErr w:type="spellEnd"/>
      <w:r w:rsidRPr="00D57D9B">
        <w:rPr>
          <w:sz w:val="28"/>
          <w:szCs w:val="28"/>
          <w:lang w:val="kk-KZ"/>
        </w:rPr>
        <w:t xml:space="preserve"> </w:t>
      </w:r>
      <w:r w:rsidR="00A12107">
        <w:rPr>
          <w:sz w:val="28"/>
          <w:szCs w:val="28"/>
          <w:lang w:val="kk-KZ"/>
        </w:rPr>
        <w:t>болатындай</w:t>
      </w:r>
      <w:r w:rsidR="00A12107" w:rsidRPr="00A12107">
        <w:rPr>
          <w:sz w:val="28"/>
          <w:szCs w:val="28"/>
          <w:lang w:val="kk-KZ"/>
        </w:rPr>
        <w:t xml:space="preserve"> </w:t>
      </w:r>
      <w:r w:rsidR="00F631E4" w:rsidRPr="00D57D9B">
        <w:rPr>
          <w:sz w:val="28"/>
          <w:szCs w:val="28"/>
          <w:lang w:val="kk-KZ"/>
        </w:rPr>
        <w:t>қайшымен</w:t>
      </w:r>
      <w:r w:rsidR="00F631E4">
        <w:rPr>
          <w:sz w:val="28"/>
          <w:szCs w:val="28"/>
          <w:lang w:val="kk-KZ"/>
        </w:rPr>
        <w:t xml:space="preserve"> </w:t>
      </w:r>
      <w:r w:rsidR="00A12107" w:rsidRPr="00D57D9B">
        <w:rPr>
          <w:sz w:val="28"/>
          <w:szCs w:val="28"/>
          <w:lang w:val="kk-KZ"/>
        </w:rPr>
        <w:t>ұсақталды</w:t>
      </w:r>
      <w:r w:rsidRPr="00D57D9B">
        <w:rPr>
          <w:sz w:val="28"/>
          <w:szCs w:val="28"/>
          <w:lang w:val="kk-KZ"/>
        </w:rPr>
        <w:t>. Содан кейін пипетка</w:t>
      </w:r>
      <w:r w:rsidR="00F631E4">
        <w:rPr>
          <w:sz w:val="28"/>
          <w:szCs w:val="28"/>
          <w:lang w:val="kk-KZ"/>
        </w:rPr>
        <w:t>ның көмегімен</w:t>
      </w:r>
      <w:r w:rsidRPr="00D57D9B">
        <w:rPr>
          <w:sz w:val="28"/>
          <w:szCs w:val="28"/>
          <w:lang w:val="kk-KZ"/>
        </w:rPr>
        <w:t xml:space="preserve"> Версен ерітіндісі ақырын алы</w:t>
      </w:r>
      <w:r w:rsidR="003D08B6">
        <w:rPr>
          <w:sz w:val="28"/>
          <w:szCs w:val="28"/>
          <w:lang w:val="kk-KZ"/>
        </w:rPr>
        <w:t>ны</w:t>
      </w:r>
      <w:r w:rsidRPr="00D57D9B">
        <w:rPr>
          <w:sz w:val="28"/>
          <w:szCs w:val="28"/>
          <w:lang w:val="kk-KZ"/>
        </w:rPr>
        <w:t>п таста</w:t>
      </w:r>
      <w:r w:rsidR="003D08B6">
        <w:rPr>
          <w:sz w:val="28"/>
          <w:szCs w:val="28"/>
          <w:lang w:val="kk-KZ"/>
        </w:rPr>
        <w:t>лып</w:t>
      </w:r>
      <w:r w:rsidRPr="00D57D9B">
        <w:rPr>
          <w:sz w:val="28"/>
          <w:szCs w:val="28"/>
          <w:lang w:val="kk-KZ"/>
        </w:rPr>
        <w:t>, оны 1</w:t>
      </w:r>
      <w:r w:rsidR="003D08B6">
        <w:rPr>
          <w:sz w:val="28"/>
          <w:szCs w:val="28"/>
          <w:lang w:val="kk-KZ"/>
        </w:rPr>
        <w:t> </w:t>
      </w:r>
      <w:r w:rsidRPr="00D57D9B">
        <w:rPr>
          <w:sz w:val="28"/>
          <w:szCs w:val="28"/>
          <w:lang w:val="kk-KZ"/>
        </w:rPr>
        <w:t xml:space="preserve">% </w:t>
      </w:r>
      <w:proofErr w:type="spellStart"/>
      <w:r w:rsidRPr="00D57D9B">
        <w:rPr>
          <w:sz w:val="28"/>
          <w:szCs w:val="28"/>
          <w:lang w:val="kk-KZ"/>
        </w:rPr>
        <w:t>трипсин</w:t>
      </w:r>
      <w:proofErr w:type="spellEnd"/>
      <w:r w:rsidRPr="00D57D9B">
        <w:rPr>
          <w:sz w:val="28"/>
          <w:szCs w:val="28"/>
          <w:lang w:val="kk-KZ"/>
        </w:rPr>
        <w:t xml:space="preserve"> ерітіндісімен (</w:t>
      </w:r>
      <w:proofErr w:type="spellStart"/>
      <w:r w:rsidRPr="00D57D9B">
        <w:rPr>
          <w:sz w:val="28"/>
          <w:szCs w:val="28"/>
          <w:lang w:val="kk-KZ"/>
        </w:rPr>
        <w:t>Версен</w:t>
      </w:r>
      <w:proofErr w:type="spellEnd"/>
      <w:r w:rsidRPr="00D57D9B">
        <w:rPr>
          <w:sz w:val="28"/>
          <w:szCs w:val="28"/>
          <w:lang w:val="kk-KZ"/>
        </w:rPr>
        <w:t xml:space="preserve"> ерітіндісінде) алмастырылды. Ұлпаны трипсинмен өңдеу 37ºС температурада </w:t>
      </w:r>
      <w:proofErr w:type="spellStart"/>
      <w:r w:rsidRPr="00D57D9B">
        <w:rPr>
          <w:sz w:val="28"/>
          <w:szCs w:val="28"/>
          <w:lang w:val="kk-KZ"/>
        </w:rPr>
        <w:t>термошейкерде</w:t>
      </w:r>
      <w:proofErr w:type="spellEnd"/>
      <w:r w:rsidRPr="00D57D9B">
        <w:rPr>
          <w:sz w:val="28"/>
          <w:szCs w:val="28"/>
          <w:lang w:val="kk-KZ"/>
        </w:rPr>
        <w:t xml:space="preserve"> </w:t>
      </w:r>
      <w:r w:rsidR="00281097" w:rsidRPr="00D57D9B">
        <w:rPr>
          <w:sz w:val="28"/>
          <w:szCs w:val="28"/>
          <w:lang w:val="kk-KZ"/>
        </w:rPr>
        <w:t>(600 айн</w:t>
      </w:r>
      <w:r w:rsidR="00281097">
        <w:rPr>
          <w:sz w:val="28"/>
          <w:szCs w:val="28"/>
          <w:lang w:val="kk-KZ"/>
        </w:rPr>
        <w:t>алым</w:t>
      </w:r>
      <w:r w:rsidR="00281097" w:rsidRPr="00D57D9B">
        <w:rPr>
          <w:sz w:val="28"/>
          <w:szCs w:val="28"/>
          <w:lang w:val="kk-KZ"/>
        </w:rPr>
        <w:t xml:space="preserve">/мин) </w:t>
      </w:r>
      <w:r w:rsidRPr="00D57D9B">
        <w:rPr>
          <w:sz w:val="28"/>
          <w:szCs w:val="28"/>
          <w:lang w:val="kk-KZ"/>
        </w:rPr>
        <w:t>10 минут бойы тұрақты араластыр</w:t>
      </w:r>
      <w:r w:rsidR="00275AF9">
        <w:rPr>
          <w:sz w:val="28"/>
          <w:szCs w:val="28"/>
          <w:lang w:val="kk-KZ"/>
        </w:rPr>
        <w:t>а отырып жүргізілді</w:t>
      </w:r>
      <w:r w:rsidRPr="00D57D9B">
        <w:rPr>
          <w:sz w:val="28"/>
          <w:szCs w:val="28"/>
          <w:lang w:val="kk-KZ"/>
        </w:rPr>
        <w:t xml:space="preserve">. </w:t>
      </w:r>
      <w:proofErr w:type="spellStart"/>
      <w:r w:rsidRPr="00D57D9B">
        <w:rPr>
          <w:sz w:val="28"/>
          <w:szCs w:val="28"/>
          <w:lang w:val="kk-KZ"/>
        </w:rPr>
        <w:t>Трипсинді</w:t>
      </w:r>
      <w:proofErr w:type="spellEnd"/>
      <w:r w:rsidRPr="00D57D9B">
        <w:rPr>
          <w:sz w:val="28"/>
          <w:szCs w:val="28"/>
          <w:lang w:val="kk-KZ"/>
        </w:rPr>
        <w:t xml:space="preserve"> </w:t>
      </w:r>
      <w:proofErr w:type="spellStart"/>
      <w:r w:rsidRPr="00D57D9B">
        <w:rPr>
          <w:sz w:val="28"/>
          <w:szCs w:val="28"/>
          <w:lang w:val="kk-KZ"/>
        </w:rPr>
        <w:t>инактивациялау</w:t>
      </w:r>
      <w:proofErr w:type="spellEnd"/>
      <w:r w:rsidRPr="00D57D9B">
        <w:rPr>
          <w:sz w:val="28"/>
          <w:szCs w:val="28"/>
          <w:lang w:val="kk-KZ"/>
        </w:rPr>
        <w:t xml:space="preserve"> үшін ұлпа фрагменттері құрамында Mg</w:t>
      </w:r>
      <w:r w:rsidRPr="00D57D9B">
        <w:rPr>
          <w:sz w:val="28"/>
          <w:szCs w:val="28"/>
          <w:vertAlign w:val="superscript"/>
          <w:lang w:val="kk-KZ"/>
        </w:rPr>
        <w:t>2+</w:t>
      </w:r>
      <w:r w:rsidRPr="00D57D9B">
        <w:rPr>
          <w:sz w:val="28"/>
          <w:szCs w:val="28"/>
          <w:lang w:val="kk-KZ"/>
        </w:rPr>
        <w:t xml:space="preserve"> және Ca</w:t>
      </w:r>
      <w:r w:rsidRPr="00D57D9B">
        <w:rPr>
          <w:sz w:val="28"/>
          <w:szCs w:val="28"/>
          <w:vertAlign w:val="superscript"/>
          <w:lang w:val="kk-KZ"/>
        </w:rPr>
        <w:t>2+</w:t>
      </w:r>
      <w:r w:rsidRPr="00D57D9B">
        <w:rPr>
          <w:sz w:val="28"/>
          <w:szCs w:val="28"/>
          <w:lang w:val="kk-KZ"/>
        </w:rPr>
        <w:t xml:space="preserve"> иондары бар суық </w:t>
      </w:r>
      <w:proofErr w:type="spellStart"/>
      <w:r w:rsidRPr="00D57D9B">
        <w:rPr>
          <w:sz w:val="28"/>
          <w:szCs w:val="28"/>
          <w:lang w:val="kk-KZ"/>
        </w:rPr>
        <w:t>нейробазальд</w:t>
      </w:r>
      <w:r w:rsidR="00B249ED">
        <w:rPr>
          <w:sz w:val="28"/>
          <w:szCs w:val="28"/>
          <w:lang w:val="kk-KZ"/>
        </w:rPr>
        <w:t>і</w:t>
      </w:r>
      <w:proofErr w:type="spellEnd"/>
      <w:r w:rsidRPr="00D57D9B">
        <w:rPr>
          <w:sz w:val="28"/>
          <w:szCs w:val="28"/>
          <w:lang w:val="kk-KZ"/>
        </w:rPr>
        <w:t xml:space="preserve"> ортамен (</w:t>
      </w:r>
      <w:proofErr w:type="spellStart"/>
      <w:r w:rsidRPr="00D57D9B">
        <w:rPr>
          <w:sz w:val="28"/>
          <w:szCs w:val="28"/>
          <w:lang w:val="kk-KZ"/>
        </w:rPr>
        <w:t>Neurobasal</w:t>
      </w:r>
      <w:proofErr w:type="spellEnd"/>
      <w:r w:rsidRPr="00D57D9B">
        <w:rPr>
          <w:sz w:val="28"/>
          <w:szCs w:val="28"/>
          <w:lang w:val="kk-KZ"/>
        </w:rPr>
        <w:t xml:space="preserve">-A </w:t>
      </w:r>
      <w:proofErr w:type="spellStart"/>
      <w:r w:rsidRPr="00D57D9B">
        <w:rPr>
          <w:sz w:val="28"/>
          <w:szCs w:val="28"/>
          <w:lang w:val="kk-KZ"/>
        </w:rPr>
        <w:t>medium</w:t>
      </w:r>
      <w:proofErr w:type="spellEnd"/>
      <w:r w:rsidRPr="00D57D9B">
        <w:rPr>
          <w:sz w:val="28"/>
          <w:szCs w:val="28"/>
          <w:lang w:val="kk-KZ"/>
        </w:rPr>
        <w:t xml:space="preserve">) жуылды. Осыдан кейін ұсақталған </w:t>
      </w:r>
      <w:proofErr w:type="spellStart"/>
      <w:r w:rsidRPr="00D57D9B">
        <w:rPr>
          <w:sz w:val="28"/>
          <w:szCs w:val="28"/>
          <w:lang w:val="kk-KZ"/>
        </w:rPr>
        <w:t>гиппокамп</w:t>
      </w:r>
      <w:proofErr w:type="spellEnd"/>
      <w:r w:rsidRPr="00D57D9B">
        <w:rPr>
          <w:sz w:val="28"/>
          <w:szCs w:val="28"/>
          <w:lang w:val="kk-KZ"/>
        </w:rPr>
        <w:t xml:space="preserve"> фрагменттері пипеткамен араластырылды. Трипсинмен өңдеу нәтижесінде дезагрегацияланбаған ұлпа фрагменттері пипетка</w:t>
      </w:r>
      <w:r w:rsidR="00BC7FC2">
        <w:rPr>
          <w:sz w:val="28"/>
          <w:szCs w:val="28"/>
          <w:lang w:val="kk-KZ"/>
        </w:rPr>
        <w:t xml:space="preserve"> көмегімен</w:t>
      </w:r>
      <w:r w:rsidRPr="00D57D9B">
        <w:rPr>
          <w:sz w:val="28"/>
          <w:szCs w:val="28"/>
          <w:lang w:val="kk-KZ"/>
        </w:rPr>
        <w:t xml:space="preserve"> ерітіндіден ақырын алы</w:t>
      </w:r>
      <w:r w:rsidR="00BC7FC2">
        <w:rPr>
          <w:sz w:val="28"/>
          <w:szCs w:val="28"/>
          <w:lang w:val="kk-KZ"/>
        </w:rPr>
        <w:t>ны</w:t>
      </w:r>
      <w:r w:rsidRPr="00D57D9B">
        <w:rPr>
          <w:sz w:val="28"/>
          <w:szCs w:val="28"/>
          <w:lang w:val="kk-KZ"/>
        </w:rPr>
        <w:t xml:space="preserve">п тасталды. Нәтижесінде алынған жасуша суспензиясы центрифугада </w:t>
      </w:r>
      <w:r w:rsidR="00281097" w:rsidRPr="00D57D9B">
        <w:rPr>
          <w:sz w:val="28"/>
          <w:szCs w:val="28"/>
          <w:lang w:val="kk-KZ"/>
        </w:rPr>
        <w:t>(2000 айн</w:t>
      </w:r>
      <w:r w:rsidR="00281097">
        <w:rPr>
          <w:sz w:val="28"/>
          <w:szCs w:val="28"/>
          <w:lang w:val="kk-KZ"/>
        </w:rPr>
        <w:t>алым</w:t>
      </w:r>
      <w:r w:rsidR="00281097" w:rsidRPr="00D57D9B">
        <w:rPr>
          <w:sz w:val="28"/>
          <w:szCs w:val="28"/>
          <w:lang w:val="kk-KZ"/>
        </w:rPr>
        <w:t>/мин)</w:t>
      </w:r>
      <w:r w:rsidR="00281097">
        <w:rPr>
          <w:sz w:val="28"/>
          <w:szCs w:val="28"/>
          <w:lang w:val="kk-KZ"/>
        </w:rPr>
        <w:t xml:space="preserve"> </w:t>
      </w:r>
      <w:r w:rsidRPr="00D57D9B">
        <w:rPr>
          <w:sz w:val="28"/>
          <w:szCs w:val="28"/>
          <w:lang w:val="kk-KZ"/>
        </w:rPr>
        <w:t>3</w:t>
      </w:r>
      <w:r w:rsidR="00281097">
        <w:rPr>
          <w:sz w:val="28"/>
          <w:szCs w:val="28"/>
          <w:lang w:val="kk-KZ"/>
        </w:rPr>
        <w:t> </w:t>
      </w:r>
      <w:r w:rsidRPr="00D57D9B">
        <w:rPr>
          <w:sz w:val="28"/>
          <w:szCs w:val="28"/>
          <w:lang w:val="kk-KZ"/>
        </w:rPr>
        <w:t xml:space="preserve">минут бойы </w:t>
      </w:r>
      <w:proofErr w:type="spellStart"/>
      <w:r w:rsidRPr="00D57D9B">
        <w:rPr>
          <w:sz w:val="28"/>
          <w:szCs w:val="28"/>
          <w:lang w:val="kk-KZ"/>
        </w:rPr>
        <w:t>тұндырылды</w:t>
      </w:r>
      <w:proofErr w:type="spellEnd"/>
      <w:r w:rsidRPr="00D57D9B">
        <w:rPr>
          <w:sz w:val="28"/>
          <w:szCs w:val="28"/>
          <w:lang w:val="kk-KZ"/>
        </w:rPr>
        <w:t>. Супернатант алып тасталды, ал тұн</w:t>
      </w:r>
      <w:r w:rsidR="00B249ED">
        <w:rPr>
          <w:sz w:val="28"/>
          <w:szCs w:val="28"/>
          <w:lang w:val="kk-KZ"/>
        </w:rPr>
        <w:t>дырыл</w:t>
      </w:r>
      <w:r w:rsidRPr="00D57D9B">
        <w:rPr>
          <w:sz w:val="28"/>
          <w:szCs w:val="28"/>
          <w:lang w:val="kk-KZ"/>
        </w:rPr>
        <w:t xml:space="preserve">ған жасушалар </w:t>
      </w:r>
      <w:proofErr w:type="spellStart"/>
      <w:r w:rsidRPr="00D57D9B">
        <w:rPr>
          <w:sz w:val="28"/>
          <w:szCs w:val="28"/>
          <w:lang w:val="kk-KZ"/>
        </w:rPr>
        <w:t>нейробазальд</w:t>
      </w:r>
      <w:r w:rsidR="00B249ED">
        <w:rPr>
          <w:sz w:val="28"/>
          <w:szCs w:val="28"/>
          <w:lang w:val="kk-KZ"/>
        </w:rPr>
        <w:t>і</w:t>
      </w:r>
      <w:proofErr w:type="spellEnd"/>
      <w:r w:rsidRPr="00D57D9B">
        <w:rPr>
          <w:sz w:val="28"/>
          <w:szCs w:val="28"/>
          <w:lang w:val="kk-KZ"/>
        </w:rPr>
        <w:t xml:space="preserve"> ортадан, 2% сарысусыз B-27 қоспасынан (Supplement B-27) және 0,5 </w:t>
      </w:r>
      <w:proofErr w:type="spellStart"/>
      <w:r w:rsidRPr="00D57D9B">
        <w:rPr>
          <w:sz w:val="28"/>
          <w:szCs w:val="28"/>
          <w:lang w:val="kk-KZ"/>
        </w:rPr>
        <w:t>мМ</w:t>
      </w:r>
      <w:proofErr w:type="spellEnd"/>
      <w:r w:rsidRPr="00D57D9B">
        <w:rPr>
          <w:sz w:val="28"/>
          <w:szCs w:val="28"/>
          <w:lang w:val="kk-KZ"/>
        </w:rPr>
        <w:t xml:space="preserve"> </w:t>
      </w:r>
      <w:proofErr w:type="spellStart"/>
      <w:r w:rsidRPr="00D57D9B">
        <w:rPr>
          <w:sz w:val="28"/>
          <w:szCs w:val="28"/>
          <w:lang w:val="kk-KZ"/>
        </w:rPr>
        <w:t>глутаминнен</w:t>
      </w:r>
      <w:proofErr w:type="spellEnd"/>
      <w:r w:rsidRPr="00D57D9B">
        <w:rPr>
          <w:sz w:val="28"/>
          <w:szCs w:val="28"/>
          <w:lang w:val="kk-KZ"/>
        </w:rPr>
        <w:t xml:space="preserve"> тұратын </w:t>
      </w:r>
      <w:proofErr w:type="spellStart"/>
      <w:r w:rsidR="00134E6F">
        <w:rPr>
          <w:sz w:val="28"/>
          <w:szCs w:val="28"/>
          <w:lang w:val="kk-KZ"/>
        </w:rPr>
        <w:t>культуралық</w:t>
      </w:r>
      <w:proofErr w:type="spellEnd"/>
      <w:r w:rsidRPr="00D57D9B">
        <w:rPr>
          <w:sz w:val="28"/>
          <w:szCs w:val="28"/>
          <w:lang w:val="kk-KZ"/>
        </w:rPr>
        <w:t xml:space="preserve"> ортада </w:t>
      </w:r>
      <w:proofErr w:type="spellStart"/>
      <w:r w:rsidRPr="00D57D9B">
        <w:rPr>
          <w:sz w:val="28"/>
          <w:szCs w:val="28"/>
          <w:lang w:val="kk-KZ"/>
        </w:rPr>
        <w:t>ресуспен</w:t>
      </w:r>
      <w:r w:rsidR="00134E6F">
        <w:rPr>
          <w:sz w:val="28"/>
          <w:szCs w:val="28"/>
          <w:lang w:val="kk-KZ"/>
        </w:rPr>
        <w:t>зияланды</w:t>
      </w:r>
      <w:proofErr w:type="spellEnd"/>
      <w:r w:rsidRPr="00D57D9B">
        <w:rPr>
          <w:sz w:val="28"/>
          <w:szCs w:val="28"/>
          <w:lang w:val="kk-KZ"/>
        </w:rPr>
        <w:t xml:space="preserve">. Осыдан кейін </w:t>
      </w:r>
      <w:proofErr w:type="spellStart"/>
      <w:r w:rsidRPr="00D57D9B">
        <w:rPr>
          <w:sz w:val="28"/>
          <w:szCs w:val="28"/>
          <w:lang w:val="kk-KZ"/>
        </w:rPr>
        <w:t>Горяев</w:t>
      </w:r>
      <w:proofErr w:type="spellEnd"/>
      <w:r w:rsidRPr="00D57D9B">
        <w:rPr>
          <w:sz w:val="28"/>
          <w:szCs w:val="28"/>
          <w:lang w:val="kk-KZ"/>
        </w:rPr>
        <w:t xml:space="preserve"> камерасында жасушалар саны есептелді.</w:t>
      </w:r>
    </w:p>
    <w:p w14:paraId="102936BF" w14:textId="77777777" w:rsidR="00453532" w:rsidRDefault="00453532" w:rsidP="00795518">
      <w:pPr>
        <w:pStyle w:val="af8"/>
        <w:spacing w:before="0" w:beforeAutospacing="0" w:after="0" w:afterAutospacing="0"/>
        <w:ind w:firstLine="567"/>
        <w:jc w:val="both"/>
        <w:rPr>
          <w:sz w:val="28"/>
          <w:szCs w:val="28"/>
          <w:lang w:val="kk-KZ"/>
        </w:rPr>
      </w:pPr>
    </w:p>
    <w:p w14:paraId="7BDC196A" w14:textId="77777777" w:rsidR="00347B14" w:rsidRPr="00946909" w:rsidRDefault="00347B14" w:rsidP="00795518">
      <w:pPr>
        <w:pStyle w:val="af8"/>
        <w:spacing w:before="0" w:beforeAutospacing="0" w:after="0" w:afterAutospacing="0"/>
        <w:ind w:firstLine="567"/>
        <w:jc w:val="both"/>
        <w:rPr>
          <w:sz w:val="28"/>
          <w:szCs w:val="28"/>
          <w:lang w:val="kk-KZ"/>
        </w:rPr>
      </w:pPr>
    </w:p>
    <w:p w14:paraId="3A797C40" w14:textId="77777777" w:rsidR="00BA3C42" w:rsidRPr="00946909" w:rsidRDefault="00BA3C42" w:rsidP="00795518">
      <w:pPr>
        <w:pStyle w:val="af8"/>
        <w:spacing w:before="0" w:beforeAutospacing="0" w:after="0" w:afterAutospacing="0"/>
        <w:ind w:firstLine="567"/>
        <w:jc w:val="both"/>
        <w:rPr>
          <w:sz w:val="28"/>
          <w:szCs w:val="28"/>
          <w:lang w:val="kk-KZ"/>
        </w:rPr>
      </w:pPr>
    </w:p>
    <w:p w14:paraId="1825E81A" w14:textId="77777777" w:rsidR="00453532" w:rsidRPr="00846E43" w:rsidRDefault="00453532" w:rsidP="00795518">
      <w:pPr>
        <w:pStyle w:val="af8"/>
        <w:spacing w:before="0" w:beforeAutospacing="0" w:after="0" w:afterAutospacing="0"/>
        <w:ind w:firstLine="567"/>
        <w:rPr>
          <w:rStyle w:val="af9"/>
          <w:rFonts w:eastAsiaTheme="majorEastAsia"/>
          <w:b w:val="0"/>
          <w:bCs w:val="0"/>
          <w:sz w:val="28"/>
          <w:szCs w:val="28"/>
          <w:lang w:val="kk-KZ"/>
        </w:rPr>
      </w:pPr>
      <w:r w:rsidRPr="00846E43">
        <w:rPr>
          <w:rStyle w:val="af9"/>
          <w:rFonts w:eastAsiaTheme="majorEastAsia"/>
          <w:b w:val="0"/>
          <w:bCs w:val="0"/>
          <w:sz w:val="28"/>
          <w:szCs w:val="28"/>
          <w:lang w:val="kk-KZ"/>
        </w:rPr>
        <w:t>2.2.1.3 Жасушаларды егу және өсіру</w:t>
      </w:r>
    </w:p>
    <w:p w14:paraId="7198E67B" w14:textId="3FC58994" w:rsidR="00453532" w:rsidRPr="00D57D9B" w:rsidRDefault="00347B14" w:rsidP="00795518">
      <w:pPr>
        <w:pStyle w:val="af8"/>
        <w:spacing w:before="0" w:beforeAutospacing="0" w:after="0" w:afterAutospacing="0"/>
        <w:ind w:firstLine="567"/>
        <w:jc w:val="both"/>
        <w:rPr>
          <w:sz w:val="28"/>
          <w:szCs w:val="28"/>
          <w:lang w:val="kk-KZ"/>
        </w:rPr>
      </w:pPr>
      <w:r>
        <w:rPr>
          <w:sz w:val="28"/>
          <w:szCs w:val="28"/>
          <w:lang w:val="kk-KZ"/>
        </w:rPr>
        <w:t>Егу</w:t>
      </w:r>
      <w:r w:rsidR="00453532" w:rsidRPr="00D57D9B">
        <w:rPr>
          <w:sz w:val="28"/>
          <w:szCs w:val="28"/>
          <w:lang w:val="kk-KZ"/>
        </w:rPr>
        <w:t xml:space="preserve"> кезіндегі жасуша тығыздығы 15</w:t>
      </w:r>
      <w:r w:rsidR="00515318">
        <w:rPr>
          <w:sz w:val="28"/>
          <w:szCs w:val="28"/>
          <w:lang w:val="kk-KZ"/>
        </w:rPr>
        <w:t> </w:t>
      </w:r>
      <w:r w:rsidR="00453532" w:rsidRPr="00D57D9B">
        <w:rPr>
          <w:sz w:val="28"/>
          <w:szCs w:val="28"/>
          <w:lang w:val="kk-KZ"/>
        </w:rPr>
        <w:t>000-20</w:t>
      </w:r>
      <w:r w:rsidR="00515318">
        <w:rPr>
          <w:sz w:val="28"/>
          <w:szCs w:val="28"/>
          <w:lang w:val="kk-KZ"/>
        </w:rPr>
        <w:t> </w:t>
      </w:r>
      <w:r w:rsidR="00453532" w:rsidRPr="00D57D9B">
        <w:rPr>
          <w:sz w:val="28"/>
          <w:szCs w:val="28"/>
          <w:lang w:val="kk-KZ"/>
        </w:rPr>
        <w:t xml:space="preserve">000 </w:t>
      </w:r>
      <w:r w:rsidR="00DB1312">
        <w:rPr>
          <w:sz w:val="28"/>
          <w:szCs w:val="28"/>
          <w:lang w:val="kk-KZ"/>
        </w:rPr>
        <w:t>клетка/</w:t>
      </w:r>
      <w:r w:rsidR="00DB1312" w:rsidRPr="00D57D9B">
        <w:rPr>
          <w:sz w:val="28"/>
          <w:szCs w:val="28"/>
          <w:lang w:val="kk-KZ"/>
        </w:rPr>
        <w:t>мм</w:t>
      </w:r>
      <w:r w:rsidR="00DB1312" w:rsidRPr="00D57D9B">
        <w:rPr>
          <w:sz w:val="28"/>
          <w:szCs w:val="28"/>
          <w:vertAlign w:val="superscript"/>
          <w:lang w:val="kk-KZ"/>
        </w:rPr>
        <w:t>2</w:t>
      </w:r>
      <w:r w:rsidR="00DB1312">
        <w:rPr>
          <w:sz w:val="28"/>
          <w:szCs w:val="28"/>
          <w:vertAlign w:val="superscript"/>
          <w:lang w:val="kk-KZ"/>
        </w:rPr>
        <w:t xml:space="preserve"> </w:t>
      </w:r>
      <w:r w:rsidR="00453532" w:rsidRPr="00D57D9B">
        <w:rPr>
          <w:sz w:val="28"/>
          <w:szCs w:val="28"/>
          <w:lang w:val="kk-KZ"/>
        </w:rPr>
        <w:t xml:space="preserve">құрады. </w:t>
      </w:r>
      <w:r w:rsidR="00515318" w:rsidRPr="00D57D9B">
        <w:rPr>
          <w:sz w:val="28"/>
          <w:szCs w:val="28"/>
          <w:lang w:val="kk-KZ"/>
        </w:rPr>
        <w:t>Ж</w:t>
      </w:r>
      <w:r w:rsidR="00453532" w:rsidRPr="00D57D9B">
        <w:rPr>
          <w:sz w:val="28"/>
          <w:szCs w:val="28"/>
          <w:lang w:val="kk-KZ"/>
        </w:rPr>
        <w:t xml:space="preserve">асуша </w:t>
      </w:r>
      <w:proofErr w:type="spellStart"/>
      <w:r w:rsidR="00515318">
        <w:rPr>
          <w:sz w:val="28"/>
          <w:szCs w:val="28"/>
          <w:lang w:val="kk-KZ"/>
        </w:rPr>
        <w:t>культурасының</w:t>
      </w:r>
      <w:proofErr w:type="spellEnd"/>
      <w:r w:rsidR="00453532" w:rsidRPr="00D57D9B">
        <w:rPr>
          <w:sz w:val="28"/>
          <w:szCs w:val="28"/>
          <w:lang w:val="kk-KZ"/>
        </w:rPr>
        <w:t xml:space="preserve"> </w:t>
      </w:r>
      <w:r w:rsidR="00515318">
        <w:rPr>
          <w:sz w:val="28"/>
          <w:szCs w:val="28"/>
          <w:lang w:val="kk-KZ"/>
        </w:rPr>
        <w:t>к</w:t>
      </w:r>
      <w:r w:rsidR="00515318" w:rsidRPr="00D57D9B">
        <w:rPr>
          <w:sz w:val="28"/>
          <w:szCs w:val="28"/>
          <w:lang w:val="kk-KZ"/>
        </w:rPr>
        <w:t xml:space="preserve">онцентрацияланған </w:t>
      </w:r>
      <w:r w:rsidR="003353DD">
        <w:rPr>
          <w:sz w:val="28"/>
          <w:szCs w:val="28"/>
          <w:lang w:val="kk-KZ"/>
        </w:rPr>
        <w:t>шоғырын</w:t>
      </w:r>
      <w:r w:rsidR="00453532" w:rsidRPr="00D57D9B">
        <w:rPr>
          <w:sz w:val="28"/>
          <w:szCs w:val="28"/>
          <w:lang w:val="kk-KZ"/>
        </w:rPr>
        <w:t xml:space="preserve"> қалыптастыру үшін </w:t>
      </w:r>
      <w:r w:rsidR="003353DD">
        <w:rPr>
          <w:sz w:val="28"/>
          <w:szCs w:val="28"/>
          <w:lang w:val="kk-KZ"/>
        </w:rPr>
        <w:t>егу</w:t>
      </w:r>
      <w:r w:rsidR="00453532" w:rsidRPr="00D57D9B">
        <w:rPr>
          <w:sz w:val="28"/>
          <w:szCs w:val="28"/>
          <w:lang w:val="kk-KZ"/>
        </w:rPr>
        <w:t xml:space="preserve"> кезінде ішкі диаметрі 5 мм және биіктігі 7 </w:t>
      </w:r>
      <w:proofErr w:type="spellStart"/>
      <w:r w:rsidR="00453532" w:rsidRPr="00D57D9B">
        <w:rPr>
          <w:sz w:val="28"/>
          <w:szCs w:val="28"/>
          <w:lang w:val="kk-KZ"/>
        </w:rPr>
        <w:t>мм</w:t>
      </w:r>
      <w:proofErr w:type="spellEnd"/>
      <w:r w:rsidR="00453532" w:rsidRPr="00D57D9B">
        <w:rPr>
          <w:sz w:val="28"/>
          <w:szCs w:val="28"/>
          <w:lang w:val="kk-KZ"/>
        </w:rPr>
        <w:t xml:space="preserve"> болатын </w:t>
      </w:r>
      <w:proofErr w:type="spellStart"/>
      <w:r w:rsidR="003353DD">
        <w:rPr>
          <w:sz w:val="28"/>
          <w:szCs w:val="28"/>
          <w:lang w:val="kk-KZ"/>
        </w:rPr>
        <w:t>культуралық</w:t>
      </w:r>
      <w:proofErr w:type="spellEnd"/>
      <w:r w:rsidR="00453532" w:rsidRPr="00D57D9B">
        <w:rPr>
          <w:sz w:val="28"/>
          <w:szCs w:val="28"/>
          <w:lang w:val="kk-KZ"/>
        </w:rPr>
        <w:t xml:space="preserve"> жұмыстарға арналған стерильді шыны цилиндрлер пайдаланылды. Цилиндрлер</w:t>
      </w:r>
      <w:r w:rsidR="001F5676">
        <w:rPr>
          <w:sz w:val="28"/>
          <w:szCs w:val="28"/>
          <w:lang w:val="kk-KZ"/>
        </w:rPr>
        <w:t xml:space="preserve"> </w:t>
      </w:r>
      <w:proofErr w:type="spellStart"/>
      <w:r w:rsidR="001F5676">
        <w:rPr>
          <w:sz w:val="28"/>
          <w:szCs w:val="28"/>
          <w:lang w:val="kk-KZ"/>
        </w:rPr>
        <w:t>полиэтилениминмен</w:t>
      </w:r>
      <w:proofErr w:type="spellEnd"/>
      <w:r w:rsidR="00453532" w:rsidRPr="00D57D9B">
        <w:rPr>
          <w:sz w:val="28"/>
          <w:szCs w:val="28"/>
          <w:lang w:val="kk-KZ"/>
        </w:rPr>
        <w:t xml:space="preserve"> өңделген дайын шыныларға орнатылды. Әр цилиндрге 100 мкл жасуша суспензиясы енгізілді. Осыдан кейін орнатылған цилиндрлері бар табақшаларды жасушалардың бекітілуі үшін 40 минутқа CO</w:t>
      </w:r>
      <w:r w:rsidR="00453532" w:rsidRPr="00D57D9B">
        <w:rPr>
          <w:sz w:val="28"/>
          <w:szCs w:val="28"/>
          <w:vertAlign w:val="subscript"/>
          <w:lang w:val="kk-KZ"/>
        </w:rPr>
        <w:t>2</w:t>
      </w:r>
      <w:r w:rsidR="00453532" w:rsidRPr="00D57D9B">
        <w:rPr>
          <w:sz w:val="28"/>
          <w:szCs w:val="28"/>
          <w:lang w:val="kk-KZ"/>
        </w:rPr>
        <w:t>-инкубаторға орналастырылды. Одан соң табақшаларды шығарып алып, жасушалар шыныдан ажыра</w:t>
      </w:r>
      <w:r w:rsidR="008A0B32">
        <w:rPr>
          <w:sz w:val="28"/>
          <w:szCs w:val="28"/>
          <w:lang w:val="kk-KZ"/>
        </w:rPr>
        <w:t xml:space="preserve">п кетпес үшін </w:t>
      </w:r>
      <w:r w:rsidR="00453532" w:rsidRPr="00D57D9B">
        <w:rPr>
          <w:sz w:val="28"/>
          <w:szCs w:val="28"/>
          <w:lang w:val="kk-KZ"/>
        </w:rPr>
        <w:t>стерильді пинцет</w:t>
      </w:r>
      <w:r w:rsidR="009F2FED">
        <w:rPr>
          <w:sz w:val="28"/>
          <w:szCs w:val="28"/>
          <w:lang w:val="kk-KZ"/>
        </w:rPr>
        <w:t xml:space="preserve"> арқылы</w:t>
      </w:r>
      <w:r w:rsidR="00453532" w:rsidRPr="00D57D9B">
        <w:rPr>
          <w:sz w:val="28"/>
          <w:szCs w:val="28"/>
          <w:lang w:val="kk-KZ"/>
        </w:rPr>
        <w:t xml:space="preserve"> цилиндрлер </w:t>
      </w:r>
      <w:r w:rsidR="009F2FED">
        <w:rPr>
          <w:sz w:val="28"/>
          <w:szCs w:val="28"/>
          <w:lang w:val="kk-KZ"/>
        </w:rPr>
        <w:t>мұқият</w:t>
      </w:r>
      <w:r w:rsidR="009F2FED" w:rsidRPr="00D57D9B">
        <w:rPr>
          <w:sz w:val="28"/>
          <w:szCs w:val="28"/>
          <w:lang w:val="kk-KZ"/>
        </w:rPr>
        <w:t xml:space="preserve"> </w:t>
      </w:r>
      <w:r w:rsidR="00453532" w:rsidRPr="00D57D9B">
        <w:rPr>
          <w:sz w:val="28"/>
          <w:szCs w:val="28"/>
          <w:lang w:val="kk-KZ"/>
        </w:rPr>
        <w:t>ақырын алы</w:t>
      </w:r>
      <w:r w:rsidR="009F2FED">
        <w:rPr>
          <w:sz w:val="28"/>
          <w:szCs w:val="28"/>
          <w:lang w:val="kk-KZ"/>
        </w:rPr>
        <w:t>ны</w:t>
      </w:r>
      <w:r w:rsidR="00453532" w:rsidRPr="00D57D9B">
        <w:rPr>
          <w:sz w:val="28"/>
          <w:szCs w:val="28"/>
          <w:lang w:val="kk-KZ"/>
        </w:rPr>
        <w:t xml:space="preserve">п тасталды. Табақшалардағы </w:t>
      </w:r>
      <w:proofErr w:type="spellStart"/>
      <w:r w:rsidR="009F2FED">
        <w:rPr>
          <w:sz w:val="28"/>
          <w:szCs w:val="28"/>
          <w:lang w:val="kk-KZ"/>
        </w:rPr>
        <w:t>культуралық</w:t>
      </w:r>
      <w:proofErr w:type="spellEnd"/>
      <w:r w:rsidR="00453532" w:rsidRPr="00D57D9B">
        <w:rPr>
          <w:sz w:val="28"/>
          <w:szCs w:val="28"/>
          <w:lang w:val="kk-KZ"/>
        </w:rPr>
        <w:t xml:space="preserve"> ортаның көлемін 1,8 мл-ге дейін жеткізіп, табақшалар CO</w:t>
      </w:r>
      <w:r w:rsidR="00453532" w:rsidRPr="00D57D9B">
        <w:rPr>
          <w:sz w:val="28"/>
          <w:szCs w:val="28"/>
          <w:vertAlign w:val="subscript"/>
          <w:lang w:val="kk-KZ"/>
        </w:rPr>
        <w:t>2</w:t>
      </w:r>
      <w:r w:rsidR="00453532" w:rsidRPr="00D57D9B">
        <w:rPr>
          <w:sz w:val="28"/>
          <w:szCs w:val="28"/>
          <w:lang w:val="kk-KZ"/>
        </w:rPr>
        <w:t xml:space="preserve">-инкубаторға </w:t>
      </w:r>
      <w:r w:rsidR="009F2FED">
        <w:rPr>
          <w:sz w:val="28"/>
          <w:szCs w:val="28"/>
          <w:lang w:val="kk-KZ"/>
        </w:rPr>
        <w:t>орналастырылды</w:t>
      </w:r>
      <w:r w:rsidR="00453532" w:rsidRPr="00D57D9B">
        <w:rPr>
          <w:sz w:val="28"/>
          <w:szCs w:val="28"/>
          <w:lang w:val="kk-KZ"/>
        </w:rPr>
        <w:t>. Өсіру 37ºС температурада және 95% салыстырмалы ылғалдылықта, CO</w:t>
      </w:r>
      <w:r w:rsidR="00453532" w:rsidRPr="00D57D9B">
        <w:rPr>
          <w:sz w:val="28"/>
          <w:szCs w:val="28"/>
          <w:vertAlign w:val="subscript"/>
          <w:lang w:val="kk-KZ"/>
        </w:rPr>
        <w:t>2</w:t>
      </w:r>
      <w:r w:rsidR="00453532" w:rsidRPr="00D57D9B">
        <w:rPr>
          <w:sz w:val="28"/>
          <w:szCs w:val="28"/>
          <w:lang w:val="kk-KZ"/>
        </w:rPr>
        <w:t xml:space="preserve"> </w:t>
      </w:r>
      <w:r w:rsidR="009F2FED">
        <w:rPr>
          <w:sz w:val="28"/>
          <w:szCs w:val="28"/>
          <w:lang w:val="kk-KZ"/>
        </w:rPr>
        <w:t>мөлшері</w:t>
      </w:r>
      <w:r w:rsidR="00453532" w:rsidRPr="00D57D9B">
        <w:rPr>
          <w:sz w:val="28"/>
          <w:szCs w:val="28"/>
          <w:lang w:val="kk-KZ"/>
        </w:rPr>
        <w:t xml:space="preserve"> 5% деңгейде сақталатын атмосферада жүргізілді. Әр төрт күн сайын </w:t>
      </w:r>
      <w:proofErr w:type="spellStart"/>
      <w:r w:rsidR="00BF6C23">
        <w:rPr>
          <w:sz w:val="28"/>
          <w:szCs w:val="28"/>
          <w:lang w:val="kk-KZ"/>
        </w:rPr>
        <w:t>культуралық</w:t>
      </w:r>
      <w:proofErr w:type="spellEnd"/>
      <w:r w:rsidR="00453532" w:rsidRPr="00D57D9B">
        <w:rPr>
          <w:sz w:val="28"/>
          <w:szCs w:val="28"/>
          <w:lang w:val="kk-KZ"/>
        </w:rPr>
        <w:t xml:space="preserve"> орта көлемінің 1/3 бөлігі </w:t>
      </w:r>
      <w:r w:rsidR="00131514">
        <w:rPr>
          <w:sz w:val="28"/>
          <w:szCs w:val="28"/>
          <w:lang w:val="kk-KZ"/>
        </w:rPr>
        <w:t xml:space="preserve">таза қоректік ортаға </w:t>
      </w:r>
      <w:r w:rsidR="00453532" w:rsidRPr="00D57D9B">
        <w:rPr>
          <w:sz w:val="28"/>
          <w:szCs w:val="28"/>
          <w:lang w:val="kk-KZ"/>
        </w:rPr>
        <w:t xml:space="preserve">ауыстырылды. </w:t>
      </w:r>
      <w:proofErr w:type="spellStart"/>
      <w:r w:rsidR="00131514">
        <w:rPr>
          <w:sz w:val="28"/>
          <w:szCs w:val="28"/>
          <w:lang w:val="kk-KZ"/>
        </w:rPr>
        <w:t>Культураның</w:t>
      </w:r>
      <w:proofErr w:type="spellEnd"/>
      <w:r w:rsidR="00131514">
        <w:rPr>
          <w:sz w:val="28"/>
          <w:szCs w:val="28"/>
          <w:lang w:val="kk-KZ"/>
        </w:rPr>
        <w:t xml:space="preserve"> толық</w:t>
      </w:r>
      <w:r w:rsidR="00453532" w:rsidRPr="00D57D9B">
        <w:rPr>
          <w:sz w:val="28"/>
          <w:szCs w:val="28"/>
          <w:lang w:val="kk-KZ"/>
        </w:rPr>
        <w:t xml:space="preserve"> жетілмегендігіне байланысты ықтимал артефактілерді болдырмау үшін барлық эксперименттерде </w:t>
      </w:r>
      <w:r w:rsidR="006C0B32">
        <w:rPr>
          <w:sz w:val="28"/>
          <w:szCs w:val="28"/>
          <w:lang w:val="kk-KZ"/>
        </w:rPr>
        <w:t xml:space="preserve">қолданылған жасуша </w:t>
      </w:r>
      <w:proofErr w:type="spellStart"/>
      <w:r w:rsidR="006C0B32">
        <w:rPr>
          <w:sz w:val="28"/>
          <w:szCs w:val="28"/>
          <w:lang w:val="kk-KZ"/>
        </w:rPr>
        <w:t>культурасының</w:t>
      </w:r>
      <w:proofErr w:type="spellEnd"/>
      <w:r w:rsidR="006C0B32">
        <w:rPr>
          <w:sz w:val="28"/>
          <w:szCs w:val="28"/>
          <w:lang w:val="kk-KZ"/>
        </w:rPr>
        <w:t xml:space="preserve"> мерзімі</w:t>
      </w:r>
      <w:r w:rsidR="00453532" w:rsidRPr="00D57D9B">
        <w:rPr>
          <w:sz w:val="28"/>
          <w:szCs w:val="28"/>
          <w:lang w:val="kk-KZ"/>
        </w:rPr>
        <w:t xml:space="preserve"> кемінде </w:t>
      </w:r>
      <w:proofErr w:type="spellStart"/>
      <w:r w:rsidR="006C0B32" w:rsidRPr="00D57D9B">
        <w:rPr>
          <w:i/>
          <w:iCs/>
          <w:sz w:val="28"/>
          <w:szCs w:val="28"/>
          <w:lang w:val="kk-KZ"/>
        </w:rPr>
        <w:t>in</w:t>
      </w:r>
      <w:proofErr w:type="spellEnd"/>
      <w:r w:rsidR="006C0B32" w:rsidRPr="00D57D9B">
        <w:rPr>
          <w:i/>
          <w:iCs/>
          <w:sz w:val="28"/>
          <w:szCs w:val="28"/>
          <w:lang w:val="kk-KZ"/>
        </w:rPr>
        <w:t xml:space="preserve"> </w:t>
      </w:r>
      <w:proofErr w:type="spellStart"/>
      <w:r w:rsidR="006C0B32" w:rsidRPr="00D57D9B">
        <w:rPr>
          <w:i/>
          <w:iCs/>
          <w:sz w:val="28"/>
          <w:szCs w:val="28"/>
          <w:lang w:val="kk-KZ"/>
        </w:rPr>
        <w:t>vitro</w:t>
      </w:r>
      <w:proofErr w:type="spellEnd"/>
      <w:r w:rsidR="006C0B32" w:rsidRPr="00D57D9B">
        <w:rPr>
          <w:sz w:val="28"/>
          <w:szCs w:val="28"/>
          <w:lang w:val="kk-KZ"/>
        </w:rPr>
        <w:t xml:space="preserve"> </w:t>
      </w:r>
      <w:r w:rsidR="00453532" w:rsidRPr="00D57D9B">
        <w:rPr>
          <w:sz w:val="28"/>
          <w:szCs w:val="28"/>
          <w:lang w:val="kk-KZ"/>
        </w:rPr>
        <w:t xml:space="preserve">13 күн (DIV) болатын </w:t>
      </w:r>
      <w:r w:rsidR="003C5948">
        <w:rPr>
          <w:sz w:val="28"/>
          <w:szCs w:val="28"/>
          <w:lang w:val="kk-KZ"/>
        </w:rPr>
        <w:t>жасушалар</w:t>
      </w:r>
      <w:r w:rsidR="00453532" w:rsidRPr="00D57D9B">
        <w:rPr>
          <w:sz w:val="28"/>
          <w:szCs w:val="28"/>
          <w:lang w:val="kk-KZ"/>
        </w:rPr>
        <w:t xml:space="preserve"> пайдаланылды</w:t>
      </w:r>
      <w:r w:rsidR="002A301C" w:rsidRPr="00D57D9B">
        <w:rPr>
          <w:sz w:val="28"/>
          <w:szCs w:val="28"/>
          <w:lang w:val="kk-KZ"/>
        </w:rPr>
        <w:t xml:space="preserve"> [373]</w:t>
      </w:r>
      <w:r w:rsidR="00453532" w:rsidRPr="00D57D9B">
        <w:rPr>
          <w:sz w:val="28"/>
          <w:szCs w:val="28"/>
          <w:lang w:val="kk-KZ"/>
        </w:rPr>
        <w:t>.</w:t>
      </w:r>
    </w:p>
    <w:p w14:paraId="41CC30E0" w14:textId="77777777" w:rsidR="00BA3C42" w:rsidRPr="0072500D" w:rsidRDefault="00BA3C42" w:rsidP="00795518">
      <w:pPr>
        <w:pStyle w:val="af8"/>
        <w:spacing w:before="0" w:beforeAutospacing="0" w:after="0" w:afterAutospacing="0"/>
        <w:jc w:val="both"/>
        <w:rPr>
          <w:sz w:val="28"/>
          <w:szCs w:val="28"/>
          <w:lang w:val="kk-KZ"/>
        </w:rPr>
      </w:pPr>
    </w:p>
    <w:p w14:paraId="19280C8D" w14:textId="77777777" w:rsidR="00BA3C42" w:rsidRPr="00946909" w:rsidRDefault="00BA3C42" w:rsidP="00795518">
      <w:pPr>
        <w:pStyle w:val="af8"/>
        <w:spacing w:before="0" w:beforeAutospacing="0" w:after="0" w:afterAutospacing="0"/>
        <w:ind w:firstLine="567"/>
        <w:jc w:val="both"/>
        <w:rPr>
          <w:sz w:val="28"/>
          <w:szCs w:val="28"/>
          <w:lang w:val="kk-KZ"/>
        </w:rPr>
      </w:pPr>
    </w:p>
    <w:p w14:paraId="35F02E84" w14:textId="5E851236" w:rsidR="00E32F75" w:rsidRDefault="00453532" w:rsidP="00795518">
      <w:pPr>
        <w:pStyle w:val="af8"/>
        <w:spacing w:before="0" w:beforeAutospacing="0" w:after="0" w:afterAutospacing="0"/>
        <w:ind w:firstLine="567"/>
        <w:jc w:val="both"/>
        <w:rPr>
          <w:rStyle w:val="af9"/>
          <w:rFonts w:eastAsiaTheme="majorEastAsia"/>
          <w:b w:val="0"/>
          <w:bCs w:val="0"/>
          <w:sz w:val="28"/>
          <w:szCs w:val="28"/>
          <w:lang w:val="kk-KZ"/>
        </w:rPr>
      </w:pPr>
      <w:r w:rsidRPr="006D486F">
        <w:rPr>
          <w:rStyle w:val="af9"/>
          <w:rFonts w:eastAsiaTheme="majorEastAsia"/>
          <w:b w:val="0"/>
          <w:bCs w:val="0"/>
          <w:sz w:val="28"/>
          <w:szCs w:val="28"/>
          <w:lang w:val="kk-KZ"/>
        </w:rPr>
        <w:t xml:space="preserve">2.2.2 </w:t>
      </w:r>
      <w:proofErr w:type="spellStart"/>
      <w:r w:rsidR="00FE6C59">
        <w:rPr>
          <w:sz w:val="28"/>
          <w:szCs w:val="28"/>
          <w:lang w:val="kk-KZ"/>
        </w:rPr>
        <w:t>Нейрондардағы</w:t>
      </w:r>
      <w:proofErr w:type="spellEnd"/>
      <w:r w:rsidR="00E32F75" w:rsidRPr="00D57D9B">
        <w:rPr>
          <w:sz w:val="28"/>
          <w:szCs w:val="28"/>
          <w:lang w:val="kk-KZ"/>
        </w:rPr>
        <w:t xml:space="preserve"> [Ca</w:t>
      </w:r>
      <w:r w:rsidR="00E32F75" w:rsidRPr="00D57D9B">
        <w:rPr>
          <w:sz w:val="28"/>
          <w:szCs w:val="28"/>
          <w:vertAlign w:val="superscript"/>
          <w:lang w:val="kk-KZ"/>
        </w:rPr>
        <w:t>2+</w:t>
      </w:r>
      <w:r w:rsidR="00E32F75" w:rsidRPr="00D57D9B">
        <w:rPr>
          <w:sz w:val="28"/>
          <w:szCs w:val="28"/>
          <w:lang w:val="kk-KZ"/>
        </w:rPr>
        <w:t>]</w:t>
      </w:r>
      <w:r w:rsidR="00E32F75" w:rsidRPr="00D57D9B">
        <w:rPr>
          <w:sz w:val="28"/>
          <w:szCs w:val="28"/>
          <w:vertAlign w:val="subscript"/>
          <w:lang w:val="kk-KZ"/>
        </w:rPr>
        <w:t>i</w:t>
      </w:r>
      <w:r w:rsidR="00E32F75" w:rsidRPr="00D57D9B">
        <w:rPr>
          <w:sz w:val="28"/>
          <w:szCs w:val="28"/>
          <w:lang w:val="kk-KZ"/>
        </w:rPr>
        <w:t xml:space="preserve"> өзгерісін тіркеу</w:t>
      </w:r>
      <w:r w:rsidR="00E32F75" w:rsidRPr="006D486F">
        <w:rPr>
          <w:rStyle w:val="af9"/>
          <w:rFonts w:eastAsiaTheme="majorEastAsia"/>
          <w:b w:val="0"/>
          <w:bCs w:val="0"/>
          <w:sz w:val="28"/>
          <w:szCs w:val="28"/>
          <w:lang w:val="kk-KZ"/>
        </w:rPr>
        <w:t xml:space="preserve"> </w:t>
      </w:r>
    </w:p>
    <w:p w14:paraId="028E3B33" w14:textId="51835211" w:rsidR="00453532" w:rsidRPr="00E32F75" w:rsidRDefault="00453532" w:rsidP="00795518">
      <w:pPr>
        <w:pStyle w:val="af8"/>
        <w:spacing w:before="0" w:beforeAutospacing="0" w:after="0" w:afterAutospacing="0"/>
        <w:ind w:firstLine="567"/>
        <w:jc w:val="both"/>
        <w:rPr>
          <w:rFonts w:eastAsiaTheme="majorEastAsia"/>
          <w:sz w:val="28"/>
          <w:szCs w:val="28"/>
          <w:lang w:val="kk-KZ"/>
        </w:rPr>
      </w:pPr>
      <w:r w:rsidRPr="00D57D9B">
        <w:rPr>
          <w:sz w:val="28"/>
          <w:szCs w:val="28"/>
          <w:lang w:val="kk-KZ"/>
        </w:rPr>
        <w:t>Жасушаішілік Ca</w:t>
      </w:r>
      <w:r w:rsidRPr="00D57D9B">
        <w:rPr>
          <w:sz w:val="28"/>
          <w:szCs w:val="28"/>
          <w:vertAlign w:val="superscript"/>
          <w:lang w:val="kk-KZ"/>
        </w:rPr>
        <w:t>2+</w:t>
      </w:r>
      <w:r w:rsidRPr="00D57D9B">
        <w:rPr>
          <w:sz w:val="28"/>
          <w:szCs w:val="28"/>
          <w:lang w:val="kk-KZ"/>
        </w:rPr>
        <w:t xml:space="preserve"> концентрациясының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өзгер</w:t>
      </w:r>
      <w:r w:rsidR="003C5948">
        <w:rPr>
          <w:sz w:val="28"/>
          <w:szCs w:val="28"/>
          <w:lang w:val="kk-KZ"/>
        </w:rPr>
        <w:t>іс</w:t>
      </w:r>
      <w:r w:rsidRPr="00D57D9B">
        <w:rPr>
          <w:sz w:val="28"/>
          <w:szCs w:val="28"/>
          <w:lang w:val="kk-KZ"/>
        </w:rPr>
        <w:t xml:space="preserve">ін анықтау үшін </w:t>
      </w:r>
      <w:proofErr w:type="spellStart"/>
      <w:r w:rsidRPr="00D57D9B">
        <w:rPr>
          <w:sz w:val="28"/>
          <w:szCs w:val="28"/>
          <w:lang w:val="kk-KZ"/>
        </w:rPr>
        <w:t>флуоресцентті</w:t>
      </w:r>
      <w:proofErr w:type="spellEnd"/>
      <w:r w:rsidRPr="00D57D9B">
        <w:rPr>
          <w:sz w:val="28"/>
          <w:szCs w:val="28"/>
          <w:lang w:val="kk-KZ"/>
        </w:rPr>
        <w:t xml:space="preserve">, екі толқынды, </w:t>
      </w:r>
      <w:proofErr w:type="spellStart"/>
      <w:r w:rsidRPr="00D57D9B">
        <w:rPr>
          <w:sz w:val="28"/>
          <w:szCs w:val="28"/>
          <w:lang w:val="kk-KZ"/>
        </w:rPr>
        <w:t>ратиометриялық</w:t>
      </w:r>
      <w:proofErr w:type="spellEnd"/>
      <w:r w:rsidRPr="00D57D9B">
        <w:rPr>
          <w:sz w:val="28"/>
          <w:szCs w:val="28"/>
          <w:lang w:val="kk-KZ"/>
        </w:rPr>
        <w:t>, кальций</w:t>
      </w:r>
      <w:r w:rsidR="006C3282">
        <w:rPr>
          <w:sz w:val="28"/>
          <w:szCs w:val="28"/>
          <w:lang w:val="kk-KZ"/>
        </w:rPr>
        <w:t>ге</w:t>
      </w:r>
      <w:r w:rsidRPr="00D57D9B">
        <w:rPr>
          <w:sz w:val="28"/>
          <w:szCs w:val="28"/>
          <w:lang w:val="kk-KZ"/>
        </w:rPr>
        <w:t xml:space="preserve"> сезімтал Fura-2 AM зонды пайдаланылды. Жұмыс ерітіндісін алу үшін бояғыштың негізгі ерітіндісі құрамында (</w:t>
      </w:r>
      <w:proofErr w:type="spellStart"/>
      <w:r w:rsidRPr="00D57D9B">
        <w:rPr>
          <w:sz w:val="28"/>
          <w:szCs w:val="28"/>
          <w:lang w:val="kk-KZ"/>
        </w:rPr>
        <w:t>мМ</w:t>
      </w:r>
      <w:proofErr w:type="spellEnd"/>
      <w:r w:rsidRPr="00D57D9B">
        <w:rPr>
          <w:sz w:val="28"/>
          <w:szCs w:val="28"/>
          <w:lang w:val="kk-KZ"/>
        </w:rPr>
        <w:t xml:space="preserve">): 156 </w:t>
      </w:r>
      <w:proofErr w:type="spellStart"/>
      <w:r w:rsidRPr="00D57D9B">
        <w:rPr>
          <w:sz w:val="28"/>
          <w:szCs w:val="28"/>
          <w:lang w:val="kk-KZ"/>
        </w:rPr>
        <w:t>NaCl</w:t>
      </w:r>
      <w:proofErr w:type="spellEnd"/>
      <w:r w:rsidRPr="00D57D9B">
        <w:rPr>
          <w:sz w:val="28"/>
          <w:szCs w:val="28"/>
          <w:lang w:val="kk-KZ"/>
        </w:rPr>
        <w:t xml:space="preserve">; 3 </w:t>
      </w:r>
      <w:proofErr w:type="spellStart"/>
      <w:r w:rsidRPr="00D57D9B">
        <w:rPr>
          <w:sz w:val="28"/>
          <w:szCs w:val="28"/>
          <w:lang w:val="kk-KZ"/>
        </w:rPr>
        <w:t>KCl</w:t>
      </w:r>
      <w:proofErr w:type="spellEnd"/>
      <w:r w:rsidRPr="00D57D9B">
        <w:rPr>
          <w:sz w:val="28"/>
          <w:szCs w:val="28"/>
          <w:lang w:val="kk-KZ"/>
        </w:rPr>
        <w:t>; 2 MgSO</w:t>
      </w:r>
      <w:r w:rsidRPr="00B741FB">
        <w:rPr>
          <w:sz w:val="28"/>
          <w:szCs w:val="28"/>
          <w:vertAlign w:val="subscript"/>
          <w:lang w:val="kk-KZ"/>
        </w:rPr>
        <w:t>4</w:t>
      </w:r>
      <w:r w:rsidRPr="00D57D9B">
        <w:rPr>
          <w:sz w:val="28"/>
          <w:szCs w:val="28"/>
          <w:lang w:val="kk-KZ"/>
        </w:rPr>
        <w:t>; 1,25 KH</w:t>
      </w:r>
      <w:r w:rsidRPr="00D57D9B">
        <w:rPr>
          <w:sz w:val="28"/>
          <w:szCs w:val="28"/>
          <w:vertAlign w:val="subscript"/>
          <w:lang w:val="kk-KZ"/>
        </w:rPr>
        <w:t>2</w:t>
      </w:r>
      <w:r w:rsidRPr="00D57D9B">
        <w:rPr>
          <w:sz w:val="28"/>
          <w:szCs w:val="28"/>
          <w:lang w:val="kk-KZ"/>
        </w:rPr>
        <w:t>PO</w:t>
      </w:r>
      <w:r w:rsidRPr="00D57D9B">
        <w:rPr>
          <w:sz w:val="28"/>
          <w:szCs w:val="28"/>
          <w:vertAlign w:val="subscript"/>
          <w:lang w:val="kk-KZ"/>
        </w:rPr>
        <w:t>4</w:t>
      </w:r>
      <w:r w:rsidRPr="00D57D9B">
        <w:rPr>
          <w:sz w:val="28"/>
          <w:szCs w:val="28"/>
          <w:lang w:val="kk-KZ"/>
        </w:rPr>
        <w:t>; 1,5 CaCl</w:t>
      </w:r>
      <w:r w:rsidRPr="00D57D9B">
        <w:rPr>
          <w:sz w:val="28"/>
          <w:szCs w:val="28"/>
          <w:vertAlign w:val="subscript"/>
          <w:lang w:val="kk-KZ"/>
        </w:rPr>
        <w:t>2</w:t>
      </w:r>
      <w:r w:rsidRPr="00D57D9B">
        <w:rPr>
          <w:sz w:val="28"/>
          <w:szCs w:val="28"/>
          <w:lang w:val="kk-KZ"/>
        </w:rPr>
        <w:t xml:space="preserve">; 10 глюкоза және 10 HEPES </w:t>
      </w:r>
      <w:r w:rsidR="00D11116" w:rsidRPr="00D57D9B">
        <w:rPr>
          <w:sz w:val="28"/>
          <w:szCs w:val="28"/>
          <w:lang w:val="kk-KZ"/>
        </w:rPr>
        <w:t xml:space="preserve">бар </w:t>
      </w:r>
      <w:proofErr w:type="spellStart"/>
      <w:r w:rsidRPr="00D57D9B">
        <w:rPr>
          <w:sz w:val="28"/>
          <w:szCs w:val="28"/>
          <w:lang w:val="kk-KZ"/>
        </w:rPr>
        <w:t>pH</w:t>
      </w:r>
      <w:proofErr w:type="spellEnd"/>
      <w:r w:rsidRPr="00D57D9B">
        <w:rPr>
          <w:sz w:val="28"/>
          <w:szCs w:val="28"/>
          <w:lang w:val="kk-KZ"/>
        </w:rPr>
        <w:t xml:space="preserve"> 7,35 </w:t>
      </w:r>
      <w:proofErr w:type="spellStart"/>
      <w:r w:rsidRPr="00D57D9B">
        <w:rPr>
          <w:sz w:val="28"/>
          <w:szCs w:val="28"/>
          <w:lang w:val="kk-KZ"/>
        </w:rPr>
        <w:t>Хэнкс</w:t>
      </w:r>
      <w:r w:rsidR="00DC4A25">
        <w:rPr>
          <w:sz w:val="28"/>
          <w:szCs w:val="28"/>
          <w:lang w:val="kk-KZ"/>
        </w:rPr>
        <w:t>тің</w:t>
      </w:r>
      <w:proofErr w:type="spellEnd"/>
      <w:r w:rsidRPr="00D57D9B">
        <w:rPr>
          <w:sz w:val="28"/>
          <w:szCs w:val="28"/>
          <w:lang w:val="kk-KZ"/>
        </w:rPr>
        <w:t xml:space="preserve"> </w:t>
      </w:r>
      <w:r w:rsidR="00DC4A25" w:rsidRPr="00D57D9B">
        <w:rPr>
          <w:sz w:val="28"/>
          <w:szCs w:val="28"/>
          <w:lang w:val="kk-KZ"/>
        </w:rPr>
        <w:t xml:space="preserve">теңдестірілген </w:t>
      </w:r>
      <w:r w:rsidRPr="00D57D9B">
        <w:rPr>
          <w:sz w:val="28"/>
          <w:szCs w:val="28"/>
          <w:lang w:val="kk-KZ"/>
        </w:rPr>
        <w:t>тұзды ерітіндісіне (</w:t>
      </w:r>
      <w:proofErr w:type="spellStart"/>
      <w:r w:rsidRPr="00D57D9B">
        <w:rPr>
          <w:sz w:val="28"/>
          <w:szCs w:val="28"/>
          <w:lang w:val="kk-KZ"/>
        </w:rPr>
        <w:t>Hank's</w:t>
      </w:r>
      <w:proofErr w:type="spellEnd"/>
      <w:r w:rsidRPr="00D57D9B">
        <w:rPr>
          <w:sz w:val="28"/>
          <w:szCs w:val="28"/>
          <w:lang w:val="kk-KZ"/>
        </w:rPr>
        <w:t xml:space="preserve"> </w:t>
      </w:r>
      <w:proofErr w:type="spellStart"/>
      <w:r w:rsidRPr="00D57D9B">
        <w:rPr>
          <w:sz w:val="28"/>
          <w:szCs w:val="28"/>
          <w:lang w:val="kk-KZ"/>
        </w:rPr>
        <w:t>balanced</w:t>
      </w:r>
      <w:proofErr w:type="spellEnd"/>
      <w:r w:rsidRPr="00D57D9B">
        <w:rPr>
          <w:sz w:val="28"/>
          <w:szCs w:val="28"/>
          <w:lang w:val="kk-KZ"/>
        </w:rPr>
        <w:t xml:space="preserve"> </w:t>
      </w:r>
      <w:proofErr w:type="spellStart"/>
      <w:r w:rsidRPr="00D57D9B">
        <w:rPr>
          <w:sz w:val="28"/>
          <w:szCs w:val="28"/>
          <w:lang w:val="kk-KZ"/>
        </w:rPr>
        <w:t>salt</w:t>
      </w:r>
      <w:proofErr w:type="spellEnd"/>
      <w:r w:rsidRPr="00D57D9B">
        <w:rPr>
          <w:sz w:val="28"/>
          <w:szCs w:val="28"/>
          <w:lang w:val="kk-KZ"/>
        </w:rPr>
        <w:t xml:space="preserve"> </w:t>
      </w:r>
      <w:proofErr w:type="spellStart"/>
      <w:r w:rsidRPr="00D57D9B">
        <w:rPr>
          <w:sz w:val="28"/>
          <w:szCs w:val="28"/>
          <w:lang w:val="kk-KZ"/>
        </w:rPr>
        <w:t>solution</w:t>
      </w:r>
      <w:proofErr w:type="spellEnd"/>
      <w:r w:rsidRPr="00D57D9B">
        <w:rPr>
          <w:sz w:val="28"/>
          <w:szCs w:val="28"/>
          <w:lang w:val="kk-KZ"/>
        </w:rPr>
        <w:t>, HBSS) қосылды. Бояғыштың жұмыс концентрациясы 5</w:t>
      </w:r>
      <w:r w:rsidR="00FC5961">
        <w:rPr>
          <w:sz w:val="28"/>
          <w:szCs w:val="28"/>
          <w:lang w:val="kk-KZ"/>
        </w:rPr>
        <w:t> </w:t>
      </w:r>
      <w:proofErr w:type="spellStart"/>
      <w:r w:rsidR="00FC5961">
        <w:rPr>
          <w:sz w:val="28"/>
          <w:szCs w:val="28"/>
          <w:lang w:val="kk-KZ"/>
        </w:rPr>
        <w:t>мк</w:t>
      </w:r>
      <w:r w:rsidRPr="00D57D9B">
        <w:rPr>
          <w:sz w:val="28"/>
          <w:szCs w:val="28"/>
          <w:lang w:val="kk-KZ"/>
        </w:rPr>
        <w:t>M</w:t>
      </w:r>
      <w:proofErr w:type="spellEnd"/>
      <w:r w:rsidRPr="00D57D9B">
        <w:rPr>
          <w:sz w:val="28"/>
          <w:szCs w:val="28"/>
          <w:lang w:val="kk-KZ"/>
        </w:rPr>
        <w:t xml:space="preserve"> құрады. Жасушаларды бояғыш ерітіндісімен 37°C температурада 40 минут бойы </w:t>
      </w:r>
      <w:proofErr w:type="spellStart"/>
      <w:r w:rsidR="00F32824" w:rsidRPr="00D57D9B">
        <w:rPr>
          <w:sz w:val="28"/>
          <w:szCs w:val="28"/>
          <w:lang w:val="kk-KZ"/>
        </w:rPr>
        <w:t>инкубацияла</w:t>
      </w:r>
      <w:r w:rsidR="00F32824">
        <w:rPr>
          <w:sz w:val="28"/>
          <w:szCs w:val="28"/>
          <w:lang w:val="kk-KZ"/>
        </w:rPr>
        <w:t>нды</w:t>
      </w:r>
      <w:proofErr w:type="spellEnd"/>
      <w:r w:rsidRPr="00D57D9B">
        <w:rPr>
          <w:sz w:val="28"/>
          <w:szCs w:val="28"/>
          <w:lang w:val="kk-KZ"/>
        </w:rPr>
        <w:t xml:space="preserve">, содан кейін HBSS-пен жуылды. </w:t>
      </w:r>
    </w:p>
    <w:p w14:paraId="2581C92E" w14:textId="21389E0B" w:rsidR="00453532" w:rsidRPr="00D57D9B" w:rsidRDefault="00453532" w:rsidP="00795518">
      <w:pPr>
        <w:pStyle w:val="af8"/>
        <w:spacing w:before="0" w:beforeAutospacing="0" w:after="0" w:afterAutospacing="0"/>
        <w:ind w:firstLine="567"/>
        <w:jc w:val="both"/>
        <w:rPr>
          <w:sz w:val="28"/>
          <w:szCs w:val="28"/>
          <w:lang w:val="kk-KZ"/>
        </w:rPr>
      </w:pPr>
      <w:r w:rsidRPr="00D57D9B">
        <w:rPr>
          <w:sz w:val="28"/>
          <w:szCs w:val="28"/>
          <w:lang w:val="kk-KZ"/>
        </w:rPr>
        <w:t>[Ca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өзгер</w:t>
      </w:r>
      <w:r w:rsidR="00567B93">
        <w:rPr>
          <w:sz w:val="28"/>
          <w:szCs w:val="28"/>
          <w:lang w:val="kk-KZ"/>
        </w:rPr>
        <w:t>іс</w:t>
      </w:r>
      <w:r w:rsidRPr="00D57D9B">
        <w:rPr>
          <w:sz w:val="28"/>
          <w:szCs w:val="28"/>
          <w:lang w:val="kk-KZ"/>
        </w:rPr>
        <w:t xml:space="preserve">ін тіркеу үшін жоғары жылдамдықты монохромды Hamamatsu C9100 CCD-камерасымен және 30 мс ауысу жылдамдығы бар қоздырушы жарық сүзгілерін жылдам ауыстыруға арналған Leica’s Ultra-Fast Filter Wheels жүйесімен жабдықталған Leica DMI 6000B флуоресцентті микроскопы пайдаланылды. Жарық көзі ретінде жоғары қысымды HBO 103 W/2 сынапты доғалық шамы бар Leica EL6000 жарықтандырғышы қолданылды. Fura-2 эмиссиясын қоздыру және тіркеу үшін BP340/30 және BP387/15 қоздыру сүзгілері, FT410 жарық бөлгіші және BP510/84 эмиссия сүзгісі бар FU-2 жарық сүзгілерінің жиынтығы (Leica, Германия) пайдаланылды. Эксперименттердің </w:t>
      </w:r>
      <w:r w:rsidR="00FC02ED">
        <w:rPr>
          <w:sz w:val="28"/>
          <w:szCs w:val="28"/>
          <w:lang w:val="kk-KZ"/>
        </w:rPr>
        <w:t xml:space="preserve">басым </w:t>
      </w:r>
      <w:r w:rsidRPr="00D57D9B">
        <w:rPr>
          <w:sz w:val="28"/>
          <w:szCs w:val="28"/>
          <w:lang w:val="kk-KZ"/>
        </w:rPr>
        <w:t>көпшілігінде жаз</w:t>
      </w:r>
      <w:r w:rsidR="003E3803">
        <w:rPr>
          <w:sz w:val="28"/>
          <w:szCs w:val="28"/>
          <w:lang w:val="kk-KZ"/>
        </w:rPr>
        <w:t>ыл</w:t>
      </w:r>
      <w:r w:rsidRPr="00D57D9B">
        <w:rPr>
          <w:sz w:val="28"/>
          <w:szCs w:val="28"/>
          <w:lang w:val="kk-KZ"/>
        </w:rPr>
        <w:t xml:space="preserve">у жылдамдығы секундына 1 кадрды құрады (кадр деп 340 нм қоздыру каналындағы және 380 нм каналындағы кескіннен тұратын екі </w:t>
      </w:r>
      <w:r w:rsidR="003E3803">
        <w:rPr>
          <w:sz w:val="28"/>
          <w:szCs w:val="28"/>
          <w:lang w:val="kk-KZ"/>
        </w:rPr>
        <w:t>каналды</w:t>
      </w:r>
      <w:r w:rsidRPr="00D57D9B">
        <w:rPr>
          <w:sz w:val="28"/>
          <w:szCs w:val="28"/>
          <w:lang w:val="kk-KZ"/>
        </w:rPr>
        <w:t xml:space="preserve"> кескін</w:t>
      </w:r>
      <w:r w:rsidR="002B4EB7">
        <w:rPr>
          <w:sz w:val="28"/>
          <w:szCs w:val="28"/>
          <w:lang w:val="kk-KZ"/>
        </w:rPr>
        <w:t>ді айтады</w:t>
      </w:r>
      <w:r w:rsidRPr="00D57D9B">
        <w:rPr>
          <w:sz w:val="28"/>
          <w:szCs w:val="28"/>
          <w:lang w:val="kk-KZ"/>
        </w:rPr>
        <w:t>).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 xml:space="preserve">i </w:t>
      </w:r>
      <w:r w:rsidRPr="00D57D9B">
        <w:rPr>
          <w:sz w:val="28"/>
          <w:szCs w:val="28"/>
          <w:lang w:val="kk-KZ"/>
        </w:rPr>
        <w:t xml:space="preserve">жылдам өзгерістерінің динамикасын бақылау қажет болғанда, жазу жылдамдығын секундына 5 кадрға дейін арттырылды. </w:t>
      </w:r>
    </w:p>
    <w:p w14:paraId="7F0F9F49" w14:textId="77777777" w:rsidR="00453532" w:rsidRPr="00D57D9B" w:rsidRDefault="00453532" w:rsidP="00795518">
      <w:pPr>
        <w:pStyle w:val="af8"/>
        <w:spacing w:before="0" w:beforeAutospacing="0" w:after="0" w:afterAutospacing="0"/>
        <w:ind w:firstLine="567"/>
        <w:jc w:val="both"/>
        <w:rPr>
          <w:sz w:val="28"/>
          <w:szCs w:val="28"/>
          <w:lang w:val="kk-KZ"/>
        </w:rPr>
      </w:pPr>
      <w:proofErr w:type="spellStart"/>
      <w:r w:rsidRPr="00D57D9B">
        <w:rPr>
          <w:sz w:val="28"/>
          <w:szCs w:val="28"/>
        </w:rPr>
        <w:t>Барлық</w:t>
      </w:r>
      <w:proofErr w:type="spellEnd"/>
      <w:r w:rsidRPr="00D57D9B">
        <w:rPr>
          <w:sz w:val="28"/>
          <w:szCs w:val="28"/>
        </w:rPr>
        <w:t xml:space="preserve"> </w:t>
      </w:r>
      <w:proofErr w:type="spellStart"/>
      <w:r w:rsidRPr="00D57D9B">
        <w:rPr>
          <w:sz w:val="28"/>
          <w:szCs w:val="28"/>
        </w:rPr>
        <w:t>эксперименттер</w:t>
      </w:r>
      <w:proofErr w:type="spellEnd"/>
      <w:r w:rsidRPr="00D57D9B">
        <w:rPr>
          <w:sz w:val="28"/>
          <w:szCs w:val="28"/>
        </w:rPr>
        <w:t xml:space="preserve"> 28-30°C </w:t>
      </w:r>
      <w:proofErr w:type="spellStart"/>
      <w:r w:rsidRPr="00D57D9B">
        <w:rPr>
          <w:sz w:val="28"/>
          <w:szCs w:val="28"/>
        </w:rPr>
        <w:t>температурада</w:t>
      </w:r>
      <w:proofErr w:type="spellEnd"/>
      <w:r w:rsidRPr="00D57D9B">
        <w:rPr>
          <w:sz w:val="28"/>
          <w:szCs w:val="28"/>
        </w:rPr>
        <w:t xml:space="preserve"> </w:t>
      </w:r>
      <w:proofErr w:type="spellStart"/>
      <w:r w:rsidRPr="00D57D9B">
        <w:rPr>
          <w:sz w:val="28"/>
          <w:szCs w:val="28"/>
        </w:rPr>
        <w:t>орындалды</w:t>
      </w:r>
      <w:proofErr w:type="spellEnd"/>
      <w:r w:rsidRPr="00D57D9B">
        <w:rPr>
          <w:sz w:val="28"/>
          <w:szCs w:val="28"/>
        </w:rPr>
        <w:t xml:space="preserve">. </w:t>
      </w:r>
      <w:proofErr w:type="spellStart"/>
      <w:r w:rsidRPr="00D57D9B">
        <w:rPr>
          <w:sz w:val="28"/>
          <w:szCs w:val="28"/>
        </w:rPr>
        <w:t>Реагенттерді</w:t>
      </w:r>
      <w:proofErr w:type="spellEnd"/>
      <w:r w:rsidRPr="00D57D9B">
        <w:rPr>
          <w:sz w:val="28"/>
          <w:szCs w:val="28"/>
        </w:rPr>
        <w:t xml:space="preserve"> </w:t>
      </w:r>
      <w:proofErr w:type="spellStart"/>
      <w:r w:rsidRPr="00D57D9B">
        <w:rPr>
          <w:sz w:val="28"/>
          <w:szCs w:val="28"/>
        </w:rPr>
        <w:t>қосу</w:t>
      </w:r>
      <w:proofErr w:type="spellEnd"/>
      <w:r w:rsidRPr="00D57D9B">
        <w:rPr>
          <w:sz w:val="28"/>
          <w:szCs w:val="28"/>
        </w:rPr>
        <w:t xml:space="preserve"> </w:t>
      </w:r>
      <w:proofErr w:type="spellStart"/>
      <w:r w:rsidRPr="00D57D9B">
        <w:rPr>
          <w:sz w:val="28"/>
          <w:szCs w:val="28"/>
        </w:rPr>
        <w:t>және</w:t>
      </w:r>
      <w:proofErr w:type="spellEnd"/>
      <w:r w:rsidRPr="00D57D9B">
        <w:rPr>
          <w:sz w:val="28"/>
          <w:szCs w:val="28"/>
        </w:rPr>
        <w:t xml:space="preserve"> </w:t>
      </w:r>
      <w:proofErr w:type="spellStart"/>
      <w:r w:rsidRPr="00D57D9B">
        <w:rPr>
          <w:sz w:val="28"/>
          <w:szCs w:val="28"/>
        </w:rPr>
        <w:t>жуу</w:t>
      </w:r>
      <w:proofErr w:type="spellEnd"/>
      <w:r w:rsidRPr="00D57D9B">
        <w:rPr>
          <w:sz w:val="28"/>
          <w:szCs w:val="28"/>
        </w:rPr>
        <w:t xml:space="preserve"> </w:t>
      </w:r>
      <w:proofErr w:type="spellStart"/>
      <w:r w:rsidRPr="00D57D9B">
        <w:rPr>
          <w:sz w:val="28"/>
          <w:szCs w:val="28"/>
        </w:rPr>
        <w:t>ортаны</w:t>
      </w:r>
      <w:proofErr w:type="spellEnd"/>
      <w:r w:rsidRPr="00D57D9B">
        <w:rPr>
          <w:sz w:val="28"/>
          <w:szCs w:val="28"/>
        </w:rPr>
        <w:t xml:space="preserve"> </w:t>
      </w:r>
      <w:proofErr w:type="spellStart"/>
      <w:r w:rsidRPr="00D57D9B">
        <w:rPr>
          <w:sz w:val="28"/>
          <w:szCs w:val="28"/>
        </w:rPr>
        <w:t>толық</w:t>
      </w:r>
      <w:proofErr w:type="spellEnd"/>
      <w:r w:rsidRPr="00D57D9B">
        <w:rPr>
          <w:sz w:val="28"/>
          <w:szCs w:val="28"/>
        </w:rPr>
        <w:t xml:space="preserve"> </w:t>
      </w:r>
      <w:proofErr w:type="spellStart"/>
      <w:r w:rsidRPr="00D57D9B">
        <w:rPr>
          <w:sz w:val="28"/>
          <w:szCs w:val="28"/>
        </w:rPr>
        <w:t>ауыстыруды</w:t>
      </w:r>
      <w:proofErr w:type="spellEnd"/>
      <w:r w:rsidRPr="00D57D9B">
        <w:rPr>
          <w:sz w:val="28"/>
          <w:szCs w:val="28"/>
        </w:rPr>
        <w:t xml:space="preserve"> </w:t>
      </w:r>
      <w:proofErr w:type="spellStart"/>
      <w:r w:rsidRPr="00D57D9B">
        <w:rPr>
          <w:sz w:val="28"/>
          <w:szCs w:val="28"/>
        </w:rPr>
        <w:t>жылдам</w:t>
      </w:r>
      <w:proofErr w:type="spellEnd"/>
      <w:r w:rsidRPr="00D57D9B">
        <w:rPr>
          <w:sz w:val="28"/>
          <w:szCs w:val="28"/>
        </w:rPr>
        <w:t xml:space="preserve"> </w:t>
      </w:r>
      <w:proofErr w:type="spellStart"/>
      <w:r w:rsidRPr="00D57D9B">
        <w:rPr>
          <w:sz w:val="28"/>
          <w:szCs w:val="28"/>
        </w:rPr>
        <w:t>жүзеге</w:t>
      </w:r>
      <w:proofErr w:type="spellEnd"/>
      <w:r w:rsidRPr="00D57D9B">
        <w:rPr>
          <w:sz w:val="28"/>
          <w:szCs w:val="28"/>
        </w:rPr>
        <w:t xml:space="preserve"> </w:t>
      </w:r>
      <w:proofErr w:type="spellStart"/>
      <w:r w:rsidRPr="00D57D9B">
        <w:rPr>
          <w:sz w:val="28"/>
          <w:szCs w:val="28"/>
        </w:rPr>
        <w:t>асыруға</w:t>
      </w:r>
      <w:proofErr w:type="spellEnd"/>
      <w:r w:rsidRPr="00D57D9B">
        <w:rPr>
          <w:sz w:val="28"/>
          <w:szCs w:val="28"/>
        </w:rPr>
        <w:t xml:space="preserve"> </w:t>
      </w:r>
      <w:proofErr w:type="spellStart"/>
      <w:r w:rsidRPr="00D57D9B">
        <w:rPr>
          <w:sz w:val="28"/>
          <w:szCs w:val="28"/>
        </w:rPr>
        <w:t>мүмкіндік</w:t>
      </w:r>
      <w:proofErr w:type="spellEnd"/>
      <w:r w:rsidRPr="00D57D9B">
        <w:rPr>
          <w:sz w:val="28"/>
          <w:szCs w:val="28"/>
        </w:rPr>
        <w:t xml:space="preserve"> </w:t>
      </w:r>
      <w:proofErr w:type="spellStart"/>
      <w:r w:rsidRPr="00D57D9B">
        <w:rPr>
          <w:sz w:val="28"/>
          <w:szCs w:val="28"/>
        </w:rPr>
        <w:t>беретін</w:t>
      </w:r>
      <w:proofErr w:type="spellEnd"/>
      <w:r w:rsidRPr="00D57D9B">
        <w:rPr>
          <w:sz w:val="28"/>
          <w:szCs w:val="28"/>
        </w:rPr>
        <w:t xml:space="preserve"> </w:t>
      </w:r>
      <w:proofErr w:type="spellStart"/>
      <w:r w:rsidRPr="00D57D9B">
        <w:rPr>
          <w:sz w:val="28"/>
          <w:szCs w:val="28"/>
        </w:rPr>
        <w:t>арнайы</w:t>
      </w:r>
      <w:proofErr w:type="spellEnd"/>
      <w:r w:rsidRPr="00D57D9B">
        <w:rPr>
          <w:sz w:val="28"/>
          <w:szCs w:val="28"/>
        </w:rPr>
        <w:t xml:space="preserve"> </w:t>
      </w:r>
      <w:proofErr w:type="spellStart"/>
      <w:r w:rsidRPr="00D57D9B">
        <w:rPr>
          <w:sz w:val="28"/>
          <w:szCs w:val="28"/>
        </w:rPr>
        <w:t>перфузиялық</w:t>
      </w:r>
      <w:proofErr w:type="spellEnd"/>
      <w:r w:rsidRPr="00D57D9B">
        <w:rPr>
          <w:sz w:val="28"/>
          <w:szCs w:val="28"/>
        </w:rPr>
        <w:t xml:space="preserve"> </w:t>
      </w:r>
      <w:proofErr w:type="spellStart"/>
      <w:r w:rsidRPr="00D57D9B">
        <w:rPr>
          <w:sz w:val="28"/>
          <w:szCs w:val="28"/>
        </w:rPr>
        <w:t>жүйенің</w:t>
      </w:r>
      <w:proofErr w:type="spellEnd"/>
      <w:r w:rsidRPr="00D57D9B">
        <w:rPr>
          <w:sz w:val="28"/>
          <w:szCs w:val="28"/>
        </w:rPr>
        <w:t xml:space="preserve"> </w:t>
      </w:r>
      <w:proofErr w:type="spellStart"/>
      <w:r w:rsidRPr="00D57D9B">
        <w:rPr>
          <w:sz w:val="28"/>
          <w:szCs w:val="28"/>
        </w:rPr>
        <w:t>көмегімен</w:t>
      </w:r>
      <w:proofErr w:type="spellEnd"/>
      <w:r w:rsidRPr="00D57D9B">
        <w:rPr>
          <w:sz w:val="28"/>
          <w:szCs w:val="28"/>
        </w:rPr>
        <w:t xml:space="preserve"> </w:t>
      </w:r>
      <w:proofErr w:type="spellStart"/>
      <w:r w:rsidRPr="00D57D9B">
        <w:rPr>
          <w:sz w:val="28"/>
          <w:szCs w:val="28"/>
        </w:rPr>
        <w:t>тұрақты</w:t>
      </w:r>
      <w:proofErr w:type="spellEnd"/>
      <w:r w:rsidRPr="00D57D9B">
        <w:rPr>
          <w:sz w:val="28"/>
          <w:szCs w:val="28"/>
        </w:rPr>
        <w:t xml:space="preserve"> HBSS </w:t>
      </w:r>
      <w:proofErr w:type="spellStart"/>
      <w:r w:rsidRPr="00D57D9B">
        <w:rPr>
          <w:sz w:val="28"/>
          <w:szCs w:val="28"/>
        </w:rPr>
        <w:t>ағынында</w:t>
      </w:r>
      <w:proofErr w:type="spellEnd"/>
      <w:r w:rsidRPr="00D57D9B">
        <w:rPr>
          <w:sz w:val="28"/>
          <w:szCs w:val="28"/>
        </w:rPr>
        <w:t xml:space="preserve"> </w:t>
      </w:r>
      <w:proofErr w:type="spellStart"/>
      <w:r w:rsidRPr="00D57D9B">
        <w:rPr>
          <w:sz w:val="28"/>
          <w:szCs w:val="28"/>
        </w:rPr>
        <w:t>жүргізілді</w:t>
      </w:r>
      <w:proofErr w:type="spellEnd"/>
      <w:r w:rsidRPr="00D57D9B">
        <w:rPr>
          <w:sz w:val="28"/>
          <w:szCs w:val="28"/>
        </w:rPr>
        <w:t xml:space="preserve">. </w:t>
      </w:r>
      <w:proofErr w:type="spellStart"/>
      <w:r w:rsidRPr="00D57D9B">
        <w:rPr>
          <w:sz w:val="28"/>
          <w:szCs w:val="28"/>
        </w:rPr>
        <w:t>Эксперименттік</w:t>
      </w:r>
      <w:proofErr w:type="spellEnd"/>
      <w:r w:rsidRPr="00D57D9B">
        <w:rPr>
          <w:sz w:val="28"/>
          <w:szCs w:val="28"/>
        </w:rPr>
        <w:t xml:space="preserve"> </w:t>
      </w:r>
      <w:proofErr w:type="spellStart"/>
      <w:r w:rsidRPr="00D57D9B">
        <w:rPr>
          <w:sz w:val="28"/>
          <w:szCs w:val="28"/>
        </w:rPr>
        <w:t>ұяшықтағы</w:t>
      </w:r>
      <w:proofErr w:type="spellEnd"/>
      <w:r w:rsidRPr="00D57D9B">
        <w:rPr>
          <w:sz w:val="28"/>
          <w:szCs w:val="28"/>
        </w:rPr>
        <w:t xml:space="preserve"> </w:t>
      </w:r>
      <w:proofErr w:type="spellStart"/>
      <w:r w:rsidRPr="00D57D9B">
        <w:rPr>
          <w:sz w:val="28"/>
          <w:szCs w:val="28"/>
        </w:rPr>
        <w:t>ортаның</w:t>
      </w:r>
      <w:proofErr w:type="spellEnd"/>
      <w:r w:rsidRPr="00D57D9B">
        <w:rPr>
          <w:sz w:val="28"/>
          <w:szCs w:val="28"/>
        </w:rPr>
        <w:t xml:space="preserve"> </w:t>
      </w:r>
      <w:proofErr w:type="spellStart"/>
      <w:r w:rsidRPr="00D57D9B">
        <w:rPr>
          <w:sz w:val="28"/>
          <w:szCs w:val="28"/>
        </w:rPr>
        <w:t>көлемі</w:t>
      </w:r>
      <w:proofErr w:type="spellEnd"/>
      <w:r w:rsidRPr="00D57D9B">
        <w:rPr>
          <w:sz w:val="28"/>
          <w:szCs w:val="28"/>
        </w:rPr>
        <w:t xml:space="preserve"> 1 мл-ден </w:t>
      </w:r>
      <w:proofErr w:type="spellStart"/>
      <w:r w:rsidRPr="00D57D9B">
        <w:rPr>
          <w:sz w:val="28"/>
          <w:szCs w:val="28"/>
        </w:rPr>
        <w:t>аспады</w:t>
      </w:r>
      <w:proofErr w:type="spellEnd"/>
      <w:r w:rsidRPr="00D57D9B">
        <w:rPr>
          <w:sz w:val="28"/>
          <w:szCs w:val="28"/>
        </w:rPr>
        <w:t xml:space="preserve">. </w:t>
      </w:r>
    </w:p>
    <w:p w14:paraId="155E9F7E" w14:textId="4090F6F0" w:rsidR="00453532" w:rsidRPr="00D57D9B" w:rsidRDefault="00453532" w:rsidP="00795518">
      <w:pPr>
        <w:pStyle w:val="af8"/>
        <w:spacing w:before="0" w:beforeAutospacing="0" w:after="0" w:afterAutospacing="0"/>
        <w:ind w:firstLine="567"/>
        <w:jc w:val="both"/>
        <w:rPr>
          <w:sz w:val="28"/>
          <w:szCs w:val="28"/>
          <w:lang w:val="kk-KZ"/>
        </w:rPr>
      </w:pPr>
      <w:proofErr w:type="spellStart"/>
      <w:r w:rsidRPr="00D57D9B">
        <w:rPr>
          <w:sz w:val="28"/>
          <w:szCs w:val="28"/>
          <w:lang w:val="kk-KZ"/>
        </w:rPr>
        <w:t>Витальды</w:t>
      </w:r>
      <w:proofErr w:type="spellEnd"/>
      <w:r w:rsidRPr="00D57D9B">
        <w:rPr>
          <w:sz w:val="28"/>
          <w:szCs w:val="28"/>
          <w:lang w:val="kk-KZ"/>
        </w:rPr>
        <w:t xml:space="preserve"> </w:t>
      </w:r>
      <w:proofErr w:type="spellStart"/>
      <w:r w:rsidRPr="00D57D9B">
        <w:rPr>
          <w:sz w:val="28"/>
          <w:szCs w:val="28"/>
          <w:lang w:val="kk-KZ"/>
        </w:rPr>
        <w:t>флуоресцентті</w:t>
      </w:r>
      <w:proofErr w:type="spellEnd"/>
      <w:r w:rsidRPr="00D57D9B">
        <w:rPr>
          <w:sz w:val="28"/>
          <w:szCs w:val="28"/>
          <w:lang w:val="kk-KZ"/>
        </w:rPr>
        <w:t xml:space="preserve"> өлшеулерден кейін </w:t>
      </w:r>
      <w:proofErr w:type="spellStart"/>
      <w:r w:rsidR="002C7C05">
        <w:rPr>
          <w:sz w:val="28"/>
          <w:szCs w:val="28"/>
          <w:lang w:val="kk-KZ"/>
        </w:rPr>
        <w:t>культураны</w:t>
      </w:r>
      <w:proofErr w:type="spellEnd"/>
      <w:r w:rsidRPr="00D57D9B">
        <w:rPr>
          <w:sz w:val="28"/>
          <w:szCs w:val="28"/>
          <w:lang w:val="kk-KZ"/>
        </w:rPr>
        <w:t xml:space="preserve"> антиденелермен жүктеу (</w:t>
      </w:r>
      <w:proofErr w:type="spellStart"/>
      <w:r w:rsidRPr="00D57D9B">
        <w:rPr>
          <w:sz w:val="28"/>
          <w:szCs w:val="28"/>
          <w:lang w:val="kk-KZ"/>
        </w:rPr>
        <w:t>иммуноцитохимиялық</w:t>
      </w:r>
      <w:proofErr w:type="spellEnd"/>
      <w:r w:rsidRPr="00D57D9B">
        <w:rPr>
          <w:sz w:val="28"/>
          <w:szCs w:val="28"/>
          <w:lang w:val="kk-KZ"/>
        </w:rPr>
        <w:t xml:space="preserve"> бояу) қажет болған жағдайларда, шынының артқы жағына перманентті маркермен қадамы 2 мм болатын жіңішке тор сызылды. Бұл жағдайда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өзгерістерін тіркеу тордың квадраттарының бірінде жүргізілді. Эксперимент соңында </w:t>
      </w:r>
      <w:proofErr w:type="spellStart"/>
      <w:r w:rsidR="00DD0B8D">
        <w:rPr>
          <w:sz w:val="28"/>
          <w:szCs w:val="28"/>
          <w:lang w:val="kk-KZ"/>
        </w:rPr>
        <w:t>культураның</w:t>
      </w:r>
      <w:proofErr w:type="spellEnd"/>
      <w:r w:rsidR="00DD0B8D">
        <w:rPr>
          <w:sz w:val="28"/>
          <w:szCs w:val="28"/>
          <w:lang w:val="kk-KZ"/>
        </w:rPr>
        <w:t xml:space="preserve"> </w:t>
      </w:r>
      <w:r w:rsidRPr="00D57D9B">
        <w:rPr>
          <w:sz w:val="28"/>
          <w:szCs w:val="28"/>
          <w:lang w:val="kk-KZ"/>
        </w:rPr>
        <w:t xml:space="preserve">таңдалған </w:t>
      </w:r>
      <w:r w:rsidR="002563BC">
        <w:rPr>
          <w:sz w:val="28"/>
          <w:szCs w:val="28"/>
          <w:lang w:val="kk-KZ"/>
        </w:rPr>
        <w:t>аймағын</w:t>
      </w:r>
      <w:r w:rsidRPr="00D57D9B">
        <w:rPr>
          <w:sz w:val="28"/>
          <w:szCs w:val="28"/>
          <w:lang w:val="kk-KZ"/>
        </w:rPr>
        <w:t xml:space="preserve"> өтпелі жарық режимінде (жарық өріс) түсіру жүргізілді. Мұндай процедура Fura-2 флуоресценциясы өзгерістерін витальды тіркеу кескіндерін және иммуноцитохимиялық бояудан кейінгі антиденелердің таралу кескіндерін біріктіру үшін қажет.</w:t>
      </w:r>
    </w:p>
    <w:p w14:paraId="6A1974DF" w14:textId="77777777" w:rsidR="00453532" w:rsidRPr="00946909" w:rsidRDefault="00453532" w:rsidP="00795518">
      <w:pPr>
        <w:pStyle w:val="af8"/>
        <w:spacing w:before="0" w:beforeAutospacing="0" w:after="0" w:afterAutospacing="0"/>
        <w:ind w:firstLine="567"/>
        <w:jc w:val="both"/>
        <w:rPr>
          <w:sz w:val="28"/>
          <w:szCs w:val="28"/>
          <w:lang w:val="kk-KZ"/>
        </w:rPr>
      </w:pPr>
    </w:p>
    <w:p w14:paraId="2C844B54" w14:textId="77777777" w:rsidR="00BA3C42" w:rsidRPr="00946909" w:rsidRDefault="00BA3C42" w:rsidP="00795518">
      <w:pPr>
        <w:pStyle w:val="af8"/>
        <w:spacing w:before="0" w:beforeAutospacing="0" w:after="0" w:afterAutospacing="0"/>
        <w:ind w:firstLine="567"/>
        <w:jc w:val="both"/>
        <w:rPr>
          <w:sz w:val="28"/>
          <w:szCs w:val="28"/>
          <w:lang w:val="kk-KZ"/>
        </w:rPr>
      </w:pPr>
    </w:p>
    <w:p w14:paraId="1BBFF58D" w14:textId="1D576430" w:rsidR="00E32F75" w:rsidRPr="00FE6C59" w:rsidRDefault="00453532" w:rsidP="00795518">
      <w:pPr>
        <w:pStyle w:val="af8"/>
        <w:spacing w:before="0" w:beforeAutospacing="0" w:after="0" w:afterAutospacing="0"/>
        <w:ind w:firstLine="567"/>
        <w:rPr>
          <w:rStyle w:val="af9"/>
          <w:rFonts w:eastAsiaTheme="majorEastAsia"/>
          <w:b w:val="0"/>
          <w:bCs w:val="0"/>
          <w:sz w:val="28"/>
          <w:szCs w:val="28"/>
          <w:lang w:val="kk-KZ"/>
        </w:rPr>
      </w:pPr>
      <w:r w:rsidRPr="006D486F">
        <w:rPr>
          <w:rStyle w:val="af9"/>
          <w:rFonts w:eastAsiaTheme="majorEastAsia"/>
          <w:b w:val="0"/>
          <w:bCs w:val="0"/>
          <w:sz w:val="28"/>
          <w:szCs w:val="28"/>
          <w:lang w:val="kk-KZ"/>
        </w:rPr>
        <w:t xml:space="preserve">2.2.3 </w:t>
      </w:r>
      <w:proofErr w:type="spellStart"/>
      <w:r w:rsidR="00FE6C59">
        <w:rPr>
          <w:sz w:val="28"/>
          <w:szCs w:val="28"/>
          <w:lang w:val="kk-KZ"/>
        </w:rPr>
        <w:t>Нейрондардағы</w:t>
      </w:r>
      <w:proofErr w:type="spellEnd"/>
      <w:r w:rsidR="00E32F75" w:rsidRPr="00D57D9B">
        <w:rPr>
          <w:sz w:val="28"/>
          <w:szCs w:val="28"/>
          <w:lang w:val="kk-KZ"/>
        </w:rPr>
        <w:t xml:space="preserve"> [</w:t>
      </w:r>
      <w:proofErr w:type="spellStart"/>
      <w:r w:rsidR="00E32F75" w:rsidRPr="00D57D9B">
        <w:rPr>
          <w:sz w:val="28"/>
          <w:szCs w:val="28"/>
          <w:lang w:val="kk-KZ"/>
        </w:rPr>
        <w:t>Na</w:t>
      </w:r>
      <w:proofErr w:type="spellEnd"/>
      <w:r w:rsidR="00E32F75" w:rsidRPr="00D57D9B">
        <w:rPr>
          <w:sz w:val="28"/>
          <w:szCs w:val="28"/>
          <w:vertAlign w:val="superscript"/>
          <w:lang w:val="kk-KZ"/>
        </w:rPr>
        <w:t>+</w:t>
      </w:r>
      <w:r w:rsidR="00E32F75" w:rsidRPr="00D57D9B">
        <w:rPr>
          <w:sz w:val="28"/>
          <w:szCs w:val="28"/>
          <w:lang w:val="kk-KZ"/>
        </w:rPr>
        <w:t>]</w:t>
      </w:r>
      <w:r w:rsidR="00E32F75" w:rsidRPr="00D57D9B">
        <w:rPr>
          <w:sz w:val="28"/>
          <w:szCs w:val="28"/>
          <w:vertAlign w:val="subscript"/>
          <w:lang w:val="kk-KZ"/>
        </w:rPr>
        <w:t>i</w:t>
      </w:r>
      <w:r w:rsidR="00E32F75" w:rsidRPr="00D57D9B">
        <w:rPr>
          <w:sz w:val="28"/>
          <w:szCs w:val="28"/>
          <w:lang w:val="kk-KZ"/>
        </w:rPr>
        <w:t xml:space="preserve"> және [K</w:t>
      </w:r>
      <w:r w:rsidR="00E32F75" w:rsidRPr="00D57D9B">
        <w:rPr>
          <w:sz w:val="28"/>
          <w:szCs w:val="28"/>
          <w:vertAlign w:val="superscript"/>
          <w:lang w:val="kk-KZ"/>
        </w:rPr>
        <w:t>+</w:t>
      </w:r>
      <w:r w:rsidR="00E32F75" w:rsidRPr="00D57D9B">
        <w:rPr>
          <w:sz w:val="28"/>
          <w:szCs w:val="28"/>
          <w:lang w:val="kk-KZ"/>
        </w:rPr>
        <w:t>]</w:t>
      </w:r>
      <w:r w:rsidR="00E32F75" w:rsidRPr="00D57D9B">
        <w:rPr>
          <w:sz w:val="28"/>
          <w:szCs w:val="28"/>
          <w:vertAlign w:val="subscript"/>
          <w:lang w:val="kk-KZ"/>
        </w:rPr>
        <w:t>i</w:t>
      </w:r>
      <w:r w:rsidR="00E32F75" w:rsidRPr="00D57D9B">
        <w:rPr>
          <w:sz w:val="28"/>
          <w:szCs w:val="28"/>
          <w:lang w:val="kk-KZ"/>
        </w:rPr>
        <w:t xml:space="preserve"> өзгеріс</w:t>
      </w:r>
      <w:r w:rsidR="00E32F75">
        <w:rPr>
          <w:sz w:val="28"/>
          <w:szCs w:val="28"/>
          <w:lang w:val="kk-KZ"/>
        </w:rPr>
        <w:t>тер</w:t>
      </w:r>
      <w:r w:rsidR="00E32F75" w:rsidRPr="00D57D9B">
        <w:rPr>
          <w:sz w:val="28"/>
          <w:szCs w:val="28"/>
          <w:lang w:val="kk-KZ"/>
        </w:rPr>
        <w:t>ін тіркеу</w:t>
      </w:r>
    </w:p>
    <w:p w14:paraId="5E3DA261" w14:textId="320D48C0" w:rsidR="00453532" w:rsidRPr="00D57D9B" w:rsidRDefault="00453532" w:rsidP="00795518">
      <w:pPr>
        <w:pStyle w:val="af8"/>
        <w:spacing w:before="0" w:beforeAutospacing="0" w:after="0" w:afterAutospacing="0"/>
        <w:ind w:firstLine="567"/>
        <w:jc w:val="both"/>
        <w:rPr>
          <w:sz w:val="28"/>
          <w:szCs w:val="28"/>
          <w:lang w:val="kk-KZ"/>
        </w:rPr>
      </w:pPr>
      <w:r w:rsidRPr="00D57D9B">
        <w:rPr>
          <w:sz w:val="28"/>
          <w:szCs w:val="28"/>
          <w:lang w:val="kk-KZ"/>
        </w:rPr>
        <w:t xml:space="preserve">Жасушаішілік </w:t>
      </w:r>
      <w:proofErr w:type="spellStart"/>
      <w:r w:rsidRPr="00D57D9B">
        <w:rPr>
          <w:sz w:val="28"/>
          <w:szCs w:val="28"/>
          <w:lang w:val="kk-KZ"/>
        </w:rPr>
        <w:t>Na</w:t>
      </w:r>
      <w:proofErr w:type="spellEnd"/>
      <w:r w:rsidRPr="00D57D9B">
        <w:rPr>
          <w:sz w:val="28"/>
          <w:szCs w:val="28"/>
          <w:vertAlign w:val="superscript"/>
          <w:lang w:val="kk-KZ"/>
        </w:rPr>
        <w:t>+</w:t>
      </w:r>
      <w:r w:rsidRPr="00D57D9B">
        <w:rPr>
          <w:sz w:val="28"/>
          <w:szCs w:val="28"/>
          <w:lang w:val="kk-KZ"/>
        </w:rPr>
        <w:t xml:space="preserve"> және K</w:t>
      </w:r>
      <w:r w:rsidRPr="00D57D9B">
        <w:rPr>
          <w:sz w:val="28"/>
          <w:szCs w:val="28"/>
          <w:vertAlign w:val="superscript"/>
          <w:lang w:val="kk-KZ"/>
        </w:rPr>
        <w:t>+</w:t>
      </w:r>
      <w:r w:rsidRPr="00D57D9B">
        <w:rPr>
          <w:sz w:val="28"/>
          <w:szCs w:val="28"/>
          <w:lang w:val="kk-KZ"/>
        </w:rPr>
        <w:t xml:space="preserve"> концентрация</w:t>
      </w:r>
      <w:r w:rsidR="00723CB7">
        <w:rPr>
          <w:sz w:val="28"/>
          <w:szCs w:val="28"/>
          <w:lang w:val="kk-KZ"/>
        </w:rPr>
        <w:t>лары</w:t>
      </w:r>
      <w:r w:rsidRPr="00D57D9B">
        <w:rPr>
          <w:sz w:val="28"/>
          <w:szCs w:val="28"/>
          <w:lang w:val="kk-KZ"/>
        </w:rPr>
        <w:t>ның өзгер</w:t>
      </w:r>
      <w:r w:rsidR="00723CB7">
        <w:rPr>
          <w:sz w:val="28"/>
          <w:szCs w:val="28"/>
          <w:lang w:val="kk-KZ"/>
        </w:rPr>
        <w:t>іс</w:t>
      </w:r>
      <w:r w:rsidRPr="00D57D9B">
        <w:rPr>
          <w:sz w:val="28"/>
          <w:szCs w:val="28"/>
          <w:lang w:val="kk-KZ"/>
        </w:rPr>
        <w:t>ін анықтау үшін</w:t>
      </w:r>
      <w:r w:rsidR="000F6EBB">
        <w:rPr>
          <w:sz w:val="28"/>
          <w:szCs w:val="28"/>
          <w:lang w:val="kk-KZ"/>
        </w:rPr>
        <w:t>,</w:t>
      </w:r>
      <w:r w:rsidRPr="00D57D9B">
        <w:rPr>
          <w:sz w:val="28"/>
          <w:szCs w:val="28"/>
          <w:lang w:val="kk-KZ"/>
        </w:rPr>
        <w:t xml:space="preserve"> сәйкесінше</w:t>
      </w:r>
      <w:r w:rsidR="000F6EBB">
        <w:rPr>
          <w:sz w:val="28"/>
          <w:szCs w:val="28"/>
          <w:lang w:val="kk-KZ"/>
        </w:rPr>
        <w:t>,</w:t>
      </w:r>
      <w:r w:rsidRPr="00D57D9B">
        <w:rPr>
          <w:sz w:val="28"/>
          <w:szCs w:val="28"/>
          <w:lang w:val="kk-KZ"/>
        </w:rPr>
        <w:t xml:space="preserve"> SBFI AM және PBFI AM флуоресцентті зондтары пайдаланылды. Зондтың жасушаларға енуін жеңілдету үшін </w:t>
      </w:r>
      <w:proofErr w:type="spellStart"/>
      <w:r w:rsidRPr="00D57D9B">
        <w:rPr>
          <w:sz w:val="28"/>
          <w:szCs w:val="28"/>
          <w:lang w:val="kk-KZ"/>
        </w:rPr>
        <w:t>Pluronic</w:t>
      </w:r>
      <w:proofErr w:type="spellEnd"/>
      <w:r w:rsidRPr="00D57D9B">
        <w:rPr>
          <w:sz w:val="28"/>
          <w:szCs w:val="28"/>
          <w:lang w:val="kk-KZ"/>
        </w:rPr>
        <w:t xml:space="preserve"> F-127 (DMSO-да 20%</w:t>
      </w:r>
      <w:r w:rsidR="0062576D">
        <w:rPr>
          <w:sz w:val="28"/>
          <w:szCs w:val="28"/>
          <w:lang w:val="kk-KZ"/>
        </w:rPr>
        <w:t xml:space="preserve"> ерітіндісі</w:t>
      </w:r>
      <w:r w:rsidRPr="00D57D9B">
        <w:rPr>
          <w:sz w:val="28"/>
          <w:szCs w:val="28"/>
          <w:lang w:val="kk-KZ"/>
        </w:rPr>
        <w:t>) қолданылды. DMSO-да сұйылтылған зондтардың аликвоттарын Pluronic F-127 эквивалентті көлемдерімен араластырылып, содан кейін HBSS қосылды. Жұмыс ерітінділеріндегі екі зондтың да соңғы концентрациясы 2 мкМ құрады. Жасушалар зондтармен қараңғыда 60 минут инкубацияланды, содан кейін үш рет</w:t>
      </w:r>
      <w:r w:rsidR="006B3CC4">
        <w:rPr>
          <w:sz w:val="28"/>
          <w:szCs w:val="28"/>
          <w:lang w:val="kk-KZ"/>
        </w:rPr>
        <w:t xml:space="preserve"> </w:t>
      </w:r>
      <w:r w:rsidR="006B3CC4" w:rsidRPr="00D57D9B">
        <w:rPr>
          <w:sz w:val="28"/>
          <w:szCs w:val="28"/>
          <w:lang w:val="kk-KZ"/>
        </w:rPr>
        <w:t>HBSS</w:t>
      </w:r>
      <w:r w:rsidR="006B3CC4">
        <w:rPr>
          <w:sz w:val="28"/>
          <w:szCs w:val="28"/>
          <w:lang w:val="kk-KZ"/>
        </w:rPr>
        <w:t xml:space="preserve"> </w:t>
      </w:r>
      <w:proofErr w:type="spellStart"/>
      <w:r w:rsidR="006B3CC4">
        <w:rPr>
          <w:sz w:val="28"/>
          <w:szCs w:val="28"/>
          <w:lang w:val="kk-KZ"/>
        </w:rPr>
        <w:t>ертінідісімен</w:t>
      </w:r>
      <w:proofErr w:type="spellEnd"/>
      <w:r w:rsidRPr="00D57D9B">
        <w:rPr>
          <w:sz w:val="28"/>
          <w:szCs w:val="28"/>
          <w:lang w:val="kk-KZ"/>
        </w:rPr>
        <w:t xml:space="preserve"> жуылды. Екі зонд үшін де FU2 сүзгі кубы және Fura-2 сыртқы сүзгі шеңбері пайдаланылды</w:t>
      </w:r>
      <w:r w:rsidR="00760B29" w:rsidRPr="00D57D9B">
        <w:rPr>
          <w:sz w:val="28"/>
          <w:szCs w:val="28"/>
          <w:lang w:val="kk-KZ"/>
        </w:rPr>
        <w:t xml:space="preserve"> [374]</w:t>
      </w:r>
      <w:r w:rsidRPr="00D57D9B">
        <w:rPr>
          <w:sz w:val="28"/>
          <w:szCs w:val="28"/>
          <w:lang w:val="kk-KZ"/>
        </w:rPr>
        <w:t>.</w:t>
      </w:r>
    </w:p>
    <w:p w14:paraId="7D8B59D9" w14:textId="77777777" w:rsidR="00453532" w:rsidRPr="00946909" w:rsidRDefault="00453532" w:rsidP="00795518">
      <w:pPr>
        <w:pStyle w:val="af8"/>
        <w:spacing w:before="0" w:beforeAutospacing="0" w:after="0" w:afterAutospacing="0"/>
        <w:ind w:firstLine="567"/>
        <w:jc w:val="both"/>
        <w:rPr>
          <w:sz w:val="28"/>
          <w:szCs w:val="28"/>
          <w:lang w:val="kk-KZ"/>
        </w:rPr>
      </w:pPr>
    </w:p>
    <w:p w14:paraId="4208F03B" w14:textId="77777777" w:rsidR="00BA3C42" w:rsidRPr="00946909" w:rsidRDefault="00BA3C42" w:rsidP="00795518">
      <w:pPr>
        <w:pStyle w:val="af8"/>
        <w:spacing w:before="0" w:beforeAutospacing="0" w:after="0" w:afterAutospacing="0"/>
        <w:ind w:firstLine="567"/>
        <w:jc w:val="both"/>
        <w:rPr>
          <w:sz w:val="28"/>
          <w:szCs w:val="28"/>
          <w:lang w:val="kk-KZ"/>
        </w:rPr>
      </w:pPr>
    </w:p>
    <w:p w14:paraId="6602C846" w14:textId="0EA31F6A" w:rsidR="00453532" w:rsidRPr="008F2200" w:rsidRDefault="00453532" w:rsidP="00795518">
      <w:pPr>
        <w:pStyle w:val="af8"/>
        <w:spacing w:before="0" w:beforeAutospacing="0" w:after="0" w:afterAutospacing="0"/>
        <w:ind w:firstLine="567"/>
        <w:rPr>
          <w:rStyle w:val="af9"/>
          <w:rFonts w:eastAsiaTheme="majorEastAsia"/>
          <w:b w:val="0"/>
          <w:bCs w:val="0"/>
          <w:sz w:val="28"/>
          <w:szCs w:val="28"/>
          <w:lang w:val="kk-KZ"/>
        </w:rPr>
      </w:pPr>
      <w:r w:rsidRPr="008F2200">
        <w:rPr>
          <w:rStyle w:val="af9"/>
          <w:rFonts w:eastAsiaTheme="majorEastAsia"/>
          <w:b w:val="0"/>
          <w:bCs w:val="0"/>
          <w:sz w:val="28"/>
          <w:szCs w:val="28"/>
          <w:lang w:val="kk-KZ"/>
        </w:rPr>
        <w:t xml:space="preserve">2.2.4 </w:t>
      </w:r>
      <w:proofErr w:type="spellStart"/>
      <w:r w:rsidR="00FE6C59">
        <w:rPr>
          <w:rStyle w:val="af9"/>
          <w:rFonts w:eastAsiaTheme="majorEastAsia"/>
          <w:b w:val="0"/>
          <w:bCs w:val="0"/>
          <w:sz w:val="28"/>
          <w:szCs w:val="28"/>
          <w:lang w:val="kk-KZ"/>
        </w:rPr>
        <w:t>Нейрондардағы</w:t>
      </w:r>
      <w:proofErr w:type="spellEnd"/>
      <w:r w:rsidRPr="008F2200">
        <w:rPr>
          <w:rStyle w:val="af9"/>
          <w:rFonts w:eastAsiaTheme="majorEastAsia"/>
          <w:b w:val="0"/>
          <w:bCs w:val="0"/>
          <w:sz w:val="28"/>
          <w:szCs w:val="28"/>
          <w:lang w:val="kk-KZ"/>
        </w:rPr>
        <w:t xml:space="preserve"> [H</w:t>
      </w:r>
      <w:r w:rsidRPr="008F2200">
        <w:rPr>
          <w:rStyle w:val="af9"/>
          <w:rFonts w:eastAsiaTheme="majorEastAsia"/>
          <w:b w:val="0"/>
          <w:bCs w:val="0"/>
          <w:sz w:val="28"/>
          <w:szCs w:val="28"/>
          <w:vertAlign w:val="superscript"/>
          <w:lang w:val="kk-KZ"/>
        </w:rPr>
        <w:t>+</w:t>
      </w:r>
      <w:r w:rsidRPr="008F2200">
        <w:rPr>
          <w:rStyle w:val="af9"/>
          <w:rFonts w:eastAsiaTheme="majorEastAsia"/>
          <w:b w:val="0"/>
          <w:bCs w:val="0"/>
          <w:sz w:val="28"/>
          <w:szCs w:val="28"/>
          <w:lang w:val="kk-KZ"/>
        </w:rPr>
        <w:t>]</w:t>
      </w:r>
      <w:r w:rsidRPr="008F2200">
        <w:rPr>
          <w:rStyle w:val="af9"/>
          <w:rFonts w:eastAsiaTheme="majorEastAsia"/>
          <w:b w:val="0"/>
          <w:bCs w:val="0"/>
          <w:sz w:val="28"/>
          <w:szCs w:val="28"/>
          <w:vertAlign w:val="subscript"/>
          <w:lang w:val="kk-KZ"/>
        </w:rPr>
        <w:t>i</w:t>
      </w:r>
      <w:r w:rsidRPr="008F2200">
        <w:rPr>
          <w:rStyle w:val="af9"/>
          <w:rFonts w:eastAsiaTheme="majorEastAsia"/>
          <w:b w:val="0"/>
          <w:bCs w:val="0"/>
          <w:sz w:val="28"/>
          <w:szCs w:val="28"/>
          <w:lang w:val="kk-KZ"/>
        </w:rPr>
        <w:t xml:space="preserve"> (</w:t>
      </w:r>
      <w:proofErr w:type="spellStart"/>
      <w:r w:rsidRPr="008F2200">
        <w:rPr>
          <w:rStyle w:val="af9"/>
          <w:rFonts w:eastAsiaTheme="majorEastAsia"/>
          <w:b w:val="0"/>
          <w:bCs w:val="0"/>
          <w:sz w:val="28"/>
          <w:szCs w:val="28"/>
          <w:lang w:val="kk-KZ"/>
        </w:rPr>
        <w:t>pH</w:t>
      </w:r>
      <w:r w:rsidRPr="008F2200">
        <w:rPr>
          <w:rStyle w:val="af9"/>
          <w:rFonts w:eastAsiaTheme="majorEastAsia"/>
          <w:b w:val="0"/>
          <w:bCs w:val="0"/>
          <w:sz w:val="28"/>
          <w:szCs w:val="28"/>
          <w:vertAlign w:val="subscript"/>
          <w:lang w:val="kk-KZ"/>
        </w:rPr>
        <w:t>i</w:t>
      </w:r>
      <w:proofErr w:type="spellEnd"/>
      <w:r w:rsidRPr="008F2200">
        <w:rPr>
          <w:rStyle w:val="af9"/>
          <w:rFonts w:eastAsiaTheme="majorEastAsia"/>
          <w:b w:val="0"/>
          <w:bCs w:val="0"/>
          <w:sz w:val="28"/>
          <w:szCs w:val="28"/>
          <w:lang w:val="kk-KZ"/>
        </w:rPr>
        <w:t>) өзгерісін анықтау</w:t>
      </w:r>
    </w:p>
    <w:p w14:paraId="4B971A98" w14:textId="18FEAE83" w:rsidR="00453532" w:rsidRPr="00D57D9B" w:rsidRDefault="00453532" w:rsidP="00795518">
      <w:pPr>
        <w:pStyle w:val="af8"/>
        <w:spacing w:before="0" w:beforeAutospacing="0" w:after="0" w:afterAutospacing="0"/>
        <w:ind w:firstLine="567"/>
        <w:jc w:val="both"/>
        <w:rPr>
          <w:sz w:val="28"/>
          <w:szCs w:val="28"/>
          <w:lang w:val="kk-KZ"/>
        </w:rPr>
      </w:pPr>
      <w:r w:rsidRPr="00D57D9B">
        <w:rPr>
          <w:sz w:val="28"/>
          <w:szCs w:val="28"/>
          <w:lang w:val="kk-KZ"/>
        </w:rPr>
        <w:t xml:space="preserve">Жасушаішілік </w:t>
      </w:r>
      <w:proofErr w:type="spellStart"/>
      <w:r w:rsidRPr="00D57D9B">
        <w:rPr>
          <w:sz w:val="28"/>
          <w:szCs w:val="28"/>
          <w:lang w:val="kk-KZ"/>
        </w:rPr>
        <w:t>рН</w:t>
      </w:r>
      <w:proofErr w:type="spellEnd"/>
      <w:r w:rsidRPr="00D57D9B">
        <w:rPr>
          <w:sz w:val="28"/>
          <w:szCs w:val="28"/>
          <w:lang w:val="kk-KZ"/>
        </w:rPr>
        <w:t xml:space="preserve"> динамикасы </w:t>
      </w:r>
      <w:proofErr w:type="spellStart"/>
      <w:r w:rsidRPr="00D57D9B">
        <w:rPr>
          <w:sz w:val="28"/>
          <w:szCs w:val="28"/>
          <w:lang w:val="kk-KZ"/>
        </w:rPr>
        <w:t>рН</w:t>
      </w:r>
      <w:proofErr w:type="spellEnd"/>
      <w:r w:rsidRPr="00D57D9B">
        <w:rPr>
          <w:sz w:val="28"/>
          <w:szCs w:val="28"/>
          <w:lang w:val="kk-KZ"/>
        </w:rPr>
        <w:t xml:space="preserve">-сезімтал SNARF-1 AM флуоресцентті зондының көмегімен бағаланды. Жасушаларды 28℃ температурада 40 минут бойы HBSS-те сұйылтылған 5 </w:t>
      </w:r>
      <w:proofErr w:type="spellStart"/>
      <w:r w:rsidRPr="00D57D9B">
        <w:rPr>
          <w:sz w:val="28"/>
          <w:szCs w:val="28"/>
          <w:lang w:val="kk-KZ"/>
        </w:rPr>
        <w:t>мкМ</w:t>
      </w:r>
      <w:proofErr w:type="spellEnd"/>
      <w:r w:rsidR="007C7CA7">
        <w:rPr>
          <w:sz w:val="28"/>
          <w:szCs w:val="28"/>
          <w:lang w:val="kk-KZ"/>
        </w:rPr>
        <w:t xml:space="preserve"> </w:t>
      </w:r>
      <w:r w:rsidR="007C7CA7" w:rsidRPr="00D57D9B">
        <w:rPr>
          <w:sz w:val="28"/>
          <w:szCs w:val="28"/>
          <w:lang w:val="kk-KZ"/>
        </w:rPr>
        <w:t>SNARF-1 AM</w:t>
      </w:r>
      <w:r w:rsidRPr="00D57D9B">
        <w:rPr>
          <w:sz w:val="28"/>
          <w:szCs w:val="28"/>
          <w:lang w:val="kk-KZ"/>
        </w:rPr>
        <w:t xml:space="preserve"> зонд</w:t>
      </w:r>
      <w:r w:rsidR="007C7CA7">
        <w:rPr>
          <w:sz w:val="28"/>
          <w:szCs w:val="28"/>
          <w:lang w:val="kk-KZ"/>
        </w:rPr>
        <w:t>ым</w:t>
      </w:r>
      <w:r w:rsidRPr="00D57D9B">
        <w:rPr>
          <w:sz w:val="28"/>
          <w:szCs w:val="28"/>
          <w:lang w:val="kk-KZ"/>
        </w:rPr>
        <w:t xml:space="preserve">ен боялды, содан кейін жасуша </w:t>
      </w:r>
      <w:proofErr w:type="spellStart"/>
      <w:r w:rsidR="007C7CA7">
        <w:rPr>
          <w:sz w:val="28"/>
          <w:szCs w:val="28"/>
          <w:lang w:val="kk-KZ"/>
        </w:rPr>
        <w:t>культурасы</w:t>
      </w:r>
      <w:proofErr w:type="spellEnd"/>
      <w:r w:rsidRPr="00D57D9B">
        <w:rPr>
          <w:sz w:val="28"/>
          <w:szCs w:val="28"/>
          <w:lang w:val="kk-KZ"/>
        </w:rPr>
        <w:t xml:space="preserve"> үш рет </w:t>
      </w:r>
      <w:r w:rsidR="007C7CA7" w:rsidRPr="00D57D9B">
        <w:rPr>
          <w:sz w:val="28"/>
          <w:szCs w:val="28"/>
          <w:lang w:val="kk-KZ"/>
        </w:rPr>
        <w:t xml:space="preserve">HBSS </w:t>
      </w:r>
      <w:r w:rsidR="007C7CA7">
        <w:rPr>
          <w:sz w:val="28"/>
          <w:szCs w:val="28"/>
          <w:lang w:val="kk-KZ"/>
        </w:rPr>
        <w:t xml:space="preserve">ерітіндісімен </w:t>
      </w:r>
      <w:r w:rsidRPr="00D57D9B">
        <w:rPr>
          <w:sz w:val="28"/>
          <w:szCs w:val="28"/>
          <w:lang w:val="kk-KZ"/>
        </w:rPr>
        <w:t xml:space="preserve">жуылды. SNARF-1 </w:t>
      </w:r>
      <w:proofErr w:type="spellStart"/>
      <w:r w:rsidRPr="00D57D9B">
        <w:rPr>
          <w:sz w:val="28"/>
          <w:szCs w:val="28"/>
          <w:lang w:val="kk-KZ"/>
        </w:rPr>
        <w:t>флуоресценциясының</w:t>
      </w:r>
      <w:proofErr w:type="spellEnd"/>
      <w:r w:rsidRPr="00D57D9B">
        <w:rPr>
          <w:sz w:val="28"/>
          <w:szCs w:val="28"/>
          <w:lang w:val="kk-KZ"/>
        </w:rPr>
        <w:t xml:space="preserve"> барлық өлшеулері 415/510/590 дихрои</w:t>
      </w:r>
      <w:r w:rsidR="00760B29" w:rsidRPr="00D57D9B">
        <w:rPr>
          <w:sz w:val="28"/>
          <w:szCs w:val="28"/>
          <w:lang w:val="ru-KZ"/>
        </w:rPr>
        <w:t>к</w:t>
      </w:r>
      <w:r w:rsidRPr="00D57D9B">
        <w:rPr>
          <w:sz w:val="28"/>
          <w:szCs w:val="28"/>
          <w:lang w:val="kk-KZ"/>
        </w:rPr>
        <w:t>алы айнасы</w:t>
      </w:r>
      <w:r w:rsidR="009A3403">
        <w:rPr>
          <w:sz w:val="28"/>
          <w:szCs w:val="28"/>
          <w:lang w:val="kk-KZ"/>
        </w:rPr>
        <w:t xml:space="preserve"> мен</w:t>
      </w:r>
      <w:r w:rsidRPr="00D57D9B">
        <w:rPr>
          <w:sz w:val="28"/>
          <w:szCs w:val="28"/>
          <w:lang w:val="kk-KZ"/>
        </w:rPr>
        <w:t xml:space="preserve"> BP 465/20-530/30-640/40 эмиссиялық сүзгісі бар TRI ішкі сүзгі кубын (Leica Microsystems, Wetzlar, Германия) және қызыл сүзгісі (BP 570/20) бар Tri сыртқы сүзгі дөңгелегін пайдалану арқылы жүргізілді</w:t>
      </w:r>
      <w:r w:rsidR="00D27067" w:rsidRPr="00D57D9B">
        <w:rPr>
          <w:sz w:val="28"/>
          <w:szCs w:val="28"/>
          <w:lang w:val="kk-KZ"/>
        </w:rPr>
        <w:t> [</w:t>
      </w:r>
      <w:r w:rsidR="00760B29" w:rsidRPr="00D57D9B">
        <w:rPr>
          <w:sz w:val="28"/>
          <w:szCs w:val="28"/>
          <w:lang w:val="kk-KZ"/>
        </w:rPr>
        <w:t>374</w:t>
      </w:r>
      <w:r w:rsidR="00D27067" w:rsidRPr="00D57D9B">
        <w:rPr>
          <w:sz w:val="28"/>
          <w:szCs w:val="28"/>
          <w:lang w:val="kk-KZ"/>
        </w:rPr>
        <w:t>]</w:t>
      </w:r>
      <w:r w:rsidRPr="00D57D9B">
        <w:rPr>
          <w:sz w:val="28"/>
          <w:szCs w:val="28"/>
          <w:lang w:val="kk-KZ"/>
        </w:rPr>
        <w:t>.</w:t>
      </w:r>
    </w:p>
    <w:p w14:paraId="7EE41980" w14:textId="77777777" w:rsidR="00453532" w:rsidRPr="00946909" w:rsidRDefault="00453532" w:rsidP="00795518">
      <w:pPr>
        <w:pStyle w:val="af8"/>
        <w:spacing w:before="0" w:beforeAutospacing="0" w:after="0" w:afterAutospacing="0"/>
        <w:ind w:firstLine="567"/>
        <w:jc w:val="both"/>
        <w:rPr>
          <w:sz w:val="28"/>
          <w:szCs w:val="28"/>
          <w:lang w:val="kk-KZ"/>
        </w:rPr>
      </w:pPr>
    </w:p>
    <w:p w14:paraId="1B34D15F" w14:textId="77777777" w:rsidR="00BA3C42" w:rsidRPr="00946909" w:rsidRDefault="00BA3C42" w:rsidP="00795518">
      <w:pPr>
        <w:pStyle w:val="af8"/>
        <w:spacing w:before="0" w:beforeAutospacing="0" w:after="0" w:afterAutospacing="0"/>
        <w:ind w:firstLine="567"/>
        <w:jc w:val="both"/>
        <w:rPr>
          <w:sz w:val="28"/>
          <w:szCs w:val="28"/>
          <w:lang w:val="kk-KZ"/>
        </w:rPr>
      </w:pPr>
    </w:p>
    <w:p w14:paraId="0FB32D01" w14:textId="77777777" w:rsidR="00453532" w:rsidRPr="008F2200" w:rsidRDefault="00453532" w:rsidP="00795518">
      <w:pPr>
        <w:pStyle w:val="af8"/>
        <w:spacing w:before="0" w:beforeAutospacing="0" w:after="0" w:afterAutospacing="0"/>
        <w:ind w:firstLine="567"/>
        <w:rPr>
          <w:rStyle w:val="af9"/>
          <w:rFonts w:eastAsiaTheme="majorEastAsia"/>
          <w:b w:val="0"/>
          <w:bCs w:val="0"/>
          <w:sz w:val="28"/>
          <w:szCs w:val="28"/>
          <w:lang w:val="kk-KZ"/>
        </w:rPr>
      </w:pPr>
      <w:r w:rsidRPr="008F2200">
        <w:rPr>
          <w:rStyle w:val="af9"/>
          <w:rFonts w:eastAsiaTheme="majorEastAsia"/>
          <w:b w:val="0"/>
          <w:bCs w:val="0"/>
          <w:sz w:val="28"/>
          <w:szCs w:val="28"/>
          <w:lang w:val="kk-KZ"/>
        </w:rPr>
        <w:t>2.2.5 Патологиялардың жасушалық модельдері</w:t>
      </w:r>
    </w:p>
    <w:p w14:paraId="67D2293F" w14:textId="77777777" w:rsidR="00453532" w:rsidRPr="00D57D9B" w:rsidRDefault="00453532" w:rsidP="00795518">
      <w:pPr>
        <w:pStyle w:val="af8"/>
        <w:spacing w:before="0" w:beforeAutospacing="0" w:after="0" w:afterAutospacing="0"/>
        <w:ind w:firstLine="567"/>
        <w:rPr>
          <w:sz w:val="28"/>
          <w:szCs w:val="28"/>
          <w:lang w:val="kk-KZ"/>
        </w:rPr>
      </w:pPr>
    </w:p>
    <w:p w14:paraId="04854456" w14:textId="77777777" w:rsidR="00453532" w:rsidRPr="008F2200" w:rsidRDefault="00453532" w:rsidP="00795518">
      <w:pPr>
        <w:pStyle w:val="af8"/>
        <w:spacing w:before="0" w:beforeAutospacing="0" w:after="0" w:afterAutospacing="0"/>
        <w:ind w:firstLine="567"/>
        <w:rPr>
          <w:rStyle w:val="af9"/>
          <w:rFonts w:eastAsiaTheme="majorEastAsia"/>
          <w:b w:val="0"/>
          <w:bCs w:val="0"/>
          <w:sz w:val="28"/>
          <w:szCs w:val="28"/>
          <w:lang w:val="kk-KZ"/>
        </w:rPr>
      </w:pPr>
      <w:r w:rsidRPr="008F2200">
        <w:rPr>
          <w:rStyle w:val="af9"/>
          <w:rFonts w:eastAsiaTheme="majorEastAsia"/>
          <w:b w:val="0"/>
          <w:bCs w:val="0"/>
          <w:sz w:val="28"/>
          <w:szCs w:val="28"/>
          <w:lang w:val="kk-KZ"/>
        </w:rPr>
        <w:t>2.2.5.1 Жоғары жиілікті кальций осцилляцияларын индукциялау</w:t>
      </w:r>
    </w:p>
    <w:p w14:paraId="6A0D17D8" w14:textId="23F62F87" w:rsidR="00453532" w:rsidRPr="00D57D9B" w:rsidRDefault="00453532" w:rsidP="00795518">
      <w:pPr>
        <w:pStyle w:val="af8"/>
        <w:spacing w:before="0" w:beforeAutospacing="0" w:after="0" w:afterAutospacing="0"/>
        <w:ind w:firstLine="567"/>
        <w:jc w:val="both"/>
        <w:rPr>
          <w:sz w:val="28"/>
          <w:szCs w:val="28"/>
          <w:lang w:val="kk-KZ"/>
        </w:rPr>
      </w:pPr>
      <w:r w:rsidRPr="00D57D9B">
        <w:rPr>
          <w:sz w:val="28"/>
          <w:szCs w:val="28"/>
          <w:lang w:val="kk-KZ"/>
        </w:rPr>
        <w:t xml:space="preserve">Жұмыста нейрондардағы жоғары жиілікті кальций </w:t>
      </w:r>
      <w:proofErr w:type="spellStart"/>
      <w:r w:rsidRPr="00D57D9B">
        <w:rPr>
          <w:sz w:val="28"/>
          <w:szCs w:val="28"/>
          <w:lang w:val="kk-KZ"/>
        </w:rPr>
        <w:t>осцилляцияларын</w:t>
      </w:r>
      <w:proofErr w:type="spellEnd"/>
      <w:r w:rsidRPr="00D57D9B">
        <w:rPr>
          <w:sz w:val="28"/>
          <w:szCs w:val="28"/>
          <w:lang w:val="kk-KZ"/>
        </w:rPr>
        <w:t xml:space="preserve"> </w:t>
      </w:r>
      <w:proofErr w:type="spellStart"/>
      <w:r w:rsidRPr="00D57D9B">
        <w:rPr>
          <w:sz w:val="28"/>
          <w:szCs w:val="28"/>
          <w:lang w:val="kk-KZ"/>
        </w:rPr>
        <w:t>индукциялаудың</w:t>
      </w:r>
      <w:proofErr w:type="spellEnd"/>
      <w:r w:rsidRPr="00D57D9B">
        <w:rPr>
          <w:sz w:val="28"/>
          <w:szCs w:val="28"/>
          <w:lang w:val="kk-KZ"/>
        </w:rPr>
        <w:t xml:space="preserve"> екі </w:t>
      </w:r>
      <w:r w:rsidR="004358C2">
        <w:rPr>
          <w:sz w:val="28"/>
          <w:szCs w:val="28"/>
          <w:lang w:val="kk-KZ"/>
        </w:rPr>
        <w:t>моделі</w:t>
      </w:r>
      <w:r w:rsidRPr="00D57D9B">
        <w:rPr>
          <w:sz w:val="28"/>
          <w:szCs w:val="28"/>
          <w:lang w:val="kk-KZ"/>
        </w:rPr>
        <w:t xml:space="preserve"> пайдаланылды. Бірінші</w:t>
      </w:r>
      <w:r w:rsidR="0042690B">
        <w:rPr>
          <w:sz w:val="28"/>
          <w:szCs w:val="28"/>
          <w:lang w:val="kk-KZ"/>
        </w:rPr>
        <w:t xml:space="preserve"> жасушалық</w:t>
      </w:r>
      <w:r w:rsidRPr="00D57D9B">
        <w:rPr>
          <w:sz w:val="28"/>
          <w:szCs w:val="28"/>
          <w:lang w:val="kk-KZ"/>
        </w:rPr>
        <w:t xml:space="preserve"> </w:t>
      </w:r>
      <w:r w:rsidR="004358C2">
        <w:rPr>
          <w:sz w:val="28"/>
          <w:szCs w:val="28"/>
          <w:lang w:val="kk-KZ"/>
        </w:rPr>
        <w:t>модель</w:t>
      </w:r>
      <w:r w:rsidRPr="00D57D9B">
        <w:rPr>
          <w:sz w:val="28"/>
          <w:szCs w:val="28"/>
          <w:lang w:val="kk-KZ"/>
        </w:rPr>
        <w:t xml:space="preserve"> аммонийдің (NH</w:t>
      </w:r>
      <w:r w:rsidRPr="00D57D9B">
        <w:rPr>
          <w:sz w:val="28"/>
          <w:szCs w:val="28"/>
          <w:vertAlign w:val="superscript"/>
          <w:lang w:val="kk-KZ"/>
        </w:rPr>
        <w:t>4+</w:t>
      </w:r>
      <w:r w:rsidRPr="00D57D9B">
        <w:rPr>
          <w:sz w:val="28"/>
          <w:szCs w:val="28"/>
          <w:lang w:val="kk-KZ"/>
        </w:rPr>
        <w:t>) жоғары концентрацияларын қос</w:t>
      </w:r>
      <w:r w:rsidR="004358C2">
        <w:rPr>
          <w:sz w:val="28"/>
          <w:szCs w:val="28"/>
          <w:lang w:val="kk-KZ"/>
        </w:rPr>
        <w:t>уға негізделген</w:t>
      </w:r>
      <w:r w:rsidRPr="00D57D9B">
        <w:rPr>
          <w:sz w:val="28"/>
          <w:szCs w:val="28"/>
          <w:lang w:val="kk-KZ"/>
        </w:rPr>
        <w:t xml:space="preserve">. Гипераммониемия бауыр дисфункциясы салдарынан ОЖЖ-нің уытты зақымдануы – бауыр энцефалопатиясының жасушалық үлгісі ретінде қарастырылуы мүмкін, бұл нейрондық желілердің гиперқозғыштығы салдарынан құрысулардың пайда болуымен қатар жүреді. Осы патология кезінде мидағы аммоний концентрациясы 5 мМ-ге жетеді. Аммонийдің жоғары концентрациялары ми абсцесстері кезінде байқалуы мүмкін. </w:t>
      </w:r>
      <w:r w:rsidRPr="004358C2">
        <w:rPr>
          <w:i/>
          <w:iCs/>
          <w:sz w:val="28"/>
          <w:szCs w:val="28"/>
          <w:lang w:val="kk-KZ"/>
        </w:rPr>
        <w:t>In vitro</w:t>
      </w:r>
      <w:r w:rsidRPr="00D57D9B">
        <w:rPr>
          <w:sz w:val="28"/>
          <w:szCs w:val="28"/>
          <w:lang w:val="kk-KZ"/>
        </w:rPr>
        <w:t xml:space="preserve"> </w:t>
      </w:r>
      <w:r w:rsidR="004358C2">
        <w:rPr>
          <w:sz w:val="28"/>
          <w:szCs w:val="28"/>
          <w:lang w:val="kk-KZ"/>
        </w:rPr>
        <w:t>модельдерде</w:t>
      </w:r>
      <w:r w:rsidRPr="00D57D9B">
        <w:rPr>
          <w:sz w:val="28"/>
          <w:szCs w:val="28"/>
          <w:lang w:val="kk-KZ"/>
        </w:rPr>
        <w:t xml:space="preserve"> аммоний хлоридінің (NH</w:t>
      </w:r>
      <w:r w:rsidRPr="00D57D9B">
        <w:rPr>
          <w:sz w:val="28"/>
          <w:szCs w:val="28"/>
          <w:vertAlign w:val="subscript"/>
          <w:lang w:val="kk-KZ"/>
        </w:rPr>
        <w:t>4</w:t>
      </w:r>
      <w:r w:rsidRPr="00D57D9B">
        <w:rPr>
          <w:sz w:val="28"/>
          <w:szCs w:val="28"/>
          <w:lang w:val="kk-KZ"/>
        </w:rPr>
        <w:t xml:space="preserve">Cl) 5 мМ-ден жоғары концентрациялары гиппокамп нейрондарында жоғары жиілікті және жоғары амплитудалы тербелістердің генерациясын тудыратыны көрсетілген, ал </w:t>
      </w:r>
      <w:proofErr w:type="spellStart"/>
      <w:r w:rsidRPr="00D57D9B">
        <w:rPr>
          <w:sz w:val="28"/>
          <w:szCs w:val="28"/>
          <w:lang w:val="kk-KZ"/>
        </w:rPr>
        <w:t>глиальд</w:t>
      </w:r>
      <w:r w:rsidR="0042690B">
        <w:rPr>
          <w:sz w:val="28"/>
          <w:szCs w:val="28"/>
          <w:lang w:val="kk-KZ"/>
        </w:rPr>
        <w:t>і</w:t>
      </w:r>
      <w:proofErr w:type="spellEnd"/>
      <w:r w:rsidRPr="00D57D9B">
        <w:rPr>
          <w:sz w:val="28"/>
          <w:szCs w:val="28"/>
          <w:lang w:val="kk-KZ"/>
        </w:rPr>
        <w:t xml:space="preserve"> жасушаларда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өзгерістері іс жүзінде байқалмайды. Тұрақты қайталанатын тербелістерді генерациялау үшін эксперименттерде 8 </w:t>
      </w:r>
      <w:proofErr w:type="spellStart"/>
      <w:r w:rsidRPr="00D57D9B">
        <w:rPr>
          <w:sz w:val="28"/>
          <w:szCs w:val="28"/>
          <w:lang w:val="kk-KZ"/>
        </w:rPr>
        <w:t>мМ</w:t>
      </w:r>
      <w:proofErr w:type="spellEnd"/>
      <w:r w:rsidRPr="00D57D9B">
        <w:rPr>
          <w:sz w:val="28"/>
          <w:szCs w:val="28"/>
          <w:lang w:val="kk-KZ"/>
        </w:rPr>
        <w:t xml:space="preserve"> концентрация</w:t>
      </w:r>
      <w:r w:rsidR="0042690B">
        <w:rPr>
          <w:sz w:val="28"/>
          <w:szCs w:val="28"/>
          <w:lang w:val="kk-KZ"/>
        </w:rPr>
        <w:t>сы</w:t>
      </w:r>
      <w:r w:rsidRPr="00D57D9B">
        <w:rPr>
          <w:sz w:val="28"/>
          <w:szCs w:val="28"/>
          <w:lang w:val="kk-KZ"/>
        </w:rPr>
        <w:t xml:space="preserve"> пайдаланылды. </w:t>
      </w:r>
    </w:p>
    <w:p w14:paraId="1358A1FF" w14:textId="13F60A11" w:rsidR="00453532" w:rsidRPr="00D57D9B" w:rsidRDefault="00453532" w:rsidP="00795518">
      <w:pPr>
        <w:pStyle w:val="af8"/>
        <w:spacing w:before="0" w:beforeAutospacing="0" w:after="0" w:afterAutospacing="0"/>
        <w:ind w:firstLine="567"/>
        <w:jc w:val="both"/>
        <w:rPr>
          <w:sz w:val="28"/>
          <w:szCs w:val="28"/>
          <w:lang w:val="kk-KZ"/>
        </w:rPr>
      </w:pPr>
      <w:r w:rsidRPr="00D57D9B">
        <w:rPr>
          <w:sz w:val="28"/>
          <w:szCs w:val="28"/>
          <w:lang w:val="kk-KZ"/>
        </w:rPr>
        <w:t xml:space="preserve">Екінші </w:t>
      </w:r>
      <w:r w:rsidR="006D4C57">
        <w:rPr>
          <w:sz w:val="28"/>
          <w:szCs w:val="28"/>
          <w:lang w:val="kk-KZ"/>
        </w:rPr>
        <w:t>жасушалық модель</w:t>
      </w:r>
      <w:r w:rsidRPr="00D57D9B">
        <w:rPr>
          <w:sz w:val="28"/>
          <w:szCs w:val="28"/>
          <w:lang w:val="kk-KZ"/>
        </w:rPr>
        <w:t xml:space="preserve"> ГАМҚ(А)-рецепторларының селективті бәсекелес </w:t>
      </w:r>
      <w:proofErr w:type="spellStart"/>
      <w:r w:rsidRPr="00D57D9B">
        <w:rPr>
          <w:sz w:val="28"/>
          <w:szCs w:val="28"/>
          <w:lang w:val="kk-KZ"/>
        </w:rPr>
        <w:t>антагонисі</w:t>
      </w:r>
      <w:proofErr w:type="spellEnd"/>
      <w:r w:rsidRPr="00D57D9B">
        <w:rPr>
          <w:sz w:val="28"/>
          <w:szCs w:val="28"/>
          <w:lang w:val="kk-KZ"/>
        </w:rPr>
        <w:t xml:space="preserve"> – </w:t>
      </w:r>
      <w:proofErr w:type="spellStart"/>
      <w:r w:rsidRPr="00D57D9B">
        <w:rPr>
          <w:sz w:val="28"/>
          <w:szCs w:val="28"/>
          <w:lang w:val="kk-KZ"/>
        </w:rPr>
        <w:t>бикукуллинді</w:t>
      </w:r>
      <w:proofErr w:type="spellEnd"/>
      <w:r w:rsidR="00741089">
        <w:rPr>
          <w:sz w:val="28"/>
          <w:szCs w:val="28"/>
          <w:lang w:val="kk-KZ"/>
        </w:rPr>
        <w:t xml:space="preserve"> (</w:t>
      </w:r>
      <w:r w:rsidR="00741089" w:rsidRPr="00741089">
        <w:rPr>
          <w:sz w:val="28"/>
          <w:szCs w:val="28"/>
          <w:lang w:val="kk-KZ"/>
        </w:rPr>
        <w:t xml:space="preserve">10 </w:t>
      </w:r>
      <w:proofErr w:type="spellStart"/>
      <w:r w:rsidR="00741089">
        <w:rPr>
          <w:sz w:val="28"/>
          <w:szCs w:val="28"/>
          <w:lang w:val="kk-KZ"/>
        </w:rPr>
        <w:t>мкМ</w:t>
      </w:r>
      <w:proofErr w:type="spellEnd"/>
      <w:r w:rsidR="00741089">
        <w:rPr>
          <w:sz w:val="28"/>
          <w:szCs w:val="28"/>
          <w:lang w:val="kk-KZ"/>
        </w:rPr>
        <w:t>)</w:t>
      </w:r>
      <w:r w:rsidRPr="00D57D9B">
        <w:rPr>
          <w:sz w:val="28"/>
          <w:szCs w:val="28"/>
          <w:lang w:val="kk-KZ"/>
        </w:rPr>
        <w:t xml:space="preserve"> қосу арқылы </w:t>
      </w:r>
      <w:r w:rsidR="009B1723" w:rsidRPr="00D57D9B">
        <w:rPr>
          <w:sz w:val="28"/>
          <w:szCs w:val="28"/>
          <w:lang w:val="kk-KZ"/>
        </w:rPr>
        <w:t xml:space="preserve">тербелістер </w:t>
      </w:r>
      <w:proofErr w:type="spellStart"/>
      <w:r w:rsidRPr="00D57D9B">
        <w:rPr>
          <w:sz w:val="28"/>
          <w:szCs w:val="28"/>
          <w:lang w:val="kk-KZ"/>
        </w:rPr>
        <w:t>индукцияла</w:t>
      </w:r>
      <w:r w:rsidR="00741089">
        <w:rPr>
          <w:sz w:val="28"/>
          <w:szCs w:val="28"/>
          <w:lang w:val="kk-KZ"/>
        </w:rPr>
        <w:t>уға</w:t>
      </w:r>
      <w:proofErr w:type="spellEnd"/>
      <w:r w:rsidR="00741089">
        <w:rPr>
          <w:sz w:val="28"/>
          <w:szCs w:val="28"/>
          <w:lang w:val="kk-KZ"/>
        </w:rPr>
        <w:t xml:space="preserve"> негізделген</w:t>
      </w:r>
      <w:r w:rsidRPr="00D57D9B">
        <w:rPr>
          <w:sz w:val="28"/>
          <w:szCs w:val="28"/>
          <w:lang w:val="kk-KZ"/>
        </w:rPr>
        <w:t>. ГАМҚ(А)-рецепторларын блоктау ГАМҚ(А)-рецепторы арқылы жүзеге асатын тежелудің басылуына</w:t>
      </w:r>
      <w:r w:rsidR="004A0ABB">
        <w:rPr>
          <w:sz w:val="28"/>
          <w:szCs w:val="28"/>
          <w:lang w:val="kk-KZ"/>
        </w:rPr>
        <w:t xml:space="preserve"> </w:t>
      </w:r>
      <w:r w:rsidRPr="00D57D9B">
        <w:rPr>
          <w:sz w:val="28"/>
          <w:szCs w:val="28"/>
          <w:lang w:val="kk-KZ"/>
        </w:rPr>
        <w:t xml:space="preserve">әкеледі. Желілерді </w:t>
      </w:r>
      <w:proofErr w:type="spellStart"/>
      <w:r w:rsidRPr="00D57D9B">
        <w:rPr>
          <w:sz w:val="28"/>
          <w:szCs w:val="28"/>
          <w:lang w:val="kk-KZ"/>
        </w:rPr>
        <w:t>гиперактивациялаудың</w:t>
      </w:r>
      <w:proofErr w:type="spellEnd"/>
      <w:r w:rsidRPr="00D57D9B">
        <w:rPr>
          <w:sz w:val="28"/>
          <w:szCs w:val="28"/>
          <w:lang w:val="kk-KZ"/>
        </w:rPr>
        <w:t xml:space="preserve"> бұл тәсілі </w:t>
      </w:r>
      <w:proofErr w:type="spellStart"/>
      <w:r w:rsidRPr="00D57D9B">
        <w:rPr>
          <w:sz w:val="28"/>
          <w:szCs w:val="28"/>
          <w:lang w:val="kk-KZ"/>
        </w:rPr>
        <w:t>эпилептиформ</w:t>
      </w:r>
      <w:r w:rsidR="009B1723">
        <w:rPr>
          <w:sz w:val="28"/>
          <w:szCs w:val="28"/>
          <w:lang w:val="kk-KZ"/>
        </w:rPr>
        <w:t>д</w:t>
      </w:r>
      <w:r w:rsidRPr="00D57D9B">
        <w:rPr>
          <w:sz w:val="28"/>
          <w:szCs w:val="28"/>
          <w:lang w:val="kk-KZ"/>
        </w:rPr>
        <w:t>ық</w:t>
      </w:r>
      <w:proofErr w:type="spellEnd"/>
      <w:r w:rsidRPr="00D57D9B">
        <w:rPr>
          <w:sz w:val="28"/>
          <w:szCs w:val="28"/>
          <w:lang w:val="kk-KZ"/>
        </w:rPr>
        <w:t xml:space="preserve"> белсенділіктің үлгілерінің бірі ретінде пайдаланыл</w:t>
      </w:r>
      <w:r w:rsidR="009B1723">
        <w:rPr>
          <w:sz w:val="28"/>
          <w:szCs w:val="28"/>
          <w:lang w:val="kk-KZ"/>
        </w:rPr>
        <w:t>а</w:t>
      </w:r>
      <w:r w:rsidRPr="00D57D9B">
        <w:rPr>
          <w:sz w:val="28"/>
          <w:szCs w:val="28"/>
          <w:lang w:val="kk-KZ"/>
        </w:rPr>
        <w:t>ды</w:t>
      </w:r>
      <w:r w:rsidR="003E5E08" w:rsidRPr="00D57D9B">
        <w:rPr>
          <w:sz w:val="28"/>
          <w:szCs w:val="28"/>
          <w:lang w:val="kk-KZ"/>
        </w:rPr>
        <w:t xml:space="preserve"> [375]</w:t>
      </w:r>
      <w:r w:rsidRPr="00D57D9B">
        <w:rPr>
          <w:sz w:val="28"/>
          <w:szCs w:val="28"/>
          <w:lang w:val="kk-KZ"/>
        </w:rPr>
        <w:t>.</w:t>
      </w:r>
    </w:p>
    <w:p w14:paraId="4A4B7606" w14:textId="77777777" w:rsidR="00453532" w:rsidRPr="00946909" w:rsidRDefault="00453532" w:rsidP="00795518">
      <w:pPr>
        <w:pStyle w:val="af8"/>
        <w:spacing w:before="0" w:beforeAutospacing="0" w:after="0" w:afterAutospacing="0"/>
        <w:ind w:firstLine="567"/>
        <w:jc w:val="both"/>
        <w:rPr>
          <w:sz w:val="28"/>
          <w:szCs w:val="28"/>
          <w:lang w:val="kk-KZ"/>
        </w:rPr>
      </w:pPr>
    </w:p>
    <w:p w14:paraId="5254009A" w14:textId="77777777" w:rsidR="003E5E08" w:rsidRPr="00946909" w:rsidRDefault="003E5E08" w:rsidP="00795518">
      <w:pPr>
        <w:pStyle w:val="af8"/>
        <w:spacing w:before="0" w:beforeAutospacing="0" w:after="0" w:afterAutospacing="0"/>
        <w:ind w:firstLine="567"/>
        <w:jc w:val="both"/>
        <w:rPr>
          <w:sz w:val="28"/>
          <w:szCs w:val="28"/>
          <w:lang w:val="kk-KZ"/>
        </w:rPr>
      </w:pPr>
    </w:p>
    <w:p w14:paraId="4BFB9B79" w14:textId="77777777" w:rsidR="00453532" w:rsidRPr="008F2200" w:rsidRDefault="00453532" w:rsidP="00795518">
      <w:pPr>
        <w:pStyle w:val="af8"/>
        <w:spacing w:before="0" w:beforeAutospacing="0" w:after="0" w:afterAutospacing="0"/>
        <w:ind w:firstLine="567"/>
        <w:jc w:val="both"/>
        <w:rPr>
          <w:rStyle w:val="af9"/>
          <w:rFonts w:eastAsiaTheme="majorEastAsia"/>
          <w:b w:val="0"/>
          <w:bCs w:val="0"/>
          <w:sz w:val="28"/>
          <w:szCs w:val="28"/>
          <w:lang w:val="kk-KZ"/>
        </w:rPr>
      </w:pPr>
      <w:r w:rsidRPr="008F2200">
        <w:rPr>
          <w:rStyle w:val="af9"/>
          <w:rFonts w:eastAsiaTheme="majorEastAsia"/>
          <w:b w:val="0"/>
          <w:bCs w:val="0"/>
          <w:sz w:val="28"/>
          <w:szCs w:val="28"/>
          <w:lang w:val="kk-KZ"/>
        </w:rPr>
        <w:t xml:space="preserve">2.2.5.2 Глутаматтың эксайтоуытты әсерін (GluTox) </w:t>
      </w:r>
      <w:r w:rsidRPr="008F2200">
        <w:rPr>
          <w:rStyle w:val="af9"/>
          <w:rFonts w:eastAsiaTheme="majorEastAsia"/>
          <w:b w:val="0"/>
          <w:bCs w:val="0"/>
          <w:i/>
          <w:iCs/>
          <w:sz w:val="28"/>
          <w:szCs w:val="28"/>
          <w:lang w:val="kk-KZ"/>
        </w:rPr>
        <w:t>in vitro</w:t>
      </w:r>
      <w:r w:rsidRPr="008F2200">
        <w:rPr>
          <w:rStyle w:val="af9"/>
          <w:rFonts w:eastAsiaTheme="majorEastAsia"/>
          <w:b w:val="0"/>
          <w:bCs w:val="0"/>
          <w:sz w:val="28"/>
          <w:szCs w:val="28"/>
          <w:lang w:val="kk-KZ"/>
        </w:rPr>
        <w:t xml:space="preserve"> модельдеу</w:t>
      </w:r>
    </w:p>
    <w:p w14:paraId="1B6E3F85" w14:textId="259A6CA7" w:rsidR="00453532" w:rsidRPr="00D57D9B" w:rsidRDefault="00453532" w:rsidP="00795518">
      <w:pPr>
        <w:pStyle w:val="af8"/>
        <w:spacing w:before="0" w:beforeAutospacing="0" w:after="0" w:afterAutospacing="0"/>
        <w:ind w:firstLine="567"/>
        <w:jc w:val="both"/>
        <w:rPr>
          <w:sz w:val="28"/>
          <w:szCs w:val="28"/>
          <w:lang w:val="kk-KZ"/>
        </w:rPr>
      </w:pPr>
      <w:r w:rsidRPr="00D57D9B">
        <w:rPr>
          <w:sz w:val="28"/>
          <w:szCs w:val="28"/>
          <w:lang w:val="kk-KZ"/>
        </w:rPr>
        <w:t xml:space="preserve">Глутаматтың жедел (40 мин ішінде) эксайтоуытты әсері (GluTox) </w:t>
      </w:r>
      <w:r w:rsidR="006C7721">
        <w:rPr>
          <w:sz w:val="28"/>
          <w:szCs w:val="28"/>
          <w:lang w:val="kk-KZ"/>
        </w:rPr>
        <w:t>моделін</w:t>
      </w:r>
      <w:r w:rsidRPr="00D57D9B">
        <w:rPr>
          <w:sz w:val="28"/>
          <w:szCs w:val="28"/>
          <w:lang w:val="kk-KZ"/>
        </w:rPr>
        <w:t xml:space="preserve"> жасау үшін жасушаларға HBSS-те</w:t>
      </w:r>
      <w:r w:rsidR="006C7721">
        <w:rPr>
          <w:sz w:val="28"/>
          <w:szCs w:val="28"/>
          <w:lang w:val="kk-KZ"/>
        </w:rPr>
        <w:t xml:space="preserve"> ерітілген</w:t>
      </w:r>
      <w:r w:rsidRPr="00D57D9B">
        <w:rPr>
          <w:sz w:val="28"/>
          <w:szCs w:val="28"/>
          <w:lang w:val="kk-KZ"/>
        </w:rPr>
        <w:t xml:space="preserve"> 100 </w:t>
      </w:r>
      <w:proofErr w:type="spellStart"/>
      <w:r w:rsidRPr="00D57D9B">
        <w:rPr>
          <w:sz w:val="28"/>
          <w:szCs w:val="28"/>
          <w:lang w:val="kk-KZ"/>
        </w:rPr>
        <w:t>мкМ</w:t>
      </w:r>
      <w:proofErr w:type="spellEnd"/>
      <w:r w:rsidRPr="00D57D9B">
        <w:rPr>
          <w:sz w:val="28"/>
          <w:szCs w:val="28"/>
          <w:lang w:val="kk-KZ"/>
        </w:rPr>
        <w:t xml:space="preserve"> </w:t>
      </w:r>
      <w:proofErr w:type="spellStart"/>
      <w:r w:rsidRPr="00D57D9B">
        <w:rPr>
          <w:sz w:val="28"/>
          <w:szCs w:val="28"/>
          <w:lang w:val="kk-KZ"/>
        </w:rPr>
        <w:t>глутамат</w:t>
      </w:r>
      <w:proofErr w:type="spellEnd"/>
      <w:r w:rsidRPr="00D57D9B">
        <w:rPr>
          <w:sz w:val="28"/>
          <w:szCs w:val="28"/>
          <w:lang w:val="kk-KZ"/>
        </w:rPr>
        <w:t xml:space="preserve"> қосылды. GluTox әсерлері нейрондар мен </w:t>
      </w:r>
      <w:proofErr w:type="spellStart"/>
      <w:r w:rsidRPr="00D57D9B">
        <w:rPr>
          <w:sz w:val="28"/>
          <w:szCs w:val="28"/>
          <w:lang w:val="kk-KZ"/>
        </w:rPr>
        <w:t>астроциттердің</w:t>
      </w:r>
      <w:proofErr w:type="spellEnd"/>
      <w:r w:rsidRPr="00D57D9B">
        <w:rPr>
          <w:sz w:val="28"/>
          <w:szCs w:val="28"/>
          <w:lang w:val="kk-KZ"/>
        </w:rPr>
        <w:t xml:space="preserve"> Са</w:t>
      </w:r>
      <w:r w:rsidRPr="00D57D9B">
        <w:rPr>
          <w:sz w:val="28"/>
          <w:szCs w:val="28"/>
          <w:vertAlign w:val="superscript"/>
          <w:lang w:val="kk-KZ"/>
        </w:rPr>
        <w:t>2+</w:t>
      </w:r>
      <w:r w:rsidRPr="00D57D9B">
        <w:rPr>
          <w:sz w:val="28"/>
          <w:szCs w:val="28"/>
          <w:lang w:val="kk-KZ"/>
        </w:rPr>
        <w:t>-сигналдарының формасы мен амплитудасы бойынша, сондай-ақ эксперименттен кейін өлген және тірі қалған жасушалардың проценттік қатынасы бойынша бағаланды</w:t>
      </w:r>
      <w:r w:rsidR="00C63F45" w:rsidRPr="00D57D9B">
        <w:rPr>
          <w:sz w:val="28"/>
          <w:szCs w:val="28"/>
          <w:lang w:val="kk-KZ"/>
        </w:rPr>
        <w:t xml:space="preserve"> [374]</w:t>
      </w:r>
      <w:r w:rsidRPr="00D57D9B">
        <w:rPr>
          <w:sz w:val="28"/>
          <w:szCs w:val="28"/>
          <w:lang w:val="kk-KZ"/>
        </w:rPr>
        <w:t>.</w:t>
      </w:r>
    </w:p>
    <w:p w14:paraId="6F8792CD" w14:textId="77777777" w:rsidR="00453532" w:rsidRPr="00D57D9B" w:rsidRDefault="00453532" w:rsidP="00795518">
      <w:pPr>
        <w:pStyle w:val="af8"/>
        <w:spacing w:before="0" w:beforeAutospacing="0" w:after="0" w:afterAutospacing="0"/>
        <w:ind w:firstLine="567"/>
        <w:jc w:val="both"/>
        <w:rPr>
          <w:sz w:val="28"/>
          <w:szCs w:val="28"/>
          <w:lang w:val="kk-KZ"/>
        </w:rPr>
      </w:pPr>
    </w:p>
    <w:p w14:paraId="74D88400" w14:textId="77777777" w:rsidR="003E5E08" w:rsidRPr="00D57D9B" w:rsidRDefault="003E5E08" w:rsidP="00795518">
      <w:pPr>
        <w:pStyle w:val="af8"/>
        <w:spacing w:before="0" w:beforeAutospacing="0" w:after="0" w:afterAutospacing="0"/>
        <w:ind w:firstLine="567"/>
        <w:jc w:val="both"/>
        <w:rPr>
          <w:sz w:val="28"/>
          <w:szCs w:val="28"/>
          <w:lang w:val="kk-KZ"/>
        </w:rPr>
      </w:pPr>
    </w:p>
    <w:p w14:paraId="3F17B93C" w14:textId="77777777" w:rsidR="00453532" w:rsidRPr="008F2200" w:rsidRDefault="00453532" w:rsidP="00795518">
      <w:pPr>
        <w:pStyle w:val="af8"/>
        <w:spacing w:before="0" w:beforeAutospacing="0" w:after="0" w:afterAutospacing="0"/>
        <w:ind w:firstLine="567"/>
        <w:rPr>
          <w:rStyle w:val="af9"/>
          <w:rFonts w:eastAsiaTheme="majorEastAsia"/>
          <w:b w:val="0"/>
          <w:bCs w:val="0"/>
          <w:sz w:val="28"/>
          <w:szCs w:val="28"/>
          <w:lang w:val="kk-KZ"/>
        </w:rPr>
      </w:pPr>
      <w:r w:rsidRPr="008F2200">
        <w:rPr>
          <w:rStyle w:val="af9"/>
          <w:rFonts w:eastAsiaTheme="majorEastAsia"/>
          <w:b w:val="0"/>
          <w:bCs w:val="0"/>
          <w:sz w:val="28"/>
          <w:szCs w:val="28"/>
          <w:lang w:val="kk-KZ"/>
        </w:rPr>
        <w:t>2.2.6 Иммуноцитохимиялық бояу</w:t>
      </w:r>
    </w:p>
    <w:p w14:paraId="0C2A08E5" w14:textId="77777777" w:rsidR="00453532" w:rsidRPr="00D57D9B" w:rsidRDefault="00453532" w:rsidP="00795518">
      <w:pPr>
        <w:pStyle w:val="af8"/>
        <w:spacing w:before="0" w:beforeAutospacing="0" w:after="0" w:afterAutospacing="0"/>
        <w:ind w:firstLine="567"/>
        <w:rPr>
          <w:sz w:val="28"/>
          <w:szCs w:val="28"/>
          <w:lang w:val="kk-KZ"/>
        </w:rPr>
      </w:pPr>
    </w:p>
    <w:p w14:paraId="43A3E15A" w14:textId="77777777" w:rsidR="00453532" w:rsidRPr="008F2200" w:rsidRDefault="00453532" w:rsidP="00795518">
      <w:pPr>
        <w:pStyle w:val="af8"/>
        <w:spacing w:before="0" w:beforeAutospacing="0" w:after="0" w:afterAutospacing="0"/>
        <w:ind w:firstLine="567"/>
        <w:rPr>
          <w:rStyle w:val="af9"/>
          <w:rFonts w:eastAsiaTheme="majorEastAsia"/>
          <w:b w:val="0"/>
          <w:bCs w:val="0"/>
          <w:sz w:val="28"/>
          <w:szCs w:val="28"/>
          <w:lang w:val="kk-KZ"/>
        </w:rPr>
      </w:pPr>
      <w:r w:rsidRPr="008F2200">
        <w:rPr>
          <w:rStyle w:val="af9"/>
          <w:rFonts w:eastAsiaTheme="majorEastAsia"/>
          <w:b w:val="0"/>
          <w:bCs w:val="0"/>
          <w:sz w:val="28"/>
          <w:szCs w:val="28"/>
          <w:lang w:val="kk-KZ"/>
        </w:rPr>
        <w:t>2.2.6.1 Антиденелерді жүктеу</w:t>
      </w:r>
    </w:p>
    <w:p w14:paraId="71A98205" w14:textId="735FE7AA" w:rsidR="00725B66" w:rsidRDefault="00DA230D" w:rsidP="00795518">
      <w:pPr>
        <w:pStyle w:val="af8"/>
        <w:spacing w:before="0" w:beforeAutospacing="0" w:after="0" w:afterAutospacing="0"/>
        <w:ind w:firstLine="567"/>
        <w:jc w:val="both"/>
        <w:rPr>
          <w:sz w:val="28"/>
          <w:szCs w:val="28"/>
          <w:lang w:val="kk-KZ"/>
        </w:rPr>
      </w:pPr>
      <w:r w:rsidRPr="009B3A4D">
        <w:rPr>
          <w:sz w:val="28"/>
          <w:szCs w:val="28"/>
          <w:lang w:val="ru-KZ"/>
        </w:rPr>
        <w:t>Кальций</w:t>
      </w:r>
      <w:r w:rsidR="00B20893">
        <w:rPr>
          <w:sz w:val="28"/>
          <w:szCs w:val="28"/>
          <w:lang w:val="ru-KZ"/>
        </w:rPr>
        <w:t>лік</w:t>
      </w:r>
      <w:r w:rsidRPr="009B3A4D">
        <w:rPr>
          <w:sz w:val="28"/>
          <w:szCs w:val="28"/>
          <w:lang w:val="ru-KZ"/>
        </w:rPr>
        <w:t xml:space="preserve"> </w:t>
      </w:r>
      <w:r>
        <w:rPr>
          <w:sz w:val="28"/>
          <w:szCs w:val="28"/>
          <w:lang w:val="ru-KZ"/>
        </w:rPr>
        <w:t>витальды</w:t>
      </w:r>
      <w:r w:rsidRPr="009B3A4D">
        <w:rPr>
          <w:sz w:val="28"/>
          <w:szCs w:val="28"/>
          <w:lang w:val="ru-KZ"/>
        </w:rPr>
        <w:t xml:space="preserve"> </w:t>
      </w:r>
      <w:r w:rsidR="00B20893">
        <w:rPr>
          <w:sz w:val="28"/>
          <w:szCs w:val="28"/>
          <w:lang w:val="ru-KZ"/>
        </w:rPr>
        <w:t>имиджинг</w:t>
      </w:r>
      <w:r w:rsidRPr="009B3A4D">
        <w:rPr>
          <w:sz w:val="28"/>
          <w:szCs w:val="28"/>
          <w:lang w:val="ru-KZ"/>
        </w:rPr>
        <w:t xml:space="preserve"> эксперименттерінен кейін</w:t>
      </w:r>
      <w:r w:rsidRPr="00F3291A">
        <w:rPr>
          <w:sz w:val="28"/>
          <w:szCs w:val="28"/>
          <w:lang w:val="kk-KZ"/>
        </w:rPr>
        <w:t xml:space="preserve"> </w:t>
      </w:r>
      <w:r w:rsidR="00AD3B09">
        <w:rPr>
          <w:sz w:val="28"/>
          <w:szCs w:val="28"/>
          <w:lang w:val="kk-KZ"/>
        </w:rPr>
        <w:t xml:space="preserve">тәжірибенің мақсатына байланысты </w:t>
      </w:r>
      <w:proofErr w:type="spellStart"/>
      <w:r w:rsidR="00B20893">
        <w:rPr>
          <w:sz w:val="28"/>
          <w:szCs w:val="28"/>
          <w:lang w:val="kk-KZ"/>
        </w:rPr>
        <w:t>нейро</w:t>
      </w:r>
      <w:r w:rsidRPr="00F3291A">
        <w:rPr>
          <w:sz w:val="28"/>
          <w:szCs w:val="28"/>
          <w:lang w:val="kk-KZ"/>
        </w:rPr>
        <w:t>медиаторы</w:t>
      </w:r>
      <w:proofErr w:type="spellEnd"/>
      <w:r w:rsidRPr="00F3291A">
        <w:rPr>
          <w:sz w:val="28"/>
          <w:szCs w:val="28"/>
          <w:lang w:val="kk-KZ"/>
        </w:rPr>
        <w:t xml:space="preserve"> ретінде </w:t>
      </w:r>
      <w:r w:rsidR="004D1461" w:rsidRPr="004D1461">
        <w:rPr>
          <w:rFonts w:eastAsia="Yu Gothic UI Semilight"/>
          <w:sz w:val="28"/>
          <w:szCs w:val="28"/>
          <w:lang w:val="kk-KZ"/>
        </w:rPr>
        <w:t>γ</w:t>
      </w:r>
      <w:r w:rsidRPr="00F3291A">
        <w:rPr>
          <w:sz w:val="28"/>
          <w:szCs w:val="28"/>
          <w:lang w:val="kk-KZ"/>
        </w:rPr>
        <w:t xml:space="preserve">-амин май қышқылын қолданатын </w:t>
      </w:r>
      <w:r w:rsidR="00B20893" w:rsidRPr="00F3291A">
        <w:rPr>
          <w:sz w:val="28"/>
          <w:szCs w:val="28"/>
          <w:lang w:val="kk-KZ"/>
        </w:rPr>
        <w:t>(ГАМҚ</w:t>
      </w:r>
      <w:r w:rsidR="00B20893">
        <w:rPr>
          <w:sz w:val="28"/>
          <w:szCs w:val="28"/>
          <w:lang w:val="kk-KZ"/>
        </w:rPr>
        <w:t>-</w:t>
      </w:r>
      <w:proofErr w:type="spellStart"/>
      <w:r w:rsidR="00B20893">
        <w:rPr>
          <w:sz w:val="28"/>
          <w:szCs w:val="28"/>
          <w:lang w:val="kk-KZ"/>
        </w:rPr>
        <w:t>ергиялық</w:t>
      </w:r>
      <w:proofErr w:type="spellEnd"/>
      <w:r w:rsidR="00B20893" w:rsidRPr="00F3291A">
        <w:rPr>
          <w:sz w:val="28"/>
          <w:szCs w:val="28"/>
          <w:lang w:val="kk-KZ"/>
        </w:rPr>
        <w:t xml:space="preserve">) </w:t>
      </w:r>
      <w:r w:rsidRPr="00F3291A">
        <w:rPr>
          <w:sz w:val="28"/>
          <w:szCs w:val="28"/>
          <w:lang w:val="kk-KZ"/>
        </w:rPr>
        <w:t>және қолданбайтын (</w:t>
      </w:r>
      <w:proofErr w:type="spellStart"/>
      <w:r w:rsidRPr="00F3291A">
        <w:rPr>
          <w:sz w:val="28"/>
          <w:szCs w:val="28"/>
          <w:lang w:val="kk-KZ"/>
        </w:rPr>
        <w:t>глутаматергиялық</w:t>
      </w:r>
      <w:proofErr w:type="spellEnd"/>
      <w:r w:rsidRPr="00F3291A">
        <w:rPr>
          <w:sz w:val="28"/>
          <w:szCs w:val="28"/>
          <w:lang w:val="kk-KZ"/>
        </w:rPr>
        <w:t xml:space="preserve">) нейрондарды анықтау үшін </w:t>
      </w:r>
      <w:proofErr w:type="spellStart"/>
      <w:r w:rsidR="002468DF">
        <w:rPr>
          <w:sz w:val="28"/>
          <w:szCs w:val="28"/>
          <w:lang w:val="kk-KZ"/>
        </w:rPr>
        <w:t>витальді</w:t>
      </w:r>
      <w:proofErr w:type="spellEnd"/>
      <w:r w:rsidRPr="00F3291A">
        <w:rPr>
          <w:sz w:val="28"/>
          <w:szCs w:val="28"/>
          <w:lang w:val="kk-KZ"/>
        </w:rPr>
        <w:t xml:space="preserve"> [Ca</w:t>
      </w:r>
      <w:r w:rsidRPr="00B20893">
        <w:rPr>
          <w:sz w:val="28"/>
          <w:szCs w:val="28"/>
          <w:vertAlign w:val="superscript"/>
          <w:lang w:val="kk-KZ"/>
        </w:rPr>
        <w:t>2+</w:t>
      </w:r>
      <w:r w:rsidRPr="00F3291A">
        <w:rPr>
          <w:sz w:val="28"/>
          <w:szCs w:val="28"/>
          <w:lang w:val="kk-KZ"/>
        </w:rPr>
        <w:t>]</w:t>
      </w:r>
      <w:r w:rsidRPr="00B20893">
        <w:rPr>
          <w:sz w:val="28"/>
          <w:szCs w:val="28"/>
          <w:vertAlign w:val="subscript"/>
          <w:lang w:val="kk-KZ"/>
        </w:rPr>
        <w:t>i</w:t>
      </w:r>
      <w:r w:rsidRPr="00F3291A">
        <w:rPr>
          <w:sz w:val="28"/>
          <w:szCs w:val="28"/>
          <w:lang w:val="kk-KZ"/>
        </w:rPr>
        <w:t xml:space="preserve"> </w:t>
      </w:r>
      <w:proofErr w:type="spellStart"/>
      <w:r w:rsidR="002468DF">
        <w:rPr>
          <w:sz w:val="28"/>
          <w:szCs w:val="28"/>
          <w:lang w:val="kk-KZ"/>
        </w:rPr>
        <w:t>имиджингтен</w:t>
      </w:r>
      <w:proofErr w:type="spellEnd"/>
      <w:r w:rsidRPr="00F3291A">
        <w:rPr>
          <w:sz w:val="28"/>
          <w:szCs w:val="28"/>
          <w:lang w:val="kk-KZ"/>
        </w:rPr>
        <w:t xml:space="preserve"> кейін жасуша</w:t>
      </w:r>
      <w:r w:rsidR="00B20893">
        <w:rPr>
          <w:sz w:val="28"/>
          <w:szCs w:val="28"/>
          <w:lang w:val="kk-KZ"/>
        </w:rPr>
        <w:t xml:space="preserve"> </w:t>
      </w:r>
      <w:proofErr w:type="spellStart"/>
      <w:r w:rsidR="00B20893">
        <w:rPr>
          <w:sz w:val="28"/>
          <w:szCs w:val="28"/>
          <w:lang w:val="kk-KZ"/>
        </w:rPr>
        <w:t>культурасы</w:t>
      </w:r>
      <w:proofErr w:type="spellEnd"/>
      <w:r w:rsidR="00B20893">
        <w:rPr>
          <w:sz w:val="28"/>
          <w:szCs w:val="28"/>
          <w:lang w:val="kk-KZ"/>
        </w:rPr>
        <w:t xml:space="preserve"> </w:t>
      </w:r>
      <w:proofErr w:type="spellStart"/>
      <w:r w:rsidRPr="00F3291A">
        <w:rPr>
          <w:sz w:val="28"/>
          <w:szCs w:val="28"/>
          <w:lang w:val="kk-KZ"/>
        </w:rPr>
        <w:t>глутаматдекарбоксилаза</w:t>
      </w:r>
      <w:proofErr w:type="spellEnd"/>
      <w:r w:rsidRPr="00F3291A">
        <w:rPr>
          <w:sz w:val="28"/>
          <w:szCs w:val="28"/>
          <w:lang w:val="kk-KZ"/>
        </w:rPr>
        <w:t xml:space="preserve"> (GAD 65/67) және нейрон-спецификалық </w:t>
      </w:r>
      <w:proofErr w:type="spellStart"/>
      <w:r w:rsidRPr="00F3291A">
        <w:rPr>
          <w:sz w:val="28"/>
          <w:szCs w:val="28"/>
          <w:lang w:val="kk-KZ"/>
        </w:rPr>
        <w:t>енолазаға</w:t>
      </w:r>
      <w:proofErr w:type="spellEnd"/>
      <w:r w:rsidRPr="00F3291A">
        <w:rPr>
          <w:sz w:val="28"/>
          <w:szCs w:val="28"/>
          <w:lang w:val="kk-KZ"/>
        </w:rPr>
        <w:t xml:space="preserve"> (NSE)</w:t>
      </w:r>
      <w:r w:rsidR="00B20893">
        <w:rPr>
          <w:sz w:val="28"/>
          <w:szCs w:val="28"/>
          <w:lang w:val="kk-KZ"/>
        </w:rPr>
        <w:t>, сонымен қатар</w:t>
      </w:r>
      <w:r>
        <w:rPr>
          <w:sz w:val="28"/>
          <w:szCs w:val="28"/>
          <w:lang w:val="kk-KZ"/>
        </w:rPr>
        <w:t xml:space="preserve"> </w:t>
      </w:r>
      <w:r w:rsidR="00FF2CB7" w:rsidRPr="009B3A4D">
        <w:rPr>
          <w:sz w:val="28"/>
          <w:szCs w:val="28"/>
          <w:lang w:val="ru-KZ"/>
        </w:rPr>
        <w:t xml:space="preserve">GluA1 және GluA2 суббірліктеріне қарсы антиденелермен </w:t>
      </w:r>
      <w:r w:rsidR="00AD3B09" w:rsidRPr="00F3291A">
        <w:rPr>
          <w:sz w:val="28"/>
          <w:szCs w:val="28"/>
          <w:lang w:val="kk-KZ"/>
        </w:rPr>
        <w:t xml:space="preserve">бекітіліп </w:t>
      </w:r>
      <w:r w:rsidR="00AD3B09" w:rsidRPr="009B3A4D">
        <w:rPr>
          <w:sz w:val="28"/>
          <w:szCs w:val="28"/>
          <w:lang w:val="ru-KZ"/>
        </w:rPr>
        <w:t xml:space="preserve">иммундық </w:t>
      </w:r>
      <w:r w:rsidR="00AD3B09" w:rsidRPr="00F3291A">
        <w:rPr>
          <w:sz w:val="28"/>
          <w:szCs w:val="28"/>
          <w:lang w:val="kk-KZ"/>
        </w:rPr>
        <w:t>боялды</w:t>
      </w:r>
      <w:r w:rsidR="00E41B22">
        <w:rPr>
          <w:sz w:val="28"/>
          <w:szCs w:val="28"/>
          <w:lang w:val="kk-KZ"/>
        </w:rPr>
        <w:t xml:space="preserve">. </w:t>
      </w:r>
      <w:proofErr w:type="spellStart"/>
      <w:r w:rsidR="000173A9" w:rsidRPr="00D57D9B">
        <w:rPr>
          <w:sz w:val="28"/>
          <w:szCs w:val="28"/>
          <w:lang w:val="kk-KZ"/>
        </w:rPr>
        <w:t>Витальд</w:t>
      </w:r>
      <w:r w:rsidR="00502DDF">
        <w:rPr>
          <w:sz w:val="28"/>
          <w:szCs w:val="28"/>
          <w:lang w:val="kk-KZ"/>
        </w:rPr>
        <w:t>і</w:t>
      </w:r>
      <w:proofErr w:type="spellEnd"/>
      <w:r w:rsidR="000173A9" w:rsidRPr="00D57D9B">
        <w:rPr>
          <w:sz w:val="28"/>
          <w:szCs w:val="28"/>
          <w:lang w:val="kk-KZ"/>
        </w:rPr>
        <w:t xml:space="preserve"> </w:t>
      </w:r>
      <w:proofErr w:type="spellStart"/>
      <w:r w:rsidR="000173A9" w:rsidRPr="00D57D9B">
        <w:rPr>
          <w:sz w:val="28"/>
          <w:szCs w:val="28"/>
          <w:lang w:val="kk-KZ"/>
        </w:rPr>
        <w:t>флуоресцентті</w:t>
      </w:r>
      <w:proofErr w:type="spellEnd"/>
      <w:r w:rsidR="000173A9" w:rsidRPr="00D57D9B">
        <w:rPr>
          <w:sz w:val="28"/>
          <w:szCs w:val="28"/>
          <w:lang w:val="kk-KZ"/>
        </w:rPr>
        <w:t xml:space="preserve"> өлшеулерден кейін жасушаларды натрий-фосфатты буфер ерітіндісімен (PBS, Mg</w:t>
      </w:r>
      <w:r w:rsidR="000173A9" w:rsidRPr="00D57D9B">
        <w:rPr>
          <w:sz w:val="28"/>
          <w:szCs w:val="28"/>
          <w:vertAlign w:val="superscript"/>
          <w:lang w:val="kk-KZ"/>
        </w:rPr>
        <w:t>2+</w:t>
      </w:r>
      <w:r w:rsidR="000173A9" w:rsidRPr="00D57D9B">
        <w:rPr>
          <w:sz w:val="28"/>
          <w:szCs w:val="28"/>
          <w:lang w:val="kk-KZ"/>
        </w:rPr>
        <w:t xml:space="preserve"> және Ca</w:t>
      </w:r>
      <w:r w:rsidR="000173A9" w:rsidRPr="00D57D9B">
        <w:rPr>
          <w:sz w:val="28"/>
          <w:szCs w:val="28"/>
          <w:vertAlign w:val="superscript"/>
          <w:lang w:val="kk-KZ"/>
        </w:rPr>
        <w:t>2+</w:t>
      </w:r>
      <w:r w:rsidR="000173A9" w:rsidRPr="00D57D9B">
        <w:rPr>
          <w:sz w:val="28"/>
          <w:szCs w:val="28"/>
          <w:lang w:val="kk-KZ"/>
        </w:rPr>
        <w:t xml:space="preserve"> жоқ; </w:t>
      </w:r>
      <w:proofErr w:type="spellStart"/>
      <w:r w:rsidR="000173A9" w:rsidRPr="00D57D9B">
        <w:rPr>
          <w:sz w:val="28"/>
          <w:szCs w:val="28"/>
          <w:lang w:val="kk-KZ"/>
        </w:rPr>
        <w:t>pH</w:t>
      </w:r>
      <w:proofErr w:type="spellEnd"/>
      <w:r w:rsidR="0037383F">
        <w:rPr>
          <w:sz w:val="28"/>
          <w:szCs w:val="28"/>
          <w:lang w:val="kk-KZ"/>
        </w:rPr>
        <w:t xml:space="preserve"> </w:t>
      </w:r>
      <w:r w:rsidR="000173A9" w:rsidRPr="00D57D9B">
        <w:rPr>
          <w:sz w:val="28"/>
          <w:szCs w:val="28"/>
          <w:lang w:val="kk-KZ"/>
        </w:rPr>
        <w:t>=</w:t>
      </w:r>
      <w:r w:rsidR="0037383F">
        <w:rPr>
          <w:sz w:val="28"/>
          <w:szCs w:val="28"/>
          <w:lang w:val="kk-KZ"/>
        </w:rPr>
        <w:t xml:space="preserve"> </w:t>
      </w:r>
      <w:r w:rsidR="000173A9" w:rsidRPr="00D57D9B">
        <w:rPr>
          <w:sz w:val="28"/>
          <w:szCs w:val="28"/>
          <w:lang w:val="kk-KZ"/>
        </w:rPr>
        <w:t xml:space="preserve">7,35) үш рет жуылды. Осыдан кейін жасушаларды жаңадан дайындалған </w:t>
      </w:r>
      <w:r w:rsidR="00F359C8">
        <w:rPr>
          <w:sz w:val="28"/>
          <w:szCs w:val="28"/>
          <w:lang w:val="kk-KZ"/>
        </w:rPr>
        <w:t xml:space="preserve"> </w:t>
      </w:r>
      <w:r w:rsidR="00F359C8" w:rsidRPr="00D57D9B">
        <w:rPr>
          <w:sz w:val="28"/>
          <w:szCs w:val="28"/>
          <w:lang w:val="kk-KZ"/>
        </w:rPr>
        <w:t>PBS-те</w:t>
      </w:r>
      <w:r w:rsidR="002A3F04">
        <w:rPr>
          <w:sz w:val="28"/>
          <w:szCs w:val="28"/>
          <w:lang w:val="kk-KZ"/>
        </w:rPr>
        <w:t>гі</w:t>
      </w:r>
      <w:r w:rsidR="00F359C8" w:rsidRPr="00D57D9B">
        <w:rPr>
          <w:sz w:val="28"/>
          <w:szCs w:val="28"/>
          <w:lang w:val="kk-KZ"/>
        </w:rPr>
        <w:t xml:space="preserve"> 4%</w:t>
      </w:r>
      <w:r w:rsidR="00F359C8">
        <w:rPr>
          <w:sz w:val="28"/>
          <w:szCs w:val="28"/>
          <w:lang w:val="kk-KZ"/>
        </w:rPr>
        <w:t xml:space="preserve"> </w:t>
      </w:r>
      <w:proofErr w:type="spellStart"/>
      <w:r w:rsidR="000173A9" w:rsidRPr="00D57D9B">
        <w:rPr>
          <w:sz w:val="28"/>
          <w:szCs w:val="28"/>
          <w:lang w:val="kk-KZ"/>
        </w:rPr>
        <w:t>параформальдегид</w:t>
      </w:r>
      <w:proofErr w:type="spellEnd"/>
      <w:r w:rsidR="000173A9" w:rsidRPr="00D57D9B">
        <w:rPr>
          <w:sz w:val="28"/>
          <w:szCs w:val="28"/>
          <w:lang w:val="kk-KZ"/>
        </w:rPr>
        <w:t xml:space="preserve"> ерітіндісімен 20 минут бойы бекітіл</w:t>
      </w:r>
      <w:r w:rsidR="00502DDF">
        <w:rPr>
          <w:sz w:val="28"/>
          <w:szCs w:val="28"/>
          <w:lang w:val="kk-KZ"/>
        </w:rPr>
        <w:t>д</w:t>
      </w:r>
      <w:r w:rsidR="000173A9" w:rsidRPr="00D57D9B">
        <w:rPr>
          <w:sz w:val="28"/>
          <w:szCs w:val="28"/>
          <w:lang w:val="kk-KZ"/>
        </w:rPr>
        <w:t xml:space="preserve">і. Әрі қарай жасушаларды мұздай PBS-пен үш рет жуылды. </w:t>
      </w:r>
    </w:p>
    <w:p w14:paraId="669D1F04" w14:textId="43FD6850" w:rsidR="003E1864" w:rsidRDefault="003E1864" w:rsidP="00795518">
      <w:pPr>
        <w:pStyle w:val="af8"/>
        <w:spacing w:before="0" w:beforeAutospacing="0" w:after="0" w:afterAutospacing="0"/>
        <w:ind w:firstLine="567"/>
        <w:jc w:val="both"/>
        <w:rPr>
          <w:sz w:val="28"/>
          <w:szCs w:val="28"/>
          <w:lang w:val="kk-KZ"/>
        </w:rPr>
      </w:pPr>
      <w:r w:rsidRPr="000173A9">
        <w:rPr>
          <w:sz w:val="28"/>
          <w:szCs w:val="28"/>
          <w:lang w:val="kk-KZ"/>
        </w:rPr>
        <w:t xml:space="preserve">Мақсатты </w:t>
      </w:r>
      <w:r w:rsidR="00502DDF">
        <w:rPr>
          <w:sz w:val="28"/>
          <w:szCs w:val="28"/>
          <w:lang w:val="kk-KZ"/>
        </w:rPr>
        <w:t>нәруыздар</w:t>
      </w:r>
      <w:r w:rsidRPr="000173A9">
        <w:rPr>
          <w:sz w:val="28"/>
          <w:szCs w:val="28"/>
          <w:lang w:val="kk-KZ"/>
        </w:rPr>
        <w:t xml:space="preserve"> плазмалық мембранада орналасқандықтан антигендердің жойылуын болдырмау үшін </w:t>
      </w:r>
      <w:proofErr w:type="spellStart"/>
      <w:r w:rsidRPr="000173A9">
        <w:rPr>
          <w:sz w:val="28"/>
          <w:szCs w:val="28"/>
          <w:lang w:val="kk-KZ"/>
        </w:rPr>
        <w:t>Triton</w:t>
      </w:r>
      <w:proofErr w:type="spellEnd"/>
      <w:r w:rsidRPr="000173A9">
        <w:rPr>
          <w:sz w:val="28"/>
          <w:szCs w:val="28"/>
          <w:lang w:val="kk-KZ"/>
        </w:rPr>
        <w:t xml:space="preserve"> X-100 орнына жұмсақ детергент Tween-20 қолдан</w:t>
      </w:r>
      <w:r w:rsidR="00900BD8">
        <w:rPr>
          <w:sz w:val="28"/>
          <w:szCs w:val="28"/>
          <w:lang w:val="kk-KZ"/>
        </w:rPr>
        <w:t>ылды</w:t>
      </w:r>
      <w:r w:rsidRPr="000173A9">
        <w:rPr>
          <w:sz w:val="28"/>
          <w:szCs w:val="28"/>
          <w:lang w:val="kk-KZ"/>
        </w:rPr>
        <w:t xml:space="preserve">. </w:t>
      </w:r>
      <w:r w:rsidR="00900BD8" w:rsidRPr="000173A9">
        <w:rPr>
          <w:sz w:val="28"/>
          <w:szCs w:val="28"/>
          <w:lang w:val="kk-KZ"/>
        </w:rPr>
        <w:t>Е</w:t>
      </w:r>
      <w:r w:rsidRPr="000173A9">
        <w:rPr>
          <w:sz w:val="28"/>
          <w:szCs w:val="28"/>
          <w:lang w:val="kk-KZ"/>
        </w:rPr>
        <w:t xml:space="preserve">кіншілік антиденелердің спецификалық емес байланысуын </w:t>
      </w:r>
      <w:proofErr w:type="spellStart"/>
      <w:r w:rsidRPr="000173A9">
        <w:rPr>
          <w:sz w:val="28"/>
          <w:szCs w:val="28"/>
          <w:lang w:val="kk-KZ"/>
        </w:rPr>
        <w:t>пермеабилизациямен</w:t>
      </w:r>
      <w:proofErr w:type="spellEnd"/>
      <w:r w:rsidRPr="000173A9">
        <w:rPr>
          <w:sz w:val="28"/>
          <w:szCs w:val="28"/>
          <w:lang w:val="kk-KZ"/>
        </w:rPr>
        <w:t xml:space="preserve"> және </w:t>
      </w:r>
      <w:proofErr w:type="spellStart"/>
      <w:r w:rsidRPr="000173A9">
        <w:rPr>
          <w:sz w:val="28"/>
          <w:szCs w:val="28"/>
          <w:lang w:val="kk-KZ"/>
        </w:rPr>
        <w:t>блоктау</w:t>
      </w:r>
      <w:r w:rsidR="00900BD8">
        <w:rPr>
          <w:sz w:val="28"/>
          <w:szCs w:val="28"/>
          <w:lang w:val="kk-KZ"/>
        </w:rPr>
        <w:t>мен</w:t>
      </w:r>
      <w:proofErr w:type="spellEnd"/>
      <w:r w:rsidRPr="000173A9">
        <w:rPr>
          <w:sz w:val="28"/>
          <w:szCs w:val="28"/>
          <w:lang w:val="kk-KZ"/>
        </w:rPr>
        <w:t xml:space="preserve"> біріктір</w:t>
      </w:r>
      <w:r w:rsidR="00900BD8">
        <w:rPr>
          <w:sz w:val="28"/>
          <w:szCs w:val="28"/>
          <w:lang w:val="kk-KZ"/>
        </w:rPr>
        <w:t>ілді</w:t>
      </w:r>
      <w:r w:rsidRPr="000173A9">
        <w:rPr>
          <w:sz w:val="28"/>
          <w:szCs w:val="28"/>
          <w:lang w:val="kk-KZ"/>
        </w:rPr>
        <w:t>. Осы мақсатта</w:t>
      </w:r>
      <w:r w:rsidR="00900BD8">
        <w:rPr>
          <w:sz w:val="28"/>
          <w:szCs w:val="28"/>
          <w:lang w:val="kk-KZ"/>
        </w:rPr>
        <w:t>р</w:t>
      </w:r>
      <w:r w:rsidRPr="000173A9">
        <w:rPr>
          <w:sz w:val="28"/>
          <w:szCs w:val="28"/>
          <w:lang w:val="kk-KZ"/>
        </w:rPr>
        <w:t xml:space="preserve"> үшін блоктау ерітіндісі PBS-тегі 10</w:t>
      </w:r>
      <w:r w:rsidR="0037383F">
        <w:rPr>
          <w:sz w:val="28"/>
          <w:szCs w:val="28"/>
          <w:lang w:val="kk-KZ"/>
        </w:rPr>
        <w:t> </w:t>
      </w:r>
      <w:r w:rsidRPr="000173A9">
        <w:rPr>
          <w:sz w:val="28"/>
          <w:szCs w:val="28"/>
          <w:lang w:val="kk-KZ"/>
        </w:rPr>
        <w:t>% қалыпты ешкі сарысуынан және 0,2</w:t>
      </w:r>
      <w:r w:rsidR="0037383F">
        <w:rPr>
          <w:sz w:val="28"/>
          <w:szCs w:val="28"/>
          <w:lang w:val="kk-KZ"/>
        </w:rPr>
        <w:t> </w:t>
      </w:r>
      <w:r w:rsidRPr="000173A9">
        <w:rPr>
          <w:sz w:val="28"/>
          <w:szCs w:val="28"/>
          <w:lang w:val="kk-KZ"/>
        </w:rPr>
        <w:t xml:space="preserve">% Tween-20-дан тұрды. </w:t>
      </w:r>
      <w:r w:rsidR="00F41CF2">
        <w:rPr>
          <w:sz w:val="28"/>
          <w:szCs w:val="28"/>
          <w:lang w:val="kk-KZ"/>
        </w:rPr>
        <w:t>Жасушалар</w:t>
      </w:r>
      <w:r w:rsidRPr="000173A9">
        <w:rPr>
          <w:sz w:val="28"/>
          <w:szCs w:val="28"/>
          <w:lang w:val="kk-KZ"/>
        </w:rPr>
        <w:t xml:space="preserve"> бөлме температурасында 30 минут бойы блоктау ерітіндісімен </w:t>
      </w:r>
      <w:proofErr w:type="spellStart"/>
      <w:r w:rsidRPr="000173A9">
        <w:rPr>
          <w:sz w:val="28"/>
          <w:szCs w:val="28"/>
          <w:lang w:val="kk-KZ"/>
        </w:rPr>
        <w:t>инкубацияланды</w:t>
      </w:r>
      <w:proofErr w:type="spellEnd"/>
      <w:r w:rsidRPr="000173A9">
        <w:rPr>
          <w:sz w:val="28"/>
          <w:szCs w:val="28"/>
          <w:lang w:val="kk-KZ"/>
        </w:rPr>
        <w:t>, содан кейін 1</w:t>
      </w:r>
      <w:r w:rsidR="0037383F">
        <w:rPr>
          <w:sz w:val="28"/>
          <w:szCs w:val="28"/>
          <w:lang w:val="kk-KZ"/>
        </w:rPr>
        <w:t> </w:t>
      </w:r>
      <w:r w:rsidRPr="000173A9">
        <w:rPr>
          <w:sz w:val="28"/>
          <w:szCs w:val="28"/>
          <w:lang w:val="kk-KZ"/>
        </w:rPr>
        <w:t>% ешкі сарысуы мен 0,2</w:t>
      </w:r>
      <w:r w:rsidR="0037383F">
        <w:rPr>
          <w:sz w:val="28"/>
          <w:szCs w:val="28"/>
          <w:lang w:val="kk-KZ"/>
        </w:rPr>
        <w:t> </w:t>
      </w:r>
      <w:r w:rsidRPr="000173A9">
        <w:rPr>
          <w:sz w:val="28"/>
          <w:szCs w:val="28"/>
          <w:lang w:val="kk-KZ"/>
        </w:rPr>
        <w:t xml:space="preserve">% Tween-20 бар ерітіндімен бір рет жуылды. Біріншілік антиденелер де осы ерітіндіде </w:t>
      </w:r>
      <w:proofErr w:type="spellStart"/>
      <w:r w:rsidRPr="000173A9">
        <w:rPr>
          <w:sz w:val="28"/>
          <w:szCs w:val="28"/>
          <w:lang w:val="kk-KZ"/>
        </w:rPr>
        <w:t>сұйылтылды</w:t>
      </w:r>
      <w:proofErr w:type="spellEnd"/>
      <w:r w:rsidRPr="000173A9">
        <w:rPr>
          <w:sz w:val="28"/>
          <w:szCs w:val="28"/>
          <w:lang w:val="kk-KZ"/>
        </w:rPr>
        <w:t xml:space="preserve">. GluA1 (PBS-те 1:200 сұйылту) және GluA2 (PBS-те 1:200 сұйылту) </w:t>
      </w:r>
      <w:proofErr w:type="spellStart"/>
      <w:r w:rsidRPr="000173A9">
        <w:rPr>
          <w:sz w:val="28"/>
          <w:szCs w:val="28"/>
          <w:lang w:val="kk-KZ"/>
        </w:rPr>
        <w:t>суббірліктеріне</w:t>
      </w:r>
      <w:proofErr w:type="spellEnd"/>
      <w:r w:rsidRPr="000173A9">
        <w:rPr>
          <w:sz w:val="28"/>
          <w:szCs w:val="28"/>
          <w:lang w:val="kk-KZ"/>
        </w:rPr>
        <w:t xml:space="preserve"> қарсы антиденелер</w:t>
      </w:r>
      <w:r w:rsidR="00F41CF2">
        <w:rPr>
          <w:sz w:val="28"/>
          <w:szCs w:val="28"/>
          <w:lang w:val="kk-KZ"/>
        </w:rPr>
        <w:t xml:space="preserve">мен қатар </w:t>
      </w:r>
      <w:r w:rsidRPr="000173A9">
        <w:rPr>
          <w:sz w:val="28"/>
          <w:szCs w:val="28"/>
          <w:lang w:val="kk-KZ"/>
        </w:rPr>
        <w:t xml:space="preserve">нейрондарды анықтау үшін нейрондық маркерге, нейрон-спецификалық </w:t>
      </w:r>
      <w:proofErr w:type="spellStart"/>
      <w:r w:rsidRPr="000173A9">
        <w:rPr>
          <w:sz w:val="28"/>
          <w:szCs w:val="28"/>
          <w:lang w:val="kk-KZ"/>
        </w:rPr>
        <w:t>енолазаға</w:t>
      </w:r>
      <w:proofErr w:type="spellEnd"/>
      <w:r w:rsidRPr="000173A9">
        <w:rPr>
          <w:sz w:val="28"/>
          <w:szCs w:val="28"/>
          <w:lang w:val="kk-KZ"/>
        </w:rPr>
        <w:t xml:space="preserve"> қарсы антиденелер (</w:t>
      </w:r>
      <w:r w:rsidR="00EF4D9D" w:rsidRPr="00EF4D9D">
        <w:rPr>
          <w:sz w:val="28"/>
          <w:szCs w:val="28"/>
          <w:lang w:val="kk-KZ"/>
        </w:rPr>
        <w:t xml:space="preserve">NSE </w:t>
      </w:r>
      <w:r w:rsidRPr="000173A9">
        <w:rPr>
          <w:sz w:val="28"/>
          <w:szCs w:val="28"/>
          <w:lang w:val="kk-KZ"/>
        </w:rPr>
        <w:t>1:300)</w:t>
      </w:r>
      <w:r w:rsidR="00916DB7">
        <w:rPr>
          <w:sz w:val="28"/>
          <w:szCs w:val="28"/>
          <w:lang w:val="kk-KZ"/>
        </w:rPr>
        <w:t xml:space="preserve"> және</w:t>
      </w:r>
      <w:r w:rsidR="00F41CF2">
        <w:rPr>
          <w:sz w:val="28"/>
          <w:szCs w:val="28"/>
          <w:lang w:val="kk-KZ"/>
        </w:rPr>
        <w:t xml:space="preserve"> ГАМҚ-</w:t>
      </w:r>
      <w:proofErr w:type="spellStart"/>
      <w:r w:rsidR="00F41CF2">
        <w:rPr>
          <w:sz w:val="28"/>
          <w:szCs w:val="28"/>
          <w:lang w:val="kk-KZ"/>
        </w:rPr>
        <w:t>ергиялық</w:t>
      </w:r>
      <w:proofErr w:type="spellEnd"/>
      <w:r w:rsidR="00F41CF2">
        <w:rPr>
          <w:sz w:val="28"/>
          <w:szCs w:val="28"/>
          <w:lang w:val="kk-KZ"/>
        </w:rPr>
        <w:t xml:space="preserve"> нейрондарды анықтау мақсатында</w:t>
      </w:r>
      <w:r w:rsidR="00916DB7">
        <w:rPr>
          <w:sz w:val="28"/>
          <w:szCs w:val="28"/>
          <w:lang w:val="kk-KZ"/>
        </w:rPr>
        <w:t xml:space="preserve"> </w:t>
      </w:r>
      <w:proofErr w:type="spellStart"/>
      <w:r w:rsidR="00916DB7" w:rsidRPr="00F3291A">
        <w:rPr>
          <w:sz w:val="28"/>
          <w:szCs w:val="28"/>
          <w:lang w:val="kk-KZ"/>
        </w:rPr>
        <w:t>глутаматдекарбоксилаза</w:t>
      </w:r>
      <w:r w:rsidR="00916DB7">
        <w:rPr>
          <w:sz w:val="28"/>
          <w:szCs w:val="28"/>
          <w:lang w:val="kk-KZ"/>
        </w:rPr>
        <w:t>ға</w:t>
      </w:r>
      <w:proofErr w:type="spellEnd"/>
      <w:r w:rsidR="00916DB7">
        <w:rPr>
          <w:sz w:val="28"/>
          <w:szCs w:val="28"/>
          <w:lang w:val="kk-KZ"/>
        </w:rPr>
        <w:t xml:space="preserve"> қарсы </w:t>
      </w:r>
      <w:r w:rsidR="00EF4D9D">
        <w:rPr>
          <w:sz w:val="28"/>
          <w:szCs w:val="28"/>
          <w:lang w:val="kk-KZ"/>
        </w:rPr>
        <w:t>антиденелер</w:t>
      </w:r>
      <w:r w:rsidR="00916DB7" w:rsidRPr="00F3291A">
        <w:rPr>
          <w:sz w:val="28"/>
          <w:szCs w:val="28"/>
          <w:lang w:val="kk-KZ"/>
        </w:rPr>
        <w:t xml:space="preserve"> (GAD 65/67 1:500) </w:t>
      </w:r>
      <w:r w:rsidRPr="000173A9">
        <w:rPr>
          <w:sz w:val="28"/>
          <w:szCs w:val="28"/>
          <w:lang w:val="kk-KZ"/>
        </w:rPr>
        <w:t>қолдан</w:t>
      </w:r>
      <w:r w:rsidR="00F41CF2">
        <w:rPr>
          <w:sz w:val="28"/>
          <w:szCs w:val="28"/>
          <w:lang w:val="kk-KZ"/>
        </w:rPr>
        <w:t>ыл</w:t>
      </w:r>
      <w:r w:rsidRPr="000173A9">
        <w:rPr>
          <w:sz w:val="28"/>
          <w:szCs w:val="28"/>
          <w:lang w:val="kk-KZ"/>
        </w:rPr>
        <w:t>ды. Нейрон-</w:t>
      </w:r>
      <w:proofErr w:type="spellStart"/>
      <w:r w:rsidRPr="000173A9">
        <w:rPr>
          <w:sz w:val="28"/>
          <w:szCs w:val="28"/>
          <w:lang w:val="kk-KZ"/>
        </w:rPr>
        <w:t>глиал</w:t>
      </w:r>
      <w:r w:rsidR="00A95DB3">
        <w:rPr>
          <w:sz w:val="28"/>
          <w:szCs w:val="28"/>
          <w:lang w:val="kk-KZ"/>
        </w:rPr>
        <w:t>ьді</w:t>
      </w:r>
      <w:proofErr w:type="spellEnd"/>
      <w:r w:rsidRPr="000173A9">
        <w:rPr>
          <w:sz w:val="28"/>
          <w:szCs w:val="28"/>
          <w:lang w:val="kk-KZ"/>
        </w:rPr>
        <w:t xml:space="preserve"> </w:t>
      </w:r>
      <w:proofErr w:type="spellStart"/>
      <w:r w:rsidR="00F41CF2">
        <w:rPr>
          <w:sz w:val="28"/>
          <w:szCs w:val="28"/>
          <w:lang w:val="kk-KZ"/>
        </w:rPr>
        <w:t>культура</w:t>
      </w:r>
      <w:proofErr w:type="spellEnd"/>
      <w:r w:rsidRPr="000173A9">
        <w:rPr>
          <w:sz w:val="28"/>
          <w:szCs w:val="28"/>
          <w:lang w:val="kk-KZ"/>
        </w:rPr>
        <w:t xml:space="preserve"> біріншілік антиденелермен бөлме температурасында 1 сағат бойы </w:t>
      </w:r>
      <w:proofErr w:type="spellStart"/>
      <w:r w:rsidRPr="000173A9">
        <w:rPr>
          <w:sz w:val="28"/>
          <w:szCs w:val="28"/>
          <w:lang w:val="kk-KZ"/>
        </w:rPr>
        <w:t>инкубацияланды</w:t>
      </w:r>
      <w:proofErr w:type="spellEnd"/>
      <w:r w:rsidRPr="000173A9">
        <w:rPr>
          <w:sz w:val="28"/>
          <w:szCs w:val="28"/>
          <w:lang w:val="kk-KZ"/>
        </w:rPr>
        <w:t xml:space="preserve"> және PBS-пен үш рет (әр кезең 5 минуттан) шайылды. Содан кейін </w:t>
      </w:r>
      <w:r w:rsidR="00DA4E7C">
        <w:rPr>
          <w:sz w:val="28"/>
          <w:szCs w:val="28"/>
          <w:lang w:val="kk-KZ"/>
        </w:rPr>
        <w:t>жасушалар</w:t>
      </w:r>
      <w:r w:rsidRPr="000173A9">
        <w:rPr>
          <w:sz w:val="28"/>
          <w:szCs w:val="28"/>
          <w:lang w:val="kk-KZ"/>
        </w:rPr>
        <w:t xml:space="preserve"> PBS-те сұйылтылған екіншілік антиденелермен бөлме температурасында қараңғыда 1 сағат бойы боялды. </w:t>
      </w:r>
      <w:r w:rsidR="002447CD">
        <w:rPr>
          <w:sz w:val="28"/>
          <w:szCs w:val="28"/>
          <w:lang w:val="kk-KZ"/>
        </w:rPr>
        <w:t xml:space="preserve">Жасушаларды </w:t>
      </w:r>
      <w:proofErr w:type="spellStart"/>
      <w:r w:rsidRPr="000173A9">
        <w:rPr>
          <w:sz w:val="28"/>
          <w:szCs w:val="28"/>
          <w:lang w:val="kk-KZ"/>
        </w:rPr>
        <w:t>Alexa</w:t>
      </w:r>
      <w:proofErr w:type="spellEnd"/>
      <w:r w:rsidRPr="000173A9">
        <w:rPr>
          <w:sz w:val="28"/>
          <w:szCs w:val="28"/>
          <w:lang w:val="kk-KZ"/>
        </w:rPr>
        <w:t xml:space="preserve"> </w:t>
      </w:r>
      <w:proofErr w:type="spellStart"/>
      <w:r w:rsidRPr="000173A9">
        <w:rPr>
          <w:sz w:val="28"/>
          <w:szCs w:val="28"/>
          <w:lang w:val="kk-KZ"/>
        </w:rPr>
        <w:t>Fluor</w:t>
      </w:r>
      <w:proofErr w:type="spellEnd"/>
      <w:r w:rsidRPr="000173A9">
        <w:rPr>
          <w:sz w:val="28"/>
          <w:szCs w:val="28"/>
          <w:lang w:val="kk-KZ"/>
        </w:rPr>
        <w:t xml:space="preserve"> 555</w:t>
      </w:r>
      <w:r w:rsidR="007E4032">
        <w:rPr>
          <w:sz w:val="28"/>
          <w:szCs w:val="28"/>
          <w:lang w:val="kk-KZ"/>
        </w:rPr>
        <w:t xml:space="preserve"> </w:t>
      </w:r>
      <w:proofErr w:type="spellStart"/>
      <w:r w:rsidR="007E4032">
        <w:rPr>
          <w:sz w:val="28"/>
          <w:szCs w:val="28"/>
          <w:lang w:val="kk-KZ"/>
        </w:rPr>
        <w:t>флуоресцентті</w:t>
      </w:r>
      <w:proofErr w:type="spellEnd"/>
      <w:r w:rsidR="007E4032">
        <w:rPr>
          <w:sz w:val="28"/>
          <w:szCs w:val="28"/>
          <w:lang w:val="kk-KZ"/>
        </w:rPr>
        <w:t xml:space="preserve"> бояуымен</w:t>
      </w:r>
      <w:r w:rsidRPr="000173A9">
        <w:rPr>
          <w:sz w:val="28"/>
          <w:szCs w:val="28"/>
          <w:lang w:val="kk-KZ"/>
        </w:rPr>
        <w:t xml:space="preserve"> </w:t>
      </w:r>
      <w:proofErr w:type="spellStart"/>
      <w:r w:rsidRPr="000173A9">
        <w:rPr>
          <w:sz w:val="28"/>
          <w:szCs w:val="28"/>
          <w:lang w:val="kk-KZ"/>
        </w:rPr>
        <w:t>конъюгацияланған</w:t>
      </w:r>
      <w:proofErr w:type="spellEnd"/>
      <w:r w:rsidRPr="000173A9">
        <w:rPr>
          <w:sz w:val="28"/>
          <w:szCs w:val="28"/>
          <w:lang w:val="kk-KZ"/>
        </w:rPr>
        <w:t xml:space="preserve"> ешкінің қоянға қарсы антиденелері (1:300 сұйылту) және </w:t>
      </w:r>
      <w:proofErr w:type="spellStart"/>
      <w:r w:rsidRPr="000173A9">
        <w:rPr>
          <w:sz w:val="28"/>
          <w:szCs w:val="28"/>
          <w:lang w:val="kk-KZ"/>
        </w:rPr>
        <w:t>Alexa</w:t>
      </w:r>
      <w:proofErr w:type="spellEnd"/>
      <w:r w:rsidRPr="000173A9">
        <w:rPr>
          <w:sz w:val="28"/>
          <w:szCs w:val="28"/>
          <w:lang w:val="kk-KZ"/>
        </w:rPr>
        <w:t xml:space="preserve"> </w:t>
      </w:r>
      <w:proofErr w:type="spellStart"/>
      <w:r w:rsidRPr="000173A9">
        <w:rPr>
          <w:sz w:val="28"/>
          <w:szCs w:val="28"/>
          <w:lang w:val="kk-KZ"/>
        </w:rPr>
        <w:t>Fluor</w:t>
      </w:r>
      <w:proofErr w:type="spellEnd"/>
      <w:r w:rsidRPr="000173A9">
        <w:rPr>
          <w:sz w:val="28"/>
          <w:szCs w:val="28"/>
          <w:lang w:val="kk-KZ"/>
        </w:rPr>
        <w:t xml:space="preserve"> 647</w:t>
      </w:r>
      <w:r w:rsidR="00CF1097">
        <w:rPr>
          <w:sz w:val="28"/>
          <w:szCs w:val="28"/>
          <w:lang w:val="kk-KZ"/>
        </w:rPr>
        <w:t xml:space="preserve"> </w:t>
      </w:r>
      <w:proofErr w:type="spellStart"/>
      <w:r w:rsidR="00CF1097">
        <w:rPr>
          <w:sz w:val="28"/>
          <w:szCs w:val="28"/>
          <w:lang w:val="kk-KZ"/>
        </w:rPr>
        <w:t>флуоресцентті</w:t>
      </w:r>
      <w:proofErr w:type="spellEnd"/>
      <w:r w:rsidR="00CF1097">
        <w:rPr>
          <w:sz w:val="28"/>
          <w:szCs w:val="28"/>
          <w:lang w:val="kk-KZ"/>
        </w:rPr>
        <w:t xml:space="preserve"> бояуымен</w:t>
      </w:r>
      <w:r w:rsidRPr="000173A9">
        <w:rPr>
          <w:sz w:val="28"/>
          <w:szCs w:val="28"/>
          <w:lang w:val="kk-KZ"/>
        </w:rPr>
        <w:t xml:space="preserve"> </w:t>
      </w:r>
      <w:proofErr w:type="spellStart"/>
      <w:r w:rsidRPr="000173A9">
        <w:rPr>
          <w:sz w:val="28"/>
          <w:szCs w:val="28"/>
          <w:lang w:val="kk-KZ"/>
        </w:rPr>
        <w:t>конъюгацияланған</w:t>
      </w:r>
      <w:proofErr w:type="spellEnd"/>
      <w:r w:rsidRPr="000173A9">
        <w:rPr>
          <w:sz w:val="28"/>
          <w:szCs w:val="28"/>
          <w:lang w:val="kk-KZ"/>
        </w:rPr>
        <w:t xml:space="preserve"> ешкінің тышқанға қарсы антиденелері</w:t>
      </w:r>
      <w:r w:rsidR="002447CD">
        <w:rPr>
          <w:sz w:val="28"/>
          <w:szCs w:val="28"/>
          <w:lang w:val="kk-KZ"/>
        </w:rPr>
        <w:t>мен</w:t>
      </w:r>
      <w:r w:rsidRPr="000173A9">
        <w:rPr>
          <w:sz w:val="28"/>
          <w:szCs w:val="28"/>
          <w:lang w:val="kk-KZ"/>
        </w:rPr>
        <w:t xml:space="preserve"> (1:300 сұйылту) </w:t>
      </w:r>
      <w:proofErr w:type="spellStart"/>
      <w:r w:rsidR="002447CD">
        <w:rPr>
          <w:sz w:val="28"/>
          <w:szCs w:val="28"/>
          <w:lang w:val="kk-KZ"/>
        </w:rPr>
        <w:t>инкубацияланды</w:t>
      </w:r>
      <w:proofErr w:type="spellEnd"/>
      <w:r w:rsidRPr="000173A9">
        <w:rPr>
          <w:sz w:val="28"/>
          <w:szCs w:val="28"/>
          <w:lang w:val="kk-KZ"/>
        </w:rPr>
        <w:t>.</w:t>
      </w:r>
      <w:r w:rsidR="00CD59C6">
        <w:rPr>
          <w:sz w:val="28"/>
          <w:szCs w:val="28"/>
          <w:lang w:val="kk-KZ"/>
        </w:rPr>
        <w:t xml:space="preserve"> Одан кейін </w:t>
      </w:r>
      <w:r w:rsidR="00CD59C6" w:rsidRPr="000173A9">
        <w:rPr>
          <w:sz w:val="28"/>
          <w:szCs w:val="28"/>
          <w:lang w:val="kk-KZ"/>
        </w:rPr>
        <w:t>PBS</w:t>
      </w:r>
      <w:r w:rsidR="00CD59C6">
        <w:rPr>
          <w:sz w:val="28"/>
          <w:szCs w:val="28"/>
          <w:lang w:val="kk-KZ"/>
        </w:rPr>
        <w:t xml:space="preserve"> ерітіндісімен</w:t>
      </w:r>
      <w:r w:rsidR="00CD59C6" w:rsidRPr="000173A9">
        <w:rPr>
          <w:sz w:val="28"/>
          <w:szCs w:val="28"/>
          <w:lang w:val="kk-KZ"/>
        </w:rPr>
        <w:t xml:space="preserve"> үш рет</w:t>
      </w:r>
      <w:r w:rsidR="00C25A7E">
        <w:rPr>
          <w:sz w:val="28"/>
          <w:szCs w:val="28"/>
          <w:lang w:val="kk-KZ"/>
        </w:rPr>
        <w:t xml:space="preserve"> жайылды.</w:t>
      </w:r>
    </w:p>
    <w:p w14:paraId="5C342452" w14:textId="77777777" w:rsidR="00453532" w:rsidRPr="00D57D9B" w:rsidRDefault="00453532" w:rsidP="00795518">
      <w:pPr>
        <w:pStyle w:val="af8"/>
        <w:spacing w:before="0" w:beforeAutospacing="0" w:after="0" w:afterAutospacing="0"/>
        <w:ind w:firstLine="567"/>
        <w:jc w:val="both"/>
        <w:rPr>
          <w:sz w:val="28"/>
          <w:szCs w:val="28"/>
          <w:lang w:val="kk-KZ"/>
        </w:rPr>
      </w:pPr>
    </w:p>
    <w:p w14:paraId="5762560C" w14:textId="77777777" w:rsidR="00453532" w:rsidRPr="00D57D9B" w:rsidRDefault="00453532" w:rsidP="00795518">
      <w:pPr>
        <w:pStyle w:val="af8"/>
        <w:spacing w:before="0" w:beforeAutospacing="0" w:after="0" w:afterAutospacing="0"/>
        <w:ind w:firstLine="567"/>
        <w:jc w:val="both"/>
        <w:rPr>
          <w:sz w:val="28"/>
          <w:szCs w:val="28"/>
          <w:lang w:val="kk-KZ"/>
        </w:rPr>
      </w:pPr>
    </w:p>
    <w:p w14:paraId="728BF8A7" w14:textId="009CE755" w:rsidR="00453532" w:rsidRPr="008F2200" w:rsidRDefault="00453532" w:rsidP="00795518">
      <w:pPr>
        <w:pStyle w:val="af8"/>
        <w:spacing w:before="0" w:beforeAutospacing="0" w:after="0" w:afterAutospacing="0"/>
        <w:ind w:firstLine="567"/>
        <w:jc w:val="both"/>
        <w:rPr>
          <w:rStyle w:val="af9"/>
          <w:rFonts w:eastAsiaTheme="majorEastAsia"/>
          <w:b w:val="0"/>
          <w:bCs w:val="0"/>
          <w:sz w:val="28"/>
          <w:szCs w:val="28"/>
          <w:lang w:val="kk-KZ"/>
        </w:rPr>
      </w:pPr>
      <w:r w:rsidRPr="008F2200">
        <w:rPr>
          <w:rStyle w:val="af9"/>
          <w:rFonts w:eastAsiaTheme="majorEastAsia"/>
          <w:b w:val="0"/>
          <w:bCs w:val="0"/>
          <w:sz w:val="28"/>
          <w:szCs w:val="28"/>
          <w:lang w:val="kk-KZ"/>
        </w:rPr>
        <w:t>2.2.6.2</w:t>
      </w:r>
      <w:r w:rsidR="00C63F45" w:rsidRPr="008F2200">
        <w:rPr>
          <w:rStyle w:val="af9"/>
          <w:rFonts w:eastAsiaTheme="majorEastAsia"/>
          <w:b w:val="0"/>
          <w:bCs w:val="0"/>
          <w:sz w:val="28"/>
          <w:szCs w:val="28"/>
          <w:lang w:val="kk-KZ"/>
        </w:rPr>
        <w:t> </w:t>
      </w:r>
      <w:r w:rsidRPr="008F2200">
        <w:rPr>
          <w:rStyle w:val="af9"/>
          <w:rFonts w:eastAsiaTheme="majorEastAsia"/>
          <w:b w:val="0"/>
          <w:bCs w:val="0"/>
          <w:sz w:val="28"/>
          <w:szCs w:val="28"/>
          <w:lang w:val="kk-KZ"/>
        </w:rPr>
        <w:t>Антиденелердің флуоресценциясын визуализациялау және кескіндерді талдау</w:t>
      </w:r>
    </w:p>
    <w:p w14:paraId="6B8D25BD" w14:textId="6027924B" w:rsidR="00571232" w:rsidRPr="004C546D" w:rsidRDefault="00453532" w:rsidP="00795518">
      <w:pPr>
        <w:pStyle w:val="af8"/>
        <w:spacing w:before="0" w:beforeAutospacing="0" w:after="0" w:afterAutospacing="0"/>
        <w:ind w:firstLine="567"/>
        <w:jc w:val="both"/>
        <w:rPr>
          <w:sz w:val="28"/>
          <w:szCs w:val="28"/>
          <w:lang w:val="ru-KZ"/>
        </w:rPr>
      </w:pPr>
      <w:r w:rsidRPr="00D57D9B">
        <w:rPr>
          <w:sz w:val="28"/>
          <w:szCs w:val="28"/>
          <w:lang w:val="kk-KZ"/>
        </w:rPr>
        <w:t xml:space="preserve">Антидене </w:t>
      </w:r>
      <w:proofErr w:type="spellStart"/>
      <w:r w:rsidRPr="00D57D9B">
        <w:rPr>
          <w:sz w:val="28"/>
          <w:szCs w:val="28"/>
          <w:lang w:val="kk-KZ"/>
        </w:rPr>
        <w:t>флуоресценциясын</w:t>
      </w:r>
      <w:proofErr w:type="spellEnd"/>
      <w:r w:rsidRPr="00D57D9B">
        <w:rPr>
          <w:sz w:val="28"/>
          <w:szCs w:val="28"/>
          <w:lang w:val="kk-KZ"/>
        </w:rPr>
        <w:t xml:space="preserve"> </w:t>
      </w:r>
      <w:proofErr w:type="spellStart"/>
      <w:r w:rsidRPr="00D57D9B">
        <w:rPr>
          <w:sz w:val="28"/>
          <w:szCs w:val="28"/>
          <w:lang w:val="kk-KZ"/>
        </w:rPr>
        <w:t>визуализациялау</w:t>
      </w:r>
      <w:proofErr w:type="spellEnd"/>
      <w:r w:rsidRPr="00D57D9B">
        <w:rPr>
          <w:sz w:val="28"/>
          <w:szCs w:val="28"/>
          <w:lang w:val="kk-KZ"/>
        </w:rPr>
        <w:t xml:space="preserve"> үшін </w:t>
      </w:r>
      <w:proofErr w:type="spellStart"/>
      <w:r w:rsidRPr="00D57D9B">
        <w:rPr>
          <w:sz w:val="28"/>
          <w:szCs w:val="28"/>
          <w:lang w:val="kk-KZ"/>
        </w:rPr>
        <w:t>Leica</w:t>
      </w:r>
      <w:proofErr w:type="spellEnd"/>
      <w:r w:rsidRPr="00D57D9B">
        <w:rPr>
          <w:sz w:val="28"/>
          <w:szCs w:val="28"/>
          <w:lang w:val="kk-KZ"/>
        </w:rPr>
        <w:t xml:space="preserve"> TCS SP5 </w:t>
      </w:r>
      <w:proofErr w:type="spellStart"/>
      <w:r w:rsidRPr="00D57D9B">
        <w:rPr>
          <w:sz w:val="28"/>
          <w:szCs w:val="28"/>
          <w:lang w:val="kk-KZ"/>
        </w:rPr>
        <w:t>инверттелген</w:t>
      </w:r>
      <w:proofErr w:type="spellEnd"/>
      <w:r w:rsidRPr="00D57D9B">
        <w:rPr>
          <w:sz w:val="28"/>
          <w:szCs w:val="28"/>
          <w:lang w:val="kk-KZ"/>
        </w:rPr>
        <w:t xml:space="preserve"> </w:t>
      </w:r>
      <w:proofErr w:type="spellStart"/>
      <w:r w:rsidRPr="00D57D9B">
        <w:rPr>
          <w:sz w:val="28"/>
          <w:szCs w:val="28"/>
          <w:lang w:val="kk-KZ"/>
        </w:rPr>
        <w:t>конфокальды</w:t>
      </w:r>
      <w:proofErr w:type="spellEnd"/>
      <w:r w:rsidRPr="00D57D9B">
        <w:rPr>
          <w:sz w:val="28"/>
          <w:szCs w:val="28"/>
          <w:lang w:val="kk-KZ"/>
        </w:rPr>
        <w:t xml:space="preserve"> </w:t>
      </w:r>
      <w:proofErr w:type="spellStart"/>
      <w:r w:rsidRPr="00D57D9B">
        <w:rPr>
          <w:sz w:val="28"/>
          <w:szCs w:val="28"/>
          <w:lang w:val="kk-KZ"/>
        </w:rPr>
        <w:t>микроскопы</w:t>
      </w:r>
      <w:proofErr w:type="spellEnd"/>
      <w:r w:rsidR="000E4EFC" w:rsidRPr="009B3A4D">
        <w:rPr>
          <w:sz w:val="28"/>
          <w:szCs w:val="28"/>
          <w:lang w:val="ru-KZ"/>
        </w:rPr>
        <w:t xml:space="preserve"> (Leica Microsystems, Ветцлар, Германия)</w:t>
      </w:r>
      <w:r w:rsidRPr="00D57D9B">
        <w:rPr>
          <w:sz w:val="28"/>
          <w:szCs w:val="28"/>
          <w:lang w:val="kk-KZ"/>
        </w:rPr>
        <w:t xml:space="preserve"> пайдаланылды. </w:t>
      </w:r>
      <w:r w:rsidR="000E4EFC" w:rsidRPr="009B3A4D">
        <w:rPr>
          <w:sz w:val="28"/>
          <w:szCs w:val="28"/>
          <w:lang w:val="ru-KZ"/>
        </w:rPr>
        <w:t xml:space="preserve">Сканерлеу тек </w:t>
      </w:r>
      <w:r w:rsidR="00AB2D27">
        <w:rPr>
          <w:sz w:val="28"/>
          <w:szCs w:val="28"/>
          <w:lang w:val="ru-KZ"/>
        </w:rPr>
        <w:t>витальді</w:t>
      </w:r>
      <w:r w:rsidR="000E4EFC" w:rsidRPr="009B3A4D">
        <w:rPr>
          <w:sz w:val="28"/>
          <w:szCs w:val="28"/>
          <w:lang w:val="ru-KZ"/>
        </w:rPr>
        <w:t xml:space="preserve"> кальцийлік </w:t>
      </w:r>
      <w:r w:rsidR="00AB2D27">
        <w:rPr>
          <w:sz w:val="28"/>
          <w:szCs w:val="28"/>
          <w:lang w:val="ru-KZ"/>
        </w:rPr>
        <w:t>имиджинг</w:t>
      </w:r>
      <w:r w:rsidR="000E4EFC" w:rsidRPr="009B3A4D">
        <w:rPr>
          <w:sz w:val="28"/>
          <w:szCs w:val="28"/>
          <w:lang w:val="ru-KZ"/>
        </w:rPr>
        <w:t xml:space="preserve"> жүргізілген маркерлік тордың шаршыларында ғана жүргізілді. </w:t>
      </w:r>
      <w:r w:rsidR="00F56AB3" w:rsidRPr="009B3A4D">
        <w:rPr>
          <w:sz w:val="28"/>
          <w:szCs w:val="28"/>
          <w:lang w:val="ru-KZ"/>
        </w:rPr>
        <w:t>З</w:t>
      </w:r>
      <w:r w:rsidR="000E4EFC" w:rsidRPr="009B3A4D">
        <w:rPr>
          <w:sz w:val="28"/>
          <w:szCs w:val="28"/>
          <w:lang w:val="ru-KZ"/>
        </w:rPr>
        <w:t>онд флуоресценциясын қоздыру үшін He-Ne 543 және 633 нм лазерлері қолдан</w:t>
      </w:r>
      <w:r w:rsidR="00F56AB3">
        <w:rPr>
          <w:sz w:val="28"/>
          <w:szCs w:val="28"/>
          <w:lang w:val="ru-KZ"/>
        </w:rPr>
        <w:t>ыл</w:t>
      </w:r>
      <w:r w:rsidR="000E4EFC" w:rsidRPr="009B3A4D">
        <w:rPr>
          <w:sz w:val="28"/>
          <w:szCs w:val="28"/>
          <w:lang w:val="ru-KZ"/>
        </w:rPr>
        <w:t>ды. Эмиссия Alexa Fluor 555 үшін 555-600 нм және Alexa Fluor 647 үшін 655-700 нм диапазондарында жиналды. Зондтардың қоздыру/эмиссия спектрлерінің қабаттасуын болдырмау үшін 543 нм және 633 нм қоздыру үшін Z-</w:t>
      </w:r>
      <w:r w:rsidR="001F5063">
        <w:rPr>
          <w:sz w:val="28"/>
          <w:szCs w:val="28"/>
          <w:lang w:val="ru-KZ"/>
        </w:rPr>
        <w:t>стэктер</w:t>
      </w:r>
      <w:r w:rsidR="000E4EFC" w:rsidRPr="009B3A4D">
        <w:rPr>
          <w:sz w:val="28"/>
          <w:szCs w:val="28"/>
          <w:lang w:val="ru-KZ"/>
        </w:rPr>
        <w:t xml:space="preserve"> бөлек алынды. </w:t>
      </w:r>
      <w:proofErr w:type="spellStart"/>
      <w:r w:rsidR="00571232" w:rsidRPr="00D57D9B">
        <w:rPr>
          <w:sz w:val="28"/>
          <w:szCs w:val="28"/>
          <w:lang w:val="kk-KZ"/>
        </w:rPr>
        <w:t>Гиппокамптың</w:t>
      </w:r>
      <w:proofErr w:type="spellEnd"/>
      <w:r w:rsidR="00571232" w:rsidRPr="00D57D9B">
        <w:rPr>
          <w:sz w:val="28"/>
          <w:szCs w:val="28"/>
          <w:lang w:val="kk-KZ"/>
        </w:rPr>
        <w:t xml:space="preserve"> </w:t>
      </w:r>
      <w:proofErr w:type="spellStart"/>
      <w:r w:rsidR="00571232" w:rsidRPr="00D57D9B">
        <w:rPr>
          <w:sz w:val="28"/>
          <w:szCs w:val="28"/>
          <w:lang w:val="kk-KZ"/>
        </w:rPr>
        <w:t>нейроглиальды</w:t>
      </w:r>
      <w:proofErr w:type="spellEnd"/>
      <w:r w:rsidR="00571232" w:rsidRPr="00D57D9B">
        <w:rPr>
          <w:sz w:val="28"/>
          <w:szCs w:val="28"/>
          <w:lang w:val="kk-KZ"/>
        </w:rPr>
        <w:t xml:space="preserve"> </w:t>
      </w:r>
      <w:proofErr w:type="spellStart"/>
      <w:r w:rsidR="00BD0D31">
        <w:rPr>
          <w:sz w:val="28"/>
          <w:szCs w:val="28"/>
          <w:lang w:val="kk-KZ"/>
        </w:rPr>
        <w:t>ко-культурасында</w:t>
      </w:r>
      <w:proofErr w:type="spellEnd"/>
      <w:r w:rsidR="00BD0D31">
        <w:rPr>
          <w:sz w:val="28"/>
          <w:szCs w:val="28"/>
          <w:lang w:val="kk-KZ"/>
        </w:rPr>
        <w:t xml:space="preserve"> </w:t>
      </w:r>
      <w:r w:rsidR="00571232" w:rsidRPr="00D57D9B">
        <w:rPr>
          <w:sz w:val="28"/>
          <w:szCs w:val="28"/>
          <w:lang w:val="kk-KZ"/>
        </w:rPr>
        <w:t xml:space="preserve">жасушалар әртүрлі оптикалық қабаттарда орналасқандықтан, алынатын кескіндерді егжей-тегжейлі көрсету үшін сканерлеуді </w:t>
      </w:r>
      <w:proofErr w:type="spellStart"/>
      <w:r w:rsidR="00571232" w:rsidRPr="00D57D9B">
        <w:rPr>
          <w:sz w:val="28"/>
          <w:szCs w:val="28"/>
          <w:lang w:val="kk-KZ"/>
        </w:rPr>
        <w:t>конфокальды</w:t>
      </w:r>
      <w:proofErr w:type="spellEnd"/>
      <w:r w:rsidR="00571232" w:rsidRPr="00D57D9B">
        <w:rPr>
          <w:sz w:val="28"/>
          <w:szCs w:val="28"/>
          <w:lang w:val="kk-KZ"/>
        </w:rPr>
        <w:t xml:space="preserve"> диафрагма диаметрінің минималды мәнімен Z-</w:t>
      </w:r>
      <w:proofErr w:type="spellStart"/>
      <w:r w:rsidR="00571232" w:rsidRPr="00D57D9B">
        <w:rPr>
          <w:sz w:val="28"/>
          <w:szCs w:val="28"/>
          <w:lang w:val="kk-KZ"/>
        </w:rPr>
        <w:t>стэк</w:t>
      </w:r>
      <w:proofErr w:type="spellEnd"/>
      <w:r w:rsidR="00571232" w:rsidRPr="00D57D9B">
        <w:rPr>
          <w:sz w:val="28"/>
          <w:szCs w:val="28"/>
          <w:lang w:val="kk-KZ"/>
        </w:rPr>
        <w:t xml:space="preserve"> режимінде жүргізілді. </w:t>
      </w:r>
      <w:proofErr w:type="spellStart"/>
      <w:r w:rsidR="00571232" w:rsidRPr="00D57D9B">
        <w:rPr>
          <w:sz w:val="28"/>
          <w:szCs w:val="28"/>
          <w:lang w:val="kk-KZ"/>
        </w:rPr>
        <w:t>Флуоресцентті</w:t>
      </w:r>
      <w:proofErr w:type="spellEnd"/>
      <w:r w:rsidR="00571232" w:rsidRPr="00D57D9B">
        <w:rPr>
          <w:sz w:val="28"/>
          <w:szCs w:val="28"/>
          <w:lang w:val="kk-KZ"/>
        </w:rPr>
        <w:t xml:space="preserve"> кескіндерге қосымша, өтпелі жарық режиміндегі (жарық өріс) кескіндер алынды. Сканерлеу тек [Ca</w:t>
      </w:r>
      <w:r w:rsidR="00571232" w:rsidRPr="00D57D9B">
        <w:rPr>
          <w:sz w:val="28"/>
          <w:szCs w:val="28"/>
          <w:vertAlign w:val="superscript"/>
          <w:lang w:val="kk-KZ"/>
        </w:rPr>
        <w:t>2+</w:t>
      </w:r>
      <w:r w:rsidR="00571232" w:rsidRPr="00D57D9B">
        <w:rPr>
          <w:sz w:val="28"/>
          <w:szCs w:val="28"/>
          <w:lang w:val="kk-KZ"/>
        </w:rPr>
        <w:t>]</w:t>
      </w:r>
      <w:r w:rsidR="00571232" w:rsidRPr="00D57D9B">
        <w:rPr>
          <w:sz w:val="28"/>
          <w:szCs w:val="28"/>
          <w:vertAlign w:val="subscript"/>
          <w:lang w:val="kk-KZ"/>
        </w:rPr>
        <w:t>i</w:t>
      </w:r>
      <w:r w:rsidR="00571232" w:rsidRPr="00D57D9B">
        <w:rPr>
          <w:sz w:val="28"/>
          <w:szCs w:val="28"/>
          <w:lang w:val="kk-KZ"/>
        </w:rPr>
        <w:t xml:space="preserve"> өзгерістері тіркелген дақыл учаскесінде ғана жүргізілді [376]. </w:t>
      </w:r>
    </w:p>
    <w:p w14:paraId="20EDB1BB" w14:textId="21779E71" w:rsidR="00571232" w:rsidRPr="00D57D9B" w:rsidRDefault="00571232" w:rsidP="00795518">
      <w:pPr>
        <w:pStyle w:val="af8"/>
        <w:spacing w:before="0" w:beforeAutospacing="0" w:after="0" w:afterAutospacing="0"/>
        <w:ind w:firstLine="567"/>
        <w:jc w:val="both"/>
        <w:rPr>
          <w:sz w:val="28"/>
          <w:szCs w:val="28"/>
          <w:lang w:val="kk-KZ"/>
        </w:rPr>
      </w:pPr>
      <w:r w:rsidRPr="00D57D9B">
        <w:rPr>
          <w:sz w:val="28"/>
          <w:szCs w:val="28"/>
          <w:lang w:val="kk-KZ"/>
        </w:rPr>
        <w:t xml:space="preserve">Осыдан кейін </w:t>
      </w:r>
      <w:proofErr w:type="spellStart"/>
      <w:r w:rsidRPr="00D57D9B">
        <w:rPr>
          <w:sz w:val="28"/>
          <w:szCs w:val="28"/>
          <w:lang w:val="kk-KZ"/>
        </w:rPr>
        <w:t>витальд</w:t>
      </w:r>
      <w:r w:rsidR="00926027">
        <w:rPr>
          <w:sz w:val="28"/>
          <w:szCs w:val="28"/>
          <w:lang w:val="kk-KZ"/>
        </w:rPr>
        <w:t>і</w:t>
      </w:r>
      <w:proofErr w:type="spellEnd"/>
      <w:r w:rsidRPr="00D57D9B">
        <w:rPr>
          <w:sz w:val="28"/>
          <w:szCs w:val="28"/>
          <w:lang w:val="kk-KZ"/>
        </w:rPr>
        <w:t xml:space="preserve"> [Ca</w:t>
      </w:r>
      <w:r w:rsidRPr="00D57D9B">
        <w:rPr>
          <w:sz w:val="28"/>
          <w:szCs w:val="28"/>
          <w:vertAlign w:val="superscript"/>
          <w:lang w:val="kk-KZ"/>
        </w:rPr>
        <w:t>2+]</w:t>
      </w:r>
      <w:r w:rsidRPr="00D57D9B">
        <w:rPr>
          <w:sz w:val="28"/>
          <w:szCs w:val="28"/>
          <w:vertAlign w:val="subscript"/>
          <w:lang w:val="kk-KZ"/>
        </w:rPr>
        <w:t xml:space="preserve">i </w:t>
      </w:r>
      <w:proofErr w:type="spellStart"/>
      <w:r w:rsidRPr="00D57D9B">
        <w:rPr>
          <w:sz w:val="28"/>
          <w:szCs w:val="28"/>
          <w:lang w:val="kk-KZ"/>
        </w:rPr>
        <w:t>имиджингі</w:t>
      </w:r>
      <w:proofErr w:type="spellEnd"/>
      <w:r w:rsidRPr="00D57D9B">
        <w:rPr>
          <w:sz w:val="28"/>
          <w:szCs w:val="28"/>
          <w:lang w:val="kk-KZ"/>
        </w:rPr>
        <w:t xml:space="preserve"> нәтижесінде алынған кескіндер сериясын және </w:t>
      </w:r>
      <w:proofErr w:type="spellStart"/>
      <w:r w:rsidRPr="00D57D9B">
        <w:rPr>
          <w:sz w:val="28"/>
          <w:szCs w:val="28"/>
          <w:lang w:val="kk-KZ"/>
        </w:rPr>
        <w:t>конфокальды</w:t>
      </w:r>
      <w:proofErr w:type="spellEnd"/>
      <w:r w:rsidRPr="00D57D9B">
        <w:rPr>
          <w:sz w:val="28"/>
          <w:szCs w:val="28"/>
          <w:lang w:val="kk-KZ"/>
        </w:rPr>
        <w:t xml:space="preserve"> микроскоптың көмегімен алынған антидене </w:t>
      </w:r>
      <w:proofErr w:type="spellStart"/>
      <w:r w:rsidRPr="00D57D9B">
        <w:rPr>
          <w:sz w:val="28"/>
          <w:szCs w:val="28"/>
          <w:lang w:val="kk-KZ"/>
        </w:rPr>
        <w:t>флуоресценциясы</w:t>
      </w:r>
      <w:proofErr w:type="spellEnd"/>
      <w:r w:rsidRPr="00D57D9B">
        <w:rPr>
          <w:sz w:val="28"/>
          <w:szCs w:val="28"/>
          <w:lang w:val="kk-KZ"/>
        </w:rPr>
        <w:t xml:space="preserve"> кескіндерінің сериясын біріктіру жүргізілді. Алдымен өтпелі жарықтағы кескіндер біріктірілді, яғни </w:t>
      </w:r>
      <w:proofErr w:type="spellStart"/>
      <w:r w:rsidRPr="00D57D9B">
        <w:rPr>
          <w:sz w:val="28"/>
          <w:szCs w:val="28"/>
          <w:lang w:val="kk-KZ"/>
        </w:rPr>
        <w:t>флуоресцентті</w:t>
      </w:r>
      <w:proofErr w:type="spellEnd"/>
      <w:r w:rsidRPr="00D57D9B">
        <w:rPr>
          <w:sz w:val="28"/>
          <w:szCs w:val="28"/>
          <w:lang w:val="kk-KZ"/>
        </w:rPr>
        <w:t xml:space="preserve"> өлшеулерден кейін бірден алынған өтпелі жарықтағы </w:t>
      </w:r>
      <w:proofErr w:type="spellStart"/>
      <w:r w:rsidR="009D14C6">
        <w:rPr>
          <w:sz w:val="28"/>
          <w:szCs w:val="28"/>
          <w:lang w:val="kk-KZ"/>
        </w:rPr>
        <w:t>культура</w:t>
      </w:r>
      <w:proofErr w:type="spellEnd"/>
      <w:r w:rsidRPr="00D57D9B">
        <w:rPr>
          <w:sz w:val="28"/>
          <w:szCs w:val="28"/>
          <w:lang w:val="kk-KZ"/>
        </w:rPr>
        <w:t xml:space="preserve"> кескініне жасушаларды бекіту және антиденелерді жүктеуден кейін </w:t>
      </w:r>
      <w:proofErr w:type="spellStart"/>
      <w:r w:rsidRPr="00D57D9B">
        <w:rPr>
          <w:sz w:val="28"/>
          <w:szCs w:val="28"/>
          <w:lang w:val="kk-KZ"/>
        </w:rPr>
        <w:t>конфокальды</w:t>
      </w:r>
      <w:proofErr w:type="spellEnd"/>
      <w:r w:rsidRPr="00D57D9B">
        <w:rPr>
          <w:sz w:val="28"/>
          <w:szCs w:val="28"/>
          <w:lang w:val="kk-KZ"/>
        </w:rPr>
        <w:t xml:space="preserve"> микроскоптың көмегімен алынған сол учаскенің өтпелі жарықтағы кескіндері </w:t>
      </w:r>
      <w:proofErr w:type="spellStart"/>
      <w:r w:rsidRPr="00D57D9B">
        <w:rPr>
          <w:sz w:val="28"/>
          <w:szCs w:val="28"/>
          <w:lang w:val="kk-KZ"/>
        </w:rPr>
        <w:t>қабаттастырылды</w:t>
      </w:r>
      <w:proofErr w:type="spellEnd"/>
      <w:r w:rsidRPr="00D57D9B">
        <w:rPr>
          <w:sz w:val="28"/>
          <w:szCs w:val="28"/>
          <w:lang w:val="kk-KZ"/>
        </w:rPr>
        <w:t xml:space="preserve">. Осыдан кейін Fura-2 </w:t>
      </w:r>
      <w:proofErr w:type="spellStart"/>
      <w:r w:rsidRPr="00D57D9B">
        <w:rPr>
          <w:sz w:val="28"/>
          <w:szCs w:val="28"/>
          <w:lang w:val="kk-KZ"/>
        </w:rPr>
        <w:t>флуоресценциясы</w:t>
      </w:r>
      <w:proofErr w:type="spellEnd"/>
      <w:r w:rsidRPr="00D57D9B">
        <w:rPr>
          <w:sz w:val="28"/>
          <w:szCs w:val="28"/>
          <w:lang w:val="kk-KZ"/>
        </w:rPr>
        <w:t xml:space="preserve"> мен екінші реттік антиденелер </w:t>
      </w:r>
      <w:proofErr w:type="spellStart"/>
      <w:r w:rsidRPr="00D57D9B">
        <w:rPr>
          <w:sz w:val="28"/>
          <w:szCs w:val="28"/>
          <w:lang w:val="kk-KZ"/>
        </w:rPr>
        <w:t>флуоресценциясының</w:t>
      </w:r>
      <w:proofErr w:type="spellEnd"/>
      <w:r w:rsidRPr="00D57D9B">
        <w:rPr>
          <w:sz w:val="28"/>
          <w:szCs w:val="28"/>
          <w:lang w:val="kk-KZ"/>
        </w:rPr>
        <w:t xml:space="preserve"> кескіндері біріктірілді [377]. Кескіндерді біріктіру кезінде </w:t>
      </w:r>
      <w:proofErr w:type="spellStart"/>
      <w:r w:rsidRPr="00D57D9B">
        <w:rPr>
          <w:sz w:val="28"/>
          <w:szCs w:val="28"/>
          <w:lang w:val="kk-KZ"/>
        </w:rPr>
        <w:t>ImageJ</w:t>
      </w:r>
      <w:proofErr w:type="spellEnd"/>
      <w:r w:rsidRPr="00D57D9B">
        <w:rPr>
          <w:sz w:val="28"/>
          <w:szCs w:val="28"/>
          <w:lang w:val="kk-KZ"/>
        </w:rPr>
        <w:t xml:space="preserve"> (</w:t>
      </w:r>
      <w:proofErr w:type="spellStart"/>
      <w:r w:rsidRPr="00D57D9B">
        <w:rPr>
          <w:sz w:val="28"/>
          <w:szCs w:val="28"/>
          <w:lang w:val="kk-KZ"/>
        </w:rPr>
        <w:t>National</w:t>
      </w:r>
      <w:proofErr w:type="spellEnd"/>
      <w:r w:rsidRPr="00D57D9B">
        <w:rPr>
          <w:sz w:val="28"/>
          <w:szCs w:val="28"/>
          <w:lang w:val="kk-KZ"/>
        </w:rPr>
        <w:t xml:space="preserve"> </w:t>
      </w:r>
      <w:proofErr w:type="spellStart"/>
      <w:r w:rsidRPr="00D57D9B">
        <w:rPr>
          <w:sz w:val="28"/>
          <w:szCs w:val="28"/>
          <w:lang w:val="kk-KZ"/>
        </w:rPr>
        <w:t>Institutes</w:t>
      </w:r>
      <w:proofErr w:type="spellEnd"/>
      <w:r w:rsidRPr="00D57D9B">
        <w:rPr>
          <w:sz w:val="28"/>
          <w:szCs w:val="28"/>
          <w:lang w:val="kk-KZ"/>
        </w:rPr>
        <w:t xml:space="preserve"> </w:t>
      </w:r>
      <w:proofErr w:type="spellStart"/>
      <w:r w:rsidRPr="00D57D9B">
        <w:rPr>
          <w:sz w:val="28"/>
          <w:szCs w:val="28"/>
          <w:lang w:val="kk-KZ"/>
        </w:rPr>
        <w:t>of</w:t>
      </w:r>
      <w:proofErr w:type="spellEnd"/>
      <w:r w:rsidRPr="00D57D9B">
        <w:rPr>
          <w:sz w:val="28"/>
          <w:szCs w:val="28"/>
          <w:lang w:val="kk-KZ"/>
        </w:rPr>
        <w:t xml:space="preserve"> </w:t>
      </w:r>
      <w:proofErr w:type="spellStart"/>
      <w:r w:rsidRPr="00D57D9B">
        <w:rPr>
          <w:sz w:val="28"/>
          <w:szCs w:val="28"/>
          <w:lang w:val="kk-KZ"/>
        </w:rPr>
        <w:t>Health</w:t>
      </w:r>
      <w:proofErr w:type="spellEnd"/>
      <w:r w:rsidRPr="00D57D9B">
        <w:rPr>
          <w:sz w:val="28"/>
          <w:szCs w:val="28"/>
          <w:lang w:val="kk-KZ"/>
        </w:rPr>
        <w:t xml:space="preserve">, АҚШ), </w:t>
      </w:r>
      <w:proofErr w:type="spellStart"/>
      <w:r w:rsidRPr="00D57D9B">
        <w:rPr>
          <w:sz w:val="28"/>
          <w:szCs w:val="28"/>
          <w:lang w:val="kk-KZ"/>
        </w:rPr>
        <w:t>Adobe</w:t>
      </w:r>
      <w:proofErr w:type="spellEnd"/>
      <w:r w:rsidRPr="00D57D9B">
        <w:rPr>
          <w:sz w:val="28"/>
          <w:szCs w:val="28"/>
          <w:lang w:val="kk-KZ"/>
        </w:rPr>
        <w:t xml:space="preserve"> </w:t>
      </w:r>
      <w:proofErr w:type="spellStart"/>
      <w:r w:rsidRPr="00D57D9B">
        <w:rPr>
          <w:sz w:val="28"/>
          <w:szCs w:val="28"/>
          <w:lang w:val="kk-KZ"/>
        </w:rPr>
        <w:t>Photoshop</w:t>
      </w:r>
      <w:proofErr w:type="spellEnd"/>
      <w:r w:rsidRPr="00D57D9B">
        <w:rPr>
          <w:sz w:val="28"/>
          <w:szCs w:val="28"/>
          <w:lang w:val="kk-KZ"/>
        </w:rPr>
        <w:t xml:space="preserve">, </w:t>
      </w:r>
      <w:proofErr w:type="spellStart"/>
      <w:r w:rsidRPr="00D57D9B">
        <w:rPr>
          <w:sz w:val="28"/>
          <w:szCs w:val="28"/>
          <w:lang w:val="kk-KZ"/>
        </w:rPr>
        <w:t>Leica</w:t>
      </w:r>
      <w:proofErr w:type="spellEnd"/>
      <w:r w:rsidRPr="00D57D9B">
        <w:rPr>
          <w:sz w:val="28"/>
          <w:szCs w:val="28"/>
          <w:lang w:val="kk-KZ"/>
        </w:rPr>
        <w:t xml:space="preserve"> LAS AF </w:t>
      </w:r>
      <w:proofErr w:type="spellStart"/>
      <w:r w:rsidRPr="00D57D9B">
        <w:rPr>
          <w:sz w:val="28"/>
          <w:szCs w:val="28"/>
          <w:lang w:val="kk-KZ"/>
        </w:rPr>
        <w:t>Lite</w:t>
      </w:r>
      <w:proofErr w:type="spellEnd"/>
      <w:r w:rsidRPr="00D57D9B">
        <w:rPr>
          <w:sz w:val="28"/>
          <w:szCs w:val="28"/>
          <w:lang w:val="kk-KZ"/>
        </w:rPr>
        <w:t xml:space="preserve"> (</w:t>
      </w:r>
      <w:proofErr w:type="spellStart"/>
      <w:r w:rsidRPr="00D57D9B">
        <w:rPr>
          <w:sz w:val="28"/>
          <w:szCs w:val="28"/>
          <w:lang w:val="kk-KZ"/>
        </w:rPr>
        <w:t>Leica</w:t>
      </w:r>
      <w:proofErr w:type="spellEnd"/>
      <w:r w:rsidRPr="00D57D9B">
        <w:rPr>
          <w:sz w:val="28"/>
          <w:szCs w:val="28"/>
          <w:lang w:val="kk-KZ"/>
        </w:rPr>
        <w:t xml:space="preserve">, Германия) бағдарламалық </w:t>
      </w:r>
      <w:r w:rsidR="004E46DB">
        <w:rPr>
          <w:sz w:val="28"/>
          <w:szCs w:val="28"/>
          <w:lang w:val="kk-KZ"/>
        </w:rPr>
        <w:t>жасақтама топтам</w:t>
      </w:r>
      <w:r w:rsidR="008D1C4D">
        <w:rPr>
          <w:sz w:val="28"/>
          <w:szCs w:val="28"/>
          <w:lang w:val="kk-KZ"/>
        </w:rPr>
        <w:t>алары</w:t>
      </w:r>
      <w:r w:rsidRPr="00D57D9B">
        <w:rPr>
          <w:sz w:val="28"/>
          <w:szCs w:val="28"/>
          <w:lang w:val="kk-KZ"/>
        </w:rPr>
        <w:t xml:space="preserve"> пайдаланылды. </w:t>
      </w:r>
    </w:p>
    <w:p w14:paraId="7FFC6C5A" w14:textId="2694063E" w:rsidR="00F3291A" w:rsidRDefault="00571232" w:rsidP="00795518">
      <w:pPr>
        <w:pStyle w:val="af8"/>
        <w:spacing w:before="0" w:beforeAutospacing="0" w:after="0" w:afterAutospacing="0"/>
        <w:ind w:firstLine="567"/>
        <w:jc w:val="both"/>
        <w:rPr>
          <w:sz w:val="28"/>
          <w:szCs w:val="28"/>
          <w:lang w:val="kk-KZ"/>
        </w:rPr>
      </w:pPr>
      <w:r w:rsidRPr="00D57D9B">
        <w:rPr>
          <w:sz w:val="28"/>
          <w:szCs w:val="28"/>
          <w:lang w:val="kk-KZ"/>
        </w:rPr>
        <w:t>Осылайша,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динамикасының </w:t>
      </w:r>
      <w:proofErr w:type="spellStart"/>
      <w:r w:rsidRPr="00D57D9B">
        <w:rPr>
          <w:sz w:val="28"/>
          <w:szCs w:val="28"/>
          <w:lang w:val="kk-KZ"/>
        </w:rPr>
        <w:t>флуоресцентті</w:t>
      </w:r>
      <w:proofErr w:type="spellEnd"/>
      <w:r w:rsidRPr="00D57D9B">
        <w:rPr>
          <w:sz w:val="28"/>
          <w:szCs w:val="28"/>
          <w:lang w:val="kk-KZ"/>
        </w:rPr>
        <w:t xml:space="preserve"> өлшеу әдістерін (мүмкін басқа параметрлерді де) және </w:t>
      </w:r>
      <w:proofErr w:type="spellStart"/>
      <w:r w:rsidRPr="00D57D9B">
        <w:rPr>
          <w:sz w:val="28"/>
          <w:szCs w:val="28"/>
          <w:lang w:val="kk-KZ"/>
        </w:rPr>
        <w:t>иммуноцитохимиялық</w:t>
      </w:r>
      <w:proofErr w:type="spellEnd"/>
      <w:r w:rsidRPr="00D57D9B">
        <w:rPr>
          <w:sz w:val="28"/>
          <w:szCs w:val="28"/>
          <w:lang w:val="kk-KZ"/>
        </w:rPr>
        <w:t xml:space="preserve"> бояуды біріктіргенде, </w:t>
      </w:r>
      <w:proofErr w:type="spellStart"/>
      <w:r w:rsidR="008D1C4D">
        <w:rPr>
          <w:sz w:val="28"/>
          <w:szCs w:val="28"/>
          <w:lang w:val="kk-KZ"/>
        </w:rPr>
        <w:t>культурадағы</w:t>
      </w:r>
      <w:proofErr w:type="spellEnd"/>
      <w:r w:rsidRPr="00D57D9B">
        <w:rPr>
          <w:sz w:val="28"/>
          <w:szCs w:val="28"/>
          <w:lang w:val="kk-KZ"/>
        </w:rPr>
        <w:t xml:space="preserve"> жүздеген жасушадағы жасушаішілік Ca</w:t>
      </w:r>
      <w:r w:rsidRPr="00D57D9B">
        <w:rPr>
          <w:sz w:val="28"/>
          <w:szCs w:val="28"/>
          <w:vertAlign w:val="superscript"/>
          <w:lang w:val="kk-KZ"/>
        </w:rPr>
        <w:t>2+</w:t>
      </w:r>
      <w:r w:rsidRPr="00D57D9B">
        <w:rPr>
          <w:sz w:val="28"/>
          <w:szCs w:val="28"/>
          <w:lang w:val="kk-KZ"/>
        </w:rPr>
        <w:t xml:space="preserve"> концентрациясының өзгеру кинетикасы және мақсатты антигеннің болуы туралы деректер</w:t>
      </w:r>
      <w:r w:rsidR="00502FE3">
        <w:rPr>
          <w:sz w:val="28"/>
          <w:szCs w:val="28"/>
          <w:lang w:val="kk-KZ"/>
        </w:rPr>
        <w:t>ді</w:t>
      </w:r>
      <w:r w:rsidRPr="00D57D9B">
        <w:rPr>
          <w:sz w:val="28"/>
          <w:szCs w:val="28"/>
          <w:lang w:val="kk-KZ"/>
        </w:rPr>
        <w:t xml:space="preserve"> алуға мүмкіндік ту</w:t>
      </w:r>
      <w:r w:rsidR="00502FE3">
        <w:rPr>
          <w:sz w:val="28"/>
          <w:szCs w:val="28"/>
          <w:lang w:val="kk-KZ"/>
        </w:rPr>
        <w:t>а</w:t>
      </w:r>
      <w:r w:rsidRPr="00D57D9B">
        <w:rPr>
          <w:sz w:val="28"/>
          <w:szCs w:val="28"/>
          <w:lang w:val="kk-KZ"/>
        </w:rPr>
        <w:t>ды.</w:t>
      </w:r>
    </w:p>
    <w:p w14:paraId="4FCCB998" w14:textId="77777777" w:rsidR="00F3291A" w:rsidRPr="00946909" w:rsidRDefault="00F3291A" w:rsidP="00795518">
      <w:pPr>
        <w:pStyle w:val="af8"/>
        <w:spacing w:before="0" w:beforeAutospacing="0" w:after="0" w:afterAutospacing="0"/>
        <w:ind w:firstLine="567"/>
        <w:jc w:val="both"/>
        <w:rPr>
          <w:sz w:val="28"/>
          <w:szCs w:val="28"/>
          <w:lang w:val="kk-KZ"/>
        </w:rPr>
      </w:pPr>
    </w:p>
    <w:p w14:paraId="70C879F8" w14:textId="77777777" w:rsidR="002B6309" w:rsidRPr="00946909" w:rsidRDefault="002B6309" w:rsidP="00795518">
      <w:pPr>
        <w:pStyle w:val="af8"/>
        <w:spacing w:before="0" w:beforeAutospacing="0" w:after="0" w:afterAutospacing="0"/>
        <w:ind w:firstLine="567"/>
        <w:jc w:val="both"/>
        <w:rPr>
          <w:sz w:val="28"/>
          <w:szCs w:val="28"/>
          <w:lang w:val="kk-KZ"/>
        </w:rPr>
      </w:pPr>
    </w:p>
    <w:p w14:paraId="0272D2F8" w14:textId="398085F2" w:rsidR="00453532" w:rsidRPr="008F2200" w:rsidRDefault="00453532" w:rsidP="00795518">
      <w:pPr>
        <w:pStyle w:val="af8"/>
        <w:spacing w:before="0" w:beforeAutospacing="0" w:after="0" w:afterAutospacing="0"/>
        <w:ind w:firstLine="567"/>
        <w:rPr>
          <w:rStyle w:val="af9"/>
          <w:rFonts w:eastAsiaTheme="majorEastAsia"/>
          <w:b w:val="0"/>
          <w:bCs w:val="0"/>
          <w:sz w:val="28"/>
          <w:szCs w:val="28"/>
          <w:lang w:val="kk-KZ"/>
        </w:rPr>
      </w:pPr>
      <w:r w:rsidRPr="008F2200">
        <w:rPr>
          <w:rStyle w:val="af9"/>
          <w:rFonts w:eastAsiaTheme="majorEastAsia"/>
          <w:b w:val="0"/>
          <w:bCs w:val="0"/>
          <w:sz w:val="28"/>
          <w:szCs w:val="28"/>
          <w:lang w:val="kk-KZ"/>
        </w:rPr>
        <w:t xml:space="preserve">2.2.7 Нейрондардың </w:t>
      </w:r>
      <w:proofErr w:type="spellStart"/>
      <w:r w:rsidRPr="008F2200">
        <w:rPr>
          <w:rStyle w:val="af9"/>
          <w:rFonts w:eastAsiaTheme="majorEastAsia"/>
          <w:b w:val="0"/>
          <w:bCs w:val="0"/>
          <w:sz w:val="28"/>
          <w:szCs w:val="28"/>
          <w:lang w:val="kk-KZ"/>
        </w:rPr>
        <w:t>электрофизиологиялық</w:t>
      </w:r>
      <w:proofErr w:type="spellEnd"/>
      <w:r w:rsidRPr="008F2200">
        <w:rPr>
          <w:rStyle w:val="af9"/>
          <w:rFonts w:eastAsiaTheme="majorEastAsia"/>
          <w:b w:val="0"/>
          <w:bCs w:val="0"/>
          <w:sz w:val="28"/>
          <w:szCs w:val="28"/>
          <w:lang w:val="kk-KZ"/>
        </w:rPr>
        <w:t xml:space="preserve"> белсенділі</w:t>
      </w:r>
      <w:r w:rsidR="00A9151B">
        <w:rPr>
          <w:rStyle w:val="af9"/>
          <w:rFonts w:eastAsiaTheme="majorEastAsia"/>
          <w:b w:val="0"/>
          <w:bCs w:val="0"/>
          <w:sz w:val="28"/>
          <w:szCs w:val="28"/>
          <w:lang w:val="kk-KZ"/>
        </w:rPr>
        <w:t>гін</w:t>
      </w:r>
      <w:r w:rsidRPr="008F2200">
        <w:rPr>
          <w:rStyle w:val="af9"/>
          <w:rFonts w:eastAsiaTheme="majorEastAsia"/>
          <w:b w:val="0"/>
          <w:bCs w:val="0"/>
          <w:sz w:val="28"/>
          <w:szCs w:val="28"/>
          <w:lang w:val="kk-KZ"/>
        </w:rPr>
        <w:t xml:space="preserve"> тіркеу</w:t>
      </w:r>
    </w:p>
    <w:p w14:paraId="41D7625F" w14:textId="4D270AE1" w:rsidR="00453532" w:rsidRPr="00D57D9B" w:rsidRDefault="00453532" w:rsidP="00795518">
      <w:pPr>
        <w:pStyle w:val="af8"/>
        <w:spacing w:before="0" w:beforeAutospacing="0" w:after="0" w:afterAutospacing="0"/>
        <w:ind w:firstLine="567"/>
        <w:jc w:val="both"/>
        <w:rPr>
          <w:sz w:val="28"/>
          <w:szCs w:val="28"/>
          <w:lang w:val="kk-KZ"/>
        </w:rPr>
      </w:pPr>
      <w:r w:rsidRPr="00D57D9B">
        <w:rPr>
          <w:sz w:val="28"/>
          <w:szCs w:val="28"/>
          <w:lang w:val="kk-KZ"/>
        </w:rPr>
        <w:t xml:space="preserve">Нейрондардағы токтарды тіркеу үшін Axopatch 200B күшейткішін (Axon Instruments, АҚШ) пайдалана отырып, “whole-cell” конфигурациясындағы “patch-clamp” әдісі қолданылды. Деректерді аналогты-цифрлық түрлендіру Axon DigiData 1440A жүйесінің көмегімен жүзеге асырылды. Деректерді ұсыну және талдау pCLAMP 10 бағдарламалық пакетін (Axon Instruments, АҚШ) пайдалану </w:t>
      </w:r>
      <w:r w:rsidRPr="00E10F53">
        <w:rPr>
          <w:color w:val="000000" w:themeColor="text1"/>
          <w:sz w:val="28"/>
          <w:szCs w:val="28"/>
          <w:lang w:val="kk-KZ"/>
        </w:rPr>
        <w:t xml:space="preserve">арқылы жүргізілді. Барлық </w:t>
      </w:r>
      <w:proofErr w:type="spellStart"/>
      <w:r w:rsidRPr="00E10F53">
        <w:rPr>
          <w:color w:val="000000" w:themeColor="text1"/>
          <w:sz w:val="28"/>
          <w:szCs w:val="28"/>
          <w:lang w:val="kk-KZ"/>
        </w:rPr>
        <w:t>электрофизиологиялық</w:t>
      </w:r>
      <w:proofErr w:type="spellEnd"/>
      <w:r w:rsidRPr="00E10F53">
        <w:rPr>
          <w:color w:val="000000" w:themeColor="text1"/>
          <w:sz w:val="28"/>
          <w:szCs w:val="28"/>
          <w:lang w:val="kk-KZ"/>
        </w:rPr>
        <w:t xml:space="preserve"> эксперименттер 28°С </w:t>
      </w:r>
      <w:r w:rsidRPr="00D57D9B">
        <w:rPr>
          <w:sz w:val="28"/>
          <w:szCs w:val="28"/>
          <w:lang w:val="kk-KZ"/>
        </w:rPr>
        <w:t>температурада жүргізілді. Жасуша</w:t>
      </w:r>
      <w:r w:rsidR="0062703F">
        <w:rPr>
          <w:sz w:val="28"/>
          <w:szCs w:val="28"/>
          <w:lang w:val="kk-KZ"/>
        </w:rPr>
        <w:t xml:space="preserve">ішілік </w:t>
      </w:r>
      <w:r w:rsidRPr="00D57D9B">
        <w:rPr>
          <w:sz w:val="28"/>
          <w:szCs w:val="28"/>
          <w:lang w:val="kk-KZ"/>
        </w:rPr>
        <w:t>ерітінді</w:t>
      </w:r>
      <w:r w:rsidR="00202A8B">
        <w:rPr>
          <w:sz w:val="28"/>
          <w:szCs w:val="28"/>
          <w:lang w:val="kk-KZ"/>
        </w:rPr>
        <w:t>нің</w:t>
      </w:r>
      <w:r w:rsidRPr="00D57D9B">
        <w:rPr>
          <w:sz w:val="28"/>
          <w:szCs w:val="28"/>
          <w:lang w:val="kk-KZ"/>
        </w:rPr>
        <w:t xml:space="preserve"> құрамы</w:t>
      </w:r>
      <w:r w:rsidR="00202A8B">
        <w:rPr>
          <w:sz w:val="28"/>
          <w:szCs w:val="28"/>
          <w:lang w:val="kk-KZ"/>
        </w:rPr>
        <w:t>нда</w:t>
      </w:r>
      <w:r w:rsidRPr="00D57D9B">
        <w:rPr>
          <w:sz w:val="28"/>
          <w:szCs w:val="28"/>
          <w:lang w:val="kk-KZ"/>
        </w:rPr>
        <w:t xml:space="preserve"> (</w:t>
      </w:r>
      <w:proofErr w:type="spellStart"/>
      <w:r w:rsidRPr="00D57D9B">
        <w:rPr>
          <w:sz w:val="28"/>
          <w:szCs w:val="28"/>
          <w:lang w:val="kk-KZ"/>
        </w:rPr>
        <w:t>мМ</w:t>
      </w:r>
      <w:proofErr w:type="spellEnd"/>
      <w:r w:rsidRPr="00D57D9B">
        <w:rPr>
          <w:sz w:val="28"/>
          <w:szCs w:val="28"/>
          <w:lang w:val="kk-KZ"/>
        </w:rPr>
        <w:t>): 5</w:t>
      </w:r>
      <w:r w:rsidR="00202A8B">
        <w:rPr>
          <w:sz w:val="28"/>
          <w:szCs w:val="28"/>
          <w:lang w:val="kk-KZ"/>
        </w:rPr>
        <w:t> </w:t>
      </w:r>
      <w:proofErr w:type="spellStart"/>
      <w:r w:rsidRPr="00D57D9B">
        <w:rPr>
          <w:sz w:val="28"/>
          <w:szCs w:val="28"/>
          <w:lang w:val="kk-KZ"/>
        </w:rPr>
        <w:t>KCl</w:t>
      </w:r>
      <w:proofErr w:type="spellEnd"/>
      <w:r w:rsidRPr="00D57D9B">
        <w:rPr>
          <w:sz w:val="28"/>
          <w:szCs w:val="28"/>
          <w:lang w:val="kk-KZ"/>
        </w:rPr>
        <w:t>, 130 K-</w:t>
      </w:r>
      <w:proofErr w:type="spellStart"/>
      <w:r w:rsidRPr="00D57D9B">
        <w:rPr>
          <w:sz w:val="28"/>
          <w:szCs w:val="28"/>
          <w:lang w:val="kk-KZ"/>
        </w:rPr>
        <w:t>глюконат</w:t>
      </w:r>
      <w:proofErr w:type="spellEnd"/>
      <w:r w:rsidRPr="00D57D9B">
        <w:rPr>
          <w:sz w:val="28"/>
          <w:szCs w:val="28"/>
          <w:lang w:val="kk-KZ"/>
        </w:rPr>
        <w:t>, 1 MgCl</w:t>
      </w:r>
      <w:r w:rsidRPr="00D57D9B">
        <w:rPr>
          <w:sz w:val="28"/>
          <w:szCs w:val="28"/>
          <w:vertAlign w:val="subscript"/>
          <w:lang w:val="kk-KZ"/>
        </w:rPr>
        <w:t>2</w:t>
      </w:r>
      <w:r w:rsidRPr="00D57D9B">
        <w:rPr>
          <w:sz w:val="28"/>
          <w:szCs w:val="28"/>
          <w:lang w:val="kk-KZ"/>
        </w:rPr>
        <w:t>×6H</w:t>
      </w:r>
      <w:r w:rsidRPr="00D57D9B">
        <w:rPr>
          <w:sz w:val="28"/>
          <w:szCs w:val="28"/>
          <w:vertAlign w:val="subscript"/>
          <w:lang w:val="kk-KZ"/>
        </w:rPr>
        <w:t>2</w:t>
      </w:r>
      <w:r w:rsidRPr="00D57D9B">
        <w:rPr>
          <w:sz w:val="28"/>
          <w:szCs w:val="28"/>
          <w:lang w:val="kk-KZ"/>
        </w:rPr>
        <w:t>O, 0,25 EGTA, 4 HEPES, 2 Na</w:t>
      </w:r>
      <w:r w:rsidRPr="00D57D9B">
        <w:rPr>
          <w:sz w:val="28"/>
          <w:szCs w:val="28"/>
          <w:vertAlign w:val="subscript"/>
          <w:lang w:val="kk-KZ"/>
        </w:rPr>
        <w:t>2</w:t>
      </w:r>
      <w:r w:rsidRPr="00D57D9B">
        <w:rPr>
          <w:sz w:val="28"/>
          <w:szCs w:val="28"/>
          <w:lang w:val="kk-KZ"/>
        </w:rPr>
        <w:t>-AT</w:t>
      </w:r>
      <w:r w:rsidR="007338E0">
        <w:rPr>
          <w:sz w:val="28"/>
          <w:szCs w:val="28"/>
          <w:lang w:val="kk-KZ"/>
        </w:rPr>
        <w:t>Ф</w:t>
      </w:r>
      <w:r w:rsidRPr="00D57D9B">
        <w:rPr>
          <w:sz w:val="28"/>
          <w:szCs w:val="28"/>
          <w:lang w:val="kk-KZ"/>
        </w:rPr>
        <w:t xml:space="preserve">, 0,3 </w:t>
      </w:r>
      <w:proofErr w:type="spellStart"/>
      <w:r w:rsidRPr="00D57D9B">
        <w:rPr>
          <w:sz w:val="28"/>
          <w:szCs w:val="28"/>
          <w:lang w:val="kk-KZ"/>
        </w:rPr>
        <w:t>Mg</w:t>
      </w:r>
      <w:proofErr w:type="spellEnd"/>
      <w:r w:rsidRPr="00D57D9B">
        <w:rPr>
          <w:sz w:val="28"/>
          <w:szCs w:val="28"/>
          <w:lang w:val="kk-KZ"/>
        </w:rPr>
        <w:t>-</w:t>
      </w:r>
      <w:r w:rsidR="00E722EB">
        <w:rPr>
          <w:sz w:val="28"/>
          <w:szCs w:val="28"/>
          <w:lang w:val="kk-KZ"/>
        </w:rPr>
        <w:t>АТФ</w:t>
      </w:r>
      <w:r w:rsidRPr="00D57D9B">
        <w:rPr>
          <w:sz w:val="28"/>
          <w:szCs w:val="28"/>
          <w:lang w:val="kk-KZ"/>
        </w:rPr>
        <w:t xml:space="preserve">, 0,3 </w:t>
      </w:r>
      <w:proofErr w:type="spellStart"/>
      <w:r w:rsidRPr="00D57D9B">
        <w:rPr>
          <w:sz w:val="28"/>
          <w:szCs w:val="28"/>
          <w:lang w:val="kk-KZ"/>
        </w:rPr>
        <w:t>Na</w:t>
      </w:r>
      <w:proofErr w:type="spellEnd"/>
      <w:r w:rsidRPr="00D57D9B">
        <w:rPr>
          <w:sz w:val="28"/>
          <w:szCs w:val="28"/>
          <w:lang w:val="kk-KZ"/>
        </w:rPr>
        <w:t>-</w:t>
      </w:r>
      <w:r w:rsidR="00E722EB">
        <w:rPr>
          <w:sz w:val="28"/>
          <w:szCs w:val="28"/>
          <w:lang w:val="kk-KZ"/>
        </w:rPr>
        <w:t>ГТФ</w:t>
      </w:r>
      <w:r w:rsidRPr="00D57D9B">
        <w:rPr>
          <w:sz w:val="28"/>
          <w:szCs w:val="28"/>
          <w:lang w:val="kk-KZ"/>
        </w:rPr>
        <w:t>, 10 Na</w:t>
      </w:r>
      <w:r w:rsidRPr="00D57D9B">
        <w:rPr>
          <w:sz w:val="28"/>
          <w:szCs w:val="28"/>
          <w:vertAlign w:val="subscript"/>
          <w:lang w:val="kk-KZ"/>
        </w:rPr>
        <w:t>2</w:t>
      </w:r>
      <w:r w:rsidRPr="00D57D9B">
        <w:rPr>
          <w:sz w:val="28"/>
          <w:szCs w:val="28"/>
          <w:lang w:val="kk-KZ"/>
        </w:rPr>
        <w:t>-фосфокреатин (305-310 мОсм, pH 7,2). Жасушадан тыс ерітінді құрамы (мМ): 156 NaCl, 3 KCl, 2 MgSO</w:t>
      </w:r>
      <w:r w:rsidRPr="00D57D9B">
        <w:rPr>
          <w:sz w:val="28"/>
          <w:szCs w:val="28"/>
          <w:vertAlign w:val="subscript"/>
          <w:lang w:val="kk-KZ"/>
        </w:rPr>
        <w:t>4</w:t>
      </w:r>
      <w:r w:rsidRPr="00D57D9B">
        <w:rPr>
          <w:sz w:val="28"/>
          <w:szCs w:val="28"/>
          <w:lang w:val="kk-KZ"/>
        </w:rPr>
        <w:t>, 1,25 KH</w:t>
      </w:r>
      <w:r w:rsidRPr="00D57D9B">
        <w:rPr>
          <w:sz w:val="28"/>
          <w:szCs w:val="28"/>
          <w:vertAlign w:val="subscript"/>
          <w:lang w:val="kk-KZ"/>
        </w:rPr>
        <w:t>2</w:t>
      </w:r>
      <w:r w:rsidRPr="00D57D9B">
        <w:rPr>
          <w:sz w:val="28"/>
          <w:szCs w:val="28"/>
          <w:lang w:val="kk-KZ"/>
        </w:rPr>
        <w:t>PO</w:t>
      </w:r>
      <w:r w:rsidRPr="00D57D9B">
        <w:rPr>
          <w:sz w:val="28"/>
          <w:szCs w:val="28"/>
          <w:vertAlign w:val="subscript"/>
          <w:lang w:val="kk-KZ"/>
        </w:rPr>
        <w:t>4</w:t>
      </w:r>
      <w:r w:rsidRPr="00D57D9B">
        <w:rPr>
          <w:sz w:val="28"/>
          <w:szCs w:val="28"/>
          <w:lang w:val="kk-KZ"/>
        </w:rPr>
        <w:t>, 1,5 CaCl</w:t>
      </w:r>
      <w:r w:rsidRPr="00D57D9B">
        <w:rPr>
          <w:sz w:val="28"/>
          <w:szCs w:val="28"/>
          <w:vertAlign w:val="subscript"/>
          <w:lang w:val="kk-KZ"/>
        </w:rPr>
        <w:t>2</w:t>
      </w:r>
      <w:r w:rsidRPr="00D57D9B">
        <w:rPr>
          <w:sz w:val="28"/>
          <w:szCs w:val="28"/>
          <w:lang w:val="kk-KZ"/>
        </w:rPr>
        <w:t xml:space="preserve">, 10 глюкоза және 10 HEPES, pH 7,35. </w:t>
      </w:r>
    </w:p>
    <w:p w14:paraId="06DE4AAC" w14:textId="7C2EB213" w:rsidR="00866C7E" w:rsidRDefault="00866C7E" w:rsidP="00795518">
      <w:pPr>
        <w:pStyle w:val="af8"/>
        <w:spacing w:before="0" w:beforeAutospacing="0" w:after="0" w:afterAutospacing="0"/>
        <w:ind w:firstLine="567"/>
        <w:jc w:val="both"/>
        <w:rPr>
          <w:sz w:val="28"/>
          <w:szCs w:val="28"/>
          <w:lang w:val="kk-KZ"/>
        </w:rPr>
      </w:pPr>
      <w:r w:rsidRPr="00866C7E">
        <w:rPr>
          <w:sz w:val="28"/>
          <w:szCs w:val="28"/>
          <w:lang w:val="kk-KZ"/>
        </w:rPr>
        <w:t xml:space="preserve">Белгілі бір нейрондардың </w:t>
      </w:r>
      <w:proofErr w:type="spellStart"/>
      <w:r w:rsidRPr="00866C7E">
        <w:rPr>
          <w:sz w:val="28"/>
          <w:szCs w:val="28"/>
          <w:lang w:val="kk-KZ"/>
        </w:rPr>
        <w:t>электрофизиологиялық</w:t>
      </w:r>
      <w:proofErr w:type="spellEnd"/>
      <w:r w:rsidRPr="00866C7E">
        <w:rPr>
          <w:sz w:val="28"/>
          <w:szCs w:val="28"/>
          <w:lang w:val="kk-KZ"/>
        </w:rPr>
        <w:t xml:space="preserve"> сипаттамаларын зерттеу мақсатында, бізді қызықтыратын жасушалар бастапқыда </w:t>
      </w:r>
      <w:proofErr w:type="spellStart"/>
      <w:r w:rsidRPr="00866C7E">
        <w:rPr>
          <w:sz w:val="28"/>
          <w:szCs w:val="28"/>
          <w:lang w:val="kk-KZ"/>
        </w:rPr>
        <w:t>флуоресцентті</w:t>
      </w:r>
      <w:proofErr w:type="spellEnd"/>
      <w:r w:rsidRPr="00866C7E">
        <w:rPr>
          <w:sz w:val="28"/>
          <w:szCs w:val="28"/>
          <w:lang w:val="kk-KZ"/>
        </w:rPr>
        <w:t xml:space="preserve"> кальцийлік </w:t>
      </w:r>
      <w:proofErr w:type="spellStart"/>
      <w:r w:rsidR="005363D2">
        <w:rPr>
          <w:sz w:val="28"/>
          <w:szCs w:val="28"/>
          <w:lang w:val="kk-KZ"/>
        </w:rPr>
        <w:t>имиджинг</w:t>
      </w:r>
      <w:proofErr w:type="spellEnd"/>
      <w:r w:rsidRPr="00866C7E">
        <w:rPr>
          <w:sz w:val="28"/>
          <w:szCs w:val="28"/>
          <w:lang w:val="kk-KZ"/>
        </w:rPr>
        <w:t xml:space="preserve"> әдісі арқылы анықталды.</w:t>
      </w:r>
    </w:p>
    <w:p w14:paraId="4988E670" w14:textId="77777777" w:rsidR="00453532" w:rsidRPr="00946909" w:rsidRDefault="00453532" w:rsidP="00795518">
      <w:pPr>
        <w:pStyle w:val="af8"/>
        <w:spacing w:before="0" w:beforeAutospacing="0" w:after="0" w:afterAutospacing="0"/>
        <w:jc w:val="both"/>
        <w:rPr>
          <w:sz w:val="28"/>
          <w:szCs w:val="28"/>
          <w:lang w:val="kk-KZ"/>
        </w:rPr>
      </w:pPr>
    </w:p>
    <w:p w14:paraId="449CD488" w14:textId="77777777" w:rsidR="002B6309" w:rsidRPr="00946909" w:rsidRDefault="002B6309" w:rsidP="00795518">
      <w:pPr>
        <w:pStyle w:val="af8"/>
        <w:spacing w:before="0" w:beforeAutospacing="0" w:after="0" w:afterAutospacing="0"/>
        <w:ind w:firstLine="567"/>
        <w:jc w:val="both"/>
        <w:rPr>
          <w:sz w:val="28"/>
          <w:szCs w:val="28"/>
          <w:lang w:val="kk-KZ"/>
        </w:rPr>
      </w:pPr>
    </w:p>
    <w:p w14:paraId="23FD2CEF" w14:textId="77777777" w:rsidR="00453532" w:rsidRPr="008F2200" w:rsidRDefault="00453532" w:rsidP="00795518">
      <w:pPr>
        <w:pStyle w:val="af8"/>
        <w:spacing w:before="0" w:beforeAutospacing="0" w:after="0" w:afterAutospacing="0"/>
        <w:ind w:firstLine="567"/>
        <w:rPr>
          <w:rStyle w:val="af9"/>
          <w:rFonts w:eastAsiaTheme="majorEastAsia"/>
          <w:b w:val="0"/>
          <w:bCs w:val="0"/>
          <w:sz w:val="28"/>
          <w:szCs w:val="28"/>
          <w:lang w:val="kk-KZ"/>
        </w:rPr>
      </w:pPr>
      <w:r w:rsidRPr="008F2200">
        <w:rPr>
          <w:rStyle w:val="af9"/>
          <w:rFonts w:eastAsiaTheme="majorEastAsia"/>
          <w:b w:val="0"/>
          <w:bCs w:val="0"/>
          <w:sz w:val="28"/>
          <w:szCs w:val="28"/>
          <w:lang w:val="kk-KZ"/>
        </w:rPr>
        <w:t>2.2.8 Деректерді өңдеу және статистикалық талдау</w:t>
      </w:r>
    </w:p>
    <w:p w14:paraId="2EF8771F" w14:textId="615B41AC" w:rsidR="00453532" w:rsidRPr="00D57D9B" w:rsidRDefault="00453532" w:rsidP="00795518">
      <w:pPr>
        <w:pStyle w:val="af8"/>
        <w:spacing w:before="0" w:beforeAutospacing="0" w:after="0" w:afterAutospacing="0"/>
        <w:ind w:firstLine="567"/>
        <w:jc w:val="both"/>
        <w:rPr>
          <w:sz w:val="28"/>
          <w:szCs w:val="28"/>
          <w:lang w:val="kk-KZ"/>
        </w:rPr>
      </w:pPr>
      <w:r w:rsidRPr="00D57D9B">
        <w:rPr>
          <w:sz w:val="28"/>
          <w:szCs w:val="28"/>
          <w:lang w:val="kk-KZ"/>
        </w:rPr>
        <w:t>Әр жасуша</w:t>
      </w:r>
      <w:r w:rsidR="006A17FA">
        <w:rPr>
          <w:sz w:val="28"/>
          <w:szCs w:val="28"/>
          <w:lang w:val="kk-KZ"/>
        </w:rPr>
        <w:t xml:space="preserve">дағы </w:t>
      </w:r>
      <w:r w:rsidRPr="00D57D9B">
        <w:rPr>
          <w:sz w:val="28"/>
          <w:szCs w:val="28"/>
          <w:lang w:val="kk-KZ"/>
        </w:rPr>
        <w:t>[Ca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000E78DA">
        <w:rPr>
          <w:sz w:val="28"/>
          <w:szCs w:val="28"/>
          <w:lang w:val="kk-KZ"/>
        </w:rPr>
        <w:t xml:space="preserve">, </w:t>
      </w:r>
      <w:r w:rsidR="000E78DA" w:rsidRPr="00D57D9B">
        <w:rPr>
          <w:sz w:val="28"/>
          <w:szCs w:val="28"/>
          <w:lang w:val="kk-KZ"/>
        </w:rPr>
        <w:t>[</w:t>
      </w:r>
      <w:proofErr w:type="spellStart"/>
      <w:r w:rsidR="000E78DA" w:rsidRPr="00D57D9B">
        <w:rPr>
          <w:sz w:val="28"/>
          <w:szCs w:val="28"/>
          <w:lang w:val="kk-KZ"/>
        </w:rPr>
        <w:t>Na</w:t>
      </w:r>
      <w:proofErr w:type="spellEnd"/>
      <w:r w:rsidR="000E78DA" w:rsidRPr="00D57D9B">
        <w:rPr>
          <w:sz w:val="28"/>
          <w:szCs w:val="28"/>
          <w:vertAlign w:val="superscript"/>
          <w:lang w:val="kk-KZ"/>
        </w:rPr>
        <w:t>+</w:t>
      </w:r>
      <w:r w:rsidR="000E78DA" w:rsidRPr="00D57D9B">
        <w:rPr>
          <w:sz w:val="28"/>
          <w:szCs w:val="28"/>
          <w:lang w:val="kk-KZ"/>
        </w:rPr>
        <w:t>]</w:t>
      </w:r>
      <w:r w:rsidR="000E78DA" w:rsidRPr="00D57D9B">
        <w:rPr>
          <w:sz w:val="28"/>
          <w:szCs w:val="28"/>
          <w:vertAlign w:val="subscript"/>
          <w:lang w:val="kk-KZ"/>
        </w:rPr>
        <w:t>i</w:t>
      </w:r>
      <w:r w:rsidR="000E78DA" w:rsidRPr="00D57D9B">
        <w:rPr>
          <w:sz w:val="28"/>
          <w:szCs w:val="28"/>
          <w:lang w:val="kk-KZ"/>
        </w:rPr>
        <w:t xml:space="preserve"> және [K</w:t>
      </w:r>
      <w:r w:rsidR="000E78DA" w:rsidRPr="00D57D9B">
        <w:rPr>
          <w:sz w:val="28"/>
          <w:szCs w:val="28"/>
          <w:vertAlign w:val="superscript"/>
          <w:lang w:val="kk-KZ"/>
        </w:rPr>
        <w:t>+</w:t>
      </w:r>
      <w:r w:rsidR="000E78DA" w:rsidRPr="00D57D9B">
        <w:rPr>
          <w:sz w:val="28"/>
          <w:szCs w:val="28"/>
          <w:lang w:val="kk-KZ"/>
        </w:rPr>
        <w:t>]</w:t>
      </w:r>
      <w:r w:rsidR="000E78DA" w:rsidRPr="00D57D9B">
        <w:rPr>
          <w:sz w:val="28"/>
          <w:szCs w:val="28"/>
          <w:vertAlign w:val="subscript"/>
          <w:lang w:val="kk-KZ"/>
        </w:rPr>
        <w:t>i</w:t>
      </w:r>
      <w:r w:rsidR="000E78DA" w:rsidRPr="00D57D9B">
        <w:rPr>
          <w:sz w:val="28"/>
          <w:szCs w:val="28"/>
          <w:lang w:val="kk-KZ"/>
        </w:rPr>
        <w:t xml:space="preserve"> </w:t>
      </w:r>
      <w:r w:rsidR="00183213" w:rsidRPr="00D57D9B">
        <w:rPr>
          <w:sz w:val="28"/>
          <w:szCs w:val="28"/>
          <w:lang w:val="kk-KZ"/>
        </w:rPr>
        <w:t>уақыт</w:t>
      </w:r>
      <w:r w:rsidR="00183213">
        <w:rPr>
          <w:sz w:val="28"/>
          <w:szCs w:val="28"/>
          <w:lang w:val="kk-KZ"/>
        </w:rPr>
        <w:t xml:space="preserve">қа тәуелді </w:t>
      </w:r>
      <w:r w:rsidRPr="00D57D9B">
        <w:rPr>
          <w:sz w:val="28"/>
          <w:szCs w:val="28"/>
          <w:lang w:val="kk-KZ"/>
        </w:rPr>
        <w:t xml:space="preserve">өзгеру динамикасы </w:t>
      </w:r>
      <w:r w:rsidR="000E78DA" w:rsidRPr="000E78DA">
        <w:rPr>
          <w:sz w:val="28"/>
          <w:szCs w:val="28"/>
          <w:lang w:val="kk-KZ"/>
        </w:rPr>
        <w:t>(Fura-2, SBFI AM, PBFI AM)</w:t>
      </w:r>
      <w:r w:rsidR="000E78DA">
        <w:rPr>
          <w:sz w:val="28"/>
          <w:szCs w:val="28"/>
          <w:lang w:val="kk-KZ"/>
        </w:rPr>
        <w:t xml:space="preserve"> </w:t>
      </w:r>
      <w:r w:rsidRPr="00D57D9B">
        <w:rPr>
          <w:sz w:val="28"/>
          <w:szCs w:val="28"/>
          <w:lang w:val="kk-KZ"/>
        </w:rPr>
        <w:t xml:space="preserve">340 </w:t>
      </w:r>
      <w:proofErr w:type="spellStart"/>
      <w:r w:rsidRPr="00D57D9B">
        <w:rPr>
          <w:sz w:val="28"/>
          <w:szCs w:val="28"/>
          <w:lang w:val="kk-KZ"/>
        </w:rPr>
        <w:t>нм</w:t>
      </w:r>
      <w:proofErr w:type="spellEnd"/>
      <w:r w:rsidRPr="00D57D9B">
        <w:rPr>
          <w:sz w:val="28"/>
          <w:szCs w:val="28"/>
          <w:lang w:val="kk-KZ"/>
        </w:rPr>
        <w:t xml:space="preserve"> каналында қоздыру кезіндегі боя</w:t>
      </w:r>
      <w:r w:rsidR="001B3337">
        <w:rPr>
          <w:sz w:val="28"/>
          <w:szCs w:val="28"/>
          <w:lang w:val="kk-KZ"/>
        </w:rPr>
        <w:t>у</w:t>
      </w:r>
      <w:r w:rsidRPr="00D57D9B">
        <w:rPr>
          <w:sz w:val="28"/>
          <w:szCs w:val="28"/>
          <w:lang w:val="kk-KZ"/>
        </w:rPr>
        <w:t xml:space="preserve"> </w:t>
      </w:r>
      <w:proofErr w:type="spellStart"/>
      <w:r w:rsidRPr="00D57D9B">
        <w:rPr>
          <w:sz w:val="28"/>
          <w:szCs w:val="28"/>
          <w:lang w:val="kk-KZ"/>
        </w:rPr>
        <w:t>флуоресценциясының</w:t>
      </w:r>
      <w:proofErr w:type="spellEnd"/>
      <w:r w:rsidRPr="00D57D9B">
        <w:rPr>
          <w:sz w:val="28"/>
          <w:szCs w:val="28"/>
          <w:lang w:val="kk-KZ"/>
        </w:rPr>
        <w:t xml:space="preserve"> қарқындылығының 380</w:t>
      </w:r>
      <w:r w:rsidR="001B3337">
        <w:rPr>
          <w:sz w:val="28"/>
          <w:szCs w:val="28"/>
          <w:lang w:val="kk-KZ"/>
        </w:rPr>
        <w:t> </w:t>
      </w:r>
      <w:proofErr w:type="spellStart"/>
      <w:r w:rsidRPr="00D57D9B">
        <w:rPr>
          <w:sz w:val="28"/>
          <w:szCs w:val="28"/>
          <w:lang w:val="kk-KZ"/>
        </w:rPr>
        <w:t>нм</w:t>
      </w:r>
      <w:proofErr w:type="spellEnd"/>
      <w:r w:rsidRPr="00D57D9B">
        <w:rPr>
          <w:sz w:val="28"/>
          <w:szCs w:val="28"/>
          <w:lang w:val="kk-KZ"/>
        </w:rPr>
        <w:t xml:space="preserve"> каналында қоздыру кезіндегі </w:t>
      </w:r>
      <w:proofErr w:type="spellStart"/>
      <w:r w:rsidRPr="00D57D9B">
        <w:rPr>
          <w:sz w:val="28"/>
          <w:szCs w:val="28"/>
          <w:lang w:val="kk-KZ"/>
        </w:rPr>
        <w:t>флуоресценция</w:t>
      </w:r>
      <w:proofErr w:type="spellEnd"/>
      <w:r w:rsidRPr="00D57D9B">
        <w:rPr>
          <w:sz w:val="28"/>
          <w:szCs w:val="28"/>
          <w:lang w:val="kk-KZ"/>
        </w:rPr>
        <w:t xml:space="preserve"> қарқындылығына қатынасы түрінде көрсетілді. </w:t>
      </w:r>
      <w:r w:rsidR="00190C6A" w:rsidRPr="00190C6A">
        <w:rPr>
          <w:sz w:val="28"/>
          <w:szCs w:val="28"/>
          <w:lang w:val="kk-KZ"/>
        </w:rPr>
        <w:t xml:space="preserve">Fluo-4 және SNARF-1 үшін сигналдар F/F₀ түрінде көрсетілген, мұндағы F₀ – кескін қатарының алғашқы </w:t>
      </w:r>
      <w:proofErr w:type="spellStart"/>
      <w:r w:rsidR="00190C6A" w:rsidRPr="00190C6A">
        <w:rPr>
          <w:sz w:val="28"/>
          <w:szCs w:val="28"/>
          <w:lang w:val="kk-KZ"/>
        </w:rPr>
        <w:t>кадрындағы</w:t>
      </w:r>
      <w:proofErr w:type="spellEnd"/>
      <w:r w:rsidR="00190C6A" w:rsidRPr="00190C6A">
        <w:rPr>
          <w:sz w:val="28"/>
          <w:szCs w:val="28"/>
          <w:lang w:val="kk-KZ"/>
        </w:rPr>
        <w:t xml:space="preserve"> </w:t>
      </w:r>
      <w:proofErr w:type="spellStart"/>
      <w:r w:rsidR="00190C6A" w:rsidRPr="00190C6A">
        <w:rPr>
          <w:sz w:val="28"/>
          <w:szCs w:val="28"/>
          <w:lang w:val="kk-KZ"/>
        </w:rPr>
        <w:t>флуоресценция</w:t>
      </w:r>
      <w:proofErr w:type="spellEnd"/>
      <w:r w:rsidR="00190C6A" w:rsidRPr="00190C6A">
        <w:rPr>
          <w:sz w:val="28"/>
          <w:szCs w:val="28"/>
          <w:lang w:val="kk-KZ"/>
        </w:rPr>
        <w:t xml:space="preserve"> қарқындылығы. Жасушаішілік ион концентрациясының өзгерістері арасындағы өзара байланыс (</w:t>
      </w:r>
      <w:proofErr w:type="spellStart"/>
      <w:r w:rsidR="00190C6A" w:rsidRPr="00190C6A">
        <w:rPr>
          <w:sz w:val="28"/>
          <w:szCs w:val="28"/>
          <w:lang w:val="kk-KZ"/>
        </w:rPr>
        <w:t>Пирсон</w:t>
      </w:r>
      <w:proofErr w:type="spellEnd"/>
      <w:r w:rsidR="00190C6A" w:rsidRPr="00190C6A">
        <w:rPr>
          <w:sz w:val="28"/>
          <w:szCs w:val="28"/>
          <w:lang w:val="kk-KZ"/>
        </w:rPr>
        <w:t xml:space="preserve"> коэффициенттері) </w:t>
      </w:r>
      <w:proofErr w:type="spellStart"/>
      <w:r w:rsidR="00190C6A" w:rsidRPr="00190C6A">
        <w:rPr>
          <w:sz w:val="28"/>
          <w:szCs w:val="28"/>
          <w:lang w:val="kk-KZ"/>
        </w:rPr>
        <w:t>OriginLab</w:t>
      </w:r>
      <w:proofErr w:type="spellEnd"/>
      <w:r w:rsidR="00190C6A" w:rsidRPr="00190C6A">
        <w:rPr>
          <w:sz w:val="28"/>
          <w:szCs w:val="28"/>
          <w:lang w:val="kk-KZ"/>
        </w:rPr>
        <w:t xml:space="preserve"> бағдарламасы арқылы есептелді.</w:t>
      </w:r>
      <w:r w:rsidR="004F0DA0">
        <w:rPr>
          <w:sz w:val="28"/>
          <w:szCs w:val="28"/>
          <w:lang w:val="kk-KZ"/>
        </w:rPr>
        <w:t xml:space="preserve"> </w:t>
      </w:r>
      <w:r w:rsidRPr="00D57D9B">
        <w:rPr>
          <w:sz w:val="28"/>
          <w:szCs w:val="28"/>
          <w:lang w:val="kk-KZ"/>
        </w:rPr>
        <w:t xml:space="preserve">Көру </w:t>
      </w:r>
      <w:r w:rsidR="00835150">
        <w:rPr>
          <w:sz w:val="28"/>
          <w:szCs w:val="28"/>
          <w:lang w:val="kk-KZ"/>
        </w:rPr>
        <w:t>аймағындағы</w:t>
      </w:r>
      <w:r w:rsidRPr="00D57D9B">
        <w:rPr>
          <w:sz w:val="28"/>
          <w:szCs w:val="28"/>
          <w:lang w:val="kk-KZ"/>
        </w:rPr>
        <w:t xml:space="preserve"> барлық талданатын жасушалар үшін әр каналдағы флуоресценция қарқындылығы бойынша деректер </w:t>
      </w:r>
      <w:proofErr w:type="spellStart"/>
      <w:r w:rsidRPr="00D57D9B">
        <w:rPr>
          <w:sz w:val="28"/>
          <w:szCs w:val="28"/>
          <w:lang w:val="kk-KZ"/>
        </w:rPr>
        <w:t>ImageJ</w:t>
      </w:r>
      <w:proofErr w:type="spellEnd"/>
      <w:r w:rsidRPr="00D57D9B">
        <w:rPr>
          <w:sz w:val="28"/>
          <w:szCs w:val="28"/>
          <w:lang w:val="kk-KZ"/>
        </w:rPr>
        <w:t xml:space="preserve"> бағдарламалық</w:t>
      </w:r>
      <w:r w:rsidR="002859AD">
        <w:rPr>
          <w:sz w:val="28"/>
          <w:szCs w:val="28"/>
          <w:lang w:val="kk-KZ"/>
        </w:rPr>
        <w:t xml:space="preserve"> жасақтама кешенін </w:t>
      </w:r>
      <w:r w:rsidRPr="00D57D9B">
        <w:rPr>
          <w:sz w:val="28"/>
          <w:szCs w:val="28"/>
          <w:lang w:val="kk-KZ"/>
        </w:rPr>
        <w:t>(</w:t>
      </w:r>
      <w:proofErr w:type="spellStart"/>
      <w:r w:rsidRPr="00D57D9B">
        <w:rPr>
          <w:sz w:val="28"/>
          <w:szCs w:val="28"/>
          <w:lang w:val="kk-KZ"/>
        </w:rPr>
        <w:t>National</w:t>
      </w:r>
      <w:proofErr w:type="spellEnd"/>
      <w:r w:rsidRPr="00D57D9B">
        <w:rPr>
          <w:sz w:val="28"/>
          <w:szCs w:val="28"/>
          <w:lang w:val="kk-KZ"/>
        </w:rPr>
        <w:t xml:space="preserve"> </w:t>
      </w:r>
      <w:proofErr w:type="spellStart"/>
      <w:r w:rsidRPr="00D57D9B">
        <w:rPr>
          <w:sz w:val="28"/>
          <w:szCs w:val="28"/>
          <w:lang w:val="kk-KZ"/>
        </w:rPr>
        <w:t>Institutes</w:t>
      </w:r>
      <w:proofErr w:type="spellEnd"/>
      <w:r w:rsidRPr="00D57D9B">
        <w:rPr>
          <w:sz w:val="28"/>
          <w:szCs w:val="28"/>
          <w:lang w:val="kk-KZ"/>
        </w:rPr>
        <w:t xml:space="preserve"> </w:t>
      </w:r>
      <w:proofErr w:type="spellStart"/>
      <w:r w:rsidRPr="00D57D9B">
        <w:rPr>
          <w:sz w:val="28"/>
          <w:szCs w:val="28"/>
          <w:lang w:val="kk-KZ"/>
        </w:rPr>
        <w:t>of</w:t>
      </w:r>
      <w:proofErr w:type="spellEnd"/>
      <w:r w:rsidRPr="00D57D9B">
        <w:rPr>
          <w:sz w:val="28"/>
          <w:szCs w:val="28"/>
          <w:lang w:val="kk-KZ"/>
        </w:rPr>
        <w:t xml:space="preserve"> </w:t>
      </w:r>
      <w:proofErr w:type="spellStart"/>
      <w:r w:rsidRPr="00D57D9B">
        <w:rPr>
          <w:sz w:val="28"/>
          <w:szCs w:val="28"/>
          <w:lang w:val="kk-KZ"/>
        </w:rPr>
        <w:t>Health</w:t>
      </w:r>
      <w:proofErr w:type="spellEnd"/>
      <w:r w:rsidRPr="00D57D9B">
        <w:rPr>
          <w:sz w:val="28"/>
          <w:szCs w:val="28"/>
          <w:lang w:val="kk-KZ"/>
        </w:rPr>
        <w:t>, АҚШ) пайдалана отырып, екі арналы кескіндер сериясын талдау нәтижесінде алынды. Сигналды жазу процесінде пайда болуы мүмкін ығысуларды жою үшін кескіндер сериясын StackReg бағдарламалық модулін пайдаланып тураланды. Әртүрлі эксперименттердегі сигналдарды барабар салыстыру үшін әр каналда фонды алып тастау жүргізілді. Бұл ретте фон мәні тұрақты болмай, әр кадр үшін жеке есептелді. Фонды алып тастау және флуоресценция қарқындылықтары қатынасының мәндерін есептеу MS Excel бағдарлама</w:t>
      </w:r>
      <w:r w:rsidR="00BB6523">
        <w:rPr>
          <w:sz w:val="28"/>
          <w:szCs w:val="28"/>
          <w:lang w:val="kk-KZ"/>
        </w:rPr>
        <w:t xml:space="preserve">лық кешені </w:t>
      </w:r>
      <w:r w:rsidRPr="00D57D9B">
        <w:rPr>
          <w:sz w:val="28"/>
          <w:szCs w:val="28"/>
          <w:lang w:val="kk-KZ"/>
        </w:rPr>
        <w:t>пайдаланып орындалды. Графиктерді құру және оларды талдау үшін Origin Lab Pro 20</w:t>
      </w:r>
      <w:r w:rsidR="00BB6523" w:rsidRPr="00BB6523">
        <w:rPr>
          <w:sz w:val="28"/>
          <w:szCs w:val="28"/>
          <w:lang w:val="kk-KZ"/>
        </w:rPr>
        <w:t>21</w:t>
      </w:r>
      <w:r w:rsidRPr="00D57D9B">
        <w:rPr>
          <w:sz w:val="28"/>
          <w:szCs w:val="28"/>
          <w:lang w:val="kk-KZ"/>
        </w:rPr>
        <w:t xml:space="preserve"> бағдарламалық </w:t>
      </w:r>
      <w:r w:rsidR="00BB6523">
        <w:rPr>
          <w:sz w:val="28"/>
          <w:szCs w:val="28"/>
          <w:lang w:val="kk-KZ"/>
        </w:rPr>
        <w:t>жасақтама топтамасы</w:t>
      </w:r>
      <w:r w:rsidRPr="00D57D9B">
        <w:rPr>
          <w:sz w:val="28"/>
          <w:szCs w:val="28"/>
          <w:lang w:val="kk-KZ"/>
        </w:rPr>
        <w:t xml:space="preserve"> (</w:t>
      </w:r>
      <w:proofErr w:type="spellStart"/>
      <w:r w:rsidRPr="00D57D9B">
        <w:rPr>
          <w:sz w:val="28"/>
          <w:szCs w:val="28"/>
          <w:lang w:val="kk-KZ"/>
        </w:rPr>
        <w:t>OriginLab</w:t>
      </w:r>
      <w:proofErr w:type="spellEnd"/>
      <w:r w:rsidRPr="00D57D9B">
        <w:rPr>
          <w:sz w:val="28"/>
          <w:szCs w:val="28"/>
          <w:lang w:val="kk-KZ"/>
        </w:rPr>
        <w:t xml:space="preserve">, АҚШ) пайдаланылды. </w:t>
      </w:r>
    </w:p>
    <w:p w14:paraId="0CFE9C82" w14:textId="08F0E363" w:rsidR="00453532" w:rsidRPr="00D57D9B" w:rsidRDefault="00453532" w:rsidP="00795518">
      <w:pPr>
        <w:pStyle w:val="af8"/>
        <w:spacing w:before="0" w:beforeAutospacing="0" w:after="0" w:afterAutospacing="0"/>
        <w:ind w:firstLine="567"/>
        <w:jc w:val="both"/>
        <w:rPr>
          <w:sz w:val="28"/>
          <w:szCs w:val="28"/>
        </w:rPr>
      </w:pPr>
      <w:proofErr w:type="spellStart"/>
      <w:r w:rsidRPr="00D57D9B">
        <w:rPr>
          <w:sz w:val="28"/>
          <w:szCs w:val="28"/>
        </w:rPr>
        <w:t>Эксперименттерде</w:t>
      </w:r>
      <w:proofErr w:type="spellEnd"/>
      <w:r w:rsidRPr="00D57D9B">
        <w:rPr>
          <w:sz w:val="28"/>
          <w:szCs w:val="28"/>
        </w:rPr>
        <w:t xml:space="preserve"> </w:t>
      </w:r>
      <w:proofErr w:type="spellStart"/>
      <w:r w:rsidRPr="00D57D9B">
        <w:rPr>
          <w:sz w:val="28"/>
          <w:szCs w:val="28"/>
        </w:rPr>
        <w:t>әртүрлі</w:t>
      </w:r>
      <w:proofErr w:type="spellEnd"/>
      <w:r w:rsidRPr="00D57D9B">
        <w:rPr>
          <w:sz w:val="28"/>
          <w:szCs w:val="28"/>
        </w:rPr>
        <w:t xml:space="preserve"> </w:t>
      </w:r>
      <w:proofErr w:type="spellStart"/>
      <w:r w:rsidRPr="00D57D9B">
        <w:rPr>
          <w:sz w:val="28"/>
          <w:szCs w:val="28"/>
        </w:rPr>
        <w:t>пассаждардан</w:t>
      </w:r>
      <w:proofErr w:type="spellEnd"/>
      <w:r w:rsidRPr="00D57D9B">
        <w:rPr>
          <w:sz w:val="28"/>
          <w:szCs w:val="28"/>
        </w:rPr>
        <w:t xml:space="preserve"> </w:t>
      </w:r>
      <w:proofErr w:type="spellStart"/>
      <w:r w:rsidRPr="00D57D9B">
        <w:rPr>
          <w:sz w:val="28"/>
          <w:szCs w:val="28"/>
        </w:rPr>
        <w:t>екі</w:t>
      </w:r>
      <w:proofErr w:type="spellEnd"/>
      <w:r w:rsidRPr="00D57D9B">
        <w:rPr>
          <w:sz w:val="28"/>
          <w:szCs w:val="28"/>
        </w:rPr>
        <w:t xml:space="preserve">-бес </w:t>
      </w:r>
      <w:proofErr w:type="spellStart"/>
      <w:r w:rsidR="00BB6523">
        <w:rPr>
          <w:sz w:val="28"/>
          <w:szCs w:val="28"/>
          <w:lang w:val="kk-KZ"/>
        </w:rPr>
        <w:t>культура</w:t>
      </w:r>
      <w:proofErr w:type="spellEnd"/>
      <w:r w:rsidRPr="00D57D9B">
        <w:rPr>
          <w:sz w:val="28"/>
          <w:szCs w:val="28"/>
        </w:rPr>
        <w:t xml:space="preserve"> </w:t>
      </w:r>
      <w:proofErr w:type="spellStart"/>
      <w:r w:rsidRPr="00D57D9B">
        <w:rPr>
          <w:sz w:val="28"/>
          <w:szCs w:val="28"/>
        </w:rPr>
        <w:t>пайдаланылды</w:t>
      </w:r>
      <w:proofErr w:type="spellEnd"/>
      <w:r w:rsidRPr="00D57D9B">
        <w:rPr>
          <w:sz w:val="28"/>
          <w:szCs w:val="28"/>
        </w:rPr>
        <w:t xml:space="preserve">. N – </w:t>
      </w:r>
      <w:proofErr w:type="spellStart"/>
      <w:r w:rsidRPr="00D57D9B">
        <w:rPr>
          <w:sz w:val="28"/>
          <w:szCs w:val="28"/>
        </w:rPr>
        <w:t>экспериментте</w:t>
      </w:r>
      <w:proofErr w:type="spellEnd"/>
      <w:r w:rsidRPr="00D57D9B">
        <w:rPr>
          <w:sz w:val="28"/>
          <w:szCs w:val="28"/>
        </w:rPr>
        <w:t xml:space="preserve"> </w:t>
      </w:r>
      <w:proofErr w:type="spellStart"/>
      <w:r w:rsidRPr="00D57D9B">
        <w:rPr>
          <w:sz w:val="28"/>
          <w:szCs w:val="28"/>
        </w:rPr>
        <w:t>талданған</w:t>
      </w:r>
      <w:proofErr w:type="spellEnd"/>
      <w:r w:rsidRPr="00D57D9B">
        <w:rPr>
          <w:sz w:val="28"/>
          <w:szCs w:val="28"/>
        </w:rPr>
        <w:t xml:space="preserve"> </w:t>
      </w:r>
      <w:proofErr w:type="spellStart"/>
      <w:r w:rsidRPr="00D57D9B">
        <w:rPr>
          <w:sz w:val="28"/>
          <w:szCs w:val="28"/>
        </w:rPr>
        <w:t>нейрондар</w:t>
      </w:r>
      <w:proofErr w:type="spellEnd"/>
      <w:r w:rsidRPr="00D57D9B">
        <w:rPr>
          <w:sz w:val="28"/>
          <w:szCs w:val="28"/>
        </w:rPr>
        <w:t xml:space="preserve"> саны; n – </w:t>
      </w:r>
      <w:proofErr w:type="spellStart"/>
      <w:r w:rsidRPr="00D57D9B">
        <w:rPr>
          <w:sz w:val="28"/>
          <w:szCs w:val="28"/>
        </w:rPr>
        <w:t>эксперименттер</w:t>
      </w:r>
      <w:proofErr w:type="spellEnd"/>
      <w:r w:rsidRPr="00D57D9B">
        <w:rPr>
          <w:sz w:val="28"/>
          <w:szCs w:val="28"/>
        </w:rPr>
        <w:t xml:space="preserve"> саны. Кальций </w:t>
      </w:r>
      <w:proofErr w:type="spellStart"/>
      <w:r w:rsidRPr="00D57D9B">
        <w:rPr>
          <w:sz w:val="28"/>
          <w:szCs w:val="28"/>
        </w:rPr>
        <w:t>сигналдарының</w:t>
      </w:r>
      <w:proofErr w:type="spellEnd"/>
      <w:r w:rsidRPr="00D57D9B">
        <w:rPr>
          <w:sz w:val="28"/>
          <w:szCs w:val="28"/>
        </w:rPr>
        <w:t xml:space="preserve"> </w:t>
      </w:r>
      <w:proofErr w:type="spellStart"/>
      <w:r w:rsidRPr="00D57D9B">
        <w:rPr>
          <w:sz w:val="28"/>
          <w:szCs w:val="28"/>
        </w:rPr>
        <w:t>негізгі</w:t>
      </w:r>
      <w:proofErr w:type="spellEnd"/>
      <w:r w:rsidRPr="00D57D9B">
        <w:rPr>
          <w:sz w:val="28"/>
          <w:szCs w:val="28"/>
        </w:rPr>
        <w:t xml:space="preserve"> </w:t>
      </w:r>
      <w:proofErr w:type="spellStart"/>
      <w:r w:rsidRPr="00D57D9B">
        <w:rPr>
          <w:sz w:val="28"/>
          <w:szCs w:val="28"/>
        </w:rPr>
        <w:t>бағаланатын</w:t>
      </w:r>
      <w:proofErr w:type="spellEnd"/>
      <w:r w:rsidRPr="00D57D9B">
        <w:rPr>
          <w:sz w:val="28"/>
          <w:szCs w:val="28"/>
        </w:rPr>
        <w:t xml:space="preserve"> </w:t>
      </w:r>
      <w:proofErr w:type="spellStart"/>
      <w:r w:rsidRPr="00D57D9B">
        <w:rPr>
          <w:sz w:val="28"/>
          <w:szCs w:val="28"/>
        </w:rPr>
        <w:t>параметрлері</w:t>
      </w:r>
      <w:proofErr w:type="spellEnd"/>
      <w:r w:rsidRPr="00D57D9B">
        <w:rPr>
          <w:sz w:val="28"/>
          <w:szCs w:val="28"/>
        </w:rPr>
        <w:t xml:space="preserve"> амплитуда мен </w:t>
      </w:r>
      <w:proofErr w:type="spellStart"/>
      <w:r w:rsidRPr="00D57D9B">
        <w:rPr>
          <w:sz w:val="28"/>
          <w:szCs w:val="28"/>
        </w:rPr>
        <w:t>жиілік</w:t>
      </w:r>
      <w:proofErr w:type="spellEnd"/>
      <w:r w:rsidRPr="00D57D9B">
        <w:rPr>
          <w:sz w:val="28"/>
          <w:szCs w:val="28"/>
        </w:rPr>
        <w:t xml:space="preserve"> </w:t>
      </w:r>
      <w:proofErr w:type="spellStart"/>
      <w:r w:rsidRPr="00D57D9B">
        <w:rPr>
          <w:sz w:val="28"/>
          <w:szCs w:val="28"/>
        </w:rPr>
        <w:t>болды</w:t>
      </w:r>
      <w:proofErr w:type="spellEnd"/>
      <w:r w:rsidRPr="00D57D9B">
        <w:rPr>
          <w:sz w:val="28"/>
          <w:szCs w:val="28"/>
        </w:rPr>
        <w:t xml:space="preserve">. </w:t>
      </w:r>
      <w:proofErr w:type="spellStart"/>
      <w:r w:rsidRPr="00D57D9B">
        <w:rPr>
          <w:sz w:val="28"/>
          <w:szCs w:val="28"/>
        </w:rPr>
        <w:t>Бұл</w:t>
      </w:r>
      <w:proofErr w:type="spellEnd"/>
      <w:r w:rsidRPr="00D57D9B">
        <w:rPr>
          <w:sz w:val="28"/>
          <w:szCs w:val="28"/>
        </w:rPr>
        <w:t xml:space="preserve"> </w:t>
      </w:r>
      <w:proofErr w:type="spellStart"/>
      <w:r w:rsidRPr="00D57D9B">
        <w:rPr>
          <w:sz w:val="28"/>
          <w:szCs w:val="28"/>
        </w:rPr>
        <w:t>шамалардың</w:t>
      </w:r>
      <w:proofErr w:type="spellEnd"/>
      <w:r w:rsidRPr="00D57D9B">
        <w:rPr>
          <w:sz w:val="28"/>
          <w:szCs w:val="28"/>
        </w:rPr>
        <w:t xml:space="preserve"> </w:t>
      </w:r>
      <w:proofErr w:type="spellStart"/>
      <w:r w:rsidRPr="00D57D9B">
        <w:rPr>
          <w:sz w:val="28"/>
          <w:szCs w:val="28"/>
        </w:rPr>
        <w:t>таралуы</w:t>
      </w:r>
      <w:proofErr w:type="spellEnd"/>
      <w:r w:rsidRPr="00D57D9B">
        <w:rPr>
          <w:sz w:val="28"/>
          <w:szCs w:val="28"/>
        </w:rPr>
        <w:t xml:space="preserve"> </w:t>
      </w:r>
      <w:proofErr w:type="spellStart"/>
      <w:r w:rsidRPr="00D57D9B">
        <w:rPr>
          <w:sz w:val="28"/>
          <w:szCs w:val="28"/>
        </w:rPr>
        <w:t>қалыпты</w:t>
      </w:r>
      <w:proofErr w:type="spellEnd"/>
      <w:r w:rsidRPr="00D57D9B">
        <w:rPr>
          <w:sz w:val="28"/>
          <w:szCs w:val="28"/>
        </w:rPr>
        <w:t xml:space="preserve"> </w:t>
      </w:r>
      <w:proofErr w:type="spellStart"/>
      <w:r w:rsidRPr="00D57D9B">
        <w:rPr>
          <w:sz w:val="28"/>
          <w:szCs w:val="28"/>
        </w:rPr>
        <w:t>таралуға</w:t>
      </w:r>
      <w:proofErr w:type="spellEnd"/>
      <w:r w:rsidRPr="00D57D9B">
        <w:rPr>
          <w:sz w:val="28"/>
          <w:szCs w:val="28"/>
        </w:rPr>
        <w:t xml:space="preserve"> </w:t>
      </w:r>
      <w:proofErr w:type="spellStart"/>
      <w:r w:rsidRPr="00D57D9B">
        <w:rPr>
          <w:sz w:val="28"/>
          <w:szCs w:val="28"/>
        </w:rPr>
        <w:t>сәйкес</w:t>
      </w:r>
      <w:proofErr w:type="spellEnd"/>
      <w:r w:rsidRPr="00D57D9B">
        <w:rPr>
          <w:sz w:val="28"/>
          <w:szCs w:val="28"/>
        </w:rPr>
        <w:t xml:space="preserve"> </w:t>
      </w:r>
      <w:proofErr w:type="spellStart"/>
      <w:r w:rsidRPr="00D57D9B">
        <w:rPr>
          <w:sz w:val="28"/>
          <w:szCs w:val="28"/>
        </w:rPr>
        <w:t>келеді</w:t>
      </w:r>
      <w:proofErr w:type="spellEnd"/>
      <w:r w:rsidRPr="00D57D9B">
        <w:rPr>
          <w:sz w:val="28"/>
          <w:szCs w:val="28"/>
        </w:rPr>
        <w:t xml:space="preserve">. </w:t>
      </w:r>
      <w:r w:rsidR="00DD62E7">
        <w:rPr>
          <w:sz w:val="28"/>
          <w:szCs w:val="28"/>
          <w:lang w:val="kk-KZ"/>
        </w:rPr>
        <w:t>Алынған</w:t>
      </w:r>
      <w:r w:rsidRPr="00D57D9B">
        <w:rPr>
          <w:sz w:val="28"/>
          <w:szCs w:val="28"/>
        </w:rPr>
        <w:t xml:space="preserve"> </w:t>
      </w:r>
      <w:proofErr w:type="spellStart"/>
      <w:r w:rsidRPr="00D57D9B">
        <w:rPr>
          <w:sz w:val="28"/>
          <w:szCs w:val="28"/>
        </w:rPr>
        <w:t>деректер</w:t>
      </w:r>
      <w:proofErr w:type="spellEnd"/>
      <w:r w:rsidRPr="00D57D9B">
        <w:rPr>
          <w:sz w:val="28"/>
          <w:szCs w:val="28"/>
        </w:rPr>
        <w:t xml:space="preserve"> </w:t>
      </w:r>
      <w:proofErr w:type="spellStart"/>
      <w:r w:rsidRPr="00D57D9B">
        <w:rPr>
          <w:sz w:val="28"/>
          <w:szCs w:val="28"/>
        </w:rPr>
        <w:t>эксперименттердің</w:t>
      </w:r>
      <w:proofErr w:type="spellEnd"/>
      <w:r w:rsidRPr="00D57D9B">
        <w:rPr>
          <w:sz w:val="28"/>
          <w:szCs w:val="28"/>
        </w:rPr>
        <w:t xml:space="preserve"> басым </w:t>
      </w:r>
      <w:proofErr w:type="spellStart"/>
      <w:r w:rsidRPr="00D57D9B">
        <w:rPr>
          <w:sz w:val="28"/>
          <w:szCs w:val="28"/>
        </w:rPr>
        <w:t>көпшілігінде</w:t>
      </w:r>
      <w:proofErr w:type="spellEnd"/>
      <w:r w:rsidRPr="00D57D9B">
        <w:rPr>
          <w:sz w:val="28"/>
          <w:szCs w:val="28"/>
        </w:rPr>
        <w:t xml:space="preserve"> </w:t>
      </w:r>
      <w:proofErr w:type="spellStart"/>
      <w:r w:rsidRPr="00D57D9B">
        <w:rPr>
          <w:sz w:val="28"/>
          <w:szCs w:val="28"/>
        </w:rPr>
        <w:t>орташа</w:t>
      </w:r>
      <w:proofErr w:type="spellEnd"/>
      <w:r w:rsidRPr="00D57D9B">
        <w:rPr>
          <w:sz w:val="28"/>
          <w:szCs w:val="28"/>
        </w:rPr>
        <w:t xml:space="preserve"> ± </w:t>
      </w:r>
      <w:proofErr w:type="spellStart"/>
      <w:r w:rsidRPr="00D57D9B">
        <w:rPr>
          <w:sz w:val="28"/>
          <w:szCs w:val="28"/>
        </w:rPr>
        <w:t>стандартты</w:t>
      </w:r>
      <w:proofErr w:type="spellEnd"/>
      <w:r w:rsidRPr="00D57D9B">
        <w:rPr>
          <w:sz w:val="28"/>
          <w:szCs w:val="28"/>
        </w:rPr>
        <w:t xml:space="preserve"> </w:t>
      </w:r>
      <w:proofErr w:type="spellStart"/>
      <w:r w:rsidRPr="00D57D9B">
        <w:rPr>
          <w:sz w:val="28"/>
          <w:szCs w:val="28"/>
        </w:rPr>
        <w:t>ауытқу</w:t>
      </w:r>
      <w:proofErr w:type="spellEnd"/>
      <w:r w:rsidRPr="00D57D9B">
        <w:rPr>
          <w:sz w:val="28"/>
          <w:szCs w:val="28"/>
        </w:rPr>
        <w:t xml:space="preserve"> </w:t>
      </w:r>
      <w:proofErr w:type="spellStart"/>
      <w:r w:rsidRPr="00D57D9B">
        <w:rPr>
          <w:sz w:val="28"/>
          <w:szCs w:val="28"/>
        </w:rPr>
        <w:t>ретінде</w:t>
      </w:r>
      <w:proofErr w:type="spellEnd"/>
      <w:r w:rsidRPr="00D57D9B">
        <w:rPr>
          <w:sz w:val="28"/>
          <w:szCs w:val="28"/>
        </w:rPr>
        <w:t xml:space="preserve"> </w:t>
      </w:r>
      <w:proofErr w:type="spellStart"/>
      <w:r w:rsidRPr="00D57D9B">
        <w:rPr>
          <w:sz w:val="28"/>
          <w:szCs w:val="28"/>
        </w:rPr>
        <w:t>ұсынылған</w:t>
      </w:r>
      <w:proofErr w:type="spellEnd"/>
      <w:r w:rsidRPr="00D57D9B">
        <w:rPr>
          <w:sz w:val="28"/>
          <w:szCs w:val="28"/>
        </w:rPr>
        <w:t xml:space="preserve">. </w:t>
      </w:r>
      <w:proofErr w:type="spellStart"/>
      <w:r w:rsidRPr="00D57D9B">
        <w:rPr>
          <w:sz w:val="28"/>
          <w:szCs w:val="28"/>
        </w:rPr>
        <w:t>Кейбір</w:t>
      </w:r>
      <w:proofErr w:type="spellEnd"/>
      <w:r w:rsidRPr="00D57D9B">
        <w:rPr>
          <w:sz w:val="28"/>
          <w:szCs w:val="28"/>
        </w:rPr>
        <w:t xml:space="preserve"> </w:t>
      </w:r>
      <w:proofErr w:type="spellStart"/>
      <w:r w:rsidRPr="00D57D9B">
        <w:rPr>
          <w:sz w:val="28"/>
          <w:szCs w:val="28"/>
        </w:rPr>
        <w:t>жағдайларда</w:t>
      </w:r>
      <w:proofErr w:type="spellEnd"/>
      <w:r w:rsidRPr="00D57D9B">
        <w:rPr>
          <w:sz w:val="28"/>
          <w:szCs w:val="28"/>
        </w:rPr>
        <w:t xml:space="preserve"> </w:t>
      </w:r>
      <w:proofErr w:type="spellStart"/>
      <w:r w:rsidRPr="00D57D9B">
        <w:rPr>
          <w:sz w:val="28"/>
          <w:szCs w:val="28"/>
        </w:rPr>
        <w:t>суреттерде</w:t>
      </w:r>
      <w:proofErr w:type="spellEnd"/>
      <w:r w:rsidRPr="00D57D9B">
        <w:rPr>
          <w:sz w:val="28"/>
          <w:szCs w:val="28"/>
        </w:rPr>
        <w:t xml:space="preserve"> </w:t>
      </w:r>
      <w:proofErr w:type="spellStart"/>
      <w:r w:rsidRPr="00D57D9B">
        <w:rPr>
          <w:sz w:val="28"/>
          <w:szCs w:val="28"/>
        </w:rPr>
        <w:t>әсер</w:t>
      </w:r>
      <w:proofErr w:type="spellEnd"/>
      <w:r w:rsidRPr="00D57D9B">
        <w:rPr>
          <w:sz w:val="28"/>
          <w:szCs w:val="28"/>
        </w:rPr>
        <w:t xml:space="preserve"> </w:t>
      </w:r>
      <w:proofErr w:type="spellStart"/>
      <w:r w:rsidRPr="00D57D9B">
        <w:rPr>
          <w:sz w:val="28"/>
          <w:szCs w:val="28"/>
        </w:rPr>
        <w:t>етуге</w:t>
      </w:r>
      <w:proofErr w:type="spellEnd"/>
      <w:r w:rsidRPr="00D57D9B">
        <w:rPr>
          <w:sz w:val="28"/>
          <w:szCs w:val="28"/>
        </w:rPr>
        <w:t xml:space="preserve"> </w:t>
      </w:r>
      <w:proofErr w:type="spellStart"/>
      <w:r w:rsidRPr="00D57D9B">
        <w:rPr>
          <w:sz w:val="28"/>
          <w:szCs w:val="28"/>
        </w:rPr>
        <w:t>дейінгі</w:t>
      </w:r>
      <w:proofErr w:type="spellEnd"/>
      <w:r w:rsidRPr="00D57D9B">
        <w:rPr>
          <w:sz w:val="28"/>
          <w:szCs w:val="28"/>
        </w:rPr>
        <w:t xml:space="preserve"> </w:t>
      </w:r>
      <w:proofErr w:type="spellStart"/>
      <w:r w:rsidRPr="00D57D9B">
        <w:rPr>
          <w:sz w:val="28"/>
          <w:szCs w:val="28"/>
        </w:rPr>
        <w:t>және</w:t>
      </w:r>
      <w:proofErr w:type="spellEnd"/>
      <w:r w:rsidRPr="00D57D9B">
        <w:rPr>
          <w:sz w:val="28"/>
          <w:szCs w:val="28"/>
        </w:rPr>
        <w:t xml:space="preserve"> </w:t>
      </w:r>
      <w:proofErr w:type="spellStart"/>
      <w:r w:rsidRPr="00D57D9B">
        <w:rPr>
          <w:sz w:val="28"/>
          <w:szCs w:val="28"/>
        </w:rPr>
        <w:t>кейінгі</w:t>
      </w:r>
      <w:proofErr w:type="spellEnd"/>
      <w:r w:rsidRPr="00D57D9B">
        <w:rPr>
          <w:sz w:val="28"/>
          <w:szCs w:val="28"/>
        </w:rPr>
        <w:t xml:space="preserve"> </w:t>
      </w:r>
      <w:proofErr w:type="spellStart"/>
      <w:r w:rsidRPr="00D57D9B">
        <w:rPr>
          <w:sz w:val="28"/>
          <w:szCs w:val="28"/>
        </w:rPr>
        <w:t>жекелеген</w:t>
      </w:r>
      <w:proofErr w:type="spellEnd"/>
      <w:r w:rsidRPr="00D57D9B">
        <w:rPr>
          <w:sz w:val="28"/>
          <w:szCs w:val="28"/>
        </w:rPr>
        <w:t xml:space="preserve"> </w:t>
      </w:r>
      <w:proofErr w:type="spellStart"/>
      <w:r w:rsidRPr="00D57D9B">
        <w:rPr>
          <w:sz w:val="28"/>
          <w:szCs w:val="28"/>
        </w:rPr>
        <w:t>эксперименттердің</w:t>
      </w:r>
      <w:proofErr w:type="spellEnd"/>
      <w:r w:rsidRPr="00D57D9B">
        <w:rPr>
          <w:sz w:val="28"/>
          <w:szCs w:val="28"/>
        </w:rPr>
        <w:t xml:space="preserve"> </w:t>
      </w:r>
      <w:proofErr w:type="spellStart"/>
      <w:r w:rsidRPr="00D57D9B">
        <w:rPr>
          <w:sz w:val="28"/>
          <w:szCs w:val="28"/>
        </w:rPr>
        <w:t>деректері</w:t>
      </w:r>
      <w:proofErr w:type="spellEnd"/>
      <w:r w:rsidRPr="00D57D9B">
        <w:rPr>
          <w:sz w:val="28"/>
          <w:szCs w:val="28"/>
        </w:rPr>
        <w:t xml:space="preserve"> </w:t>
      </w:r>
      <w:proofErr w:type="spellStart"/>
      <w:r w:rsidRPr="00D57D9B">
        <w:rPr>
          <w:sz w:val="28"/>
          <w:szCs w:val="28"/>
        </w:rPr>
        <w:t>көрсетілген</w:t>
      </w:r>
      <w:proofErr w:type="spellEnd"/>
      <w:r w:rsidRPr="00D57D9B">
        <w:rPr>
          <w:sz w:val="28"/>
          <w:szCs w:val="28"/>
        </w:rPr>
        <w:t xml:space="preserve">. </w:t>
      </w:r>
      <w:proofErr w:type="spellStart"/>
      <w:r w:rsidRPr="00D57D9B">
        <w:rPr>
          <w:sz w:val="28"/>
          <w:szCs w:val="28"/>
        </w:rPr>
        <w:t>Эксперименттік</w:t>
      </w:r>
      <w:proofErr w:type="spellEnd"/>
      <w:r w:rsidRPr="00D57D9B">
        <w:rPr>
          <w:sz w:val="28"/>
          <w:szCs w:val="28"/>
        </w:rPr>
        <w:t xml:space="preserve"> </w:t>
      </w:r>
      <w:proofErr w:type="spellStart"/>
      <w:r w:rsidRPr="00D57D9B">
        <w:rPr>
          <w:sz w:val="28"/>
          <w:szCs w:val="28"/>
        </w:rPr>
        <w:t>топтар</w:t>
      </w:r>
      <w:proofErr w:type="spellEnd"/>
      <w:r w:rsidRPr="00D57D9B">
        <w:rPr>
          <w:sz w:val="28"/>
          <w:szCs w:val="28"/>
        </w:rPr>
        <w:t xml:space="preserve"> </w:t>
      </w:r>
      <w:proofErr w:type="spellStart"/>
      <w:r w:rsidRPr="00D57D9B">
        <w:rPr>
          <w:sz w:val="28"/>
          <w:szCs w:val="28"/>
        </w:rPr>
        <w:t>арасындағы</w:t>
      </w:r>
      <w:proofErr w:type="spellEnd"/>
      <w:r w:rsidRPr="00D57D9B">
        <w:rPr>
          <w:sz w:val="28"/>
          <w:szCs w:val="28"/>
        </w:rPr>
        <w:t xml:space="preserve"> </w:t>
      </w:r>
      <w:proofErr w:type="spellStart"/>
      <w:r w:rsidRPr="00D57D9B">
        <w:rPr>
          <w:sz w:val="28"/>
          <w:szCs w:val="28"/>
        </w:rPr>
        <w:t>айырмашылықтардың</w:t>
      </w:r>
      <w:proofErr w:type="spellEnd"/>
      <w:r w:rsidRPr="00D57D9B">
        <w:rPr>
          <w:sz w:val="28"/>
          <w:szCs w:val="28"/>
        </w:rPr>
        <w:t xml:space="preserve"> </w:t>
      </w:r>
      <w:proofErr w:type="spellStart"/>
      <w:r w:rsidRPr="00D57D9B">
        <w:rPr>
          <w:sz w:val="28"/>
          <w:szCs w:val="28"/>
        </w:rPr>
        <w:t>сенімділігін</w:t>
      </w:r>
      <w:proofErr w:type="spellEnd"/>
      <w:r w:rsidRPr="00D57D9B">
        <w:rPr>
          <w:sz w:val="28"/>
          <w:szCs w:val="28"/>
        </w:rPr>
        <w:t xml:space="preserve"> </w:t>
      </w:r>
      <w:proofErr w:type="spellStart"/>
      <w:r w:rsidRPr="00D57D9B">
        <w:rPr>
          <w:sz w:val="28"/>
          <w:szCs w:val="28"/>
        </w:rPr>
        <w:t>анықтау</w:t>
      </w:r>
      <w:proofErr w:type="spellEnd"/>
      <w:r w:rsidRPr="00D57D9B">
        <w:rPr>
          <w:sz w:val="28"/>
          <w:szCs w:val="28"/>
        </w:rPr>
        <w:t xml:space="preserve"> </w:t>
      </w:r>
      <w:proofErr w:type="spellStart"/>
      <w:r w:rsidRPr="00D57D9B">
        <w:rPr>
          <w:sz w:val="28"/>
          <w:szCs w:val="28"/>
        </w:rPr>
        <w:t>GraphPad</w:t>
      </w:r>
      <w:r w:rsidR="0048096C" w:rsidRPr="00D57D9B">
        <w:rPr>
          <w:sz w:val="28"/>
          <w:szCs w:val="28"/>
        </w:rPr>
        <w:t>Prism</w:t>
      </w:r>
      <w:proofErr w:type="spellEnd"/>
      <w:r w:rsidR="0048096C" w:rsidRPr="00D57D9B">
        <w:rPr>
          <w:sz w:val="28"/>
          <w:szCs w:val="28"/>
        </w:rPr>
        <w:t xml:space="preserve"> </w:t>
      </w:r>
      <w:r w:rsidRPr="00D57D9B">
        <w:rPr>
          <w:sz w:val="28"/>
          <w:szCs w:val="28"/>
        </w:rPr>
        <w:t xml:space="preserve">8 </w:t>
      </w:r>
      <w:proofErr w:type="spellStart"/>
      <w:r w:rsidRPr="00D57D9B">
        <w:rPr>
          <w:sz w:val="28"/>
          <w:szCs w:val="28"/>
        </w:rPr>
        <w:t>бағдарлама</w:t>
      </w:r>
      <w:proofErr w:type="spellEnd"/>
      <w:r w:rsidR="0048096C">
        <w:rPr>
          <w:sz w:val="28"/>
          <w:szCs w:val="28"/>
          <w:lang w:val="kk-KZ"/>
        </w:rPr>
        <w:t>лық жасақтама топтамасында</w:t>
      </w:r>
      <w:r w:rsidRPr="00D57D9B">
        <w:rPr>
          <w:sz w:val="28"/>
          <w:szCs w:val="28"/>
        </w:rPr>
        <w:t xml:space="preserve"> (</w:t>
      </w:r>
      <w:proofErr w:type="spellStart"/>
      <w:r w:rsidRPr="00D57D9B">
        <w:rPr>
          <w:sz w:val="28"/>
          <w:szCs w:val="28"/>
        </w:rPr>
        <w:t>GraphPad</w:t>
      </w:r>
      <w:proofErr w:type="spellEnd"/>
      <w:r w:rsidRPr="00D57D9B">
        <w:rPr>
          <w:sz w:val="28"/>
          <w:szCs w:val="28"/>
        </w:rPr>
        <w:t xml:space="preserve"> Software, АҚШ) </w:t>
      </w:r>
      <w:proofErr w:type="spellStart"/>
      <w:r w:rsidRPr="00D57D9B">
        <w:rPr>
          <w:sz w:val="28"/>
          <w:szCs w:val="28"/>
        </w:rPr>
        <w:t>параметрлік</w:t>
      </w:r>
      <w:proofErr w:type="spellEnd"/>
      <w:r w:rsidRPr="00D57D9B">
        <w:rPr>
          <w:sz w:val="28"/>
          <w:szCs w:val="28"/>
        </w:rPr>
        <w:t xml:space="preserve"> </w:t>
      </w:r>
      <w:proofErr w:type="spellStart"/>
      <w:r w:rsidRPr="00D57D9B">
        <w:rPr>
          <w:sz w:val="28"/>
          <w:szCs w:val="28"/>
        </w:rPr>
        <w:t>тесттерді</w:t>
      </w:r>
      <w:proofErr w:type="spellEnd"/>
      <w:r w:rsidRPr="00D57D9B">
        <w:rPr>
          <w:sz w:val="28"/>
          <w:szCs w:val="28"/>
        </w:rPr>
        <w:t xml:space="preserve"> </w:t>
      </w:r>
      <w:proofErr w:type="spellStart"/>
      <w:r w:rsidRPr="00D57D9B">
        <w:rPr>
          <w:sz w:val="28"/>
          <w:szCs w:val="28"/>
        </w:rPr>
        <w:t>пайдалану</w:t>
      </w:r>
      <w:proofErr w:type="spellEnd"/>
      <w:r w:rsidRPr="00D57D9B">
        <w:rPr>
          <w:sz w:val="28"/>
          <w:szCs w:val="28"/>
        </w:rPr>
        <w:t xml:space="preserve"> </w:t>
      </w:r>
      <w:proofErr w:type="spellStart"/>
      <w:r w:rsidRPr="00D57D9B">
        <w:rPr>
          <w:sz w:val="28"/>
          <w:szCs w:val="28"/>
        </w:rPr>
        <w:t>арқылы</w:t>
      </w:r>
      <w:proofErr w:type="spellEnd"/>
      <w:r w:rsidRPr="00D57D9B">
        <w:rPr>
          <w:sz w:val="28"/>
          <w:szCs w:val="28"/>
        </w:rPr>
        <w:t xml:space="preserve"> </w:t>
      </w:r>
      <w:proofErr w:type="spellStart"/>
      <w:r w:rsidRPr="00D57D9B">
        <w:rPr>
          <w:sz w:val="28"/>
          <w:szCs w:val="28"/>
        </w:rPr>
        <w:t>жүзеге</w:t>
      </w:r>
      <w:proofErr w:type="spellEnd"/>
      <w:r w:rsidRPr="00D57D9B">
        <w:rPr>
          <w:sz w:val="28"/>
          <w:szCs w:val="28"/>
        </w:rPr>
        <w:t xml:space="preserve"> </w:t>
      </w:r>
      <w:proofErr w:type="spellStart"/>
      <w:r w:rsidRPr="00D57D9B">
        <w:rPr>
          <w:sz w:val="28"/>
          <w:szCs w:val="28"/>
        </w:rPr>
        <w:t>асырылды</w:t>
      </w:r>
      <w:proofErr w:type="spellEnd"/>
      <w:r w:rsidRPr="00D57D9B">
        <w:rPr>
          <w:sz w:val="28"/>
          <w:szCs w:val="28"/>
        </w:rPr>
        <w:t xml:space="preserve">. </w:t>
      </w:r>
      <w:proofErr w:type="spellStart"/>
      <w:r w:rsidRPr="00D57D9B">
        <w:rPr>
          <w:sz w:val="28"/>
          <w:szCs w:val="28"/>
        </w:rPr>
        <w:t>Екі</w:t>
      </w:r>
      <w:proofErr w:type="spellEnd"/>
      <w:r w:rsidRPr="00D57D9B">
        <w:rPr>
          <w:sz w:val="28"/>
          <w:szCs w:val="28"/>
        </w:rPr>
        <w:t xml:space="preserve"> </w:t>
      </w:r>
      <w:proofErr w:type="spellStart"/>
      <w:r w:rsidRPr="00D57D9B">
        <w:rPr>
          <w:sz w:val="28"/>
          <w:szCs w:val="28"/>
        </w:rPr>
        <w:t>мәнді</w:t>
      </w:r>
      <w:proofErr w:type="spellEnd"/>
      <w:r w:rsidRPr="00D57D9B">
        <w:rPr>
          <w:sz w:val="28"/>
          <w:szCs w:val="28"/>
        </w:rPr>
        <w:t xml:space="preserve"> </w:t>
      </w:r>
      <w:proofErr w:type="spellStart"/>
      <w:r w:rsidRPr="00D57D9B">
        <w:rPr>
          <w:sz w:val="28"/>
          <w:szCs w:val="28"/>
        </w:rPr>
        <w:t>салыстыру</w:t>
      </w:r>
      <w:proofErr w:type="spellEnd"/>
      <w:r w:rsidRPr="00D57D9B">
        <w:rPr>
          <w:sz w:val="28"/>
          <w:szCs w:val="28"/>
        </w:rPr>
        <w:t xml:space="preserve"> </w:t>
      </w:r>
      <w:proofErr w:type="spellStart"/>
      <w:r w:rsidRPr="00D57D9B">
        <w:rPr>
          <w:sz w:val="28"/>
          <w:szCs w:val="28"/>
        </w:rPr>
        <w:t>үшін</w:t>
      </w:r>
      <w:proofErr w:type="spellEnd"/>
      <w:r w:rsidRPr="00D57D9B">
        <w:rPr>
          <w:sz w:val="28"/>
          <w:szCs w:val="28"/>
        </w:rPr>
        <w:t xml:space="preserve"> t-тест </w:t>
      </w:r>
      <w:proofErr w:type="spellStart"/>
      <w:r w:rsidRPr="00D57D9B">
        <w:rPr>
          <w:sz w:val="28"/>
          <w:szCs w:val="28"/>
        </w:rPr>
        <w:t>қолданылды</w:t>
      </w:r>
      <w:proofErr w:type="spellEnd"/>
      <w:r w:rsidRPr="00D57D9B">
        <w:rPr>
          <w:sz w:val="28"/>
          <w:szCs w:val="28"/>
        </w:rPr>
        <w:t xml:space="preserve">. </w:t>
      </w:r>
      <w:proofErr w:type="spellStart"/>
      <w:r w:rsidRPr="00D57D9B">
        <w:rPr>
          <w:sz w:val="28"/>
          <w:szCs w:val="28"/>
        </w:rPr>
        <w:t>Топтық</w:t>
      </w:r>
      <w:proofErr w:type="spellEnd"/>
      <w:r w:rsidRPr="00D57D9B">
        <w:rPr>
          <w:sz w:val="28"/>
          <w:szCs w:val="28"/>
        </w:rPr>
        <w:t xml:space="preserve"> </w:t>
      </w:r>
      <w:proofErr w:type="spellStart"/>
      <w:r w:rsidRPr="00D57D9B">
        <w:rPr>
          <w:sz w:val="28"/>
          <w:szCs w:val="28"/>
        </w:rPr>
        <w:t>салыстыру</w:t>
      </w:r>
      <w:proofErr w:type="spellEnd"/>
      <w:r w:rsidRPr="00D57D9B">
        <w:rPr>
          <w:sz w:val="28"/>
          <w:szCs w:val="28"/>
        </w:rPr>
        <w:t xml:space="preserve"> </w:t>
      </w:r>
      <w:proofErr w:type="spellStart"/>
      <w:r w:rsidRPr="00D57D9B">
        <w:rPr>
          <w:sz w:val="28"/>
          <w:szCs w:val="28"/>
        </w:rPr>
        <w:t>үшін</w:t>
      </w:r>
      <w:proofErr w:type="spellEnd"/>
      <w:r w:rsidRPr="00D57D9B">
        <w:rPr>
          <w:sz w:val="28"/>
          <w:szCs w:val="28"/>
        </w:rPr>
        <w:t xml:space="preserve"> </w:t>
      </w:r>
      <w:proofErr w:type="spellStart"/>
      <w:r w:rsidRPr="00D57D9B">
        <w:rPr>
          <w:sz w:val="28"/>
          <w:szCs w:val="28"/>
        </w:rPr>
        <w:t>Шидак</w:t>
      </w:r>
      <w:proofErr w:type="spellEnd"/>
      <w:r w:rsidRPr="00D57D9B">
        <w:rPr>
          <w:sz w:val="28"/>
          <w:szCs w:val="28"/>
        </w:rPr>
        <w:t xml:space="preserve"> </w:t>
      </w:r>
      <w:proofErr w:type="spellStart"/>
      <w:r w:rsidRPr="00D57D9B">
        <w:rPr>
          <w:sz w:val="28"/>
          <w:szCs w:val="28"/>
        </w:rPr>
        <w:t>әдісі</w:t>
      </w:r>
      <w:proofErr w:type="spellEnd"/>
      <w:r w:rsidRPr="00D57D9B">
        <w:rPr>
          <w:sz w:val="28"/>
          <w:szCs w:val="28"/>
        </w:rPr>
        <w:t xml:space="preserve"> </w:t>
      </w:r>
      <w:proofErr w:type="spellStart"/>
      <w:r w:rsidRPr="00D57D9B">
        <w:rPr>
          <w:sz w:val="28"/>
          <w:szCs w:val="28"/>
        </w:rPr>
        <w:t>бойынша</w:t>
      </w:r>
      <w:proofErr w:type="spellEnd"/>
      <w:r w:rsidRPr="00D57D9B">
        <w:rPr>
          <w:sz w:val="28"/>
          <w:szCs w:val="28"/>
        </w:rPr>
        <w:t xml:space="preserve"> </w:t>
      </w:r>
      <w:proofErr w:type="spellStart"/>
      <w:r w:rsidRPr="00D57D9B">
        <w:rPr>
          <w:sz w:val="28"/>
          <w:szCs w:val="28"/>
        </w:rPr>
        <w:t>кейінгі</w:t>
      </w:r>
      <w:proofErr w:type="spellEnd"/>
      <w:r w:rsidRPr="00D57D9B">
        <w:rPr>
          <w:sz w:val="28"/>
          <w:szCs w:val="28"/>
        </w:rPr>
        <w:t xml:space="preserve"> </w:t>
      </w:r>
      <w:proofErr w:type="spellStart"/>
      <w:r w:rsidRPr="00D57D9B">
        <w:rPr>
          <w:sz w:val="28"/>
          <w:szCs w:val="28"/>
        </w:rPr>
        <w:t>көптік</w:t>
      </w:r>
      <w:proofErr w:type="spellEnd"/>
      <w:r w:rsidRPr="00D57D9B">
        <w:rPr>
          <w:sz w:val="28"/>
          <w:szCs w:val="28"/>
        </w:rPr>
        <w:t xml:space="preserve"> </w:t>
      </w:r>
      <w:proofErr w:type="spellStart"/>
      <w:r w:rsidRPr="00D57D9B">
        <w:rPr>
          <w:sz w:val="28"/>
          <w:szCs w:val="28"/>
        </w:rPr>
        <w:t>салыстырумен</w:t>
      </w:r>
      <w:proofErr w:type="spellEnd"/>
      <w:r w:rsidRPr="00D57D9B">
        <w:rPr>
          <w:sz w:val="28"/>
          <w:szCs w:val="28"/>
        </w:rPr>
        <w:t xml:space="preserve"> </w:t>
      </w:r>
      <w:proofErr w:type="spellStart"/>
      <w:r w:rsidRPr="00D57D9B">
        <w:rPr>
          <w:sz w:val="28"/>
          <w:szCs w:val="28"/>
        </w:rPr>
        <w:t>бір</w:t>
      </w:r>
      <w:proofErr w:type="spellEnd"/>
      <w:r w:rsidRPr="00D57D9B">
        <w:rPr>
          <w:sz w:val="28"/>
          <w:szCs w:val="28"/>
        </w:rPr>
        <w:t xml:space="preserve"> </w:t>
      </w:r>
      <w:proofErr w:type="spellStart"/>
      <w:r w:rsidRPr="00D57D9B">
        <w:rPr>
          <w:sz w:val="28"/>
          <w:szCs w:val="28"/>
        </w:rPr>
        <w:t>немесе</w:t>
      </w:r>
      <w:proofErr w:type="spellEnd"/>
      <w:r w:rsidRPr="00D57D9B">
        <w:rPr>
          <w:sz w:val="28"/>
          <w:szCs w:val="28"/>
        </w:rPr>
        <w:t xml:space="preserve"> </w:t>
      </w:r>
      <w:proofErr w:type="spellStart"/>
      <w:r w:rsidRPr="00D57D9B">
        <w:rPr>
          <w:sz w:val="28"/>
          <w:szCs w:val="28"/>
        </w:rPr>
        <w:t>екіфакторлы</w:t>
      </w:r>
      <w:proofErr w:type="spellEnd"/>
      <w:r w:rsidRPr="00D57D9B">
        <w:rPr>
          <w:sz w:val="28"/>
          <w:szCs w:val="28"/>
        </w:rPr>
        <w:t xml:space="preserve"> </w:t>
      </w:r>
      <w:proofErr w:type="spellStart"/>
      <w:r w:rsidRPr="00D57D9B">
        <w:rPr>
          <w:sz w:val="28"/>
          <w:szCs w:val="28"/>
        </w:rPr>
        <w:t>дисперсиялық</w:t>
      </w:r>
      <w:proofErr w:type="spellEnd"/>
      <w:r w:rsidRPr="00D57D9B">
        <w:rPr>
          <w:sz w:val="28"/>
          <w:szCs w:val="28"/>
        </w:rPr>
        <w:t xml:space="preserve"> </w:t>
      </w:r>
      <w:proofErr w:type="spellStart"/>
      <w:r w:rsidRPr="00D57D9B">
        <w:rPr>
          <w:sz w:val="28"/>
          <w:szCs w:val="28"/>
        </w:rPr>
        <w:t>талдау</w:t>
      </w:r>
      <w:proofErr w:type="spellEnd"/>
      <w:r w:rsidRPr="00D57D9B">
        <w:rPr>
          <w:sz w:val="28"/>
          <w:szCs w:val="28"/>
        </w:rPr>
        <w:t xml:space="preserve"> (One-</w:t>
      </w:r>
      <w:proofErr w:type="spellStart"/>
      <w:r w:rsidRPr="00D57D9B">
        <w:rPr>
          <w:sz w:val="28"/>
          <w:szCs w:val="28"/>
        </w:rPr>
        <w:t>way</w:t>
      </w:r>
      <w:proofErr w:type="spellEnd"/>
      <w:r w:rsidRPr="00D57D9B">
        <w:rPr>
          <w:sz w:val="28"/>
          <w:szCs w:val="28"/>
        </w:rPr>
        <w:t xml:space="preserve"> </w:t>
      </w:r>
      <w:proofErr w:type="spellStart"/>
      <w:r w:rsidRPr="00D57D9B">
        <w:rPr>
          <w:sz w:val="28"/>
          <w:szCs w:val="28"/>
        </w:rPr>
        <w:t>or</w:t>
      </w:r>
      <w:proofErr w:type="spellEnd"/>
      <w:r w:rsidRPr="00D57D9B">
        <w:rPr>
          <w:sz w:val="28"/>
          <w:szCs w:val="28"/>
        </w:rPr>
        <w:t xml:space="preserve"> </w:t>
      </w:r>
      <w:proofErr w:type="spellStart"/>
      <w:r w:rsidRPr="00D57D9B">
        <w:rPr>
          <w:sz w:val="28"/>
          <w:szCs w:val="28"/>
        </w:rPr>
        <w:t>Two-way</w:t>
      </w:r>
      <w:proofErr w:type="spellEnd"/>
      <w:r w:rsidRPr="00D57D9B">
        <w:rPr>
          <w:sz w:val="28"/>
          <w:szCs w:val="28"/>
        </w:rPr>
        <w:t xml:space="preserve"> ANOVA) </w:t>
      </w:r>
      <w:proofErr w:type="spellStart"/>
      <w:r w:rsidRPr="00D57D9B">
        <w:rPr>
          <w:sz w:val="28"/>
          <w:szCs w:val="28"/>
        </w:rPr>
        <w:t>пайдаланылды</w:t>
      </w:r>
      <w:proofErr w:type="spellEnd"/>
      <w:r w:rsidRPr="00D57D9B">
        <w:rPr>
          <w:sz w:val="28"/>
          <w:szCs w:val="28"/>
        </w:rPr>
        <w:t>.</w:t>
      </w:r>
    </w:p>
    <w:p w14:paraId="3A453E95" w14:textId="77777777" w:rsidR="00453532" w:rsidRPr="00D57D9B" w:rsidRDefault="00453532" w:rsidP="00795518">
      <w:pPr>
        <w:tabs>
          <w:tab w:val="left" w:pos="7371"/>
        </w:tabs>
        <w:ind w:firstLine="0"/>
        <w:jc w:val="center"/>
        <w:rPr>
          <w:sz w:val="28"/>
          <w:szCs w:val="28"/>
          <w:lang w:val="ru-RU"/>
        </w:rPr>
      </w:pPr>
    </w:p>
    <w:p w14:paraId="1C43D2F6" w14:textId="77777777" w:rsidR="007A1C63" w:rsidRPr="00D57D9B" w:rsidRDefault="007A1C63" w:rsidP="00795518">
      <w:pPr>
        <w:pageBreakBefore/>
        <w:tabs>
          <w:tab w:val="left" w:pos="7371"/>
        </w:tabs>
        <w:jc w:val="both"/>
        <w:rPr>
          <w:b/>
          <w:bCs/>
          <w:sz w:val="28"/>
          <w:szCs w:val="28"/>
          <w:lang w:val="kk-KZ"/>
        </w:rPr>
      </w:pPr>
      <w:r w:rsidRPr="00D57D9B">
        <w:rPr>
          <w:b/>
          <w:bCs/>
          <w:sz w:val="28"/>
          <w:szCs w:val="28"/>
          <w:lang w:val="kk-KZ"/>
        </w:rPr>
        <w:t>3 ЗЕРТТЕУ НӘТИЖЕЛЕРІ ЖӘНЕ ОЛАРДЫ ТАЛҚЫЛАУ</w:t>
      </w:r>
    </w:p>
    <w:p w14:paraId="7100EC39" w14:textId="77777777" w:rsidR="007A1C63" w:rsidRPr="00D57D9B" w:rsidRDefault="007A1C63" w:rsidP="00795518">
      <w:pPr>
        <w:tabs>
          <w:tab w:val="left" w:pos="7371"/>
        </w:tabs>
        <w:jc w:val="both"/>
        <w:rPr>
          <w:sz w:val="28"/>
          <w:szCs w:val="28"/>
          <w:lang w:val="kk-KZ"/>
        </w:rPr>
      </w:pPr>
    </w:p>
    <w:p w14:paraId="4B734423" w14:textId="77777777" w:rsidR="007A1C63" w:rsidRPr="00D57D9B" w:rsidRDefault="007A1C63" w:rsidP="00795518">
      <w:pPr>
        <w:tabs>
          <w:tab w:val="left" w:pos="7371"/>
        </w:tabs>
        <w:jc w:val="both"/>
        <w:rPr>
          <w:b/>
          <w:bCs/>
          <w:sz w:val="28"/>
          <w:szCs w:val="28"/>
          <w:lang w:val="kk-KZ"/>
        </w:rPr>
      </w:pPr>
      <w:r w:rsidRPr="00D57D9B">
        <w:rPr>
          <w:b/>
          <w:bCs/>
          <w:sz w:val="28"/>
          <w:szCs w:val="28"/>
          <w:lang w:val="kk-KZ"/>
        </w:rPr>
        <w:t>3.1 </w:t>
      </w:r>
      <w:r w:rsidRPr="00D57D9B">
        <w:rPr>
          <w:b/>
          <w:bCs/>
          <w:i/>
          <w:iCs/>
          <w:sz w:val="28"/>
          <w:szCs w:val="28"/>
          <w:lang w:val="kk-KZ"/>
        </w:rPr>
        <w:t>In vitro</w:t>
      </w:r>
      <w:r w:rsidRPr="00D57D9B">
        <w:rPr>
          <w:b/>
          <w:bCs/>
          <w:sz w:val="28"/>
          <w:szCs w:val="28"/>
          <w:lang w:val="kk-KZ"/>
        </w:rPr>
        <w:t xml:space="preserve"> жағдайда эпилептиформдық белсенділіктің жасушалық моделі</w:t>
      </w:r>
    </w:p>
    <w:p w14:paraId="2009CF41" w14:textId="77777777" w:rsidR="007A1C63" w:rsidRPr="00D57D9B" w:rsidRDefault="007A1C63" w:rsidP="00795518">
      <w:pPr>
        <w:tabs>
          <w:tab w:val="left" w:pos="7371"/>
        </w:tabs>
        <w:jc w:val="both"/>
        <w:rPr>
          <w:sz w:val="28"/>
          <w:szCs w:val="28"/>
          <w:lang w:val="kk-KZ"/>
        </w:rPr>
      </w:pPr>
    </w:p>
    <w:p w14:paraId="3360B09A" w14:textId="7BD88321" w:rsidR="007A1C63" w:rsidRPr="00D57D9B" w:rsidRDefault="007A1C63" w:rsidP="00795518">
      <w:pPr>
        <w:tabs>
          <w:tab w:val="left" w:pos="7371"/>
        </w:tabs>
        <w:jc w:val="both"/>
        <w:rPr>
          <w:sz w:val="28"/>
          <w:szCs w:val="28"/>
          <w:lang w:val="kk-KZ"/>
        </w:rPr>
      </w:pPr>
      <w:r w:rsidRPr="00D57D9B">
        <w:rPr>
          <w:sz w:val="28"/>
          <w:szCs w:val="28"/>
          <w:lang w:val="kk-KZ"/>
        </w:rPr>
        <w:t xml:space="preserve">Көптеген зерттеулерде ырғақты эпилептиформдық белсенділіктің пайда болуы ГАМҚ-ергиялық тежелудің жетіспеушілігімен байланысты екені көрсетілген, сондықтан ГАМҚ(A)-рецепторларының антагонистерін қолдану </w:t>
      </w:r>
      <w:r w:rsidRPr="00D57D9B">
        <w:rPr>
          <w:i/>
          <w:iCs/>
          <w:sz w:val="28"/>
          <w:szCs w:val="28"/>
          <w:lang w:val="kk-KZ"/>
        </w:rPr>
        <w:t>in vitro</w:t>
      </w:r>
      <w:r w:rsidRPr="00D57D9B">
        <w:rPr>
          <w:sz w:val="28"/>
          <w:szCs w:val="28"/>
          <w:lang w:val="kk-KZ"/>
        </w:rPr>
        <w:t xml:space="preserve"> жағдайда эпилептиформдық белсенділіктің жасушалық моделін жасаудың қарапайым тәсілі саналады [</w:t>
      </w:r>
      <w:r w:rsidR="00ED4278" w:rsidRPr="00D57D9B">
        <w:rPr>
          <w:sz w:val="28"/>
          <w:szCs w:val="28"/>
          <w:lang w:val="kk-KZ"/>
        </w:rPr>
        <w:t>378-382</w:t>
      </w:r>
      <w:r w:rsidRPr="00D57D9B">
        <w:rPr>
          <w:sz w:val="28"/>
          <w:szCs w:val="28"/>
          <w:lang w:val="kk-KZ"/>
        </w:rPr>
        <w:t>]. Нейрондардың белсенділігінің синхрондалуы әдетте гиппокамптың жетілген жасушаларынан тұратын культурада, Cl</w:t>
      </w:r>
      <w:r w:rsidRPr="00D57D9B">
        <w:rPr>
          <w:sz w:val="28"/>
          <w:szCs w:val="28"/>
          <w:vertAlign w:val="superscript"/>
          <w:lang w:val="kk-KZ"/>
        </w:rPr>
        <w:t>-</w:t>
      </w:r>
      <w:r w:rsidRPr="00D57D9B">
        <w:rPr>
          <w:sz w:val="28"/>
          <w:szCs w:val="28"/>
          <w:lang w:val="kk-KZ"/>
        </w:rPr>
        <w:t xml:space="preserve"> өткізгіштігі арқылы қозуды тежейтін ГАМҚ(A)-рецепторларының блокадасына жауап ретінде жүреді. ГАМҚ(A)-рецепторларының блокадасынан туындаған деполяризация NMDARs-нан Mg</w:t>
      </w:r>
      <w:r w:rsidRPr="00D57D9B">
        <w:rPr>
          <w:sz w:val="28"/>
          <w:szCs w:val="28"/>
          <w:vertAlign w:val="superscript"/>
          <w:lang w:val="kk-KZ"/>
        </w:rPr>
        <w:t>2+</w:t>
      </w:r>
      <w:r w:rsidRPr="00D57D9B">
        <w:rPr>
          <w:sz w:val="28"/>
          <w:szCs w:val="28"/>
          <w:lang w:val="kk-KZ"/>
        </w:rPr>
        <w:t xml:space="preserve">-блогын алып тастайды, бұл </w:t>
      </w:r>
      <w:proofErr w:type="spellStart"/>
      <w:r w:rsidRPr="00D57D9B">
        <w:rPr>
          <w:sz w:val="28"/>
          <w:szCs w:val="28"/>
          <w:lang w:val="kk-KZ"/>
        </w:rPr>
        <w:t>нейрондардағы</w:t>
      </w:r>
      <w:proofErr w:type="spellEnd"/>
      <w:r w:rsidRPr="00D57D9B">
        <w:rPr>
          <w:sz w:val="28"/>
          <w:szCs w:val="28"/>
          <w:lang w:val="kk-KZ"/>
        </w:rPr>
        <w:t xml:space="preserve"> </w:t>
      </w:r>
      <w:proofErr w:type="spellStart"/>
      <w:r w:rsidRPr="00D57D9B">
        <w:rPr>
          <w:sz w:val="28"/>
          <w:szCs w:val="28"/>
          <w:lang w:val="kk-KZ"/>
        </w:rPr>
        <w:t>электрофизиологиялық</w:t>
      </w:r>
      <w:proofErr w:type="spellEnd"/>
      <w:r w:rsidRPr="00D57D9B">
        <w:rPr>
          <w:sz w:val="28"/>
          <w:szCs w:val="28"/>
          <w:lang w:val="kk-KZ"/>
        </w:rPr>
        <w:t xml:space="preserve"> құбылыстар мен Ca</w:t>
      </w:r>
      <w:r w:rsidRPr="00D57D9B">
        <w:rPr>
          <w:sz w:val="28"/>
          <w:szCs w:val="28"/>
          <w:vertAlign w:val="superscript"/>
          <w:lang w:val="kk-KZ"/>
        </w:rPr>
        <w:t>2+</w:t>
      </w:r>
      <w:r w:rsidR="00D861CC">
        <w:rPr>
          <w:sz w:val="28"/>
          <w:szCs w:val="28"/>
          <w:lang w:val="kk-KZ"/>
        </w:rPr>
        <w:t>-</w:t>
      </w:r>
      <w:proofErr w:type="spellStart"/>
      <w:r w:rsidRPr="00D57D9B">
        <w:rPr>
          <w:sz w:val="28"/>
          <w:szCs w:val="28"/>
          <w:lang w:val="kk-KZ"/>
        </w:rPr>
        <w:t>импульстарының</w:t>
      </w:r>
      <w:proofErr w:type="spellEnd"/>
      <w:r w:rsidRPr="00D57D9B">
        <w:rPr>
          <w:sz w:val="28"/>
          <w:szCs w:val="28"/>
          <w:lang w:val="kk-KZ"/>
        </w:rPr>
        <w:t xml:space="preserve"> амплитудасын арттырады [</w:t>
      </w:r>
      <w:r w:rsidR="003724DA" w:rsidRPr="00D57D9B">
        <w:rPr>
          <w:sz w:val="28"/>
          <w:szCs w:val="28"/>
          <w:lang w:val="kk-KZ"/>
        </w:rPr>
        <w:t>383</w:t>
      </w:r>
      <w:r w:rsidRPr="00D57D9B">
        <w:rPr>
          <w:sz w:val="28"/>
          <w:szCs w:val="28"/>
          <w:lang w:val="kk-KZ"/>
        </w:rPr>
        <w:t xml:space="preserve">]. 7-суретте ырғақты белсенділік режимінде </w:t>
      </w:r>
      <w:proofErr w:type="spellStart"/>
      <w:r w:rsidRPr="00D57D9B">
        <w:rPr>
          <w:sz w:val="28"/>
          <w:szCs w:val="28"/>
          <w:lang w:val="kk-KZ"/>
        </w:rPr>
        <w:t>пейсмекерлі</w:t>
      </w:r>
      <w:proofErr w:type="spellEnd"/>
      <w:r w:rsidRPr="00D57D9B">
        <w:rPr>
          <w:sz w:val="28"/>
          <w:szCs w:val="28"/>
          <w:lang w:val="kk-KZ"/>
        </w:rPr>
        <w:t xml:space="preserve"> нейрондағы әрекет потенциалдарының спонтанды генерациясы </w:t>
      </w:r>
      <w:proofErr w:type="spellStart"/>
      <w:r w:rsidRPr="00D57D9B">
        <w:rPr>
          <w:sz w:val="28"/>
          <w:szCs w:val="28"/>
          <w:lang w:val="kk-KZ"/>
        </w:rPr>
        <w:t>пароксизмальді</w:t>
      </w:r>
      <w:proofErr w:type="spellEnd"/>
      <w:r w:rsidRPr="00D57D9B">
        <w:rPr>
          <w:sz w:val="28"/>
          <w:szCs w:val="28"/>
          <w:lang w:val="kk-KZ"/>
        </w:rPr>
        <w:t xml:space="preserve"> </w:t>
      </w:r>
      <w:proofErr w:type="spellStart"/>
      <w:r w:rsidRPr="00D57D9B">
        <w:rPr>
          <w:sz w:val="28"/>
          <w:szCs w:val="28"/>
          <w:lang w:val="kk-KZ"/>
        </w:rPr>
        <w:t>деполяризациялық</w:t>
      </w:r>
      <w:proofErr w:type="spellEnd"/>
      <w:r w:rsidRPr="00D57D9B">
        <w:rPr>
          <w:sz w:val="28"/>
          <w:szCs w:val="28"/>
          <w:lang w:val="kk-KZ"/>
        </w:rPr>
        <w:t xml:space="preserve"> ығысу (PDS) кластерлері деп аталатын спонтанды жиынтық белсенділікпен үзіліп отыратыны көрсетілген. ГАМҚ(A)-рецепторының антагонисі бикукуллинді қолдану орташа есеппен алғанда деполяризацияны 15 мВ-қа арттырады, бұл автотербелістердің генерациясын туындатады. </w:t>
      </w:r>
      <w:r w:rsidR="00A56E7F" w:rsidRPr="00D57D9B">
        <w:rPr>
          <w:rFonts w:cs="Times New Roman"/>
          <w:sz w:val="28"/>
          <w:szCs w:val="28"/>
          <w:lang w:val="kk-KZ"/>
        </w:rPr>
        <w:t>Нейрондардың мембраналық потенциалы "</w:t>
      </w:r>
      <w:proofErr w:type="spellStart"/>
      <w:r w:rsidR="00A56E7F" w:rsidRPr="00D57D9B">
        <w:rPr>
          <w:rFonts w:cs="Times New Roman"/>
          <w:sz w:val="28"/>
          <w:szCs w:val="28"/>
          <w:lang w:val="kk-KZ"/>
        </w:rPr>
        <w:t>whole-cell</w:t>
      </w:r>
      <w:proofErr w:type="spellEnd"/>
      <w:r w:rsidR="00A56E7F" w:rsidRPr="00D57D9B">
        <w:rPr>
          <w:rFonts w:cs="Times New Roman"/>
          <w:sz w:val="28"/>
          <w:szCs w:val="28"/>
          <w:lang w:val="kk-KZ"/>
        </w:rPr>
        <w:t xml:space="preserve">" конфигурациясындағы </w:t>
      </w:r>
      <w:proofErr w:type="spellStart"/>
      <w:r w:rsidR="00A56E7F" w:rsidRPr="00D57D9B">
        <w:rPr>
          <w:rFonts w:cs="Times New Roman"/>
          <w:sz w:val="28"/>
          <w:szCs w:val="28"/>
          <w:lang w:val="kk-KZ"/>
        </w:rPr>
        <w:t>patch-clamp</w:t>
      </w:r>
      <w:proofErr w:type="spellEnd"/>
      <w:r w:rsidR="00A56E7F" w:rsidRPr="00D57D9B">
        <w:rPr>
          <w:rFonts w:cs="Times New Roman"/>
          <w:sz w:val="28"/>
          <w:szCs w:val="28"/>
          <w:lang w:val="kk-KZ"/>
        </w:rPr>
        <w:t xml:space="preserve"> әдісі арқылы өлшенді. </w:t>
      </w:r>
      <w:r w:rsidRPr="00D57D9B">
        <w:rPr>
          <w:sz w:val="28"/>
          <w:szCs w:val="28"/>
          <w:lang w:val="kk-KZ"/>
        </w:rPr>
        <w:t xml:space="preserve">7 A-суретте нейронның мембраналық потенциалының тербелісі </w:t>
      </w:r>
      <w:r w:rsidR="00C13AF5">
        <w:rPr>
          <w:sz w:val="28"/>
          <w:szCs w:val="28"/>
          <w:lang w:val="kk-KZ"/>
        </w:rPr>
        <w:t>әрекет потенциалдарының</w:t>
      </w:r>
      <w:r w:rsidRPr="00D57D9B">
        <w:rPr>
          <w:sz w:val="28"/>
          <w:szCs w:val="28"/>
          <w:lang w:val="kk-KZ"/>
        </w:rPr>
        <w:t xml:space="preserve"> </w:t>
      </w:r>
      <w:r w:rsidR="00957047">
        <w:rPr>
          <w:sz w:val="28"/>
          <w:szCs w:val="28"/>
          <w:lang w:val="kk-KZ"/>
        </w:rPr>
        <w:t>шоғырлы</w:t>
      </w:r>
      <w:r w:rsidR="00E10172">
        <w:rPr>
          <w:sz w:val="28"/>
          <w:szCs w:val="28"/>
          <w:lang w:val="kk-KZ"/>
        </w:rPr>
        <w:t>қ</w:t>
      </w:r>
      <w:r w:rsidRPr="00D57D9B">
        <w:rPr>
          <w:sz w:val="28"/>
          <w:szCs w:val="28"/>
          <w:lang w:val="kk-KZ"/>
        </w:rPr>
        <w:t xml:space="preserve"> белсенділігі кезінде ғана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импульстарымен қатар жүретіні көрсетілген. Ал 7 Ә-суретте PDS кластерінің бір үлгісі берілген. </w:t>
      </w:r>
      <w:r w:rsidR="00C13AF5">
        <w:rPr>
          <w:sz w:val="28"/>
          <w:szCs w:val="28"/>
          <w:lang w:val="kk-KZ"/>
        </w:rPr>
        <w:t>Әрекет потенциал</w:t>
      </w:r>
      <w:r w:rsidR="00DA32D5">
        <w:rPr>
          <w:sz w:val="28"/>
          <w:szCs w:val="28"/>
          <w:lang w:val="kk-KZ"/>
        </w:rPr>
        <w:t>ы</w:t>
      </w:r>
      <w:r w:rsidRPr="00D57D9B">
        <w:rPr>
          <w:sz w:val="28"/>
          <w:szCs w:val="28"/>
          <w:lang w:val="kk-KZ"/>
        </w:rPr>
        <w:t xml:space="preserve"> максималды </w:t>
      </w:r>
      <w:proofErr w:type="spellStart"/>
      <w:r w:rsidRPr="00D57D9B">
        <w:rPr>
          <w:sz w:val="28"/>
          <w:szCs w:val="28"/>
          <w:lang w:val="kk-KZ"/>
        </w:rPr>
        <w:t>деполяризация</w:t>
      </w:r>
      <w:proofErr w:type="spellEnd"/>
      <w:r w:rsidRPr="00D57D9B">
        <w:rPr>
          <w:sz w:val="28"/>
          <w:szCs w:val="28"/>
          <w:lang w:val="kk-KZ"/>
        </w:rPr>
        <w:t xml:space="preserve"> кезінде жоғалып, </w:t>
      </w:r>
      <w:proofErr w:type="spellStart"/>
      <w:r w:rsidRPr="00D57D9B">
        <w:rPr>
          <w:sz w:val="28"/>
          <w:szCs w:val="28"/>
          <w:lang w:val="kk-KZ"/>
        </w:rPr>
        <w:t>реполяризация</w:t>
      </w:r>
      <w:proofErr w:type="spellEnd"/>
      <w:r w:rsidRPr="00D57D9B">
        <w:rPr>
          <w:sz w:val="28"/>
          <w:szCs w:val="28"/>
          <w:lang w:val="kk-KZ"/>
        </w:rPr>
        <w:t xml:space="preserve"> кезінде біртіндеп </w:t>
      </w:r>
      <w:r w:rsidR="00DA32D5">
        <w:rPr>
          <w:sz w:val="28"/>
          <w:szCs w:val="28"/>
          <w:lang w:val="kk-KZ"/>
        </w:rPr>
        <w:t xml:space="preserve">қайта </w:t>
      </w:r>
      <w:r w:rsidRPr="00D57D9B">
        <w:rPr>
          <w:sz w:val="28"/>
          <w:szCs w:val="28"/>
          <w:lang w:val="kk-KZ"/>
        </w:rPr>
        <w:t>қалпына келетіндігі анықталды. Деполяризациялық плато амплитудасы әдетте Na</w:t>
      </w:r>
      <w:r w:rsidRPr="00D57D9B">
        <w:rPr>
          <w:sz w:val="28"/>
          <w:szCs w:val="28"/>
          <w:vertAlign w:val="superscript"/>
          <w:lang w:val="kk-KZ"/>
        </w:rPr>
        <w:t>+</w:t>
      </w:r>
      <w:r w:rsidRPr="00D57D9B">
        <w:rPr>
          <w:sz w:val="28"/>
          <w:szCs w:val="28"/>
          <w:lang w:val="kk-KZ"/>
        </w:rPr>
        <w:t xml:space="preserve">-каналдарының реактивация потенциалынан жоғары болады, сондықтан барлық каналдар біраз уақыт бойы инактивті күйде қалады (7 В-сурет). Бұл жағдайда инактивация потенциалы (барлық каналдар үшін) шамамен -20 мВ деңгейін құрайды. </w:t>
      </w:r>
      <w:r w:rsidR="00DA32D5">
        <w:rPr>
          <w:sz w:val="28"/>
          <w:szCs w:val="28"/>
          <w:lang w:val="kk-KZ"/>
        </w:rPr>
        <w:t>Әрекет потенциал</w:t>
      </w:r>
      <w:r w:rsidR="006078AD">
        <w:rPr>
          <w:sz w:val="28"/>
          <w:szCs w:val="28"/>
          <w:lang w:val="kk-KZ"/>
        </w:rPr>
        <w:t>дарының шоғыры</w:t>
      </w:r>
      <w:r w:rsidRPr="00D57D9B">
        <w:rPr>
          <w:sz w:val="28"/>
          <w:szCs w:val="28"/>
          <w:lang w:val="kk-KZ"/>
        </w:rPr>
        <w:t xml:space="preserve"> нейронның импульстік белсенділігі тоқтайтын баяу постгиперполяризация фазасымен (~10 мВ табалдырықтық деңгейден төмен) аяқталады. Одан кейін потенциал табалдырықтық деңгейге жетіп, қайтадан </w:t>
      </w:r>
      <w:r w:rsidR="006078AD">
        <w:rPr>
          <w:sz w:val="28"/>
          <w:szCs w:val="28"/>
          <w:lang w:val="kk-KZ"/>
        </w:rPr>
        <w:t>әрекет потенциалы</w:t>
      </w:r>
      <w:r w:rsidRPr="00D57D9B">
        <w:rPr>
          <w:sz w:val="28"/>
          <w:szCs w:val="28"/>
          <w:lang w:val="kk-KZ"/>
        </w:rPr>
        <w:t xml:space="preserve"> генерацияланатын баяу деполяризация фазасы жүреді.</w:t>
      </w:r>
    </w:p>
    <w:p w14:paraId="1F63E26F" w14:textId="4B633893" w:rsidR="007A1C63" w:rsidRPr="00D57D9B" w:rsidRDefault="007A1C63" w:rsidP="00795518">
      <w:pPr>
        <w:tabs>
          <w:tab w:val="left" w:pos="7371"/>
        </w:tabs>
        <w:jc w:val="both"/>
        <w:rPr>
          <w:sz w:val="28"/>
          <w:szCs w:val="28"/>
          <w:lang w:val="kk-KZ"/>
        </w:rPr>
      </w:pPr>
      <w:r w:rsidRPr="00D57D9B">
        <w:rPr>
          <w:sz w:val="28"/>
          <w:szCs w:val="28"/>
          <w:lang w:val="kk-KZ"/>
        </w:rPr>
        <w:t xml:space="preserve">7 Б-суретте </w:t>
      </w:r>
      <w:proofErr w:type="spellStart"/>
      <w:r w:rsidRPr="00D57D9B">
        <w:rPr>
          <w:sz w:val="28"/>
          <w:szCs w:val="28"/>
          <w:lang w:val="kk-KZ"/>
        </w:rPr>
        <w:t>кластердегі</w:t>
      </w:r>
      <w:proofErr w:type="spellEnd"/>
      <w:r w:rsidRPr="00D57D9B">
        <w:rPr>
          <w:sz w:val="28"/>
          <w:szCs w:val="28"/>
          <w:lang w:val="kk-KZ"/>
        </w:rPr>
        <w:t xml:space="preserve"> баяу </w:t>
      </w:r>
      <w:proofErr w:type="spellStart"/>
      <w:r w:rsidRPr="00D57D9B">
        <w:rPr>
          <w:sz w:val="28"/>
          <w:szCs w:val="28"/>
          <w:lang w:val="kk-KZ"/>
        </w:rPr>
        <w:t>постгиперполяризация</w:t>
      </w:r>
      <w:proofErr w:type="spellEnd"/>
      <w:r w:rsidRPr="00D57D9B">
        <w:rPr>
          <w:sz w:val="28"/>
          <w:szCs w:val="28"/>
          <w:lang w:val="kk-KZ"/>
        </w:rPr>
        <w:t xml:space="preserve"> </w:t>
      </w:r>
      <w:r w:rsidR="006078AD">
        <w:rPr>
          <w:sz w:val="28"/>
          <w:szCs w:val="28"/>
          <w:lang w:val="kk-KZ"/>
        </w:rPr>
        <w:t>әрекет потенциалы</w:t>
      </w:r>
      <w:r w:rsidRPr="00D57D9B">
        <w:rPr>
          <w:sz w:val="28"/>
          <w:szCs w:val="28"/>
          <w:lang w:val="kk-KZ"/>
        </w:rPr>
        <w:t xml:space="preserve"> амплитудасының ұлғаюымен бірге жүретіні көрсетілген, бұл потенциал-тәуелді Na⁺-каналдардың реактивациясын көрсетеді. Кластердің алдыңғы шетінде жоғары жиілікті </w:t>
      </w:r>
      <w:r w:rsidR="006078AD">
        <w:rPr>
          <w:sz w:val="28"/>
          <w:szCs w:val="28"/>
          <w:lang w:val="kk-KZ"/>
        </w:rPr>
        <w:t>әрекет потенциалы</w:t>
      </w:r>
      <w:r w:rsidRPr="00D57D9B">
        <w:rPr>
          <w:sz w:val="28"/>
          <w:szCs w:val="28"/>
          <w:lang w:val="kk-KZ"/>
        </w:rPr>
        <w:t xml:space="preserve"> пайда болып, олардың амплитудасы потенциал-тәуелді Na⁺-каналдардың инактивациясына байланысты біртіндеп әлсірейді (7 В-сурет).</w:t>
      </w:r>
    </w:p>
    <w:p w14:paraId="55F271AC" w14:textId="77777777" w:rsidR="007A1C63" w:rsidRPr="00D57D9B" w:rsidRDefault="007A1C63" w:rsidP="00795518">
      <w:pPr>
        <w:tabs>
          <w:tab w:val="left" w:pos="7371"/>
        </w:tabs>
        <w:jc w:val="both"/>
        <w:rPr>
          <w:sz w:val="28"/>
          <w:szCs w:val="28"/>
          <w:lang w:val="kk-KZ"/>
        </w:rPr>
      </w:pPr>
    </w:p>
    <w:p w14:paraId="50FFB9E9" w14:textId="77777777" w:rsidR="007A1C63" w:rsidRPr="00D57D9B" w:rsidRDefault="007A1C63" w:rsidP="00795518">
      <w:pPr>
        <w:tabs>
          <w:tab w:val="left" w:pos="7371"/>
        </w:tabs>
        <w:ind w:firstLine="0"/>
        <w:jc w:val="both"/>
        <w:rPr>
          <w:sz w:val="28"/>
          <w:szCs w:val="28"/>
          <w:lang w:val="kk-KZ"/>
        </w:rPr>
      </w:pPr>
      <w:r w:rsidRPr="00D57D9B">
        <w:rPr>
          <w:noProof/>
          <w:sz w:val="28"/>
          <w:szCs w:val="28"/>
          <w:lang w:val="ru-RU" w:eastAsia="ru-RU"/>
        </w:rPr>
        <w:drawing>
          <wp:inline distT="0" distB="0" distL="0" distR="0" wp14:anchorId="0F6E66BC" wp14:editId="776A8B34">
            <wp:extent cx="6091395" cy="4560570"/>
            <wp:effectExtent l="0" t="0" r="5080" b="0"/>
            <wp:docPr id="251096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96697" name=""/>
                    <pic:cNvPicPr/>
                  </pic:nvPicPr>
                  <pic:blipFill>
                    <a:blip r:embed="rId94"/>
                    <a:stretch>
                      <a:fillRect/>
                    </a:stretch>
                  </pic:blipFill>
                  <pic:spPr>
                    <a:xfrm>
                      <a:off x="0" y="0"/>
                      <a:ext cx="6096612" cy="4564476"/>
                    </a:xfrm>
                    <a:prstGeom prst="rect">
                      <a:avLst/>
                    </a:prstGeom>
                  </pic:spPr>
                </pic:pic>
              </a:graphicData>
            </a:graphic>
          </wp:inline>
        </w:drawing>
      </w:r>
    </w:p>
    <w:p w14:paraId="7D8C0518" w14:textId="77777777" w:rsidR="007A1C63" w:rsidRPr="00D57D9B" w:rsidRDefault="007A1C63" w:rsidP="00795518">
      <w:pPr>
        <w:tabs>
          <w:tab w:val="left" w:pos="7371"/>
        </w:tabs>
        <w:ind w:firstLine="0"/>
        <w:jc w:val="both"/>
        <w:rPr>
          <w:sz w:val="28"/>
          <w:szCs w:val="28"/>
          <w:lang w:val="kk-KZ"/>
        </w:rPr>
      </w:pPr>
    </w:p>
    <w:p w14:paraId="7FAC67AB" w14:textId="787EEB45" w:rsidR="007A1C63" w:rsidRPr="00D57D9B" w:rsidRDefault="007A1C63" w:rsidP="00795518">
      <w:pPr>
        <w:ind w:firstLine="0"/>
        <w:jc w:val="center"/>
        <w:rPr>
          <w:rFonts w:cs="Times New Roman"/>
          <w:bCs/>
          <w:noProof/>
          <w:sz w:val="28"/>
          <w:szCs w:val="28"/>
          <w:lang w:val="kk-KZ" w:eastAsia="ru-RU"/>
        </w:rPr>
      </w:pPr>
      <w:r w:rsidRPr="00D57D9B">
        <w:rPr>
          <w:rFonts w:cs="Times New Roman"/>
          <w:bCs/>
          <w:noProof/>
          <w:sz w:val="28"/>
          <w:szCs w:val="28"/>
          <w:lang w:val="kk-KZ" w:eastAsia="ru-RU"/>
        </w:rPr>
        <w:t>7-сурет</w:t>
      </w:r>
      <w:r w:rsidR="009767D6" w:rsidRPr="00D57D9B">
        <w:rPr>
          <w:rFonts w:cs="Times New Roman"/>
          <w:bCs/>
          <w:noProof/>
          <w:sz w:val="28"/>
          <w:szCs w:val="28"/>
          <w:lang w:val="kk-KZ" w:eastAsia="ru-RU"/>
        </w:rPr>
        <w:t xml:space="preserve"> –</w:t>
      </w:r>
      <w:r w:rsidRPr="00D57D9B">
        <w:rPr>
          <w:rFonts w:cs="Times New Roman"/>
          <w:bCs/>
          <w:noProof/>
          <w:sz w:val="28"/>
          <w:szCs w:val="28"/>
          <w:lang w:val="kk-KZ" w:eastAsia="ru-RU"/>
        </w:rPr>
        <w:t xml:space="preserve"> Бикукуллиннің (10 мкМ) қатысында әрекет потенциалдарының спонтанды тоникалық белсенділігі периодты түрде Ca</w:t>
      </w:r>
      <w:r w:rsidRPr="00D57D9B">
        <w:rPr>
          <w:rFonts w:cs="Times New Roman"/>
          <w:bCs/>
          <w:noProof/>
          <w:sz w:val="28"/>
          <w:szCs w:val="28"/>
          <w:vertAlign w:val="superscript"/>
          <w:lang w:val="kk-KZ" w:eastAsia="ru-RU"/>
        </w:rPr>
        <w:t>2+</w:t>
      </w:r>
      <w:r w:rsidRPr="00D57D9B">
        <w:rPr>
          <w:rFonts w:cs="Times New Roman"/>
          <w:bCs/>
          <w:noProof/>
          <w:sz w:val="28"/>
          <w:szCs w:val="28"/>
          <w:lang w:val="kk-KZ" w:eastAsia="ru-RU"/>
        </w:rPr>
        <w:t>-импульсімен бірге жүретін белсенділіктің жоғарылауымен үзіледі:</w:t>
      </w:r>
    </w:p>
    <w:p w14:paraId="1412185D" w14:textId="6AFB5F57" w:rsidR="007A1C63" w:rsidRPr="00D57D9B" w:rsidRDefault="007A1C63" w:rsidP="00795518">
      <w:pPr>
        <w:ind w:firstLine="0"/>
        <w:jc w:val="center"/>
        <w:rPr>
          <w:rFonts w:cs="Times New Roman"/>
          <w:bCs/>
          <w:noProof/>
          <w:sz w:val="28"/>
          <w:szCs w:val="28"/>
          <w:lang w:val="kk-KZ" w:eastAsia="ru-RU"/>
        </w:rPr>
      </w:pPr>
      <w:r w:rsidRPr="00D57D9B">
        <w:rPr>
          <w:rFonts w:cs="Times New Roman"/>
          <w:bCs/>
          <w:noProof/>
          <w:sz w:val="28"/>
          <w:szCs w:val="28"/>
          <w:lang w:val="kk-KZ" w:eastAsia="ru-RU"/>
        </w:rPr>
        <w:t>A</w:t>
      </w:r>
      <w:r w:rsidR="008F2200" w:rsidRPr="008F2200">
        <w:rPr>
          <w:rFonts w:cs="Times New Roman"/>
          <w:bCs/>
          <w:noProof/>
          <w:sz w:val="28"/>
          <w:szCs w:val="28"/>
          <w:lang w:val="kk-KZ" w:eastAsia="ru-RU"/>
        </w:rPr>
        <w:t xml:space="preserve"> –</w:t>
      </w:r>
      <w:r w:rsidRPr="00D57D9B">
        <w:rPr>
          <w:rFonts w:cs="Times New Roman"/>
          <w:bCs/>
          <w:noProof/>
          <w:sz w:val="28"/>
          <w:szCs w:val="28"/>
          <w:lang w:val="kk-KZ" w:eastAsia="ru-RU"/>
        </w:rPr>
        <w:t xml:space="preserve"> Нейрондағы мембраналық потенциал (жоғарыда) және [Ca</w:t>
      </w:r>
      <w:r w:rsidRPr="00D57D9B">
        <w:rPr>
          <w:rFonts w:cs="Times New Roman"/>
          <w:bCs/>
          <w:noProof/>
          <w:sz w:val="28"/>
          <w:szCs w:val="28"/>
          <w:vertAlign w:val="superscript"/>
          <w:lang w:val="kk-KZ" w:eastAsia="ru-RU"/>
        </w:rPr>
        <w:t>2+</w:t>
      </w:r>
      <w:r w:rsidRPr="00D57D9B">
        <w:rPr>
          <w:rFonts w:cs="Times New Roman"/>
          <w:bCs/>
          <w:noProof/>
          <w:sz w:val="28"/>
          <w:szCs w:val="28"/>
          <w:lang w:val="kk-KZ" w:eastAsia="ru-RU"/>
        </w:rPr>
        <w:t>]</w:t>
      </w:r>
      <w:r w:rsidRPr="00D57D9B">
        <w:rPr>
          <w:rFonts w:cs="Times New Roman"/>
          <w:bCs/>
          <w:noProof/>
          <w:szCs w:val="24"/>
          <w:vertAlign w:val="subscript"/>
          <w:lang w:val="kk-KZ" w:eastAsia="ru-RU"/>
        </w:rPr>
        <w:t>i</w:t>
      </w:r>
      <w:r w:rsidRPr="00D57D9B">
        <w:rPr>
          <w:rFonts w:cs="Times New Roman"/>
          <w:bCs/>
          <w:noProof/>
          <w:sz w:val="28"/>
          <w:szCs w:val="28"/>
          <w:lang w:val="kk-KZ" w:eastAsia="ru-RU"/>
        </w:rPr>
        <w:t xml:space="preserve"> өзгерісі (төменде</w:t>
      </w:r>
      <w:r w:rsidR="002A0B97">
        <w:rPr>
          <w:rFonts w:cs="Times New Roman"/>
          <w:bCs/>
          <w:noProof/>
          <w:sz w:val="28"/>
          <w:szCs w:val="28"/>
          <w:lang w:val="kk-KZ" w:eastAsia="ru-RU"/>
        </w:rPr>
        <w:t>);</w:t>
      </w:r>
      <w:r w:rsidRPr="00D57D9B">
        <w:rPr>
          <w:rFonts w:cs="Times New Roman"/>
          <w:bCs/>
          <w:noProof/>
          <w:sz w:val="28"/>
          <w:szCs w:val="28"/>
          <w:lang w:val="kk-KZ" w:eastAsia="ru-RU"/>
        </w:rPr>
        <w:t xml:space="preserve"> Ә</w:t>
      </w:r>
      <w:r w:rsidR="008F2200" w:rsidRPr="008F2200">
        <w:rPr>
          <w:rFonts w:cs="Times New Roman"/>
          <w:bCs/>
          <w:noProof/>
          <w:sz w:val="28"/>
          <w:szCs w:val="28"/>
          <w:lang w:val="kk-KZ" w:eastAsia="ru-RU"/>
        </w:rPr>
        <w:t xml:space="preserve"> –</w:t>
      </w:r>
      <w:r w:rsidR="002A0B97">
        <w:rPr>
          <w:rFonts w:cs="Times New Roman"/>
          <w:bCs/>
          <w:noProof/>
          <w:sz w:val="28"/>
          <w:szCs w:val="28"/>
          <w:lang w:val="kk-KZ" w:eastAsia="ru-RU"/>
        </w:rPr>
        <w:t xml:space="preserve"> </w:t>
      </w:r>
      <w:r w:rsidRPr="00D57D9B">
        <w:rPr>
          <w:rFonts w:cs="Times New Roman"/>
          <w:bCs/>
          <w:noProof/>
          <w:sz w:val="28"/>
          <w:szCs w:val="28"/>
          <w:lang w:val="kk-KZ" w:eastAsia="ru-RU"/>
        </w:rPr>
        <w:t xml:space="preserve">репрезентативті </w:t>
      </w:r>
      <w:r w:rsidR="002A0B97" w:rsidRPr="00D57D9B">
        <w:rPr>
          <w:rFonts w:cs="Times New Roman"/>
          <w:bCs/>
          <w:noProof/>
          <w:sz w:val="28"/>
          <w:szCs w:val="28"/>
          <w:lang w:val="kk-KZ" w:eastAsia="ru-RU"/>
        </w:rPr>
        <w:t xml:space="preserve">PDS </w:t>
      </w:r>
      <w:r w:rsidRPr="00D57D9B">
        <w:rPr>
          <w:rFonts w:cs="Times New Roman"/>
          <w:bCs/>
          <w:noProof/>
          <w:sz w:val="28"/>
          <w:szCs w:val="28"/>
          <w:lang w:val="kk-KZ" w:eastAsia="ru-RU"/>
        </w:rPr>
        <w:t>кластері; мембраналық потенциал (жоғарғы панель) және [Ca</w:t>
      </w:r>
      <w:r w:rsidRPr="00D57D9B">
        <w:rPr>
          <w:rFonts w:cs="Times New Roman"/>
          <w:bCs/>
          <w:noProof/>
          <w:sz w:val="28"/>
          <w:szCs w:val="28"/>
          <w:vertAlign w:val="superscript"/>
          <w:lang w:val="kk-KZ" w:eastAsia="ru-RU"/>
        </w:rPr>
        <w:t>2+</w:t>
      </w:r>
      <w:r w:rsidRPr="00D57D9B">
        <w:rPr>
          <w:rFonts w:cs="Times New Roman"/>
          <w:bCs/>
          <w:noProof/>
          <w:sz w:val="28"/>
          <w:szCs w:val="28"/>
          <w:lang w:val="kk-KZ" w:eastAsia="ru-RU"/>
        </w:rPr>
        <w:t>]</w:t>
      </w:r>
      <w:r w:rsidRPr="00D57D9B">
        <w:rPr>
          <w:rFonts w:cs="Times New Roman"/>
          <w:bCs/>
          <w:noProof/>
          <w:sz w:val="28"/>
          <w:szCs w:val="28"/>
          <w:vertAlign w:val="subscript"/>
          <w:lang w:val="kk-KZ" w:eastAsia="ru-RU"/>
        </w:rPr>
        <w:t>i</w:t>
      </w:r>
      <w:r w:rsidRPr="00D57D9B">
        <w:rPr>
          <w:rFonts w:cs="Times New Roman"/>
          <w:bCs/>
          <w:noProof/>
          <w:sz w:val="28"/>
          <w:szCs w:val="28"/>
          <w:lang w:val="kk-KZ" w:eastAsia="ru-RU"/>
        </w:rPr>
        <w:t xml:space="preserve"> өзгерістері (төменгі панель)</w:t>
      </w:r>
      <w:r w:rsidR="002A0B97">
        <w:rPr>
          <w:rFonts w:cs="Times New Roman"/>
          <w:bCs/>
          <w:noProof/>
          <w:sz w:val="28"/>
          <w:szCs w:val="28"/>
          <w:lang w:val="kk-KZ" w:eastAsia="ru-RU"/>
        </w:rPr>
        <w:t>;</w:t>
      </w:r>
    </w:p>
    <w:p w14:paraId="153D6A66" w14:textId="4BA7F69B" w:rsidR="007A1C63" w:rsidRPr="00D57D9B" w:rsidRDefault="007A1C63" w:rsidP="00795518">
      <w:pPr>
        <w:ind w:firstLine="0"/>
        <w:jc w:val="center"/>
        <w:rPr>
          <w:rFonts w:cs="Times New Roman"/>
          <w:bCs/>
          <w:noProof/>
          <w:sz w:val="28"/>
          <w:szCs w:val="28"/>
          <w:lang w:val="kk-KZ" w:eastAsia="ru-RU"/>
        </w:rPr>
      </w:pPr>
      <w:r w:rsidRPr="00D57D9B">
        <w:rPr>
          <w:rFonts w:cs="Times New Roman"/>
          <w:bCs/>
          <w:noProof/>
          <w:sz w:val="28"/>
          <w:szCs w:val="28"/>
          <w:lang w:val="kk-KZ" w:eastAsia="ru-RU"/>
        </w:rPr>
        <w:t>Б – 7 Ә-суреттегі PDS кластерінің ұлғайтылған кластері</w:t>
      </w:r>
      <w:r w:rsidR="002A0B97">
        <w:rPr>
          <w:rFonts w:cs="Times New Roman"/>
          <w:bCs/>
          <w:noProof/>
          <w:sz w:val="28"/>
          <w:szCs w:val="28"/>
          <w:lang w:val="kk-KZ" w:eastAsia="ru-RU"/>
        </w:rPr>
        <w:t>;</w:t>
      </w:r>
    </w:p>
    <w:p w14:paraId="702790E3" w14:textId="43921450" w:rsidR="007A1C63" w:rsidRPr="00D57D9B" w:rsidRDefault="007A1C63" w:rsidP="00795518">
      <w:pPr>
        <w:ind w:firstLine="0"/>
        <w:jc w:val="center"/>
        <w:rPr>
          <w:rFonts w:cs="Times New Roman"/>
          <w:bCs/>
          <w:noProof/>
          <w:sz w:val="28"/>
          <w:szCs w:val="28"/>
          <w:lang w:val="kk-KZ" w:eastAsia="ru-RU"/>
        </w:rPr>
      </w:pPr>
      <w:r w:rsidRPr="00D57D9B">
        <w:rPr>
          <w:rFonts w:cs="Times New Roman"/>
          <w:bCs/>
          <w:noProof/>
          <w:sz w:val="28"/>
          <w:szCs w:val="28"/>
          <w:lang w:val="kk-KZ" w:eastAsia="ru-RU"/>
        </w:rPr>
        <w:t>В – 7 Б-суреттегі кластердің алдыңғы шетінің ұлғайтылған көрінісі</w:t>
      </w:r>
      <w:r w:rsidR="002A0B97">
        <w:rPr>
          <w:rFonts w:cs="Times New Roman"/>
          <w:bCs/>
          <w:noProof/>
          <w:sz w:val="28"/>
          <w:szCs w:val="28"/>
          <w:lang w:val="kk-KZ" w:eastAsia="ru-RU"/>
        </w:rPr>
        <w:t>;</w:t>
      </w:r>
    </w:p>
    <w:p w14:paraId="3CECF75F" w14:textId="77777777" w:rsidR="00643F39" w:rsidRDefault="007A1C63" w:rsidP="00795518">
      <w:pPr>
        <w:ind w:firstLine="0"/>
        <w:jc w:val="center"/>
        <w:rPr>
          <w:rFonts w:cs="Times New Roman"/>
          <w:bCs/>
          <w:noProof/>
          <w:sz w:val="28"/>
          <w:szCs w:val="28"/>
          <w:lang w:val="kk-KZ" w:eastAsia="ru-RU"/>
        </w:rPr>
      </w:pPr>
      <w:r w:rsidRPr="00D57D9B">
        <w:rPr>
          <w:rFonts w:cs="Times New Roman"/>
          <w:bCs/>
          <w:noProof/>
          <w:sz w:val="28"/>
          <w:szCs w:val="28"/>
          <w:lang w:val="kk-KZ" w:eastAsia="ru-RU"/>
        </w:rPr>
        <w:t xml:space="preserve">Г – 7 Б-суреттегі жекелеген PDS. </w:t>
      </w:r>
    </w:p>
    <w:p w14:paraId="38EE3965" w14:textId="3C44F80E" w:rsidR="007A1C63" w:rsidRPr="00D57D9B" w:rsidRDefault="007A1C63" w:rsidP="00795518">
      <w:pPr>
        <w:ind w:firstLine="0"/>
        <w:jc w:val="center"/>
        <w:rPr>
          <w:rFonts w:cs="Times New Roman"/>
          <w:bCs/>
          <w:noProof/>
          <w:sz w:val="28"/>
          <w:szCs w:val="28"/>
          <w:lang w:val="kk-KZ" w:eastAsia="ru-RU"/>
        </w:rPr>
      </w:pPr>
      <w:r w:rsidRPr="00D57D9B">
        <w:rPr>
          <w:rFonts w:cs="Times New Roman"/>
          <w:bCs/>
          <w:noProof/>
          <w:sz w:val="28"/>
          <w:szCs w:val="28"/>
          <w:lang w:val="kk-KZ" w:eastAsia="ru-RU"/>
        </w:rPr>
        <w:t>ӘП алдыңғы шетінде туындайды, PDS ұзақтығы ~300 мс.</w:t>
      </w:r>
    </w:p>
    <w:p w14:paraId="261CA4F2" w14:textId="77777777" w:rsidR="007A1C63" w:rsidRPr="00D57D9B" w:rsidRDefault="007A1C63" w:rsidP="00795518">
      <w:pPr>
        <w:jc w:val="both"/>
        <w:rPr>
          <w:rFonts w:cs="Times New Roman"/>
          <w:sz w:val="28"/>
          <w:szCs w:val="28"/>
          <w:lang w:val="kk-KZ"/>
        </w:rPr>
      </w:pPr>
    </w:p>
    <w:p w14:paraId="33F095CE" w14:textId="1CC5F72D" w:rsidR="007A1C63" w:rsidRPr="00D57D9B" w:rsidRDefault="007A1C63" w:rsidP="00795518">
      <w:pPr>
        <w:jc w:val="both"/>
        <w:rPr>
          <w:rFonts w:cs="Times New Roman"/>
          <w:sz w:val="28"/>
          <w:szCs w:val="28"/>
          <w:lang w:val="kk-KZ"/>
        </w:rPr>
      </w:pPr>
      <w:r w:rsidRPr="00D57D9B">
        <w:rPr>
          <w:rFonts w:cs="Times New Roman"/>
          <w:sz w:val="28"/>
          <w:szCs w:val="28"/>
          <w:lang w:val="kk-KZ"/>
        </w:rPr>
        <w:t xml:space="preserve">Бір кластердің уақыт шкаласы 7 Ә және 7 Б суреттерде көрсетілген. Кластер екі жоғары жиілікті осцилляторлық жүйенің белсенділігімен қамтамасыз етіледі: оның бірі </w:t>
      </w:r>
      <w:r w:rsidR="00643F39">
        <w:rPr>
          <w:rFonts w:cs="Times New Roman"/>
          <w:sz w:val="28"/>
          <w:szCs w:val="28"/>
          <w:lang w:val="kk-KZ"/>
        </w:rPr>
        <w:t>әрекет потенциалы</w:t>
      </w:r>
      <w:r w:rsidRPr="00D57D9B">
        <w:rPr>
          <w:rFonts w:cs="Times New Roman"/>
          <w:sz w:val="28"/>
          <w:szCs w:val="28"/>
          <w:lang w:val="kk-KZ"/>
        </w:rPr>
        <w:t xml:space="preserve"> генерациясын тудырады, ал екіншісі, одан баяу жүреді (PDS) және </w:t>
      </w:r>
      <w:r w:rsidR="00643F39">
        <w:rPr>
          <w:rFonts w:cs="Times New Roman"/>
          <w:sz w:val="28"/>
          <w:szCs w:val="28"/>
          <w:lang w:val="kk-KZ"/>
        </w:rPr>
        <w:t>әрекет потенциалының</w:t>
      </w:r>
      <w:r w:rsidRPr="00D57D9B">
        <w:rPr>
          <w:rFonts w:cs="Times New Roman"/>
          <w:sz w:val="28"/>
          <w:szCs w:val="28"/>
          <w:lang w:val="kk-KZ"/>
        </w:rPr>
        <w:t xml:space="preserve"> жиілігін реттейді. Жеке PDS-тің уақыт ішіндегі өзгерісі 7 Г-суретте көрсетілген. PDS кезінде деполяризациялық ығысу Na</w:t>
      </w:r>
      <w:r w:rsidRPr="00D57D9B">
        <w:rPr>
          <w:rFonts w:cs="Times New Roman"/>
          <w:sz w:val="28"/>
          <w:szCs w:val="28"/>
          <w:vertAlign w:val="superscript"/>
          <w:lang w:val="kk-KZ"/>
        </w:rPr>
        <w:t>+</w:t>
      </w:r>
      <w:r w:rsidRPr="00D57D9B">
        <w:rPr>
          <w:rFonts w:cs="Times New Roman"/>
          <w:sz w:val="28"/>
          <w:szCs w:val="28"/>
          <w:lang w:val="kk-KZ"/>
        </w:rPr>
        <w:t>-каналдардың/ӘП генерациясының табалдырық потенциалынан төмен деңгейде басталып, инактивтенген Na</w:t>
      </w:r>
      <w:r w:rsidRPr="00D57D9B">
        <w:rPr>
          <w:rFonts w:cs="Times New Roman"/>
          <w:sz w:val="28"/>
          <w:szCs w:val="28"/>
          <w:vertAlign w:val="superscript"/>
          <w:lang w:val="kk-KZ"/>
        </w:rPr>
        <w:t>+</w:t>
      </w:r>
      <w:r w:rsidRPr="00D57D9B">
        <w:rPr>
          <w:rFonts w:cs="Times New Roman"/>
          <w:sz w:val="28"/>
          <w:szCs w:val="28"/>
          <w:lang w:val="kk-KZ"/>
        </w:rPr>
        <w:t xml:space="preserve">-каналдардың реактивация потенциалынан жоғары аймақта аяқталатыны анықталды. Сондықтан PDS-тің алдыңғы шебінде көбінесе бір </w:t>
      </w:r>
      <w:r w:rsidR="00460916">
        <w:rPr>
          <w:rFonts w:cs="Times New Roman"/>
          <w:sz w:val="28"/>
          <w:szCs w:val="28"/>
          <w:lang w:val="kk-KZ"/>
        </w:rPr>
        <w:t>әрекет потенциалы</w:t>
      </w:r>
      <w:r w:rsidRPr="00D57D9B">
        <w:rPr>
          <w:rFonts w:cs="Times New Roman"/>
          <w:sz w:val="28"/>
          <w:szCs w:val="28"/>
          <w:lang w:val="kk-KZ"/>
        </w:rPr>
        <w:t xml:space="preserve"> пайда болады.</w:t>
      </w:r>
    </w:p>
    <w:p w14:paraId="2FAFDB06" w14:textId="634A48AB" w:rsidR="007A1C63" w:rsidRPr="00D57D9B" w:rsidRDefault="007A1C63" w:rsidP="00795518">
      <w:pPr>
        <w:jc w:val="both"/>
        <w:rPr>
          <w:rFonts w:cs="Times New Roman"/>
          <w:sz w:val="28"/>
          <w:szCs w:val="28"/>
          <w:lang w:val="kk-KZ"/>
        </w:rPr>
      </w:pPr>
      <w:r w:rsidRPr="00D57D9B">
        <w:rPr>
          <w:rFonts w:cs="Times New Roman"/>
          <w:sz w:val="28"/>
          <w:szCs w:val="28"/>
          <w:lang w:val="kk-KZ"/>
        </w:rPr>
        <w:t xml:space="preserve">Осылайша, желідегі ГАМҚ(A)-рецепторлар арқылы жүзеге асатын тежелудің бәсеңдеуі синхронды жоғары амплитудалы төмен жиілікті периодты </w:t>
      </w:r>
      <w:r w:rsidR="00460916">
        <w:rPr>
          <w:rFonts w:cs="Times New Roman"/>
          <w:sz w:val="28"/>
          <w:szCs w:val="28"/>
          <w:lang w:val="kk-KZ"/>
        </w:rPr>
        <w:t>әрекет потенциалдарының</w:t>
      </w:r>
      <w:r w:rsidRPr="00D57D9B">
        <w:rPr>
          <w:rFonts w:cs="Times New Roman"/>
          <w:sz w:val="28"/>
          <w:szCs w:val="28"/>
          <w:lang w:val="kk-KZ"/>
        </w:rPr>
        <w:t xml:space="preserve"> </w:t>
      </w:r>
      <w:r w:rsidR="00460916">
        <w:rPr>
          <w:rFonts w:cs="Times New Roman"/>
          <w:sz w:val="28"/>
          <w:szCs w:val="28"/>
          <w:lang w:val="kk-KZ"/>
        </w:rPr>
        <w:t>шоғырын</w:t>
      </w:r>
      <w:r w:rsidRPr="00D57D9B">
        <w:rPr>
          <w:rFonts w:cs="Times New Roman"/>
          <w:sz w:val="28"/>
          <w:szCs w:val="28"/>
          <w:lang w:val="kk-KZ"/>
        </w:rPr>
        <w:t xml:space="preserve"> (PDS кластерлерін) туындатады.</w:t>
      </w:r>
    </w:p>
    <w:p w14:paraId="08725132" w14:textId="77777777" w:rsidR="007A1C63" w:rsidRPr="00D57D9B" w:rsidRDefault="007A1C63" w:rsidP="00795518">
      <w:pPr>
        <w:jc w:val="both"/>
        <w:rPr>
          <w:rFonts w:cs="Times New Roman"/>
          <w:sz w:val="28"/>
          <w:szCs w:val="28"/>
          <w:lang w:val="kk-KZ"/>
        </w:rPr>
      </w:pPr>
    </w:p>
    <w:p w14:paraId="24A1A0BD" w14:textId="77777777" w:rsidR="007A1C63" w:rsidRPr="00D57D9B" w:rsidRDefault="007A1C63" w:rsidP="00795518">
      <w:pPr>
        <w:jc w:val="both"/>
        <w:rPr>
          <w:rFonts w:cs="Times New Roman"/>
          <w:sz w:val="28"/>
          <w:szCs w:val="28"/>
          <w:lang w:val="kk-KZ"/>
        </w:rPr>
      </w:pPr>
    </w:p>
    <w:p w14:paraId="67A047A0" w14:textId="77777777" w:rsidR="007A1C63" w:rsidRPr="00D57D9B" w:rsidRDefault="007A1C63" w:rsidP="00795518">
      <w:pPr>
        <w:jc w:val="both"/>
        <w:rPr>
          <w:rFonts w:cs="Times New Roman"/>
          <w:b/>
          <w:bCs/>
          <w:sz w:val="28"/>
          <w:szCs w:val="28"/>
          <w:lang w:val="kk-KZ"/>
        </w:rPr>
      </w:pPr>
      <w:r w:rsidRPr="00D57D9B">
        <w:rPr>
          <w:rFonts w:cs="Times New Roman"/>
          <w:b/>
          <w:bCs/>
          <w:sz w:val="28"/>
          <w:szCs w:val="28"/>
          <w:lang w:val="kk-KZ"/>
        </w:rPr>
        <w:t>3.2 Кальций-өткізуші каинатты және АМРА-рецепторларды экспрессиялайтын нейрондарды идентификациялау</w:t>
      </w:r>
    </w:p>
    <w:p w14:paraId="0AE8C495" w14:textId="21E50227" w:rsidR="007A1C63" w:rsidRPr="00D57D9B" w:rsidRDefault="007A1C63" w:rsidP="00795518">
      <w:pPr>
        <w:jc w:val="both"/>
        <w:rPr>
          <w:rFonts w:cs="Times New Roman"/>
          <w:sz w:val="28"/>
          <w:szCs w:val="28"/>
          <w:lang w:val="kk-KZ"/>
        </w:rPr>
      </w:pPr>
      <w:r w:rsidRPr="00D57D9B">
        <w:rPr>
          <w:rFonts w:cs="Times New Roman"/>
          <w:sz w:val="28"/>
          <w:szCs w:val="28"/>
          <w:lang w:val="kk-KZ"/>
        </w:rPr>
        <w:t>Нейрондық желідегі тежелуді негізінен ГАМҚ-ергиялық нейрондар жүзеге асырады. Алайда көптеген мәліметтер CP-AMPARs экспрессиялайтын ГАМҚ-ергиялық нейрондардың активациясы көбінесе қоздырушы әсер ететінін көрсетеді [</w:t>
      </w:r>
      <w:r w:rsidR="003724DA" w:rsidRPr="00D57D9B">
        <w:rPr>
          <w:rFonts w:cs="Times New Roman"/>
          <w:sz w:val="28"/>
          <w:szCs w:val="28"/>
          <w:lang w:val="kk-KZ"/>
        </w:rPr>
        <w:t xml:space="preserve">384, </w:t>
      </w:r>
      <w:r w:rsidR="003724DA" w:rsidRPr="00D57D9B">
        <w:rPr>
          <w:rFonts w:cs="Times New Roman"/>
          <w:sz w:val="28"/>
          <w:szCs w:val="28"/>
          <w:lang w:val="ru-KZ"/>
        </w:rPr>
        <w:t>385</w:t>
      </w:r>
      <w:r w:rsidRPr="00D57D9B">
        <w:rPr>
          <w:rFonts w:cs="Times New Roman"/>
          <w:sz w:val="28"/>
          <w:szCs w:val="28"/>
          <w:lang w:val="kk-KZ"/>
        </w:rPr>
        <w:t>]. Бұл әсер олардың басқа ГАМҚ-ергиялық нейрондарды тежеуімен және иннервацияланған глутаматергиялық нейрондардан тежелудің алынып тасталуымен түсіндіріледі [</w:t>
      </w:r>
      <w:r w:rsidR="003724DA" w:rsidRPr="00D57D9B">
        <w:rPr>
          <w:rFonts w:cs="Times New Roman"/>
          <w:sz w:val="28"/>
          <w:szCs w:val="28"/>
          <w:lang w:val="kk-KZ"/>
        </w:rPr>
        <w:t>386</w:t>
      </w:r>
      <w:r w:rsidRPr="00D57D9B">
        <w:rPr>
          <w:rFonts w:cs="Times New Roman"/>
          <w:sz w:val="28"/>
          <w:szCs w:val="28"/>
          <w:lang w:val="kk-KZ"/>
        </w:rPr>
        <w:t>]. Бұған дейін</w:t>
      </w:r>
      <w:r w:rsidR="00003EA8">
        <w:rPr>
          <w:rFonts w:cs="Times New Roman"/>
          <w:sz w:val="28"/>
          <w:szCs w:val="28"/>
          <w:lang w:val="kk-KZ"/>
        </w:rPr>
        <w:t>гі зерттеулер</w:t>
      </w:r>
      <w:r w:rsidR="00782B97">
        <w:rPr>
          <w:rFonts w:cs="Times New Roman"/>
          <w:sz w:val="28"/>
          <w:szCs w:val="28"/>
          <w:lang w:val="kk-KZ"/>
        </w:rPr>
        <w:t>де</w:t>
      </w:r>
      <w:r w:rsidRPr="00D57D9B">
        <w:rPr>
          <w:rFonts w:cs="Times New Roman"/>
          <w:sz w:val="28"/>
          <w:szCs w:val="28"/>
          <w:lang w:val="kk-KZ"/>
        </w:rPr>
        <w:t xml:space="preserve"> CP-</w:t>
      </w:r>
      <w:proofErr w:type="spellStart"/>
      <w:r w:rsidRPr="00D57D9B">
        <w:rPr>
          <w:rFonts w:cs="Times New Roman"/>
          <w:sz w:val="28"/>
          <w:szCs w:val="28"/>
          <w:lang w:val="kk-KZ"/>
        </w:rPr>
        <w:t>KARs</w:t>
      </w:r>
      <w:proofErr w:type="spellEnd"/>
      <w:r w:rsidRPr="00D57D9B">
        <w:rPr>
          <w:rFonts w:cs="Times New Roman"/>
          <w:sz w:val="28"/>
          <w:szCs w:val="28"/>
          <w:lang w:val="kk-KZ"/>
        </w:rPr>
        <w:t xml:space="preserve"> және CP-</w:t>
      </w:r>
      <w:proofErr w:type="spellStart"/>
      <w:r w:rsidRPr="00D57D9B">
        <w:rPr>
          <w:rFonts w:cs="Times New Roman"/>
          <w:sz w:val="28"/>
          <w:szCs w:val="28"/>
          <w:lang w:val="kk-KZ"/>
        </w:rPr>
        <w:t>AMPARs</w:t>
      </w:r>
      <w:proofErr w:type="spellEnd"/>
      <w:r w:rsidRPr="00D57D9B">
        <w:rPr>
          <w:rFonts w:cs="Times New Roman"/>
          <w:b/>
          <w:bCs/>
          <w:sz w:val="28"/>
          <w:szCs w:val="28"/>
          <w:lang w:val="kk-KZ"/>
        </w:rPr>
        <w:t xml:space="preserve"> </w:t>
      </w:r>
      <w:proofErr w:type="spellStart"/>
      <w:r w:rsidRPr="00D57D9B">
        <w:rPr>
          <w:rFonts w:cs="Times New Roman"/>
          <w:sz w:val="28"/>
          <w:szCs w:val="28"/>
          <w:lang w:val="kk-KZ"/>
        </w:rPr>
        <w:t>экспрессиялайтын</w:t>
      </w:r>
      <w:proofErr w:type="spellEnd"/>
      <w:r w:rsidRPr="00D57D9B">
        <w:rPr>
          <w:rFonts w:cs="Times New Roman"/>
          <w:sz w:val="28"/>
          <w:szCs w:val="28"/>
          <w:lang w:val="kk-KZ"/>
        </w:rPr>
        <w:t xml:space="preserve"> нейрондарды </w:t>
      </w:r>
      <w:r w:rsidR="00782B97">
        <w:rPr>
          <w:rFonts w:cs="Times New Roman"/>
          <w:sz w:val="28"/>
          <w:szCs w:val="28"/>
          <w:lang w:val="kk-KZ"/>
        </w:rPr>
        <w:t xml:space="preserve">кальцийлік </w:t>
      </w:r>
      <w:proofErr w:type="spellStart"/>
      <w:r w:rsidRPr="00D57D9B">
        <w:rPr>
          <w:rFonts w:cs="Times New Roman"/>
          <w:sz w:val="28"/>
          <w:szCs w:val="28"/>
          <w:lang w:val="kk-KZ"/>
        </w:rPr>
        <w:t>имиджинг</w:t>
      </w:r>
      <w:proofErr w:type="spellEnd"/>
      <w:r w:rsidR="00782B97">
        <w:rPr>
          <w:rFonts w:cs="Times New Roman"/>
          <w:sz w:val="28"/>
          <w:szCs w:val="28"/>
          <w:lang w:val="kk-KZ"/>
        </w:rPr>
        <w:t xml:space="preserve"> әдісінің</w:t>
      </w:r>
      <w:r w:rsidRPr="00D57D9B">
        <w:rPr>
          <w:rFonts w:cs="Times New Roman"/>
          <w:sz w:val="28"/>
          <w:szCs w:val="28"/>
          <w:lang w:val="kk-KZ"/>
        </w:rPr>
        <w:t xml:space="preserve"> көмегімен </w:t>
      </w:r>
      <w:proofErr w:type="spellStart"/>
      <w:r w:rsidR="001B655E">
        <w:rPr>
          <w:rFonts w:cs="Times New Roman"/>
          <w:sz w:val="28"/>
          <w:szCs w:val="28"/>
          <w:lang w:val="kk-KZ"/>
        </w:rPr>
        <w:t>витальді</w:t>
      </w:r>
      <w:proofErr w:type="spellEnd"/>
      <w:r w:rsidR="001B655E">
        <w:rPr>
          <w:rFonts w:cs="Times New Roman"/>
          <w:sz w:val="28"/>
          <w:szCs w:val="28"/>
          <w:lang w:val="kk-KZ"/>
        </w:rPr>
        <w:t xml:space="preserve"> </w:t>
      </w:r>
      <w:r w:rsidRPr="00D57D9B">
        <w:rPr>
          <w:rFonts w:cs="Times New Roman"/>
          <w:sz w:val="28"/>
          <w:szCs w:val="28"/>
          <w:lang w:val="kk-KZ"/>
        </w:rPr>
        <w:t>идентификациялау әдісі</w:t>
      </w:r>
      <w:r w:rsidR="00124BD5">
        <w:rPr>
          <w:rFonts w:cs="Times New Roman"/>
          <w:sz w:val="28"/>
          <w:szCs w:val="28"/>
          <w:lang w:val="kk-KZ"/>
        </w:rPr>
        <w:t xml:space="preserve"> баяндалған </w:t>
      </w:r>
      <w:r w:rsidRPr="00D57D9B">
        <w:rPr>
          <w:rFonts w:cs="Times New Roman"/>
          <w:sz w:val="28"/>
          <w:szCs w:val="28"/>
          <w:lang w:val="kk-KZ"/>
        </w:rPr>
        <w:t>[</w:t>
      </w:r>
      <w:r w:rsidR="004809F9" w:rsidRPr="00D57D9B">
        <w:rPr>
          <w:rFonts w:cs="Times New Roman"/>
          <w:sz w:val="28"/>
          <w:szCs w:val="28"/>
          <w:lang w:val="kk-KZ"/>
        </w:rPr>
        <w:t>3</w:t>
      </w:r>
      <w:r w:rsidR="007D08A0" w:rsidRPr="00D57D9B">
        <w:rPr>
          <w:rFonts w:cs="Times New Roman"/>
          <w:sz w:val="28"/>
          <w:szCs w:val="28"/>
          <w:lang w:val="kk-KZ"/>
        </w:rPr>
        <w:t>7</w:t>
      </w:r>
      <w:r w:rsidR="004809F9" w:rsidRPr="00D57D9B">
        <w:rPr>
          <w:rFonts w:cs="Times New Roman"/>
          <w:sz w:val="28"/>
          <w:szCs w:val="28"/>
          <w:lang w:val="kk-KZ"/>
        </w:rPr>
        <w:t>6</w:t>
      </w:r>
      <w:r w:rsidRPr="00D57D9B">
        <w:rPr>
          <w:rFonts w:cs="Times New Roman"/>
          <w:sz w:val="28"/>
          <w:szCs w:val="28"/>
          <w:lang w:val="kk-KZ"/>
        </w:rPr>
        <w:t xml:space="preserve">]. </w:t>
      </w:r>
      <w:proofErr w:type="spellStart"/>
      <w:r w:rsidRPr="00D57D9B">
        <w:rPr>
          <w:rFonts w:cs="Times New Roman"/>
          <w:sz w:val="28"/>
          <w:szCs w:val="28"/>
          <w:lang w:val="kk-KZ"/>
        </w:rPr>
        <w:t>Гиппокамп</w:t>
      </w:r>
      <w:proofErr w:type="spellEnd"/>
      <w:r w:rsidRPr="00D57D9B">
        <w:rPr>
          <w:rFonts w:cs="Times New Roman"/>
          <w:sz w:val="28"/>
          <w:szCs w:val="28"/>
          <w:lang w:val="kk-KZ"/>
        </w:rPr>
        <w:t xml:space="preserve"> нейро-</w:t>
      </w:r>
      <w:proofErr w:type="spellStart"/>
      <w:r w:rsidRPr="00D57D9B">
        <w:rPr>
          <w:rFonts w:cs="Times New Roman"/>
          <w:sz w:val="28"/>
          <w:szCs w:val="28"/>
          <w:lang w:val="kk-KZ"/>
        </w:rPr>
        <w:t>глиальді</w:t>
      </w:r>
      <w:proofErr w:type="spellEnd"/>
      <w:r w:rsidRPr="00D57D9B">
        <w:rPr>
          <w:rFonts w:cs="Times New Roman"/>
          <w:sz w:val="28"/>
          <w:szCs w:val="28"/>
          <w:lang w:val="kk-KZ"/>
        </w:rPr>
        <w:t xml:space="preserve"> </w:t>
      </w:r>
      <w:proofErr w:type="spellStart"/>
      <w:r w:rsidRPr="00D57D9B">
        <w:rPr>
          <w:rFonts w:cs="Times New Roman"/>
          <w:sz w:val="28"/>
          <w:szCs w:val="28"/>
          <w:lang w:val="kk-KZ"/>
        </w:rPr>
        <w:t>культураларында</w:t>
      </w:r>
      <w:proofErr w:type="spellEnd"/>
      <w:r w:rsidRPr="00D57D9B">
        <w:rPr>
          <w:rFonts w:cs="Times New Roman"/>
          <w:sz w:val="28"/>
          <w:szCs w:val="28"/>
          <w:lang w:val="kk-KZ"/>
        </w:rPr>
        <w:t xml:space="preserve"> CP-</w:t>
      </w:r>
      <w:proofErr w:type="spellStart"/>
      <w:r w:rsidRPr="00D57D9B">
        <w:rPr>
          <w:rFonts w:cs="Times New Roman"/>
          <w:sz w:val="28"/>
          <w:szCs w:val="28"/>
          <w:lang w:val="kk-KZ"/>
        </w:rPr>
        <w:t>KARs</w:t>
      </w:r>
      <w:proofErr w:type="spellEnd"/>
      <w:r w:rsidRPr="00D57D9B">
        <w:rPr>
          <w:rFonts w:cs="Times New Roman"/>
          <w:sz w:val="28"/>
          <w:szCs w:val="28"/>
          <w:lang w:val="kk-KZ"/>
        </w:rPr>
        <w:t xml:space="preserve"> және CP-AMPARs экспрессиялайтын нейрондарды визуализациялау үшін аталған рецепторлардың агонистері мен антагонистеріне жауап ретінде туындаған </w:t>
      </w:r>
      <w:proofErr w:type="spellStart"/>
      <w:r w:rsidR="00616655">
        <w:rPr>
          <w:rFonts w:cs="Times New Roman"/>
          <w:sz w:val="28"/>
          <w:szCs w:val="28"/>
          <w:lang w:val="kk-KZ"/>
        </w:rPr>
        <w:t>цитозольдік</w:t>
      </w:r>
      <w:proofErr w:type="spellEnd"/>
      <w:r w:rsidRPr="00D57D9B">
        <w:rPr>
          <w:rFonts w:cs="Times New Roman"/>
          <w:sz w:val="28"/>
          <w:szCs w:val="28"/>
          <w:lang w:val="kk-KZ"/>
        </w:rPr>
        <w:t xml:space="preserve"> Ca</w:t>
      </w:r>
      <w:r w:rsidRPr="00D57D9B">
        <w:rPr>
          <w:rFonts w:cs="Times New Roman"/>
          <w:sz w:val="28"/>
          <w:szCs w:val="28"/>
          <w:vertAlign w:val="superscript"/>
          <w:lang w:val="kk-KZ"/>
        </w:rPr>
        <w:t>2+</w:t>
      </w:r>
      <w:r w:rsidRPr="00D57D9B">
        <w:rPr>
          <w:rFonts w:cs="Times New Roman"/>
          <w:sz w:val="28"/>
          <w:szCs w:val="28"/>
          <w:lang w:val="kk-KZ"/>
        </w:rPr>
        <w:t xml:space="preserve"> концентрациясының өзгерістері тіркелді. Домой қышқылы (DoA) екі рецептор үшін де агонист ретінде пайдаланылды [</w:t>
      </w:r>
      <w:r w:rsidR="007D08A0" w:rsidRPr="00D57D9B">
        <w:rPr>
          <w:rFonts w:cs="Times New Roman"/>
          <w:sz w:val="28"/>
          <w:szCs w:val="28"/>
          <w:lang w:val="kk-KZ"/>
        </w:rPr>
        <w:t>386, 387</w:t>
      </w:r>
      <w:r w:rsidRPr="00D57D9B">
        <w:rPr>
          <w:rFonts w:cs="Times New Roman"/>
          <w:sz w:val="28"/>
          <w:szCs w:val="28"/>
          <w:lang w:val="kk-KZ"/>
        </w:rPr>
        <w:t>]. GluK1 суббірлігі бар CP-KARs үшін селективті агонист ретінде ATPA қолданылды [</w:t>
      </w:r>
      <w:r w:rsidR="007D08A0" w:rsidRPr="00D57D9B">
        <w:rPr>
          <w:rFonts w:cs="Times New Roman"/>
          <w:sz w:val="28"/>
          <w:szCs w:val="28"/>
          <w:lang w:val="kk-KZ"/>
        </w:rPr>
        <w:t>388</w:t>
      </w:r>
      <w:r w:rsidRPr="00D57D9B">
        <w:rPr>
          <w:rFonts w:cs="Times New Roman"/>
          <w:sz w:val="28"/>
          <w:szCs w:val="28"/>
          <w:lang w:val="kk-KZ"/>
        </w:rPr>
        <w:t>]. CP-AMPARs селективті антагонисі ретінде NASPM қолданылды [</w:t>
      </w:r>
      <w:r w:rsidR="007D08A0" w:rsidRPr="00D57D9B">
        <w:rPr>
          <w:rFonts w:cs="Times New Roman"/>
          <w:sz w:val="28"/>
          <w:szCs w:val="28"/>
          <w:lang w:val="kk-KZ"/>
        </w:rPr>
        <w:t>389</w:t>
      </w:r>
      <w:r w:rsidRPr="00D57D9B">
        <w:rPr>
          <w:rFonts w:cs="Times New Roman"/>
          <w:sz w:val="28"/>
          <w:szCs w:val="28"/>
          <w:lang w:val="kk-KZ"/>
        </w:rPr>
        <w:t>].</w:t>
      </w:r>
    </w:p>
    <w:p w14:paraId="1ECA3A7C" w14:textId="77777777" w:rsidR="007A1C63" w:rsidRPr="00D57D9B" w:rsidRDefault="007A1C63" w:rsidP="00795518">
      <w:pPr>
        <w:jc w:val="both"/>
        <w:rPr>
          <w:rFonts w:cs="Times New Roman"/>
          <w:sz w:val="28"/>
          <w:szCs w:val="28"/>
          <w:lang w:val="kk-KZ"/>
        </w:rPr>
      </w:pPr>
      <w:r w:rsidRPr="00D57D9B">
        <w:rPr>
          <w:rFonts w:cs="Times New Roman"/>
          <w:sz w:val="28"/>
          <w:szCs w:val="28"/>
          <w:lang w:val="kk-KZ"/>
        </w:rPr>
        <w:t>Синхрондалған нейрондық белсенділік режимінде көру аймағындағы барлық нейрондардың (150-200 нейрон) Ca</w:t>
      </w:r>
      <w:r w:rsidRPr="00D57D9B">
        <w:rPr>
          <w:rFonts w:cs="Times New Roman"/>
          <w:sz w:val="28"/>
          <w:szCs w:val="28"/>
          <w:vertAlign w:val="superscript"/>
          <w:lang w:val="kk-KZ"/>
        </w:rPr>
        <w:t>2+</w:t>
      </w:r>
      <w:r w:rsidRPr="00D57D9B">
        <w:rPr>
          <w:rFonts w:cs="Times New Roman"/>
          <w:sz w:val="28"/>
          <w:szCs w:val="28"/>
          <w:lang w:val="kk-KZ"/>
        </w:rPr>
        <w:t xml:space="preserve">-сигналдары тіркелді (8-сурет). </w:t>
      </w:r>
    </w:p>
    <w:p w14:paraId="4F325CEB" w14:textId="77777777" w:rsidR="007A1C63" w:rsidRPr="00D57D9B" w:rsidRDefault="007A1C63" w:rsidP="00795518">
      <w:pPr>
        <w:ind w:firstLine="0"/>
        <w:jc w:val="both"/>
        <w:rPr>
          <w:rFonts w:cs="Times New Roman"/>
          <w:sz w:val="28"/>
          <w:szCs w:val="28"/>
          <w:lang w:val="kk-KZ"/>
        </w:rPr>
      </w:pPr>
    </w:p>
    <w:p w14:paraId="5A239436" w14:textId="77777777" w:rsidR="007A1C63" w:rsidRPr="00D57D9B" w:rsidRDefault="007A1C63" w:rsidP="00795518">
      <w:pPr>
        <w:ind w:firstLine="0"/>
        <w:jc w:val="center"/>
        <w:rPr>
          <w:rFonts w:cs="Times New Roman"/>
          <w:sz w:val="28"/>
          <w:szCs w:val="28"/>
          <w:lang w:val="kk-KZ"/>
        </w:rPr>
      </w:pPr>
      <w:r w:rsidRPr="00D57D9B">
        <w:rPr>
          <w:noProof/>
        </w:rPr>
        <w:drawing>
          <wp:inline distT="0" distB="0" distL="0" distR="0" wp14:anchorId="4410CB7B" wp14:editId="66A67EF4">
            <wp:extent cx="4676368" cy="3474720"/>
            <wp:effectExtent l="0" t="0" r="0" b="508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_B_1.png"/>
                    <pic:cNvPicPr/>
                  </pic:nvPicPr>
                  <pic:blipFill rotWithShape="1">
                    <a:blip r:embed="rId95" cstate="print">
                      <a:extLst>
                        <a:ext uri="{28A0092B-C50C-407E-A947-70E740481C1C}">
                          <a14:useLocalDpi xmlns:a14="http://schemas.microsoft.com/office/drawing/2010/main" val="0"/>
                        </a:ext>
                      </a:extLst>
                    </a:blip>
                    <a:srcRect t="12965" b="9235"/>
                    <a:stretch/>
                  </pic:blipFill>
                  <pic:spPr bwMode="auto">
                    <a:xfrm>
                      <a:off x="0" y="0"/>
                      <a:ext cx="4697620" cy="3490511"/>
                    </a:xfrm>
                    <a:prstGeom prst="rect">
                      <a:avLst/>
                    </a:prstGeom>
                    <a:ln>
                      <a:noFill/>
                    </a:ln>
                    <a:extLst>
                      <a:ext uri="{53640926-AAD7-44D8-BBD7-CCE9431645EC}">
                        <a14:shadowObscured xmlns:a14="http://schemas.microsoft.com/office/drawing/2010/main"/>
                      </a:ext>
                    </a:extLst>
                  </pic:spPr>
                </pic:pic>
              </a:graphicData>
            </a:graphic>
          </wp:inline>
        </w:drawing>
      </w:r>
    </w:p>
    <w:p w14:paraId="21F9CA97" w14:textId="77777777" w:rsidR="007A1C63" w:rsidRPr="00D57D9B" w:rsidRDefault="007A1C63" w:rsidP="00795518">
      <w:pPr>
        <w:ind w:firstLine="0"/>
        <w:jc w:val="both"/>
        <w:rPr>
          <w:rFonts w:cs="Times New Roman"/>
          <w:sz w:val="28"/>
          <w:szCs w:val="28"/>
          <w:lang w:val="kk-KZ"/>
        </w:rPr>
      </w:pPr>
    </w:p>
    <w:p w14:paraId="06DDB6B6" w14:textId="3C1D785C"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8-сурет</w:t>
      </w:r>
      <w:r w:rsidR="009767D6" w:rsidRPr="00D57D9B">
        <w:rPr>
          <w:rFonts w:cs="Times New Roman"/>
          <w:sz w:val="28"/>
          <w:szCs w:val="28"/>
          <w:lang w:val="kk-KZ"/>
        </w:rPr>
        <w:t xml:space="preserve"> –</w:t>
      </w:r>
      <w:r w:rsidR="008F2200" w:rsidRPr="008F2200">
        <w:rPr>
          <w:rFonts w:cs="Times New Roman"/>
          <w:sz w:val="28"/>
          <w:szCs w:val="28"/>
          <w:lang w:val="kk-KZ"/>
        </w:rPr>
        <w:t xml:space="preserve"> </w:t>
      </w:r>
      <w:proofErr w:type="spellStart"/>
      <w:r w:rsidRPr="00D57D9B">
        <w:rPr>
          <w:rFonts w:cs="Times New Roman"/>
          <w:sz w:val="28"/>
          <w:szCs w:val="28"/>
          <w:lang w:val="kk-KZ"/>
        </w:rPr>
        <w:t>DoA</w:t>
      </w:r>
      <w:proofErr w:type="spellEnd"/>
      <w:r w:rsidRPr="00D57D9B">
        <w:rPr>
          <w:rFonts w:cs="Times New Roman"/>
          <w:sz w:val="28"/>
          <w:szCs w:val="28"/>
          <w:lang w:val="kk-KZ"/>
        </w:rPr>
        <w:t xml:space="preserve"> </w:t>
      </w:r>
      <w:r w:rsidR="008F2200" w:rsidRPr="008F2200">
        <w:rPr>
          <w:rFonts w:cs="Times New Roman"/>
          <w:sz w:val="28"/>
          <w:szCs w:val="28"/>
          <w:lang w:val="kk-KZ"/>
        </w:rPr>
        <w:t>(</w:t>
      </w:r>
      <w:r w:rsidR="008F2200" w:rsidRPr="00D57D9B">
        <w:rPr>
          <w:rFonts w:cs="Times New Roman"/>
          <w:sz w:val="28"/>
          <w:szCs w:val="28"/>
          <w:lang w:val="kk-KZ"/>
        </w:rPr>
        <w:t xml:space="preserve">300 </w:t>
      </w:r>
      <w:proofErr w:type="spellStart"/>
      <w:r w:rsidR="008F2200" w:rsidRPr="00D57D9B">
        <w:rPr>
          <w:rFonts w:cs="Times New Roman"/>
          <w:sz w:val="28"/>
          <w:szCs w:val="28"/>
          <w:lang w:val="kk-KZ"/>
        </w:rPr>
        <w:t>нМ</w:t>
      </w:r>
      <w:proofErr w:type="spellEnd"/>
      <w:r w:rsidR="008F2200" w:rsidRPr="008F2200">
        <w:rPr>
          <w:rFonts w:cs="Times New Roman"/>
          <w:sz w:val="28"/>
          <w:szCs w:val="28"/>
          <w:lang w:val="kk-KZ"/>
        </w:rPr>
        <w:t>)</w:t>
      </w:r>
      <w:r w:rsidR="008F2200" w:rsidRPr="00D57D9B">
        <w:rPr>
          <w:rFonts w:cs="Times New Roman"/>
          <w:sz w:val="28"/>
          <w:szCs w:val="28"/>
          <w:lang w:val="kk-KZ"/>
        </w:rPr>
        <w:t xml:space="preserve"> </w:t>
      </w:r>
      <w:proofErr w:type="spellStart"/>
      <w:r w:rsidRPr="00D57D9B">
        <w:rPr>
          <w:rFonts w:cs="Times New Roman"/>
          <w:sz w:val="28"/>
          <w:szCs w:val="28"/>
          <w:lang w:val="kk-KZ"/>
        </w:rPr>
        <w:t>апликациясына</w:t>
      </w:r>
      <w:proofErr w:type="spellEnd"/>
      <w:r w:rsidRPr="00D57D9B">
        <w:rPr>
          <w:rFonts w:cs="Times New Roman"/>
          <w:sz w:val="28"/>
          <w:szCs w:val="28"/>
          <w:lang w:val="kk-KZ"/>
        </w:rPr>
        <w:t xml:space="preserve"> нейрондардың жауап</w:t>
      </w:r>
      <w:r w:rsidR="008F2200" w:rsidRPr="008F2200">
        <w:rPr>
          <w:rFonts w:cs="Times New Roman"/>
          <w:sz w:val="28"/>
          <w:szCs w:val="28"/>
          <w:lang w:val="kk-KZ"/>
        </w:rPr>
        <w:t xml:space="preserve"> </w:t>
      </w:r>
      <w:r w:rsidRPr="00D57D9B">
        <w:rPr>
          <w:rFonts w:cs="Times New Roman"/>
          <w:sz w:val="28"/>
          <w:szCs w:val="28"/>
          <w:lang w:val="kk-KZ"/>
        </w:rPr>
        <w:t>реакциясы</w:t>
      </w:r>
    </w:p>
    <w:p w14:paraId="02B70BE8" w14:textId="77777777" w:rsidR="007A1C63" w:rsidRPr="00D57D9B" w:rsidRDefault="007A1C63" w:rsidP="00795518">
      <w:pPr>
        <w:ind w:firstLine="0"/>
        <w:jc w:val="center"/>
        <w:rPr>
          <w:rFonts w:cs="Times New Roman"/>
          <w:sz w:val="28"/>
          <w:szCs w:val="28"/>
          <w:lang w:val="kk-KZ"/>
        </w:rPr>
      </w:pPr>
    </w:p>
    <w:p w14:paraId="43508811" w14:textId="17237D93" w:rsidR="007A1C63" w:rsidRPr="00D57D9B" w:rsidRDefault="007A1C63" w:rsidP="00795518">
      <w:pPr>
        <w:jc w:val="both"/>
        <w:rPr>
          <w:rFonts w:cs="Times New Roman"/>
          <w:sz w:val="28"/>
          <w:szCs w:val="28"/>
          <w:lang w:val="kk-KZ"/>
        </w:rPr>
      </w:pPr>
      <w:r w:rsidRPr="00D57D9B">
        <w:rPr>
          <w:rFonts w:cs="Times New Roman"/>
          <w:sz w:val="28"/>
          <w:szCs w:val="28"/>
          <w:lang w:val="kk-KZ"/>
        </w:rPr>
        <w:t>9-суретте DoA (300 нМ) апликациясына нейрондардың жауап реакциясы көрсетілген. Жарқыраған жасушалар – синхронды белсенділік кезінде қозатын нейрондар, ал қара дақтар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і</w:t>
      </w:r>
      <w:r w:rsidRPr="00D57D9B">
        <w:rPr>
          <w:rFonts w:cs="Times New Roman"/>
          <w:sz w:val="28"/>
          <w:szCs w:val="28"/>
          <w:lang w:val="kk-KZ"/>
        </w:rPr>
        <w:t xml:space="preserve"> деңгейі төмен жасушаларға сәйкес келеді. DoA гиппокамп жасуша культурасының нейрондарының 15%-ында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деңгейінің жылдам артуын тудырды (8 және 9 А-сурет). Қалған нейрондар 12–15 секундтық кідіріспен қозды (8 және 9 Ә-сурет) [</w:t>
      </w:r>
      <w:r w:rsidR="007A1AC9" w:rsidRPr="00D57D9B">
        <w:rPr>
          <w:rFonts w:cs="Times New Roman"/>
          <w:sz w:val="28"/>
          <w:szCs w:val="28"/>
          <w:lang w:val="kk-KZ"/>
        </w:rPr>
        <w:t>3</w:t>
      </w:r>
      <w:r w:rsidR="001F29FB" w:rsidRPr="00D57D9B">
        <w:rPr>
          <w:rFonts w:cs="Times New Roman"/>
          <w:sz w:val="28"/>
          <w:szCs w:val="28"/>
          <w:lang w:val="kk-KZ"/>
        </w:rPr>
        <w:t>7</w:t>
      </w:r>
      <w:r w:rsidR="007A1AC9" w:rsidRPr="00D57D9B">
        <w:rPr>
          <w:rFonts w:cs="Times New Roman"/>
          <w:sz w:val="28"/>
          <w:szCs w:val="28"/>
          <w:lang w:val="kk-KZ"/>
        </w:rPr>
        <w:t>6</w:t>
      </w:r>
      <w:r w:rsidR="001F29FB" w:rsidRPr="00D57D9B">
        <w:rPr>
          <w:rFonts w:cs="Times New Roman"/>
          <w:sz w:val="28"/>
          <w:szCs w:val="28"/>
          <w:lang w:val="kk-KZ"/>
        </w:rPr>
        <w:t>, 388</w:t>
      </w:r>
      <w:r w:rsidRPr="00D57D9B">
        <w:rPr>
          <w:rFonts w:cs="Times New Roman"/>
          <w:sz w:val="28"/>
          <w:szCs w:val="28"/>
          <w:lang w:val="kk-KZ"/>
        </w:rPr>
        <w:t>]. Зерттеулер DoA тек CP-KARs және CP-AMPARs экспрессиялайтын ГАМҚ-ергиялық нейрондарда жылдам Ca</w:t>
      </w:r>
      <w:r w:rsidRPr="00D57D9B">
        <w:rPr>
          <w:rFonts w:cs="Times New Roman"/>
          <w:sz w:val="28"/>
          <w:szCs w:val="28"/>
          <w:vertAlign w:val="superscript"/>
          <w:lang w:val="kk-KZ"/>
        </w:rPr>
        <w:t>2+</w:t>
      </w:r>
      <w:r w:rsidRPr="00D57D9B">
        <w:rPr>
          <w:rFonts w:cs="Times New Roman"/>
          <w:sz w:val="28"/>
          <w:szCs w:val="28"/>
          <w:lang w:val="kk-KZ"/>
        </w:rPr>
        <w:t xml:space="preserve"> жауабын тудыратынын көрсетті. CP-AMPARs селективті антагонисі NASPM нейрондардың белгілі бір субпопуляциясындағы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деңгейінің жылдам артуын толығымен бас</w:t>
      </w:r>
      <w:r w:rsidR="00C72D1C">
        <w:rPr>
          <w:rFonts w:cs="Times New Roman"/>
          <w:sz w:val="28"/>
          <w:szCs w:val="28"/>
          <w:lang w:val="kk-KZ"/>
        </w:rPr>
        <w:t>т</w:t>
      </w:r>
      <w:r w:rsidRPr="00D57D9B">
        <w:rPr>
          <w:rFonts w:cs="Times New Roman"/>
          <w:sz w:val="28"/>
          <w:szCs w:val="28"/>
          <w:lang w:val="kk-KZ"/>
        </w:rPr>
        <w:t>ы (9 Ә-суреттегі қызыл шеңберлер). Ал құрамында GluK1 суббірлігі бар CP-KARs селективті агонисі – ATPA нейрондардың тек екінші субпопуляциясында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деңгейін арттырды (9</w:t>
      </w:r>
      <w:r w:rsidR="00D442B4" w:rsidRPr="00D57D9B">
        <w:rPr>
          <w:rFonts w:cs="Times New Roman"/>
          <w:sz w:val="28"/>
          <w:szCs w:val="28"/>
          <w:lang w:val="kk-KZ"/>
        </w:rPr>
        <w:t> </w:t>
      </w:r>
      <w:r w:rsidRPr="00D57D9B">
        <w:rPr>
          <w:rFonts w:cs="Times New Roman"/>
          <w:sz w:val="28"/>
          <w:szCs w:val="28"/>
          <w:lang w:val="kk-KZ"/>
        </w:rPr>
        <w:t>Ә-суреттегі ақ шеңберлер). Осылайша, ATPA және DoA қарсы кальцийлік жауаптар CP-KARs және CP-AMPARs экспрессиялайтын нейрондарды анықтауға мүмкіндік берді.</w:t>
      </w:r>
    </w:p>
    <w:p w14:paraId="0380C448" w14:textId="77777777" w:rsidR="007A1C63" w:rsidRPr="00D57D9B" w:rsidRDefault="007A1C63" w:rsidP="00795518">
      <w:pPr>
        <w:jc w:val="both"/>
        <w:rPr>
          <w:rFonts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
        <w:gridCol w:w="4299"/>
        <w:gridCol w:w="449"/>
        <w:gridCol w:w="4336"/>
      </w:tblGrid>
      <w:tr w:rsidR="007A1C63" w:rsidRPr="00D57D9B" w14:paraId="49219ECE" w14:textId="77777777" w:rsidTr="00634BC0">
        <w:trPr>
          <w:jc w:val="center"/>
        </w:trPr>
        <w:tc>
          <w:tcPr>
            <w:tcW w:w="284" w:type="dxa"/>
          </w:tcPr>
          <w:p w14:paraId="7DF6A8F0" w14:textId="77777777" w:rsidR="007A1C63" w:rsidRPr="00D57D9B" w:rsidRDefault="007A1C63" w:rsidP="00795518">
            <w:pPr>
              <w:ind w:firstLine="0"/>
              <w:jc w:val="center"/>
              <w:rPr>
                <w:rFonts w:ascii="Arial" w:hAnsi="Arial" w:cs="Arial"/>
                <w:b/>
                <w:bCs/>
                <w:sz w:val="32"/>
                <w:szCs w:val="32"/>
                <w:lang w:val="kk-KZ"/>
              </w:rPr>
            </w:pPr>
            <w:r w:rsidRPr="00D57D9B">
              <w:rPr>
                <w:rFonts w:ascii="Arial" w:hAnsi="Arial" w:cs="Arial"/>
                <w:b/>
                <w:bCs/>
                <w:sz w:val="32"/>
                <w:szCs w:val="32"/>
                <w:lang w:val="kk-KZ"/>
              </w:rPr>
              <w:t>А</w:t>
            </w:r>
          </w:p>
        </w:tc>
        <w:tc>
          <w:tcPr>
            <w:tcW w:w="3813" w:type="dxa"/>
          </w:tcPr>
          <w:p w14:paraId="7ABBF486" w14:textId="77777777" w:rsidR="007A1C63" w:rsidRPr="00D57D9B" w:rsidRDefault="007A1C63" w:rsidP="00795518">
            <w:pPr>
              <w:ind w:firstLine="0"/>
              <w:jc w:val="center"/>
              <w:rPr>
                <w:rFonts w:ascii="Arial" w:hAnsi="Arial" w:cs="Arial"/>
                <w:b/>
                <w:bCs/>
                <w:sz w:val="32"/>
                <w:szCs w:val="32"/>
                <w:lang w:val="kk-KZ"/>
              </w:rPr>
            </w:pPr>
            <w:r w:rsidRPr="00D57D9B">
              <w:rPr>
                <w:rFonts w:ascii="Arial" w:hAnsi="Arial" w:cs="Arial"/>
                <w:b/>
                <w:bCs/>
                <w:noProof/>
                <w:sz w:val="32"/>
                <w:szCs w:val="32"/>
              </w:rPr>
              <w:drawing>
                <wp:inline distT="0" distB="0" distL="0" distR="0" wp14:anchorId="64CC81E7" wp14:editId="38A1989C">
                  <wp:extent cx="2593309" cy="2880000"/>
                  <wp:effectExtent l="0" t="0" r="0"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rotWithShape="1">
                          <a:blip r:embed="rId96" cstate="print">
                            <a:extLst>
                              <a:ext uri="{28A0092B-C50C-407E-A947-70E740481C1C}">
                                <a14:useLocalDpi xmlns:a14="http://schemas.microsoft.com/office/drawing/2010/main" val="0"/>
                              </a:ext>
                            </a:extLst>
                          </a:blip>
                          <a:srcRect l="9809" r="4192"/>
                          <a:stretch/>
                        </pic:blipFill>
                        <pic:spPr bwMode="auto">
                          <a:xfrm>
                            <a:off x="0" y="0"/>
                            <a:ext cx="2593309"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39" w:type="dxa"/>
          </w:tcPr>
          <w:p w14:paraId="17A0A3E8" w14:textId="77777777" w:rsidR="007A1C63" w:rsidRPr="00D57D9B" w:rsidRDefault="007A1C63" w:rsidP="00795518">
            <w:pPr>
              <w:ind w:firstLine="0"/>
              <w:rPr>
                <w:rFonts w:ascii="Arial" w:hAnsi="Arial" w:cs="Arial"/>
                <w:b/>
                <w:bCs/>
                <w:sz w:val="32"/>
                <w:szCs w:val="32"/>
                <w:lang w:val="kk-KZ"/>
              </w:rPr>
            </w:pPr>
            <w:r w:rsidRPr="00D57D9B">
              <w:rPr>
                <w:rFonts w:ascii="Arial" w:hAnsi="Arial" w:cs="Arial"/>
                <w:b/>
                <w:bCs/>
                <w:sz w:val="32"/>
                <w:szCs w:val="32"/>
                <w:lang w:val="kk-KZ"/>
              </w:rPr>
              <w:t>Ә</w:t>
            </w:r>
          </w:p>
        </w:tc>
        <w:tc>
          <w:tcPr>
            <w:tcW w:w="3828" w:type="dxa"/>
          </w:tcPr>
          <w:p w14:paraId="08BCAC10" w14:textId="77777777" w:rsidR="007A1C63" w:rsidRPr="00D57D9B" w:rsidRDefault="007A1C63" w:rsidP="00795518">
            <w:pPr>
              <w:ind w:firstLine="0"/>
              <w:jc w:val="center"/>
              <w:rPr>
                <w:rFonts w:cs="Times New Roman"/>
                <w:sz w:val="28"/>
                <w:szCs w:val="28"/>
                <w:lang w:val="kk-KZ"/>
              </w:rPr>
            </w:pPr>
            <w:r w:rsidRPr="00D57D9B">
              <w:rPr>
                <w:noProof/>
              </w:rPr>
              <w:drawing>
                <wp:inline distT="0" distB="0" distL="0" distR="0" wp14:anchorId="6A1EF743" wp14:editId="3EED9359">
                  <wp:extent cx="2613263" cy="2880000"/>
                  <wp:effectExtent l="0" t="0" r="3175" b="3175"/>
                  <wp:docPr id="57" name="Рисунок 57" descr="Изображение выглядит как снимок экрана, искусств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снимок экрана, искусство&#10;&#10;Контент, сгенерированный ИИ, может содержать ошибки."/>
                          <pic:cNvPicPr/>
                        </pic:nvPicPr>
                        <pic:blipFill rotWithShape="1">
                          <a:blip r:embed="rId97" cstate="print">
                            <a:extLst>
                              <a:ext uri="{28A0092B-C50C-407E-A947-70E740481C1C}">
                                <a14:useLocalDpi xmlns:a14="http://schemas.microsoft.com/office/drawing/2010/main" val="0"/>
                              </a:ext>
                            </a:extLst>
                          </a:blip>
                          <a:srcRect l="8502" r="4838"/>
                          <a:stretch/>
                        </pic:blipFill>
                        <pic:spPr bwMode="auto">
                          <a:xfrm>
                            <a:off x="0" y="0"/>
                            <a:ext cx="2613263" cy="288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9D61922" w14:textId="77777777" w:rsidR="007A1C63" w:rsidRPr="00D57D9B" w:rsidRDefault="007A1C63" w:rsidP="00795518">
      <w:pPr>
        <w:ind w:firstLine="0"/>
        <w:jc w:val="center"/>
        <w:rPr>
          <w:rFonts w:cs="Times New Roman"/>
          <w:sz w:val="28"/>
          <w:szCs w:val="28"/>
          <w:lang w:val="kk-KZ"/>
        </w:rPr>
      </w:pPr>
    </w:p>
    <w:p w14:paraId="158EEE18" w14:textId="3513D04B"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9-сурет</w:t>
      </w:r>
      <w:r w:rsidR="009767D6" w:rsidRPr="00D57D9B">
        <w:rPr>
          <w:rFonts w:cs="Times New Roman"/>
          <w:sz w:val="28"/>
          <w:szCs w:val="28"/>
          <w:lang w:val="kk-KZ"/>
        </w:rPr>
        <w:t xml:space="preserve"> –</w:t>
      </w:r>
      <w:r w:rsidRPr="00D57D9B">
        <w:rPr>
          <w:rFonts w:cs="Times New Roman"/>
          <w:sz w:val="28"/>
          <w:szCs w:val="28"/>
          <w:lang w:val="kk-KZ"/>
        </w:rPr>
        <w:t xml:space="preserve"> Fura-2 (340/387 ratio) боялған жасушалардың флуоресцентті суреттері</w:t>
      </w:r>
    </w:p>
    <w:p w14:paraId="2750BFCC" w14:textId="77777777" w:rsidR="007A1C63" w:rsidRPr="00D57D9B" w:rsidRDefault="007A1C63" w:rsidP="00795518">
      <w:pPr>
        <w:ind w:firstLine="0"/>
        <w:jc w:val="center"/>
        <w:rPr>
          <w:rFonts w:cs="Times New Roman"/>
          <w:sz w:val="28"/>
          <w:szCs w:val="28"/>
          <w:lang w:val="kk-KZ"/>
        </w:rPr>
      </w:pPr>
    </w:p>
    <w:p w14:paraId="681CB3A1" w14:textId="21BA4643" w:rsidR="007A1C63" w:rsidRPr="00D57D9B" w:rsidRDefault="007A1C63" w:rsidP="00795518">
      <w:pPr>
        <w:pStyle w:val="CitaviBibliographyEntry"/>
        <w:tabs>
          <w:tab w:val="left" w:pos="0"/>
        </w:tabs>
        <w:ind w:left="0" w:firstLine="0"/>
        <w:jc w:val="center"/>
        <w:rPr>
          <w:rFonts w:cs="Times New Roman"/>
          <w:color w:val="auto"/>
          <w:sz w:val="28"/>
          <w:szCs w:val="28"/>
          <w:lang w:val="kk-KZ"/>
        </w:rPr>
      </w:pPr>
      <w:r w:rsidRPr="00D57D9B">
        <w:rPr>
          <w:rFonts w:cs="Times New Roman"/>
          <w:color w:val="auto"/>
          <w:sz w:val="28"/>
          <w:szCs w:val="28"/>
          <w:lang w:val="kk-KZ"/>
        </w:rPr>
        <w:t xml:space="preserve">А – </w:t>
      </w:r>
      <w:proofErr w:type="spellStart"/>
      <w:r w:rsidRPr="00D57D9B">
        <w:rPr>
          <w:rFonts w:cs="Times New Roman"/>
          <w:color w:val="auto"/>
          <w:sz w:val="28"/>
          <w:szCs w:val="28"/>
          <w:lang w:val="kk-KZ"/>
        </w:rPr>
        <w:t>DoА</w:t>
      </w:r>
      <w:proofErr w:type="spellEnd"/>
      <w:r w:rsidRPr="00D57D9B">
        <w:rPr>
          <w:rFonts w:cs="Times New Roman"/>
          <w:color w:val="auto"/>
          <w:sz w:val="28"/>
          <w:szCs w:val="28"/>
          <w:lang w:val="kk-KZ"/>
        </w:rPr>
        <w:t>-сезімтал</w:t>
      </w:r>
      <w:r w:rsidR="00C338D7">
        <w:rPr>
          <w:rFonts w:cs="Times New Roman"/>
          <w:color w:val="auto"/>
          <w:sz w:val="28"/>
          <w:szCs w:val="28"/>
          <w:lang w:val="kk-KZ"/>
        </w:rPr>
        <w:t xml:space="preserve"> </w:t>
      </w:r>
      <w:r w:rsidRPr="00D57D9B">
        <w:rPr>
          <w:rFonts w:cs="Times New Roman"/>
          <w:color w:val="auto"/>
          <w:sz w:val="28"/>
          <w:szCs w:val="28"/>
          <w:lang w:val="kk-KZ"/>
        </w:rPr>
        <w:t>нейрондар (CP-</w:t>
      </w:r>
      <w:proofErr w:type="spellStart"/>
      <w:r w:rsidRPr="00D57D9B">
        <w:rPr>
          <w:rFonts w:cs="Times New Roman"/>
          <w:color w:val="auto"/>
          <w:sz w:val="28"/>
          <w:szCs w:val="28"/>
          <w:lang w:val="kk-KZ"/>
        </w:rPr>
        <w:t>KARs</w:t>
      </w:r>
      <w:proofErr w:type="spellEnd"/>
      <w:r w:rsidRPr="00D57D9B">
        <w:rPr>
          <w:rFonts w:cs="Times New Roman"/>
          <w:color w:val="auto"/>
          <w:sz w:val="28"/>
          <w:szCs w:val="28"/>
          <w:lang w:val="kk-KZ"/>
        </w:rPr>
        <w:t xml:space="preserve"> және CP-</w:t>
      </w:r>
      <w:proofErr w:type="spellStart"/>
      <w:r w:rsidRPr="00D57D9B">
        <w:rPr>
          <w:rFonts w:cs="Times New Roman"/>
          <w:color w:val="auto"/>
          <w:sz w:val="28"/>
          <w:szCs w:val="28"/>
          <w:lang w:val="kk-KZ"/>
        </w:rPr>
        <w:t>AMPARs</w:t>
      </w:r>
      <w:proofErr w:type="spellEnd"/>
      <w:r w:rsidRPr="00D57D9B">
        <w:rPr>
          <w:rFonts w:cs="Times New Roman"/>
          <w:color w:val="auto"/>
          <w:sz w:val="28"/>
          <w:szCs w:val="28"/>
          <w:lang w:val="kk-KZ"/>
        </w:rPr>
        <w:t xml:space="preserve"> </w:t>
      </w:r>
      <w:proofErr w:type="spellStart"/>
      <w:r w:rsidRPr="00D57D9B">
        <w:rPr>
          <w:rFonts w:cs="Times New Roman"/>
          <w:color w:val="auto"/>
          <w:sz w:val="28"/>
          <w:szCs w:val="28"/>
          <w:lang w:val="kk-KZ"/>
        </w:rPr>
        <w:t>экспрессиялайтын</w:t>
      </w:r>
      <w:proofErr w:type="spellEnd"/>
      <w:r w:rsidRPr="00D57D9B">
        <w:rPr>
          <w:rFonts w:cs="Times New Roman"/>
          <w:color w:val="auto"/>
          <w:sz w:val="28"/>
          <w:szCs w:val="28"/>
          <w:lang w:val="kk-KZ"/>
        </w:rPr>
        <w:t xml:space="preserve"> нейрондар) (8-суреттегі 1-нүктеде тіркелген)</w:t>
      </w:r>
      <w:r w:rsidR="00C338D7">
        <w:rPr>
          <w:rFonts w:cs="Times New Roman"/>
          <w:color w:val="auto"/>
          <w:sz w:val="28"/>
          <w:szCs w:val="28"/>
          <w:lang w:val="kk-KZ"/>
        </w:rPr>
        <w:t xml:space="preserve">; </w:t>
      </w:r>
      <w:r w:rsidRPr="00D57D9B">
        <w:rPr>
          <w:rFonts w:cs="Times New Roman"/>
          <w:color w:val="auto"/>
          <w:sz w:val="28"/>
          <w:szCs w:val="28"/>
          <w:lang w:val="kk-KZ"/>
        </w:rPr>
        <w:t>Ә – жарқыраған жасушалар – [Ca</w:t>
      </w:r>
      <w:r w:rsidRPr="00D57D9B">
        <w:rPr>
          <w:rFonts w:cs="Times New Roman"/>
          <w:color w:val="auto"/>
          <w:sz w:val="28"/>
          <w:szCs w:val="28"/>
          <w:vertAlign w:val="superscript"/>
          <w:lang w:val="kk-KZ"/>
        </w:rPr>
        <w:t>2+</w:t>
      </w:r>
      <w:r w:rsidRPr="00D57D9B">
        <w:rPr>
          <w:rFonts w:cs="Times New Roman"/>
          <w:color w:val="auto"/>
          <w:sz w:val="28"/>
          <w:szCs w:val="28"/>
          <w:lang w:val="kk-KZ"/>
        </w:rPr>
        <w:t>]</w:t>
      </w:r>
      <w:r w:rsidRPr="00D57D9B">
        <w:rPr>
          <w:rFonts w:cs="Times New Roman"/>
          <w:color w:val="auto"/>
          <w:sz w:val="28"/>
          <w:szCs w:val="28"/>
          <w:vertAlign w:val="subscript"/>
          <w:lang w:val="kk-KZ"/>
        </w:rPr>
        <w:t>і</w:t>
      </w:r>
      <w:r w:rsidRPr="00D57D9B">
        <w:rPr>
          <w:rFonts w:cs="Times New Roman"/>
          <w:color w:val="auto"/>
          <w:sz w:val="28"/>
          <w:szCs w:val="28"/>
          <w:lang w:val="kk-KZ"/>
        </w:rPr>
        <w:t xml:space="preserve"> концентрациясы жоғарылаған барлық қоздырылған нейрондар (8-суреттегі 2-нүктеде тіркелген). Қара жасушалар – </w:t>
      </w:r>
      <w:proofErr w:type="spellStart"/>
      <w:r w:rsidRPr="00D57D9B">
        <w:rPr>
          <w:rFonts w:cs="Times New Roman"/>
          <w:color w:val="auto"/>
          <w:sz w:val="28"/>
          <w:szCs w:val="28"/>
          <w:lang w:val="kk-KZ"/>
        </w:rPr>
        <w:t>астроциттер</w:t>
      </w:r>
      <w:proofErr w:type="spellEnd"/>
      <w:r w:rsidRPr="00D57D9B">
        <w:rPr>
          <w:rFonts w:cs="Times New Roman"/>
          <w:color w:val="auto"/>
          <w:sz w:val="28"/>
          <w:szCs w:val="28"/>
          <w:lang w:val="kk-KZ"/>
        </w:rPr>
        <w:t>. Қызыл шеңбер – NASPM-сезімтал нейрондар. Ақ шеңбер – ATPA-сезімтал нейрондар.</w:t>
      </w:r>
    </w:p>
    <w:p w14:paraId="30241017" w14:textId="77777777" w:rsidR="007A1C63" w:rsidRPr="00D57D9B" w:rsidRDefault="007A1C63" w:rsidP="00795518">
      <w:pPr>
        <w:pStyle w:val="CitaviBibliographyEntry"/>
        <w:tabs>
          <w:tab w:val="left" w:pos="0"/>
        </w:tabs>
        <w:ind w:left="0" w:firstLine="0"/>
        <w:jc w:val="both"/>
        <w:rPr>
          <w:rFonts w:cs="Times New Roman"/>
          <w:color w:val="auto"/>
          <w:sz w:val="28"/>
          <w:szCs w:val="28"/>
          <w:lang w:val="kk-KZ"/>
        </w:rPr>
      </w:pPr>
    </w:p>
    <w:p w14:paraId="34F0184A" w14:textId="3DBAA65E" w:rsidR="007A1C63" w:rsidRPr="00D57D9B" w:rsidRDefault="007A1C63" w:rsidP="00795518">
      <w:pPr>
        <w:ind w:firstLine="0"/>
        <w:jc w:val="both"/>
        <w:rPr>
          <w:rFonts w:cs="Times New Roman"/>
          <w:sz w:val="28"/>
          <w:szCs w:val="28"/>
          <w:lang w:val="kk-KZ"/>
        </w:rPr>
      </w:pPr>
      <w:r w:rsidRPr="00D57D9B">
        <w:rPr>
          <w:rFonts w:cs="Times New Roman"/>
          <w:sz w:val="28"/>
          <w:szCs w:val="28"/>
          <w:lang w:val="kk-KZ"/>
        </w:rPr>
        <w:t>10-суретте спонтанды синхронды белсенділік кезінде және DoA енгізуге жауап ретінде (бақылау) жағдайында және NASPM қатысында нейрондардың үш субпопуляциясындағы: (А) CP-AMPARs экспрессиялайтын ГАМҚ-ергиялық нейрондар, (Ә) CP-KARs экспрессиялайтын ГАМҚ-ергиялық нейрондар және (Б)</w:t>
      </w:r>
      <w:r w:rsidR="00857661" w:rsidRPr="00857661">
        <w:rPr>
          <w:rFonts w:cs="Times New Roman"/>
          <w:sz w:val="28"/>
          <w:szCs w:val="28"/>
          <w:lang w:val="kk-KZ"/>
        </w:rPr>
        <w:t> </w:t>
      </w:r>
      <w:proofErr w:type="spellStart"/>
      <w:r w:rsidRPr="00D57D9B">
        <w:rPr>
          <w:rFonts w:cs="Times New Roman"/>
          <w:sz w:val="28"/>
          <w:szCs w:val="28"/>
          <w:lang w:val="kk-KZ"/>
        </w:rPr>
        <w:t>глутаматергиялық</w:t>
      </w:r>
      <w:proofErr w:type="spellEnd"/>
      <w:r w:rsidRPr="00D57D9B">
        <w:rPr>
          <w:rFonts w:cs="Times New Roman"/>
          <w:sz w:val="28"/>
          <w:szCs w:val="28"/>
          <w:lang w:val="kk-KZ"/>
        </w:rPr>
        <w:t xml:space="preserve"> </w:t>
      </w:r>
      <w:proofErr w:type="spellStart"/>
      <w:r w:rsidRPr="00D57D9B">
        <w:rPr>
          <w:rFonts w:cs="Times New Roman"/>
          <w:sz w:val="28"/>
          <w:szCs w:val="28"/>
          <w:lang w:val="kk-KZ"/>
        </w:rPr>
        <w:t>нейрондардағы</w:t>
      </w:r>
      <w:proofErr w:type="spellEnd"/>
      <w:r w:rsidRPr="00D57D9B">
        <w:rPr>
          <w:rFonts w:cs="Times New Roman"/>
          <w:sz w:val="28"/>
          <w:szCs w:val="28"/>
          <w:lang w:val="kk-KZ"/>
        </w:rPr>
        <w:t xml:space="preserve">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өзгерістері</w:t>
      </w:r>
      <w:r w:rsidR="00DE3343">
        <w:rPr>
          <w:rFonts w:cs="Times New Roman"/>
          <w:sz w:val="28"/>
          <w:szCs w:val="28"/>
          <w:lang w:val="kk-KZ"/>
        </w:rPr>
        <w:t>нің орташа мәні</w:t>
      </w:r>
      <w:r w:rsidRPr="00D57D9B">
        <w:rPr>
          <w:rFonts w:cs="Times New Roman"/>
          <w:sz w:val="28"/>
          <w:szCs w:val="28"/>
          <w:lang w:val="kk-KZ"/>
        </w:rPr>
        <w:t xml:space="preserve"> көрсетілген. </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
        <w:gridCol w:w="7655"/>
      </w:tblGrid>
      <w:tr w:rsidR="00D57D9B" w:rsidRPr="00D57D9B" w14:paraId="2E013046" w14:textId="77777777" w:rsidTr="009767D6">
        <w:trPr>
          <w:jc w:val="center"/>
        </w:trPr>
        <w:tc>
          <w:tcPr>
            <w:tcW w:w="283" w:type="dxa"/>
          </w:tcPr>
          <w:p w14:paraId="79E09A55" w14:textId="77777777" w:rsidR="007A1C63" w:rsidRPr="00D57D9B" w:rsidRDefault="007A1C63" w:rsidP="00795518">
            <w:pPr>
              <w:ind w:firstLine="0"/>
              <w:jc w:val="both"/>
              <w:rPr>
                <w:rFonts w:ascii="Arial" w:hAnsi="Arial" w:cs="Arial"/>
                <w:b/>
                <w:bCs/>
                <w:sz w:val="36"/>
                <w:szCs w:val="36"/>
                <w:lang w:val="kk-KZ"/>
              </w:rPr>
            </w:pPr>
            <w:r w:rsidRPr="00D57D9B">
              <w:rPr>
                <w:rFonts w:ascii="Arial" w:hAnsi="Arial" w:cs="Arial"/>
                <w:b/>
                <w:bCs/>
                <w:sz w:val="36"/>
                <w:szCs w:val="36"/>
                <w:lang w:val="kk-KZ"/>
              </w:rPr>
              <w:t>А</w:t>
            </w:r>
          </w:p>
        </w:tc>
        <w:tc>
          <w:tcPr>
            <w:tcW w:w="7655" w:type="dxa"/>
          </w:tcPr>
          <w:p w14:paraId="388DABB6" w14:textId="77777777" w:rsidR="007A1C63" w:rsidRPr="00D57D9B" w:rsidRDefault="007A1C63" w:rsidP="00795518">
            <w:pPr>
              <w:ind w:firstLine="0"/>
              <w:jc w:val="center"/>
              <w:rPr>
                <w:rFonts w:cs="Times New Roman"/>
                <w:sz w:val="28"/>
                <w:szCs w:val="28"/>
                <w:lang w:val="kk-KZ"/>
              </w:rPr>
            </w:pPr>
            <w:r w:rsidRPr="00D57D9B">
              <w:rPr>
                <w:noProof/>
                <w:lang w:val="ru-RU" w:eastAsia="ru-RU"/>
              </w:rPr>
              <w:drawing>
                <wp:inline distT="0" distB="0" distL="0" distR="0" wp14:anchorId="521AE009" wp14:editId="17CF4EDB">
                  <wp:extent cx="4702549" cy="2160000"/>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_C_1.PNG"/>
                          <pic:cNvPicPr/>
                        </pic:nvPicPr>
                        <pic:blipFill rotWithShape="1">
                          <a:blip r:embed="rId98" cstate="print">
                            <a:extLst>
                              <a:ext uri="{28A0092B-C50C-407E-A947-70E740481C1C}">
                                <a14:useLocalDpi xmlns:a14="http://schemas.microsoft.com/office/drawing/2010/main" val="0"/>
                              </a:ext>
                            </a:extLst>
                          </a:blip>
                          <a:srcRect t="7982" b="8749"/>
                          <a:stretch/>
                        </pic:blipFill>
                        <pic:spPr bwMode="auto">
                          <a:xfrm>
                            <a:off x="0" y="0"/>
                            <a:ext cx="4702549"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D57D9B" w:rsidRPr="00D57D9B" w14:paraId="0EE476B9" w14:textId="77777777" w:rsidTr="009767D6">
        <w:trPr>
          <w:jc w:val="center"/>
        </w:trPr>
        <w:tc>
          <w:tcPr>
            <w:tcW w:w="283" w:type="dxa"/>
          </w:tcPr>
          <w:p w14:paraId="7EA5A805" w14:textId="77777777" w:rsidR="007A1C63" w:rsidRPr="00D57D9B" w:rsidRDefault="007A1C63" w:rsidP="00795518">
            <w:pPr>
              <w:ind w:firstLine="0"/>
              <w:jc w:val="both"/>
              <w:rPr>
                <w:rFonts w:ascii="Arial" w:hAnsi="Arial" w:cs="Arial"/>
                <w:b/>
                <w:bCs/>
                <w:sz w:val="36"/>
                <w:szCs w:val="36"/>
                <w:lang w:val="kk-KZ"/>
              </w:rPr>
            </w:pPr>
            <w:r w:rsidRPr="00D57D9B">
              <w:rPr>
                <w:rFonts w:ascii="Arial" w:hAnsi="Arial" w:cs="Arial"/>
                <w:b/>
                <w:bCs/>
                <w:sz w:val="36"/>
                <w:szCs w:val="36"/>
                <w:lang w:val="kk-KZ"/>
              </w:rPr>
              <w:t>Ә</w:t>
            </w:r>
          </w:p>
        </w:tc>
        <w:tc>
          <w:tcPr>
            <w:tcW w:w="7655" w:type="dxa"/>
          </w:tcPr>
          <w:p w14:paraId="342BC9AB" w14:textId="77777777" w:rsidR="007A1C63" w:rsidRPr="00D57D9B" w:rsidRDefault="007A1C63" w:rsidP="00795518">
            <w:pPr>
              <w:ind w:firstLine="0"/>
              <w:jc w:val="center"/>
              <w:rPr>
                <w:rFonts w:cs="Times New Roman"/>
                <w:sz w:val="28"/>
                <w:szCs w:val="28"/>
                <w:lang w:val="kk-KZ"/>
              </w:rPr>
            </w:pPr>
            <w:r w:rsidRPr="00D57D9B">
              <w:rPr>
                <w:noProof/>
                <w:lang w:val="ru-RU" w:eastAsia="ru-RU"/>
              </w:rPr>
              <w:drawing>
                <wp:inline distT="0" distB="0" distL="0" distR="0" wp14:anchorId="78E3AF3D" wp14:editId="603A07CF">
                  <wp:extent cx="4627825" cy="2160000"/>
                  <wp:effectExtent l="0" t="0" r="190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_C_2.PNG"/>
                          <pic:cNvPicPr/>
                        </pic:nvPicPr>
                        <pic:blipFill rotWithShape="1">
                          <a:blip r:embed="rId99" cstate="print">
                            <a:extLst>
                              <a:ext uri="{28A0092B-C50C-407E-A947-70E740481C1C}">
                                <a14:useLocalDpi xmlns:a14="http://schemas.microsoft.com/office/drawing/2010/main" val="0"/>
                              </a:ext>
                            </a:extLst>
                          </a:blip>
                          <a:srcRect t="7727" b="7660"/>
                          <a:stretch/>
                        </pic:blipFill>
                        <pic:spPr bwMode="auto">
                          <a:xfrm>
                            <a:off x="0" y="0"/>
                            <a:ext cx="4627825"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D57D9B" w:rsidRPr="00D57D9B" w14:paraId="65CB702C" w14:textId="77777777" w:rsidTr="009767D6">
        <w:trPr>
          <w:jc w:val="center"/>
        </w:trPr>
        <w:tc>
          <w:tcPr>
            <w:tcW w:w="283" w:type="dxa"/>
          </w:tcPr>
          <w:p w14:paraId="6DAB4343" w14:textId="77777777" w:rsidR="007A1C63" w:rsidRPr="00D57D9B" w:rsidRDefault="007A1C63" w:rsidP="00795518">
            <w:pPr>
              <w:ind w:firstLine="0"/>
              <w:jc w:val="both"/>
              <w:rPr>
                <w:rFonts w:ascii="Arial" w:hAnsi="Arial" w:cs="Arial"/>
                <w:b/>
                <w:bCs/>
                <w:sz w:val="36"/>
                <w:szCs w:val="36"/>
                <w:lang w:val="kk-KZ"/>
              </w:rPr>
            </w:pPr>
            <w:r w:rsidRPr="00D57D9B">
              <w:rPr>
                <w:rFonts w:ascii="Arial" w:hAnsi="Arial" w:cs="Arial"/>
                <w:b/>
                <w:bCs/>
                <w:sz w:val="36"/>
                <w:szCs w:val="36"/>
                <w:lang w:val="kk-KZ"/>
              </w:rPr>
              <w:t>Б</w:t>
            </w:r>
          </w:p>
        </w:tc>
        <w:tc>
          <w:tcPr>
            <w:tcW w:w="7655" w:type="dxa"/>
          </w:tcPr>
          <w:p w14:paraId="5E405A0C" w14:textId="77777777" w:rsidR="007A1C63" w:rsidRPr="00D57D9B" w:rsidRDefault="007A1C63" w:rsidP="00795518">
            <w:pPr>
              <w:ind w:firstLine="0"/>
              <w:jc w:val="center"/>
              <w:rPr>
                <w:rFonts w:cs="Times New Roman"/>
                <w:sz w:val="28"/>
                <w:szCs w:val="28"/>
                <w:lang w:val="kk-KZ"/>
              </w:rPr>
            </w:pPr>
            <w:r w:rsidRPr="00D57D9B">
              <w:rPr>
                <w:noProof/>
                <w:lang w:val="ru-RU" w:eastAsia="ru-RU"/>
              </w:rPr>
              <w:drawing>
                <wp:inline distT="0" distB="0" distL="0" distR="0" wp14:anchorId="4D645454" wp14:editId="1B00D13D">
                  <wp:extent cx="4694175" cy="21600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_C_3.PNG"/>
                          <pic:cNvPicPr/>
                        </pic:nvPicPr>
                        <pic:blipFill rotWithShape="1">
                          <a:blip r:embed="rId100" cstate="print">
                            <a:extLst>
                              <a:ext uri="{28A0092B-C50C-407E-A947-70E740481C1C}">
                                <a14:useLocalDpi xmlns:a14="http://schemas.microsoft.com/office/drawing/2010/main" val="0"/>
                              </a:ext>
                            </a:extLst>
                          </a:blip>
                          <a:srcRect t="8542" b="8040"/>
                          <a:stretch/>
                        </pic:blipFill>
                        <pic:spPr bwMode="auto">
                          <a:xfrm>
                            <a:off x="0" y="0"/>
                            <a:ext cx="4694175" cy="21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89B44D1" w14:textId="77777777" w:rsidR="007A1C63" w:rsidRPr="00D57D9B" w:rsidRDefault="007A1C63" w:rsidP="00795518">
      <w:pPr>
        <w:ind w:firstLine="0"/>
        <w:jc w:val="both"/>
        <w:rPr>
          <w:rFonts w:cs="Times New Roman"/>
          <w:szCs w:val="24"/>
          <w:lang w:val="kk-KZ"/>
        </w:rPr>
      </w:pPr>
    </w:p>
    <w:p w14:paraId="63640EB0" w14:textId="0403E063" w:rsidR="009767D6" w:rsidRPr="00D57D9B" w:rsidRDefault="007A1C63" w:rsidP="00795518">
      <w:pPr>
        <w:ind w:firstLine="0"/>
        <w:jc w:val="center"/>
        <w:rPr>
          <w:rFonts w:cs="Times New Roman"/>
          <w:sz w:val="28"/>
          <w:szCs w:val="28"/>
          <w:lang w:val="kk-KZ"/>
        </w:rPr>
      </w:pPr>
      <w:r w:rsidRPr="00D57D9B">
        <w:rPr>
          <w:rFonts w:cs="Times New Roman"/>
          <w:sz w:val="28"/>
          <w:szCs w:val="28"/>
          <w:lang w:val="kk-KZ"/>
        </w:rPr>
        <w:t>10-сурет</w:t>
      </w:r>
      <w:r w:rsidR="009767D6" w:rsidRPr="00D57D9B">
        <w:rPr>
          <w:rFonts w:cs="Times New Roman"/>
          <w:sz w:val="28"/>
          <w:szCs w:val="28"/>
          <w:lang w:val="kk-KZ"/>
        </w:rPr>
        <w:t xml:space="preserve"> –</w:t>
      </w:r>
      <w:r w:rsidRPr="00D57D9B">
        <w:rPr>
          <w:rFonts w:cs="Times New Roman"/>
          <w:sz w:val="28"/>
          <w:szCs w:val="28"/>
          <w:lang w:val="kk-KZ"/>
        </w:rPr>
        <w:t xml:space="preserve"> Нейрондардың 3 субпопуляциясындағы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 xml:space="preserve">i </w:t>
      </w:r>
      <w:r w:rsidRPr="00D57D9B">
        <w:rPr>
          <w:rFonts w:cs="Times New Roman"/>
          <w:sz w:val="28"/>
          <w:szCs w:val="28"/>
          <w:lang w:val="kk-KZ"/>
        </w:rPr>
        <w:t xml:space="preserve">өзгерісіне </w:t>
      </w:r>
    </w:p>
    <w:p w14:paraId="657B0D7B" w14:textId="51707C79"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NASPM</w:t>
      </w:r>
      <w:r w:rsidR="009767D6" w:rsidRPr="00D57D9B">
        <w:rPr>
          <w:rFonts w:cs="Times New Roman"/>
          <w:sz w:val="28"/>
          <w:szCs w:val="28"/>
          <w:lang w:val="kk-KZ"/>
        </w:rPr>
        <w:t> (300 нМ)</w:t>
      </w:r>
      <w:r w:rsidR="009767D6" w:rsidRPr="00D57D9B">
        <w:rPr>
          <w:rFonts w:cs="Times New Roman"/>
          <w:sz w:val="28"/>
          <w:szCs w:val="28"/>
          <w:lang w:val="ru-KZ"/>
        </w:rPr>
        <w:t xml:space="preserve"> </w:t>
      </w:r>
      <w:r w:rsidRPr="00D57D9B">
        <w:rPr>
          <w:rFonts w:cs="Times New Roman"/>
          <w:sz w:val="28"/>
          <w:szCs w:val="28"/>
          <w:lang w:val="kk-KZ"/>
        </w:rPr>
        <w:t>әсері</w:t>
      </w:r>
    </w:p>
    <w:p w14:paraId="3CC10B6A" w14:textId="77777777" w:rsidR="007A1C63" w:rsidRPr="00D57D9B" w:rsidRDefault="007A1C63" w:rsidP="00795518">
      <w:pPr>
        <w:ind w:firstLine="0"/>
        <w:jc w:val="center"/>
        <w:rPr>
          <w:rFonts w:cs="Times New Roman"/>
          <w:sz w:val="28"/>
          <w:szCs w:val="28"/>
          <w:lang w:val="kk-KZ"/>
        </w:rPr>
      </w:pPr>
    </w:p>
    <w:p w14:paraId="0F18026F" w14:textId="77777777" w:rsidR="00DD0910" w:rsidRPr="00AD14A5" w:rsidRDefault="007A1C63" w:rsidP="00795518">
      <w:pPr>
        <w:ind w:firstLine="0"/>
        <w:jc w:val="center"/>
        <w:rPr>
          <w:rFonts w:cs="Times New Roman"/>
          <w:sz w:val="28"/>
          <w:szCs w:val="28"/>
          <w:lang w:val="kk-KZ"/>
        </w:rPr>
      </w:pPr>
      <w:r w:rsidRPr="00D57D9B">
        <w:rPr>
          <w:rFonts w:cs="Times New Roman"/>
          <w:sz w:val="28"/>
          <w:szCs w:val="28"/>
          <w:lang w:val="ru-KZ"/>
        </w:rPr>
        <w:t>Б</w:t>
      </w:r>
      <w:proofErr w:type="spellStart"/>
      <w:r w:rsidRPr="00D57D9B">
        <w:rPr>
          <w:rFonts w:cs="Times New Roman"/>
          <w:sz w:val="28"/>
          <w:szCs w:val="28"/>
          <w:lang w:val="kk-KZ"/>
        </w:rPr>
        <w:t>ақылау</w:t>
      </w:r>
      <w:proofErr w:type="spellEnd"/>
      <w:r w:rsidRPr="00D57D9B">
        <w:rPr>
          <w:rFonts w:cs="Times New Roman"/>
          <w:sz w:val="28"/>
          <w:szCs w:val="28"/>
          <w:lang w:val="ru-KZ"/>
        </w:rPr>
        <w:t xml:space="preserve"> (эпилептиформды белсенділік) </w:t>
      </w:r>
      <w:r w:rsidRPr="00D57D9B">
        <w:rPr>
          <w:rFonts w:cs="Times New Roman"/>
          <w:sz w:val="28"/>
          <w:szCs w:val="28"/>
          <w:lang w:val="kk-KZ"/>
        </w:rPr>
        <w:t xml:space="preserve">(қара сызықтар, сол жақ бөлік) және NASPM (50 </w:t>
      </w:r>
      <w:proofErr w:type="spellStart"/>
      <w:r w:rsidRPr="00D57D9B">
        <w:rPr>
          <w:rFonts w:cs="Times New Roman"/>
          <w:sz w:val="28"/>
          <w:szCs w:val="28"/>
          <w:lang w:val="kk-KZ"/>
        </w:rPr>
        <w:t>мкМ</w:t>
      </w:r>
      <w:proofErr w:type="spellEnd"/>
      <w:r w:rsidRPr="00D57D9B">
        <w:rPr>
          <w:rFonts w:cs="Times New Roman"/>
          <w:sz w:val="28"/>
          <w:szCs w:val="28"/>
          <w:lang w:val="kk-KZ"/>
        </w:rPr>
        <w:t>)</w:t>
      </w:r>
      <w:r w:rsidRPr="00D57D9B">
        <w:rPr>
          <w:rFonts w:cs="Times New Roman"/>
          <w:sz w:val="28"/>
          <w:szCs w:val="28"/>
          <w:lang w:val="ru-KZ"/>
        </w:rPr>
        <w:t xml:space="preserve"> қатысында </w:t>
      </w:r>
      <w:r w:rsidRPr="00D57D9B">
        <w:rPr>
          <w:rFonts w:cs="Times New Roman"/>
          <w:sz w:val="28"/>
          <w:szCs w:val="28"/>
          <w:lang w:val="kk-KZ"/>
        </w:rPr>
        <w:t>(қызыл сызықтар)</w:t>
      </w:r>
      <w:r w:rsidR="009767D6" w:rsidRPr="00D57D9B">
        <w:rPr>
          <w:rFonts w:cs="Times New Roman"/>
          <w:sz w:val="28"/>
          <w:szCs w:val="28"/>
          <w:lang w:val="kk-KZ"/>
        </w:rPr>
        <w:t xml:space="preserve"> </w:t>
      </w:r>
    </w:p>
    <w:p w14:paraId="61437774" w14:textId="77777777" w:rsidR="00DD0910" w:rsidRPr="00AD14A5" w:rsidRDefault="007A1C63" w:rsidP="00795518">
      <w:pPr>
        <w:ind w:firstLine="0"/>
        <w:jc w:val="center"/>
        <w:rPr>
          <w:rFonts w:cs="Times New Roman"/>
          <w:sz w:val="28"/>
          <w:szCs w:val="28"/>
          <w:lang w:val="kk-KZ"/>
        </w:rPr>
      </w:pPr>
      <w:r w:rsidRPr="00D57D9B">
        <w:rPr>
          <w:rFonts w:cs="Times New Roman"/>
          <w:sz w:val="28"/>
          <w:szCs w:val="28"/>
          <w:lang w:val="ru-KZ"/>
        </w:rPr>
        <w:t xml:space="preserve">A – CP-AMPARs </w:t>
      </w:r>
      <w:proofErr w:type="spellStart"/>
      <w:r w:rsidRPr="00D57D9B">
        <w:rPr>
          <w:rFonts w:cs="Times New Roman"/>
          <w:sz w:val="28"/>
          <w:szCs w:val="28"/>
          <w:lang w:val="kk-KZ"/>
        </w:rPr>
        <w:t>экспрессиялайтын</w:t>
      </w:r>
      <w:proofErr w:type="spellEnd"/>
      <w:r w:rsidRPr="00D57D9B">
        <w:rPr>
          <w:rFonts w:cs="Times New Roman"/>
          <w:sz w:val="28"/>
          <w:szCs w:val="28"/>
          <w:lang w:val="kk-KZ"/>
        </w:rPr>
        <w:t xml:space="preserve"> ГАМҚ-</w:t>
      </w:r>
      <w:proofErr w:type="spellStart"/>
      <w:r w:rsidRPr="00D57D9B">
        <w:rPr>
          <w:rFonts w:cs="Times New Roman"/>
          <w:sz w:val="28"/>
          <w:szCs w:val="28"/>
          <w:lang w:val="kk-KZ"/>
        </w:rPr>
        <w:t>ергиялық</w:t>
      </w:r>
      <w:proofErr w:type="spellEnd"/>
      <w:r w:rsidRPr="00D57D9B">
        <w:rPr>
          <w:rFonts w:cs="Times New Roman"/>
          <w:sz w:val="28"/>
          <w:szCs w:val="28"/>
          <w:lang w:val="kk-KZ"/>
        </w:rPr>
        <w:t xml:space="preserve"> нейрондар (10 жасуша), </w:t>
      </w:r>
    </w:p>
    <w:p w14:paraId="0BEE4DFC" w14:textId="19567F9E" w:rsidR="007A1C63" w:rsidRDefault="00DD0910" w:rsidP="00795518">
      <w:pPr>
        <w:ind w:firstLine="0"/>
        <w:jc w:val="center"/>
        <w:rPr>
          <w:rFonts w:cs="Times New Roman"/>
          <w:sz w:val="28"/>
          <w:szCs w:val="28"/>
          <w:lang w:val="kk-KZ"/>
        </w:rPr>
      </w:pPr>
      <w:r>
        <w:rPr>
          <w:rFonts w:cs="Times New Roman"/>
          <w:sz w:val="28"/>
          <w:szCs w:val="28"/>
          <w:lang w:val="ru-KZ"/>
        </w:rPr>
        <w:t>`</w:t>
      </w:r>
      <w:r>
        <w:rPr>
          <w:rFonts w:cs="Times New Roman"/>
          <w:sz w:val="28"/>
          <w:szCs w:val="28"/>
          <w:lang w:val="kk-KZ"/>
        </w:rPr>
        <w:t>Ә</w:t>
      </w:r>
      <w:r w:rsidR="007A1C63" w:rsidRPr="00D57D9B">
        <w:rPr>
          <w:rFonts w:cs="Times New Roman"/>
          <w:sz w:val="28"/>
          <w:szCs w:val="28"/>
          <w:lang w:val="ru-KZ"/>
        </w:rPr>
        <w:t xml:space="preserve"> – CP-KARs </w:t>
      </w:r>
      <w:proofErr w:type="spellStart"/>
      <w:r w:rsidR="007A1C63" w:rsidRPr="00D57D9B">
        <w:rPr>
          <w:rFonts w:cs="Times New Roman"/>
          <w:sz w:val="28"/>
          <w:szCs w:val="28"/>
          <w:lang w:val="kk-KZ"/>
        </w:rPr>
        <w:t>экспрессиялайтын</w:t>
      </w:r>
      <w:proofErr w:type="spellEnd"/>
      <w:r w:rsidR="007A1C63" w:rsidRPr="00D57D9B">
        <w:rPr>
          <w:rFonts w:cs="Times New Roman"/>
          <w:sz w:val="28"/>
          <w:szCs w:val="28"/>
          <w:lang w:val="kk-KZ"/>
        </w:rPr>
        <w:t xml:space="preserve"> ГАМҚ-</w:t>
      </w:r>
      <w:proofErr w:type="spellStart"/>
      <w:r w:rsidR="007A1C63" w:rsidRPr="00D57D9B">
        <w:rPr>
          <w:rFonts w:cs="Times New Roman"/>
          <w:sz w:val="28"/>
          <w:szCs w:val="28"/>
          <w:lang w:val="kk-KZ"/>
        </w:rPr>
        <w:t>ергиялық</w:t>
      </w:r>
      <w:proofErr w:type="spellEnd"/>
      <w:r w:rsidR="007A1C63" w:rsidRPr="00D57D9B">
        <w:rPr>
          <w:rFonts w:cs="Times New Roman"/>
          <w:sz w:val="28"/>
          <w:szCs w:val="28"/>
          <w:lang w:val="kk-KZ"/>
        </w:rPr>
        <w:t xml:space="preserve"> </w:t>
      </w:r>
      <w:proofErr w:type="spellStart"/>
      <w:r w:rsidR="007A1C63" w:rsidRPr="00D57D9B">
        <w:rPr>
          <w:rFonts w:cs="Times New Roman"/>
          <w:sz w:val="28"/>
          <w:szCs w:val="28"/>
          <w:lang w:val="kk-KZ"/>
        </w:rPr>
        <w:t>интернейрондар</w:t>
      </w:r>
      <w:proofErr w:type="spellEnd"/>
      <w:r w:rsidR="007A1C63" w:rsidRPr="00D57D9B">
        <w:rPr>
          <w:rFonts w:cs="Times New Roman"/>
          <w:sz w:val="28"/>
          <w:szCs w:val="28"/>
          <w:lang w:val="kk-KZ"/>
        </w:rPr>
        <w:t xml:space="preserve"> (7</w:t>
      </w:r>
      <w:r w:rsidR="007A1C63" w:rsidRPr="00D57D9B">
        <w:rPr>
          <w:rFonts w:cs="Times New Roman"/>
          <w:sz w:val="28"/>
          <w:szCs w:val="28"/>
          <w:lang w:val="ru-KZ"/>
        </w:rPr>
        <w:t> </w:t>
      </w:r>
      <w:r w:rsidR="007A1C63" w:rsidRPr="00D57D9B">
        <w:rPr>
          <w:rFonts w:cs="Times New Roman"/>
          <w:sz w:val="28"/>
          <w:szCs w:val="28"/>
          <w:lang w:val="kk-KZ"/>
        </w:rPr>
        <w:t xml:space="preserve">жасуша), </w:t>
      </w:r>
      <w:r>
        <w:rPr>
          <w:rFonts w:cs="Times New Roman"/>
          <w:sz w:val="28"/>
          <w:szCs w:val="28"/>
          <w:lang w:val="ru-KZ"/>
        </w:rPr>
        <w:t>Б</w:t>
      </w:r>
      <w:r w:rsidR="007A1C63" w:rsidRPr="00D57D9B">
        <w:rPr>
          <w:rFonts w:cs="Times New Roman"/>
          <w:sz w:val="28"/>
          <w:szCs w:val="28"/>
          <w:lang w:val="ru-KZ"/>
        </w:rPr>
        <w:t xml:space="preserve"> – </w:t>
      </w:r>
      <w:proofErr w:type="spellStart"/>
      <w:r w:rsidR="007A1C63" w:rsidRPr="00D57D9B">
        <w:rPr>
          <w:rFonts w:cs="Times New Roman"/>
          <w:sz w:val="28"/>
          <w:szCs w:val="28"/>
          <w:lang w:val="kk-KZ"/>
        </w:rPr>
        <w:t>глутаматергиялық</w:t>
      </w:r>
      <w:proofErr w:type="spellEnd"/>
      <w:r w:rsidR="007A1C63" w:rsidRPr="00D57D9B">
        <w:rPr>
          <w:rFonts w:cs="Times New Roman"/>
          <w:sz w:val="28"/>
          <w:szCs w:val="28"/>
          <w:lang w:val="kk-KZ"/>
        </w:rPr>
        <w:t xml:space="preserve"> нейрондар (31 жасуша). A-Б </w:t>
      </w:r>
      <w:proofErr w:type="spellStart"/>
      <w:r w:rsidR="007A1C63" w:rsidRPr="00D57D9B">
        <w:rPr>
          <w:rFonts w:cs="Times New Roman"/>
          <w:sz w:val="28"/>
          <w:szCs w:val="28"/>
          <w:lang w:val="kk-KZ"/>
        </w:rPr>
        <w:t>панельдеріндегі</w:t>
      </w:r>
      <w:proofErr w:type="spellEnd"/>
      <w:r w:rsidR="007A1C63" w:rsidRPr="00D57D9B">
        <w:rPr>
          <w:rFonts w:cs="Times New Roman"/>
          <w:sz w:val="28"/>
          <w:szCs w:val="28"/>
          <w:lang w:val="kk-KZ"/>
        </w:rPr>
        <w:t xml:space="preserve"> оң жақта берілген диаграммалар бақылауда және NASPM қатысуындағы нейрондардың Ca</w:t>
      </w:r>
      <w:r w:rsidR="007A1C63" w:rsidRPr="00D57D9B">
        <w:rPr>
          <w:rFonts w:cs="Times New Roman"/>
          <w:sz w:val="28"/>
          <w:szCs w:val="28"/>
          <w:vertAlign w:val="superscript"/>
          <w:lang w:val="kk-KZ"/>
        </w:rPr>
        <w:t xml:space="preserve">2+ </w:t>
      </w:r>
      <w:r w:rsidR="007A1C63" w:rsidRPr="00D57D9B">
        <w:rPr>
          <w:rFonts w:cs="Times New Roman"/>
          <w:sz w:val="28"/>
          <w:szCs w:val="28"/>
          <w:lang w:val="kk-KZ"/>
        </w:rPr>
        <w:t xml:space="preserve">жауап амплитудасының өзгерістерін көрсетеді; жұп t-тест. </w:t>
      </w:r>
    </w:p>
    <w:p w14:paraId="300ADBB5" w14:textId="3C8D3239" w:rsidR="00DE3343" w:rsidRPr="001A641A" w:rsidRDefault="00DE3343" w:rsidP="00795518">
      <w:pPr>
        <w:ind w:firstLine="0"/>
        <w:jc w:val="center"/>
        <w:rPr>
          <w:rFonts w:cs="Times New Roman"/>
          <w:sz w:val="28"/>
          <w:szCs w:val="28"/>
          <w:lang w:val="kk-KZ"/>
        </w:rPr>
      </w:pPr>
      <w:r w:rsidRPr="00D57D9B">
        <w:rPr>
          <w:rFonts w:cs="Times New Roman"/>
          <w:sz w:val="28"/>
          <w:szCs w:val="28"/>
          <w:lang w:val="kk-KZ"/>
        </w:rPr>
        <w:t xml:space="preserve">Әрбір нүкте жеке эксперименттегі әрбір </w:t>
      </w:r>
      <w:proofErr w:type="spellStart"/>
      <w:r w:rsidRPr="00D57D9B">
        <w:rPr>
          <w:rFonts w:cs="Times New Roman"/>
          <w:sz w:val="28"/>
          <w:szCs w:val="28"/>
          <w:lang w:val="kk-KZ"/>
        </w:rPr>
        <w:t>субпопуляцияның</w:t>
      </w:r>
      <w:proofErr w:type="spellEnd"/>
      <w:r w:rsidRPr="00D57D9B">
        <w:rPr>
          <w:rFonts w:cs="Times New Roman"/>
          <w:sz w:val="28"/>
          <w:szCs w:val="28"/>
          <w:lang w:val="kk-KZ"/>
        </w:rPr>
        <w:t xml:space="preserve"> орташа амплитудасына сәйкес келеді.</w:t>
      </w:r>
    </w:p>
    <w:p w14:paraId="3CF745B6" w14:textId="0233B1EF" w:rsidR="007A1C63" w:rsidRPr="00D57D9B" w:rsidRDefault="007A1C63" w:rsidP="00795518">
      <w:pPr>
        <w:jc w:val="both"/>
        <w:rPr>
          <w:rFonts w:cs="Times New Roman"/>
          <w:sz w:val="28"/>
          <w:szCs w:val="28"/>
          <w:lang w:val="kk-KZ"/>
        </w:rPr>
      </w:pPr>
      <w:r w:rsidRPr="00D57D9B">
        <w:rPr>
          <w:rFonts w:cs="Times New Roman"/>
          <w:sz w:val="28"/>
          <w:szCs w:val="28"/>
          <w:lang w:val="kk-KZ"/>
        </w:rPr>
        <w:t xml:space="preserve">11-суретте </w:t>
      </w:r>
      <w:proofErr w:type="spellStart"/>
      <w:r w:rsidRPr="00D57D9B">
        <w:rPr>
          <w:rFonts w:cs="Times New Roman"/>
          <w:sz w:val="28"/>
          <w:szCs w:val="28"/>
          <w:lang w:val="kk-KZ"/>
        </w:rPr>
        <w:t>DoA</w:t>
      </w:r>
      <w:proofErr w:type="spellEnd"/>
      <w:r w:rsidRPr="00D57D9B">
        <w:rPr>
          <w:rFonts w:cs="Times New Roman"/>
          <w:sz w:val="28"/>
          <w:szCs w:val="28"/>
          <w:lang w:val="kk-KZ"/>
        </w:rPr>
        <w:t xml:space="preserve"> туындатқан Ca</w:t>
      </w:r>
      <w:r w:rsidRPr="00D57D9B">
        <w:rPr>
          <w:rFonts w:cs="Times New Roman"/>
          <w:sz w:val="28"/>
          <w:szCs w:val="28"/>
          <w:vertAlign w:val="superscript"/>
          <w:lang w:val="kk-KZ"/>
        </w:rPr>
        <w:t>2+</w:t>
      </w:r>
      <w:r w:rsidRPr="00D57D9B">
        <w:rPr>
          <w:rFonts w:cs="Times New Roman"/>
          <w:sz w:val="28"/>
          <w:szCs w:val="28"/>
          <w:lang w:val="kk-KZ"/>
        </w:rPr>
        <w:t xml:space="preserve"> сигналдарының әр топтағы нейрондардағы бастапқы бөліктерінің үлкейтілген көріністері келтірілген. Бақылау жағдайында DoA бастапқыда тек CP-AMPARs немесе CP-KARs экспрессиялайтын ГАМҚ-ергиялық нейрондарда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деңгейін жоғарылатады. </w:t>
      </w:r>
    </w:p>
    <w:p w14:paraId="753A22B8" w14:textId="77777777" w:rsidR="007A1C63" w:rsidRPr="00D57D9B" w:rsidRDefault="007A1C63" w:rsidP="00795518">
      <w:pPr>
        <w:ind w:firstLine="0"/>
        <w:jc w:val="both"/>
        <w:rPr>
          <w:rFonts w:cs="Times New Roman"/>
          <w:sz w:val="28"/>
          <w:szCs w:val="28"/>
          <w:lang w:val="kk-KZ"/>
        </w:rPr>
      </w:pPr>
    </w:p>
    <w:tbl>
      <w:tblPr>
        <w:tblStyle w:val="ac"/>
        <w:tblW w:w="708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
        <w:gridCol w:w="6541"/>
      </w:tblGrid>
      <w:tr w:rsidR="00D57D9B" w:rsidRPr="00D57D9B" w14:paraId="79DB11DB" w14:textId="77777777" w:rsidTr="00634BC0">
        <w:trPr>
          <w:jc w:val="center"/>
        </w:trPr>
        <w:tc>
          <w:tcPr>
            <w:tcW w:w="542" w:type="dxa"/>
          </w:tcPr>
          <w:p w14:paraId="5252D13F" w14:textId="77777777" w:rsidR="007A1C63" w:rsidRPr="00D57D9B" w:rsidRDefault="007A1C63" w:rsidP="00795518">
            <w:pPr>
              <w:ind w:firstLine="0"/>
              <w:jc w:val="both"/>
              <w:rPr>
                <w:rFonts w:ascii="Arial" w:hAnsi="Arial" w:cs="Arial"/>
                <w:b/>
                <w:bCs/>
                <w:sz w:val="36"/>
                <w:szCs w:val="36"/>
                <w:lang w:val="kk-KZ"/>
              </w:rPr>
            </w:pPr>
            <w:r w:rsidRPr="00D57D9B">
              <w:rPr>
                <w:rFonts w:ascii="Arial" w:hAnsi="Arial" w:cs="Arial"/>
                <w:b/>
                <w:bCs/>
                <w:sz w:val="36"/>
                <w:szCs w:val="36"/>
                <w:lang w:val="kk-KZ"/>
              </w:rPr>
              <w:t>А</w:t>
            </w:r>
          </w:p>
        </w:tc>
        <w:tc>
          <w:tcPr>
            <w:tcW w:w="6541" w:type="dxa"/>
          </w:tcPr>
          <w:p w14:paraId="4E324703" w14:textId="77777777" w:rsidR="007A1C63" w:rsidRPr="00D57D9B" w:rsidRDefault="007A1C63" w:rsidP="00795518">
            <w:pPr>
              <w:ind w:firstLine="0"/>
              <w:jc w:val="both"/>
              <w:rPr>
                <w:rFonts w:cs="Times New Roman"/>
                <w:sz w:val="28"/>
                <w:szCs w:val="28"/>
                <w:lang w:val="kk-KZ"/>
              </w:rPr>
            </w:pPr>
            <w:r w:rsidRPr="00D57D9B">
              <w:rPr>
                <w:noProof/>
                <w:lang w:val="ru-RU" w:eastAsia="ru-RU"/>
              </w:rPr>
              <w:drawing>
                <wp:inline distT="0" distB="0" distL="0" distR="0" wp14:anchorId="3B633D00" wp14:editId="6927F0EE">
                  <wp:extent cx="3925264" cy="300005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_C_4.PNG"/>
                          <pic:cNvPicPr/>
                        </pic:nvPicPr>
                        <pic:blipFill rotWithShape="1">
                          <a:blip r:embed="rId101" cstate="print">
                            <a:extLst>
                              <a:ext uri="{28A0092B-C50C-407E-A947-70E740481C1C}">
                                <a14:useLocalDpi xmlns:a14="http://schemas.microsoft.com/office/drawing/2010/main" val="0"/>
                              </a:ext>
                            </a:extLst>
                          </a:blip>
                          <a:srcRect l="7436" t="10539"/>
                          <a:stretch/>
                        </pic:blipFill>
                        <pic:spPr bwMode="auto">
                          <a:xfrm>
                            <a:off x="0" y="0"/>
                            <a:ext cx="3937792" cy="3009629"/>
                          </a:xfrm>
                          <a:prstGeom prst="rect">
                            <a:avLst/>
                          </a:prstGeom>
                          <a:ln>
                            <a:noFill/>
                          </a:ln>
                          <a:extLst>
                            <a:ext uri="{53640926-AAD7-44D8-BBD7-CCE9431645EC}">
                              <a14:shadowObscured xmlns:a14="http://schemas.microsoft.com/office/drawing/2010/main"/>
                            </a:ext>
                          </a:extLst>
                        </pic:spPr>
                      </pic:pic>
                    </a:graphicData>
                  </a:graphic>
                </wp:inline>
              </w:drawing>
            </w:r>
          </w:p>
        </w:tc>
      </w:tr>
      <w:tr w:rsidR="00D57D9B" w:rsidRPr="00D57D9B" w14:paraId="382E22B2" w14:textId="77777777" w:rsidTr="00634BC0">
        <w:trPr>
          <w:jc w:val="center"/>
        </w:trPr>
        <w:tc>
          <w:tcPr>
            <w:tcW w:w="542" w:type="dxa"/>
          </w:tcPr>
          <w:p w14:paraId="6449019B" w14:textId="77777777" w:rsidR="007A1C63" w:rsidRPr="00D57D9B" w:rsidRDefault="007A1C63" w:rsidP="00795518">
            <w:pPr>
              <w:ind w:firstLine="0"/>
              <w:jc w:val="both"/>
              <w:rPr>
                <w:rFonts w:ascii="Arial" w:hAnsi="Arial" w:cs="Arial"/>
                <w:b/>
                <w:bCs/>
                <w:sz w:val="28"/>
                <w:szCs w:val="28"/>
                <w:lang w:val="kk-KZ"/>
              </w:rPr>
            </w:pPr>
          </w:p>
        </w:tc>
        <w:tc>
          <w:tcPr>
            <w:tcW w:w="6541" w:type="dxa"/>
          </w:tcPr>
          <w:p w14:paraId="5FCF8BAC" w14:textId="77777777" w:rsidR="007A1C63" w:rsidRPr="00D57D9B" w:rsidRDefault="007A1C63" w:rsidP="00795518">
            <w:pPr>
              <w:ind w:firstLine="0"/>
              <w:jc w:val="both"/>
              <w:rPr>
                <w:noProof/>
                <w:sz w:val="28"/>
                <w:szCs w:val="28"/>
                <w:lang w:val="ru-RU" w:eastAsia="ru-RU"/>
              </w:rPr>
            </w:pPr>
          </w:p>
        </w:tc>
      </w:tr>
      <w:tr w:rsidR="007A1C63" w:rsidRPr="00D57D9B" w14:paraId="415FC959" w14:textId="77777777" w:rsidTr="00634BC0">
        <w:trPr>
          <w:jc w:val="center"/>
        </w:trPr>
        <w:tc>
          <w:tcPr>
            <w:tcW w:w="542" w:type="dxa"/>
          </w:tcPr>
          <w:p w14:paraId="5CF5DF01" w14:textId="77777777" w:rsidR="007A1C63" w:rsidRPr="00D57D9B" w:rsidRDefault="007A1C63" w:rsidP="00795518">
            <w:pPr>
              <w:ind w:firstLine="0"/>
              <w:jc w:val="both"/>
              <w:rPr>
                <w:rFonts w:ascii="Arial" w:hAnsi="Arial" w:cs="Arial"/>
                <w:b/>
                <w:bCs/>
                <w:sz w:val="36"/>
                <w:szCs w:val="36"/>
                <w:lang w:val="kk-KZ"/>
              </w:rPr>
            </w:pPr>
            <w:r w:rsidRPr="00D57D9B">
              <w:rPr>
                <w:rFonts w:ascii="Arial" w:hAnsi="Arial" w:cs="Arial"/>
                <w:b/>
                <w:bCs/>
                <w:sz w:val="36"/>
                <w:szCs w:val="36"/>
                <w:lang w:val="kk-KZ"/>
              </w:rPr>
              <w:t>Ә</w:t>
            </w:r>
          </w:p>
        </w:tc>
        <w:tc>
          <w:tcPr>
            <w:tcW w:w="6541" w:type="dxa"/>
          </w:tcPr>
          <w:p w14:paraId="5F79091F" w14:textId="77777777" w:rsidR="007A1C63" w:rsidRPr="00D57D9B" w:rsidRDefault="007A1C63" w:rsidP="00795518">
            <w:pPr>
              <w:ind w:firstLine="0"/>
              <w:jc w:val="both"/>
              <w:rPr>
                <w:noProof/>
                <w:lang w:val="ru-RU" w:eastAsia="ru-RU"/>
              </w:rPr>
            </w:pPr>
            <w:r w:rsidRPr="00D57D9B">
              <w:rPr>
                <w:noProof/>
                <w:lang w:val="ru-RU" w:eastAsia="ru-RU"/>
              </w:rPr>
              <w:drawing>
                <wp:inline distT="0" distB="0" distL="0" distR="0" wp14:anchorId="3C52C2B0" wp14:editId="4E03A6D0">
                  <wp:extent cx="3585681" cy="3059951"/>
                  <wp:effectExtent l="0" t="0" r="0" b="1270"/>
                  <wp:docPr id="444976946" name="Рисунок 444976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_C_5.PNG"/>
                          <pic:cNvPicPr/>
                        </pic:nvPicPr>
                        <pic:blipFill rotWithShape="1">
                          <a:blip r:embed="rId102" cstate="print">
                            <a:extLst>
                              <a:ext uri="{28A0092B-C50C-407E-A947-70E740481C1C}">
                                <a14:useLocalDpi xmlns:a14="http://schemas.microsoft.com/office/drawing/2010/main" val="0"/>
                              </a:ext>
                            </a:extLst>
                          </a:blip>
                          <a:srcRect l="7175" t="8208" r="7764"/>
                          <a:stretch/>
                        </pic:blipFill>
                        <pic:spPr bwMode="auto">
                          <a:xfrm>
                            <a:off x="0" y="0"/>
                            <a:ext cx="3640297" cy="310655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2BC2211" w14:textId="77777777" w:rsidR="007A1C63" w:rsidRPr="00D57D9B" w:rsidRDefault="007A1C63" w:rsidP="00795518">
      <w:pPr>
        <w:ind w:firstLine="0"/>
        <w:rPr>
          <w:rFonts w:cs="Times New Roman"/>
          <w:sz w:val="28"/>
          <w:szCs w:val="28"/>
        </w:rPr>
      </w:pPr>
    </w:p>
    <w:p w14:paraId="5673ABA2" w14:textId="22CDCD56" w:rsidR="007A1C63" w:rsidRPr="00D57D9B" w:rsidRDefault="007A1C63" w:rsidP="00795518">
      <w:pPr>
        <w:ind w:firstLine="0"/>
        <w:jc w:val="center"/>
        <w:rPr>
          <w:rFonts w:cs="Times New Roman"/>
          <w:sz w:val="28"/>
          <w:szCs w:val="28"/>
          <w:lang w:val="kk-KZ"/>
        </w:rPr>
      </w:pPr>
      <w:r w:rsidRPr="00D57D9B">
        <w:rPr>
          <w:rFonts w:cs="Times New Roman"/>
          <w:sz w:val="28"/>
          <w:szCs w:val="28"/>
        </w:rPr>
        <w:t>11-</w:t>
      </w:r>
      <w:proofErr w:type="spellStart"/>
      <w:r w:rsidRPr="00D57D9B">
        <w:rPr>
          <w:rFonts w:cs="Times New Roman"/>
          <w:sz w:val="28"/>
          <w:szCs w:val="28"/>
          <w:lang w:val="ru-RU"/>
        </w:rPr>
        <w:t>сурет</w:t>
      </w:r>
      <w:proofErr w:type="spellEnd"/>
      <w:r w:rsidR="009767D6" w:rsidRPr="00D57D9B">
        <w:rPr>
          <w:rFonts w:cs="Times New Roman"/>
          <w:sz w:val="28"/>
          <w:szCs w:val="28"/>
        </w:rPr>
        <w:t xml:space="preserve"> –</w:t>
      </w:r>
      <w:r w:rsidRPr="00D57D9B">
        <w:rPr>
          <w:rFonts w:cs="Times New Roman"/>
          <w:sz w:val="28"/>
          <w:szCs w:val="28"/>
          <w:lang w:val="kk-KZ"/>
        </w:rPr>
        <w:t xml:space="preserve"> Бақылаудағы</w:t>
      </w:r>
      <w:r w:rsidR="001A641A">
        <w:rPr>
          <w:rFonts w:cs="Times New Roman"/>
          <w:sz w:val="28"/>
          <w:szCs w:val="28"/>
          <w:lang w:val="kk-KZ"/>
        </w:rPr>
        <w:t xml:space="preserve"> (</w:t>
      </w:r>
      <w:proofErr w:type="spellStart"/>
      <w:r w:rsidR="001A641A">
        <w:rPr>
          <w:rFonts w:cs="Times New Roman"/>
          <w:sz w:val="28"/>
          <w:szCs w:val="28"/>
          <w:lang w:val="kk-KZ"/>
        </w:rPr>
        <w:t>эпилептиформдық</w:t>
      </w:r>
      <w:proofErr w:type="spellEnd"/>
      <w:r w:rsidR="001A641A">
        <w:rPr>
          <w:rFonts w:cs="Times New Roman"/>
          <w:sz w:val="28"/>
          <w:szCs w:val="28"/>
          <w:lang w:val="kk-KZ"/>
        </w:rPr>
        <w:t xml:space="preserve"> белсенділік)</w:t>
      </w:r>
      <w:r w:rsidRPr="00D57D9B">
        <w:rPr>
          <w:rFonts w:cs="Times New Roman"/>
          <w:sz w:val="28"/>
          <w:szCs w:val="28"/>
          <w:lang w:val="kk-KZ"/>
        </w:rPr>
        <w:t xml:space="preserve"> (А) және NASPM қатысындағы (Ә) </w:t>
      </w:r>
      <w:proofErr w:type="spellStart"/>
      <w:r w:rsidRPr="00D57D9B">
        <w:rPr>
          <w:rFonts w:cs="Times New Roman"/>
          <w:sz w:val="28"/>
          <w:szCs w:val="28"/>
          <w:lang w:val="kk-KZ"/>
        </w:rPr>
        <w:t>DoA</w:t>
      </w:r>
      <w:proofErr w:type="spellEnd"/>
      <w:r w:rsidR="001A641A">
        <w:rPr>
          <w:rFonts w:cs="Times New Roman"/>
          <w:sz w:val="28"/>
          <w:szCs w:val="28"/>
          <w:lang w:val="kk-KZ"/>
        </w:rPr>
        <w:t xml:space="preserve"> </w:t>
      </w:r>
      <w:proofErr w:type="spellStart"/>
      <w:r w:rsidRPr="00D57D9B">
        <w:rPr>
          <w:rFonts w:cs="Times New Roman"/>
          <w:sz w:val="28"/>
          <w:szCs w:val="28"/>
          <w:lang w:val="kk-KZ"/>
        </w:rPr>
        <w:t>апликациясына</w:t>
      </w:r>
      <w:proofErr w:type="spellEnd"/>
      <w:r w:rsidRPr="00D57D9B">
        <w:rPr>
          <w:rFonts w:cs="Times New Roman"/>
          <w:sz w:val="28"/>
          <w:szCs w:val="28"/>
          <w:lang w:val="kk-KZ"/>
        </w:rPr>
        <w:t xml:space="preserve"> нейрондардың 3 </w:t>
      </w:r>
      <w:proofErr w:type="spellStart"/>
      <w:r w:rsidRPr="00D57D9B">
        <w:rPr>
          <w:rFonts w:cs="Times New Roman"/>
          <w:sz w:val="28"/>
          <w:szCs w:val="28"/>
          <w:lang w:val="kk-KZ"/>
        </w:rPr>
        <w:t>субпопуляциянан</w:t>
      </w:r>
      <w:proofErr w:type="spellEnd"/>
      <w:r w:rsidRPr="00D57D9B">
        <w:rPr>
          <w:rFonts w:cs="Times New Roman"/>
          <w:sz w:val="28"/>
          <w:szCs w:val="28"/>
          <w:lang w:val="kk-KZ"/>
        </w:rPr>
        <w:t xml:space="preserve"> алынған Ca</w:t>
      </w:r>
      <w:r w:rsidRPr="00D57D9B">
        <w:rPr>
          <w:rFonts w:cs="Times New Roman"/>
          <w:sz w:val="28"/>
          <w:szCs w:val="28"/>
          <w:vertAlign w:val="superscript"/>
          <w:lang w:val="kk-KZ"/>
        </w:rPr>
        <w:t>2+</w:t>
      </w:r>
      <w:r w:rsidRPr="00D57D9B">
        <w:rPr>
          <w:rFonts w:cs="Times New Roman"/>
          <w:sz w:val="28"/>
          <w:szCs w:val="28"/>
          <w:lang w:val="kk-KZ"/>
        </w:rPr>
        <w:t xml:space="preserve"> жауап сигналдарының орташа мәні</w:t>
      </w:r>
    </w:p>
    <w:p w14:paraId="79D452EA" w14:textId="77777777" w:rsidR="001A641A" w:rsidRDefault="001A641A" w:rsidP="00795518">
      <w:pPr>
        <w:ind w:firstLine="0"/>
        <w:jc w:val="center"/>
        <w:rPr>
          <w:rFonts w:cs="Times New Roman"/>
          <w:sz w:val="28"/>
          <w:szCs w:val="28"/>
          <w:lang w:val="kk-KZ"/>
        </w:rPr>
      </w:pPr>
    </w:p>
    <w:p w14:paraId="2E8C4E4E" w14:textId="6B0ECDD0"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Көк сызықтар – CP-</w:t>
      </w:r>
      <w:proofErr w:type="spellStart"/>
      <w:r w:rsidRPr="00D57D9B">
        <w:rPr>
          <w:rFonts w:cs="Times New Roman"/>
          <w:sz w:val="28"/>
          <w:szCs w:val="28"/>
          <w:lang w:val="kk-KZ"/>
        </w:rPr>
        <w:t>KARs</w:t>
      </w:r>
      <w:proofErr w:type="spellEnd"/>
      <w:r w:rsidRPr="00D57D9B">
        <w:rPr>
          <w:rFonts w:cs="Times New Roman"/>
          <w:sz w:val="28"/>
          <w:szCs w:val="28"/>
          <w:lang w:val="kk-KZ"/>
        </w:rPr>
        <w:t xml:space="preserve"> </w:t>
      </w:r>
      <w:proofErr w:type="spellStart"/>
      <w:r w:rsidRPr="00D57D9B">
        <w:rPr>
          <w:rFonts w:cs="Times New Roman"/>
          <w:sz w:val="28"/>
          <w:szCs w:val="28"/>
          <w:lang w:val="kk-KZ"/>
        </w:rPr>
        <w:t>экспрессиялайтын</w:t>
      </w:r>
      <w:proofErr w:type="spellEnd"/>
      <w:r w:rsidR="001A641A">
        <w:rPr>
          <w:rFonts w:cs="Times New Roman"/>
          <w:sz w:val="28"/>
          <w:szCs w:val="28"/>
          <w:lang w:val="kk-KZ"/>
        </w:rPr>
        <w:t xml:space="preserve"> ГАМҚ-</w:t>
      </w:r>
      <w:proofErr w:type="spellStart"/>
      <w:r w:rsidR="001A641A">
        <w:rPr>
          <w:rFonts w:cs="Times New Roman"/>
          <w:sz w:val="28"/>
          <w:szCs w:val="28"/>
          <w:lang w:val="kk-KZ"/>
        </w:rPr>
        <w:t>ергиялық</w:t>
      </w:r>
      <w:proofErr w:type="spellEnd"/>
      <w:r w:rsidRPr="00D57D9B">
        <w:rPr>
          <w:rFonts w:cs="Times New Roman"/>
          <w:sz w:val="28"/>
          <w:szCs w:val="28"/>
          <w:lang w:val="ru-KZ"/>
        </w:rPr>
        <w:t xml:space="preserve"> нейрондар</w:t>
      </w:r>
      <w:r w:rsidR="001A641A">
        <w:rPr>
          <w:rFonts w:cs="Times New Roman"/>
          <w:sz w:val="28"/>
          <w:szCs w:val="28"/>
          <w:lang w:val="kk-KZ"/>
        </w:rPr>
        <w:t>;</w:t>
      </w:r>
    </w:p>
    <w:p w14:paraId="57A4C1C1" w14:textId="2886144F" w:rsidR="007A1C63" w:rsidRPr="00E37989" w:rsidRDefault="007A1C63" w:rsidP="00795518">
      <w:pPr>
        <w:ind w:firstLine="0"/>
        <w:jc w:val="center"/>
        <w:rPr>
          <w:rFonts w:cs="Times New Roman"/>
          <w:sz w:val="28"/>
          <w:szCs w:val="28"/>
          <w:lang w:val="kk-KZ"/>
        </w:rPr>
      </w:pPr>
      <w:r w:rsidRPr="00D57D9B">
        <w:rPr>
          <w:rFonts w:cs="Times New Roman"/>
          <w:sz w:val="28"/>
          <w:szCs w:val="28"/>
          <w:lang w:val="kk-KZ"/>
        </w:rPr>
        <w:t>қызыл сызықтар – CP-</w:t>
      </w:r>
      <w:proofErr w:type="spellStart"/>
      <w:r w:rsidRPr="00D57D9B">
        <w:rPr>
          <w:rFonts w:cs="Times New Roman"/>
          <w:sz w:val="28"/>
          <w:szCs w:val="28"/>
          <w:lang w:val="kk-KZ"/>
        </w:rPr>
        <w:t>AMPARs</w:t>
      </w:r>
      <w:proofErr w:type="spellEnd"/>
      <w:r w:rsidRPr="00D57D9B">
        <w:rPr>
          <w:rFonts w:cs="Times New Roman"/>
          <w:sz w:val="28"/>
          <w:szCs w:val="28"/>
          <w:lang w:val="kk-KZ"/>
        </w:rPr>
        <w:t xml:space="preserve"> </w:t>
      </w:r>
      <w:proofErr w:type="spellStart"/>
      <w:r w:rsidRPr="00D57D9B">
        <w:rPr>
          <w:rFonts w:cs="Times New Roman"/>
          <w:sz w:val="28"/>
          <w:szCs w:val="28"/>
          <w:lang w:val="kk-KZ"/>
        </w:rPr>
        <w:t>экспрессиялайтын</w:t>
      </w:r>
      <w:proofErr w:type="spellEnd"/>
      <w:r w:rsidRPr="00D57D9B">
        <w:rPr>
          <w:rFonts w:cs="Times New Roman"/>
          <w:sz w:val="28"/>
          <w:szCs w:val="28"/>
          <w:lang w:val="kk-KZ"/>
        </w:rPr>
        <w:t xml:space="preserve"> </w:t>
      </w:r>
      <w:r w:rsidR="001A641A">
        <w:rPr>
          <w:rFonts w:cs="Times New Roman"/>
          <w:sz w:val="28"/>
          <w:szCs w:val="28"/>
          <w:lang w:val="kk-KZ"/>
        </w:rPr>
        <w:t>ГАМҚ-</w:t>
      </w:r>
      <w:proofErr w:type="spellStart"/>
      <w:r w:rsidR="001A641A">
        <w:rPr>
          <w:rFonts w:cs="Times New Roman"/>
          <w:sz w:val="28"/>
          <w:szCs w:val="28"/>
          <w:lang w:val="kk-KZ"/>
        </w:rPr>
        <w:t>ергиялық</w:t>
      </w:r>
      <w:proofErr w:type="spellEnd"/>
      <w:r w:rsidR="001A641A">
        <w:rPr>
          <w:rFonts w:cs="Times New Roman"/>
          <w:sz w:val="28"/>
          <w:szCs w:val="28"/>
          <w:lang w:val="kk-KZ"/>
        </w:rPr>
        <w:t xml:space="preserve"> </w:t>
      </w:r>
      <w:r w:rsidRPr="00D57D9B">
        <w:rPr>
          <w:rFonts w:cs="Times New Roman"/>
          <w:sz w:val="28"/>
          <w:szCs w:val="28"/>
          <w:lang w:val="kk-KZ"/>
        </w:rPr>
        <w:t>нейрондар</w:t>
      </w:r>
      <w:r w:rsidR="001A641A">
        <w:rPr>
          <w:rFonts w:cs="Times New Roman"/>
          <w:sz w:val="28"/>
          <w:szCs w:val="28"/>
          <w:lang w:val="kk-KZ"/>
        </w:rPr>
        <w:t>;</w:t>
      </w:r>
    </w:p>
    <w:p w14:paraId="66A9E486" w14:textId="77777777"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 xml:space="preserve">қара сызықтар – глутаматергиялық нейрондар. </w:t>
      </w:r>
    </w:p>
    <w:p w14:paraId="1EB0D999" w14:textId="77777777" w:rsidR="007A1C63" w:rsidRPr="00D57D9B" w:rsidRDefault="007A1C63" w:rsidP="00795518">
      <w:pPr>
        <w:ind w:firstLine="0"/>
        <w:jc w:val="both"/>
        <w:rPr>
          <w:rFonts w:cs="Times New Roman"/>
          <w:sz w:val="28"/>
          <w:szCs w:val="28"/>
          <w:lang w:val="kk-KZ"/>
        </w:rPr>
      </w:pPr>
    </w:p>
    <w:p w14:paraId="01989229" w14:textId="7F35AE48" w:rsidR="007A1C63" w:rsidRPr="00D57D9B" w:rsidRDefault="007A1C63" w:rsidP="00795518">
      <w:pPr>
        <w:jc w:val="both"/>
        <w:rPr>
          <w:rFonts w:cs="Times New Roman"/>
          <w:sz w:val="28"/>
          <w:szCs w:val="28"/>
          <w:lang w:val="kk-KZ"/>
        </w:rPr>
      </w:pPr>
      <w:r w:rsidRPr="00D57D9B">
        <w:rPr>
          <w:rFonts w:cs="Times New Roman"/>
          <w:sz w:val="28"/>
          <w:szCs w:val="28"/>
          <w:lang w:val="kk-KZ"/>
        </w:rPr>
        <w:t>Глутаматергиялық нейрондарда қозу сигналы кідіріспен тіркелді. NASPM CP-AMPARs экспрессиялайтын ГАМҚ-ергиялық нейрондардағы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деңгейінің бастапқы көтерілуін бас</w:t>
      </w:r>
      <w:r w:rsidR="00E37989">
        <w:rPr>
          <w:rFonts w:cs="Times New Roman"/>
          <w:sz w:val="28"/>
          <w:szCs w:val="28"/>
          <w:lang w:val="kk-KZ"/>
        </w:rPr>
        <w:t>т</w:t>
      </w:r>
      <w:r w:rsidRPr="00D57D9B">
        <w:rPr>
          <w:rFonts w:cs="Times New Roman"/>
          <w:sz w:val="28"/>
          <w:szCs w:val="28"/>
          <w:lang w:val="kk-KZ"/>
        </w:rPr>
        <w:t xml:space="preserve">ы және </w:t>
      </w:r>
      <w:proofErr w:type="spellStart"/>
      <w:r w:rsidRPr="00D57D9B">
        <w:rPr>
          <w:rFonts w:cs="Times New Roman"/>
          <w:sz w:val="28"/>
          <w:szCs w:val="28"/>
          <w:lang w:val="kk-KZ"/>
        </w:rPr>
        <w:t>глутаматергиялық</w:t>
      </w:r>
      <w:proofErr w:type="spellEnd"/>
      <w:r w:rsidRPr="00D57D9B">
        <w:rPr>
          <w:rFonts w:cs="Times New Roman"/>
          <w:sz w:val="28"/>
          <w:szCs w:val="28"/>
          <w:lang w:val="kk-KZ"/>
        </w:rPr>
        <w:t xml:space="preserve"> нейрондарда </w:t>
      </w:r>
      <w:proofErr w:type="spellStart"/>
      <w:r w:rsidRPr="00D57D9B">
        <w:rPr>
          <w:rFonts w:cs="Times New Roman"/>
          <w:sz w:val="28"/>
          <w:szCs w:val="28"/>
          <w:lang w:val="kk-KZ"/>
        </w:rPr>
        <w:t>DoA</w:t>
      </w:r>
      <w:proofErr w:type="spellEnd"/>
      <w:r w:rsidRPr="00D57D9B">
        <w:rPr>
          <w:rFonts w:cs="Times New Roman"/>
          <w:sz w:val="28"/>
          <w:szCs w:val="28"/>
          <w:lang w:val="kk-KZ"/>
        </w:rPr>
        <w:t xml:space="preserve"> тудырған Ca</w:t>
      </w:r>
      <w:r w:rsidRPr="00D57D9B">
        <w:rPr>
          <w:rFonts w:cs="Times New Roman"/>
          <w:sz w:val="28"/>
          <w:szCs w:val="28"/>
          <w:vertAlign w:val="superscript"/>
          <w:lang w:val="kk-KZ"/>
        </w:rPr>
        <w:t>2+</w:t>
      </w:r>
      <w:r w:rsidRPr="00D57D9B">
        <w:rPr>
          <w:rFonts w:cs="Times New Roman"/>
          <w:sz w:val="28"/>
          <w:szCs w:val="28"/>
          <w:lang w:val="kk-KZ"/>
        </w:rPr>
        <w:t xml:space="preserve"> сигналдарының амплитудасын төмендетті (10 Б және 11 Ә-суреттер).</w:t>
      </w:r>
    </w:p>
    <w:p w14:paraId="552BDE9F" w14:textId="45659991" w:rsidR="007A1C63" w:rsidRPr="00D57D9B" w:rsidRDefault="007A1C63" w:rsidP="00795518">
      <w:pPr>
        <w:jc w:val="both"/>
        <w:rPr>
          <w:rFonts w:cs="Times New Roman"/>
          <w:sz w:val="28"/>
          <w:szCs w:val="28"/>
          <w:lang w:val="kk-KZ"/>
        </w:rPr>
      </w:pPr>
      <w:r w:rsidRPr="00D57D9B">
        <w:rPr>
          <w:rFonts w:cs="Times New Roman"/>
          <w:sz w:val="28"/>
          <w:szCs w:val="28"/>
          <w:lang w:val="kk-KZ"/>
        </w:rPr>
        <w:t>NASPM DoA туындатқан Ca</w:t>
      </w:r>
      <w:r w:rsidRPr="00D57D9B">
        <w:rPr>
          <w:rFonts w:cs="Times New Roman"/>
          <w:sz w:val="28"/>
          <w:szCs w:val="28"/>
          <w:vertAlign w:val="superscript"/>
          <w:lang w:val="kk-KZ"/>
        </w:rPr>
        <w:t>2+</w:t>
      </w:r>
      <w:r w:rsidRPr="00D57D9B">
        <w:rPr>
          <w:rFonts w:cs="Times New Roman"/>
          <w:sz w:val="28"/>
          <w:szCs w:val="28"/>
          <w:lang w:val="kk-KZ"/>
        </w:rPr>
        <w:t xml:space="preserve"> сигналының амплитудасын тек CP-KARs экспрессиялайтын ГАМҚ-ергиялық нейрондар тобында арттырды (10 Ә және 11 Ә-суреттер). Бұл CP-</w:t>
      </w:r>
      <w:proofErr w:type="spellStart"/>
      <w:r w:rsidRPr="00D57D9B">
        <w:rPr>
          <w:rFonts w:cs="Times New Roman"/>
          <w:sz w:val="28"/>
          <w:szCs w:val="28"/>
          <w:lang w:val="kk-KZ"/>
        </w:rPr>
        <w:t>AMPARs</w:t>
      </w:r>
      <w:proofErr w:type="spellEnd"/>
      <w:r w:rsidRPr="00D57D9B">
        <w:rPr>
          <w:rFonts w:cs="Times New Roman"/>
          <w:sz w:val="28"/>
          <w:szCs w:val="28"/>
          <w:lang w:val="kk-KZ"/>
        </w:rPr>
        <w:t xml:space="preserve"> </w:t>
      </w:r>
      <w:proofErr w:type="spellStart"/>
      <w:r w:rsidRPr="00D57D9B">
        <w:rPr>
          <w:rFonts w:cs="Times New Roman"/>
          <w:sz w:val="28"/>
          <w:szCs w:val="28"/>
          <w:lang w:val="kk-KZ"/>
        </w:rPr>
        <w:t>экспрессиялайтын</w:t>
      </w:r>
      <w:proofErr w:type="spellEnd"/>
      <w:r w:rsidR="00767508">
        <w:rPr>
          <w:rFonts w:cs="Times New Roman"/>
          <w:sz w:val="28"/>
          <w:szCs w:val="28"/>
          <w:lang w:val="kk-KZ"/>
        </w:rPr>
        <w:t xml:space="preserve"> ГАМҚ-</w:t>
      </w:r>
      <w:proofErr w:type="spellStart"/>
      <w:r w:rsidR="00767508">
        <w:rPr>
          <w:rFonts w:cs="Times New Roman"/>
          <w:sz w:val="28"/>
          <w:szCs w:val="28"/>
          <w:lang w:val="kk-KZ"/>
        </w:rPr>
        <w:t>ергиялық</w:t>
      </w:r>
      <w:proofErr w:type="spellEnd"/>
      <w:r w:rsidRPr="00D57D9B">
        <w:rPr>
          <w:rFonts w:cs="Times New Roman"/>
          <w:sz w:val="28"/>
          <w:szCs w:val="28"/>
          <w:lang w:val="kk-KZ"/>
        </w:rPr>
        <w:t xml:space="preserve"> нейрондардың CP-</w:t>
      </w:r>
      <w:proofErr w:type="spellStart"/>
      <w:r w:rsidRPr="00D57D9B">
        <w:rPr>
          <w:rFonts w:cs="Times New Roman"/>
          <w:sz w:val="28"/>
          <w:szCs w:val="28"/>
          <w:lang w:val="kk-KZ"/>
        </w:rPr>
        <w:t>KARs</w:t>
      </w:r>
      <w:proofErr w:type="spellEnd"/>
      <w:r w:rsidRPr="00D57D9B">
        <w:rPr>
          <w:rFonts w:cs="Times New Roman"/>
          <w:sz w:val="28"/>
          <w:szCs w:val="28"/>
          <w:lang w:val="kk-KZ"/>
        </w:rPr>
        <w:t xml:space="preserve"> </w:t>
      </w:r>
      <w:proofErr w:type="spellStart"/>
      <w:r w:rsidRPr="00D57D9B">
        <w:rPr>
          <w:rFonts w:cs="Times New Roman"/>
          <w:sz w:val="28"/>
          <w:szCs w:val="28"/>
          <w:lang w:val="kk-KZ"/>
        </w:rPr>
        <w:t>экспрессиялайтын</w:t>
      </w:r>
      <w:proofErr w:type="spellEnd"/>
      <w:r w:rsidRPr="00D57D9B">
        <w:rPr>
          <w:rFonts w:cs="Times New Roman"/>
          <w:sz w:val="28"/>
          <w:szCs w:val="28"/>
          <w:lang w:val="kk-KZ"/>
        </w:rPr>
        <w:t xml:space="preserve"> ГАМҚ-</w:t>
      </w:r>
      <w:proofErr w:type="spellStart"/>
      <w:r w:rsidRPr="00D57D9B">
        <w:rPr>
          <w:rFonts w:cs="Times New Roman"/>
          <w:sz w:val="28"/>
          <w:szCs w:val="28"/>
          <w:lang w:val="kk-KZ"/>
        </w:rPr>
        <w:t>ергиялық</w:t>
      </w:r>
      <w:proofErr w:type="spellEnd"/>
      <w:r w:rsidRPr="00D57D9B">
        <w:rPr>
          <w:rFonts w:cs="Times New Roman"/>
          <w:sz w:val="28"/>
          <w:szCs w:val="28"/>
          <w:lang w:val="kk-KZ"/>
        </w:rPr>
        <w:t xml:space="preserve"> нейрондарды иннервациялайтынын болжайды. Айта кетерлігі, ATPA әрдайым тек осы ГАМҚ-ергиялық нейрондар тобында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деңгейін арттырады.</w:t>
      </w:r>
    </w:p>
    <w:p w14:paraId="0F086EA8" w14:textId="77777777" w:rsidR="007A1C63" w:rsidRPr="00D57D9B" w:rsidRDefault="007A1C63" w:rsidP="00795518">
      <w:pPr>
        <w:ind w:firstLine="0"/>
        <w:jc w:val="both"/>
        <w:rPr>
          <w:rFonts w:cs="Times New Roman"/>
          <w:sz w:val="28"/>
          <w:szCs w:val="28"/>
          <w:lang w:val="kk-KZ"/>
        </w:rPr>
      </w:pPr>
    </w:p>
    <w:p w14:paraId="5189C965" w14:textId="77777777" w:rsidR="007A1C63" w:rsidRPr="00D57D9B" w:rsidRDefault="007A1C63" w:rsidP="00795518">
      <w:pPr>
        <w:ind w:firstLine="0"/>
        <w:jc w:val="both"/>
        <w:rPr>
          <w:rFonts w:cs="Times New Roman"/>
          <w:sz w:val="28"/>
          <w:szCs w:val="28"/>
        </w:rPr>
      </w:pPr>
      <w:r w:rsidRPr="00D57D9B">
        <w:rPr>
          <w:noProof/>
          <w:lang w:val="ru-RU" w:eastAsia="ru-RU"/>
        </w:rPr>
        <w:drawing>
          <wp:inline distT="0" distB="0" distL="0" distR="0" wp14:anchorId="7D236156" wp14:editId="515A1009">
            <wp:extent cx="6090981" cy="2367280"/>
            <wp:effectExtent l="0" t="0" r="508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_C_6.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25487" cy="2380691"/>
                    </a:xfrm>
                    <a:prstGeom prst="rect">
                      <a:avLst/>
                    </a:prstGeom>
                  </pic:spPr>
                </pic:pic>
              </a:graphicData>
            </a:graphic>
          </wp:inline>
        </w:drawing>
      </w:r>
    </w:p>
    <w:p w14:paraId="2E000188" w14:textId="77777777" w:rsidR="007A1C63" w:rsidRPr="00D57D9B" w:rsidRDefault="007A1C63" w:rsidP="00795518">
      <w:pPr>
        <w:ind w:firstLine="0"/>
        <w:jc w:val="both"/>
        <w:rPr>
          <w:rFonts w:cs="Times New Roman"/>
          <w:sz w:val="28"/>
          <w:szCs w:val="28"/>
          <w:lang w:val="kk-KZ"/>
        </w:rPr>
      </w:pPr>
    </w:p>
    <w:p w14:paraId="51479014" w14:textId="1CD81D7D"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12-сурет</w:t>
      </w:r>
      <w:r w:rsidR="0045188D" w:rsidRPr="00D57D9B">
        <w:rPr>
          <w:rFonts w:cs="Times New Roman"/>
          <w:sz w:val="28"/>
          <w:szCs w:val="28"/>
          <w:lang w:val="kk-KZ"/>
        </w:rPr>
        <w:t xml:space="preserve"> –</w:t>
      </w:r>
      <w:r w:rsidRPr="00D57D9B">
        <w:rPr>
          <w:rFonts w:cs="Times New Roman"/>
          <w:sz w:val="28"/>
          <w:szCs w:val="28"/>
          <w:lang w:val="kk-KZ"/>
        </w:rPr>
        <w:t xml:space="preserve"> NSE (нейронға спецификалық энолаза) және GAD 65/67 қарсы антиденелерінің таралуын және Fura-2 </w:t>
      </w:r>
      <w:proofErr w:type="spellStart"/>
      <w:r w:rsidRPr="00D57D9B">
        <w:rPr>
          <w:rFonts w:cs="Times New Roman"/>
          <w:sz w:val="28"/>
          <w:szCs w:val="28"/>
          <w:lang w:val="kk-KZ"/>
        </w:rPr>
        <w:t>флуоресценциясының</w:t>
      </w:r>
      <w:proofErr w:type="spellEnd"/>
      <w:r w:rsidRPr="00D57D9B">
        <w:rPr>
          <w:rFonts w:cs="Times New Roman"/>
          <w:sz w:val="28"/>
          <w:szCs w:val="28"/>
          <w:lang w:val="kk-KZ"/>
        </w:rPr>
        <w:t xml:space="preserve"> бейнелерін көрсететін </w:t>
      </w:r>
      <w:proofErr w:type="spellStart"/>
      <w:r w:rsidRPr="00D57D9B">
        <w:rPr>
          <w:rFonts w:cs="Times New Roman"/>
          <w:sz w:val="28"/>
          <w:szCs w:val="28"/>
          <w:lang w:val="kk-KZ"/>
        </w:rPr>
        <w:t>репрезентативті</w:t>
      </w:r>
      <w:proofErr w:type="spellEnd"/>
      <w:r w:rsidRPr="00D57D9B">
        <w:rPr>
          <w:rFonts w:cs="Times New Roman"/>
          <w:sz w:val="28"/>
          <w:szCs w:val="28"/>
          <w:lang w:val="kk-KZ"/>
        </w:rPr>
        <w:t xml:space="preserve"> </w:t>
      </w:r>
      <w:r w:rsidR="00DC1FC6">
        <w:rPr>
          <w:rFonts w:cs="Times New Roman"/>
          <w:sz w:val="28"/>
          <w:szCs w:val="28"/>
          <w:lang w:val="kk-KZ"/>
        </w:rPr>
        <w:t>жасуша</w:t>
      </w:r>
      <w:r w:rsidRPr="00D57D9B">
        <w:rPr>
          <w:rFonts w:cs="Times New Roman"/>
          <w:sz w:val="28"/>
          <w:szCs w:val="28"/>
          <w:lang w:val="kk-KZ"/>
        </w:rPr>
        <w:t xml:space="preserve"> </w:t>
      </w:r>
      <w:proofErr w:type="spellStart"/>
      <w:r w:rsidRPr="00D57D9B">
        <w:rPr>
          <w:rFonts w:cs="Times New Roman"/>
          <w:sz w:val="28"/>
          <w:szCs w:val="28"/>
          <w:lang w:val="kk-KZ"/>
        </w:rPr>
        <w:t>культурасының</w:t>
      </w:r>
      <w:proofErr w:type="spellEnd"/>
      <w:r w:rsidRPr="00D57D9B">
        <w:rPr>
          <w:rFonts w:cs="Times New Roman"/>
          <w:sz w:val="28"/>
          <w:szCs w:val="28"/>
          <w:lang w:val="kk-KZ"/>
        </w:rPr>
        <w:t xml:space="preserve"> аймағы</w:t>
      </w:r>
    </w:p>
    <w:p w14:paraId="416F28A8" w14:textId="77777777" w:rsidR="007A1C63" w:rsidRPr="00D57D9B" w:rsidRDefault="007A1C63" w:rsidP="00795518">
      <w:pPr>
        <w:ind w:firstLine="0"/>
        <w:jc w:val="both"/>
        <w:rPr>
          <w:rFonts w:cs="Times New Roman"/>
          <w:sz w:val="28"/>
          <w:szCs w:val="28"/>
          <w:lang w:val="kk-KZ"/>
        </w:rPr>
      </w:pPr>
    </w:p>
    <w:p w14:paraId="40034BDF" w14:textId="77777777" w:rsidR="00767508" w:rsidRDefault="007A1C63" w:rsidP="00795518">
      <w:pPr>
        <w:ind w:firstLine="0"/>
        <w:jc w:val="center"/>
        <w:rPr>
          <w:rFonts w:cs="Times New Roman"/>
          <w:sz w:val="28"/>
          <w:szCs w:val="28"/>
          <w:lang w:val="kk-KZ"/>
        </w:rPr>
      </w:pPr>
      <w:r w:rsidRPr="00D57D9B">
        <w:rPr>
          <w:rFonts w:cs="Times New Roman"/>
          <w:sz w:val="28"/>
          <w:szCs w:val="28"/>
          <w:lang w:val="kk-KZ"/>
        </w:rPr>
        <w:t xml:space="preserve">/ – көру аймағындағы барлық жасушаларды көрсететін 387 нм қоздырылған кездегі Fura-2 </w:t>
      </w:r>
      <w:proofErr w:type="spellStart"/>
      <w:r w:rsidRPr="00D57D9B">
        <w:rPr>
          <w:rFonts w:cs="Times New Roman"/>
          <w:sz w:val="28"/>
          <w:szCs w:val="28"/>
          <w:lang w:val="kk-KZ"/>
        </w:rPr>
        <w:t>флуоресценциясының</w:t>
      </w:r>
      <w:proofErr w:type="spellEnd"/>
      <w:r w:rsidRPr="00D57D9B">
        <w:rPr>
          <w:rFonts w:cs="Times New Roman"/>
          <w:sz w:val="28"/>
          <w:szCs w:val="28"/>
          <w:lang w:val="kk-KZ"/>
        </w:rPr>
        <w:t xml:space="preserve"> бейнесі;</w:t>
      </w:r>
      <w:r w:rsidR="00B3234A" w:rsidRPr="00B3234A">
        <w:rPr>
          <w:rFonts w:cs="Times New Roman"/>
          <w:sz w:val="28"/>
          <w:szCs w:val="28"/>
          <w:lang w:val="kk-KZ"/>
        </w:rPr>
        <w:t xml:space="preserve"> </w:t>
      </w:r>
    </w:p>
    <w:p w14:paraId="7E554BF7" w14:textId="77777777" w:rsidR="00767508" w:rsidRDefault="007A1C63" w:rsidP="00795518">
      <w:pPr>
        <w:ind w:firstLine="0"/>
        <w:jc w:val="center"/>
        <w:rPr>
          <w:rFonts w:cs="Times New Roman"/>
          <w:sz w:val="28"/>
          <w:szCs w:val="28"/>
          <w:lang w:val="kk-KZ"/>
        </w:rPr>
      </w:pPr>
      <w:r w:rsidRPr="00D57D9B">
        <w:rPr>
          <w:rFonts w:cs="Times New Roman"/>
          <w:sz w:val="28"/>
          <w:szCs w:val="28"/>
          <w:lang w:val="kk-KZ"/>
        </w:rPr>
        <w:t xml:space="preserve">// және /// – 340/387 қатынасындағы бейнелер, </w:t>
      </w:r>
    </w:p>
    <w:p w14:paraId="05C03800" w14:textId="77777777" w:rsidR="00767508" w:rsidRDefault="007A1C63" w:rsidP="00795518">
      <w:pPr>
        <w:ind w:firstLine="0"/>
        <w:jc w:val="center"/>
        <w:rPr>
          <w:rFonts w:cs="Times New Roman"/>
          <w:sz w:val="28"/>
          <w:szCs w:val="28"/>
          <w:lang w:val="kk-KZ"/>
        </w:rPr>
      </w:pPr>
      <w:r w:rsidRPr="00D57D9B">
        <w:rPr>
          <w:rFonts w:cs="Times New Roman"/>
          <w:sz w:val="28"/>
          <w:szCs w:val="28"/>
          <w:lang w:val="kk-KZ"/>
        </w:rPr>
        <w:t xml:space="preserve">Ақ бағыттаушылар – 11 А-суретте қара көрсеткімен белгіленген сәтте </w:t>
      </w:r>
    </w:p>
    <w:p w14:paraId="0724B266" w14:textId="77777777" w:rsidR="00767508" w:rsidRDefault="007A1C63" w:rsidP="00795518">
      <w:pPr>
        <w:ind w:firstLine="0"/>
        <w:jc w:val="center"/>
        <w:rPr>
          <w:rFonts w:cs="Times New Roman"/>
          <w:sz w:val="28"/>
          <w:szCs w:val="28"/>
          <w:lang w:val="kk-KZ"/>
        </w:rPr>
      </w:pPr>
      <w:r w:rsidRPr="00D57D9B">
        <w:rPr>
          <w:rFonts w:cs="Times New Roman"/>
          <w:sz w:val="28"/>
          <w:szCs w:val="28"/>
          <w:lang w:val="kk-KZ"/>
        </w:rPr>
        <w:t xml:space="preserve">NASPM-сезімтал екі </w:t>
      </w:r>
      <w:proofErr w:type="spellStart"/>
      <w:r w:rsidRPr="00D57D9B">
        <w:rPr>
          <w:rFonts w:cs="Times New Roman"/>
          <w:sz w:val="28"/>
          <w:szCs w:val="28"/>
          <w:lang w:val="kk-KZ"/>
        </w:rPr>
        <w:t>субполуляцияның</w:t>
      </w:r>
      <w:proofErr w:type="spellEnd"/>
      <w:r w:rsidRPr="00D57D9B">
        <w:rPr>
          <w:rFonts w:cs="Times New Roman"/>
          <w:sz w:val="28"/>
          <w:szCs w:val="28"/>
          <w:lang w:val="kk-KZ"/>
        </w:rPr>
        <w:t xml:space="preserve"> </w:t>
      </w:r>
      <w:proofErr w:type="spellStart"/>
      <w:r w:rsidRPr="00D57D9B">
        <w:rPr>
          <w:rFonts w:cs="Times New Roman"/>
          <w:sz w:val="28"/>
          <w:szCs w:val="28"/>
          <w:lang w:val="kk-KZ"/>
        </w:rPr>
        <w:t>репрезентативті</w:t>
      </w:r>
      <w:proofErr w:type="spellEnd"/>
      <w:r w:rsidRPr="00D57D9B">
        <w:rPr>
          <w:rFonts w:cs="Times New Roman"/>
          <w:sz w:val="28"/>
          <w:szCs w:val="28"/>
          <w:lang w:val="kk-KZ"/>
        </w:rPr>
        <w:t xml:space="preserve"> ГАМҚ-</w:t>
      </w:r>
      <w:proofErr w:type="spellStart"/>
      <w:r w:rsidRPr="00D57D9B">
        <w:rPr>
          <w:rFonts w:cs="Times New Roman"/>
          <w:sz w:val="28"/>
          <w:szCs w:val="28"/>
          <w:lang w:val="kk-KZ"/>
        </w:rPr>
        <w:t>ергиялық</w:t>
      </w:r>
      <w:proofErr w:type="spellEnd"/>
      <w:r w:rsidRPr="00D57D9B">
        <w:rPr>
          <w:rFonts w:cs="Times New Roman"/>
          <w:sz w:val="28"/>
          <w:szCs w:val="28"/>
          <w:lang w:val="kk-KZ"/>
        </w:rPr>
        <w:t xml:space="preserve"> </w:t>
      </w:r>
      <w:proofErr w:type="spellStart"/>
      <w:r w:rsidRPr="00D57D9B">
        <w:rPr>
          <w:rFonts w:cs="Times New Roman"/>
          <w:sz w:val="28"/>
          <w:szCs w:val="28"/>
          <w:lang w:val="kk-KZ"/>
        </w:rPr>
        <w:t>нейрондарындағы</w:t>
      </w:r>
      <w:proofErr w:type="spellEnd"/>
      <w:r w:rsidRPr="00D57D9B">
        <w:rPr>
          <w:rFonts w:cs="Times New Roman"/>
          <w:sz w:val="28"/>
          <w:szCs w:val="28"/>
          <w:lang w:val="kk-KZ"/>
        </w:rPr>
        <w:t xml:space="preserve"> [Ca</w:t>
      </w:r>
      <w:r w:rsidRPr="00D57D9B">
        <w:rPr>
          <w:rFonts w:cs="Times New Roman"/>
          <w:sz w:val="28"/>
          <w:szCs w:val="28"/>
          <w:vertAlign w:val="superscript"/>
          <w:lang w:val="kk-KZ"/>
        </w:rPr>
        <w:t>2</w:t>
      </w:r>
      <w:r w:rsidRPr="00D57D9B">
        <w:rPr>
          <w:rFonts w:cs="Times New Roman"/>
          <w:sz w:val="28"/>
          <w:szCs w:val="28"/>
          <w:vertAlign w:val="superscript"/>
          <w:lang w:val="ru-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деңгейінің жоғарылауын көрсетеді (//),</w:t>
      </w:r>
      <w:r w:rsidR="00B3234A" w:rsidRPr="00B3234A">
        <w:rPr>
          <w:rFonts w:cs="Times New Roman"/>
          <w:sz w:val="28"/>
          <w:szCs w:val="28"/>
          <w:lang w:val="kk-KZ"/>
        </w:rPr>
        <w:t xml:space="preserve"> </w:t>
      </w:r>
    </w:p>
    <w:p w14:paraId="56B9AE87" w14:textId="3A310F4C" w:rsidR="007A1C63" w:rsidRPr="00B3234A" w:rsidRDefault="007A1C63" w:rsidP="00795518">
      <w:pPr>
        <w:ind w:firstLine="0"/>
        <w:jc w:val="center"/>
        <w:rPr>
          <w:rFonts w:cs="Times New Roman"/>
          <w:sz w:val="28"/>
          <w:szCs w:val="28"/>
          <w:lang w:val="kk-KZ"/>
        </w:rPr>
      </w:pPr>
      <w:proofErr w:type="spellStart"/>
      <w:r w:rsidRPr="00D57D9B">
        <w:rPr>
          <w:rFonts w:cs="Times New Roman"/>
          <w:sz w:val="28"/>
          <w:szCs w:val="28"/>
          <w:lang w:val="kk-KZ"/>
        </w:rPr>
        <w:t>DoA-индукциялаған</w:t>
      </w:r>
      <w:proofErr w:type="spellEnd"/>
      <w:r w:rsidRPr="00D57D9B">
        <w:rPr>
          <w:rFonts w:cs="Times New Roman"/>
          <w:sz w:val="28"/>
          <w:szCs w:val="28"/>
          <w:lang w:val="kk-KZ"/>
        </w:rPr>
        <w:t xml:space="preserve"> </w:t>
      </w:r>
      <w:proofErr w:type="spellStart"/>
      <w:r w:rsidRPr="00D57D9B">
        <w:rPr>
          <w:rFonts w:cs="Times New Roman"/>
          <w:sz w:val="28"/>
          <w:szCs w:val="28"/>
          <w:lang w:val="kk-KZ"/>
        </w:rPr>
        <w:t>осцилляциялар</w:t>
      </w:r>
      <w:proofErr w:type="spellEnd"/>
      <w:r w:rsidRPr="00D57D9B">
        <w:rPr>
          <w:rFonts w:cs="Times New Roman"/>
          <w:sz w:val="28"/>
          <w:szCs w:val="28"/>
          <w:lang w:val="kk-KZ"/>
        </w:rPr>
        <w:t xml:space="preserve"> кезінде барлық </w:t>
      </w:r>
      <w:proofErr w:type="spellStart"/>
      <w:r w:rsidRPr="00D57D9B">
        <w:rPr>
          <w:rFonts w:cs="Times New Roman"/>
          <w:sz w:val="28"/>
          <w:szCs w:val="28"/>
          <w:lang w:val="kk-KZ"/>
        </w:rPr>
        <w:t>нейрондардағы</w:t>
      </w:r>
      <w:proofErr w:type="spellEnd"/>
      <w:r w:rsidRPr="00D57D9B">
        <w:rPr>
          <w:rFonts w:cs="Times New Roman"/>
          <w:sz w:val="28"/>
          <w:szCs w:val="28"/>
          <w:lang w:val="kk-KZ"/>
        </w:rPr>
        <w:t xml:space="preserve">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жоғарылауы (///).</w:t>
      </w:r>
    </w:p>
    <w:p w14:paraId="2C694590" w14:textId="77777777" w:rsidR="007A1C63" w:rsidRPr="00D57D9B" w:rsidRDefault="007A1C63" w:rsidP="00795518">
      <w:pPr>
        <w:ind w:firstLine="0"/>
        <w:jc w:val="both"/>
        <w:rPr>
          <w:rFonts w:cs="Times New Roman"/>
          <w:sz w:val="28"/>
          <w:szCs w:val="28"/>
          <w:lang w:val="kk-KZ"/>
        </w:rPr>
      </w:pPr>
    </w:p>
    <w:p w14:paraId="5D9E7AF4" w14:textId="28B8E3C7" w:rsidR="007A1C63" w:rsidRPr="00D57D9B" w:rsidRDefault="007A1C63" w:rsidP="00795518">
      <w:pPr>
        <w:jc w:val="both"/>
        <w:rPr>
          <w:rFonts w:cs="Times New Roman"/>
          <w:sz w:val="28"/>
          <w:szCs w:val="28"/>
          <w:lang w:val="kk-KZ"/>
        </w:rPr>
      </w:pPr>
      <w:r w:rsidRPr="00D57D9B">
        <w:rPr>
          <w:rFonts w:cs="Times New Roman"/>
          <w:sz w:val="28"/>
          <w:szCs w:val="28"/>
          <w:lang w:val="kk-KZ"/>
        </w:rPr>
        <w:t>Барлық эксперименттерде екі субпопуляцияның нейрондары глутаматдекарбоксилаза 65/67 (GAD65/67) антиденелерімен оң боялды (12-сурет). Бұған дейінгі зерттеулерде CP-KARs және CP-AMPARs бар нейрондарда ГАМҚ деңгейінің жоғары екені көрсетілген [</w:t>
      </w:r>
      <w:r w:rsidR="00146D4F" w:rsidRPr="00D57D9B">
        <w:rPr>
          <w:rFonts w:cs="Times New Roman"/>
          <w:sz w:val="28"/>
          <w:szCs w:val="28"/>
          <w:lang w:val="kk-KZ"/>
        </w:rPr>
        <w:t>374</w:t>
      </w:r>
      <w:r w:rsidRPr="00D57D9B">
        <w:rPr>
          <w:rFonts w:cs="Times New Roman"/>
          <w:sz w:val="28"/>
          <w:szCs w:val="28"/>
          <w:lang w:val="kk-KZ"/>
        </w:rPr>
        <w:t xml:space="preserve">]. </w:t>
      </w:r>
      <w:r w:rsidR="00965179">
        <w:rPr>
          <w:rFonts w:cs="Times New Roman"/>
          <w:sz w:val="28"/>
          <w:szCs w:val="28"/>
          <w:lang w:val="kk-KZ"/>
        </w:rPr>
        <w:t>Осылайша, м</w:t>
      </w:r>
      <w:r w:rsidRPr="00D57D9B">
        <w:rPr>
          <w:rFonts w:cs="Times New Roman"/>
          <w:sz w:val="28"/>
          <w:szCs w:val="28"/>
          <w:lang w:val="kk-KZ"/>
        </w:rPr>
        <w:t>ұндай тәсіл GAD65/67-оң және GAD65/67-теріс нейрондардың екі субпопуляциясындағы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өзгерістерін бағалауға мүмкіндік береді. </w:t>
      </w:r>
    </w:p>
    <w:p w14:paraId="23DFD416" w14:textId="77777777" w:rsidR="007A1C63" w:rsidRPr="00D57D9B" w:rsidRDefault="007A1C63" w:rsidP="00795518">
      <w:pPr>
        <w:ind w:firstLine="0"/>
        <w:jc w:val="both"/>
        <w:rPr>
          <w:rFonts w:cs="Times New Roman"/>
          <w:noProof/>
          <w:sz w:val="28"/>
          <w:szCs w:val="28"/>
          <w:lang w:val="kk-KZ" w:bidi="en-US"/>
        </w:rPr>
      </w:pPr>
    </w:p>
    <w:p w14:paraId="240D1DA2" w14:textId="4F22101E" w:rsidR="005C1975" w:rsidRDefault="007A1C63" w:rsidP="00795518">
      <w:pPr>
        <w:tabs>
          <w:tab w:val="left" w:pos="4395"/>
        </w:tabs>
        <w:jc w:val="both"/>
        <w:rPr>
          <w:rFonts w:cs="Times New Roman"/>
          <w:b/>
          <w:sz w:val="28"/>
          <w:szCs w:val="28"/>
          <w:lang w:val="kk-KZ"/>
        </w:rPr>
      </w:pPr>
      <w:r w:rsidRPr="00D57D9B">
        <w:rPr>
          <w:rFonts w:cs="Times New Roman"/>
          <w:b/>
          <w:sz w:val="28"/>
          <w:szCs w:val="28"/>
          <w:lang w:val="kk-KZ"/>
        </w:rPr>
        <w:t>3.3</w:t>
      </w:r>
      <w:r w:rsidR="005C1975" w:rsidRPr="005C1975">
        <w:rPr>
          <w:rFonts w:cs="Times New Roman"/>
          <w:b/>
          <w:sz w:val="28"/>
          <w:szCs w:val="28"/>
          <w:lang w:val="kk-KZ"/>
        </w:rPr>
        <w:t xml:space="preserve"> Тежегіш нейрондардың кальций-өткізуші AMPA-рецепторларының </w:t>
      </w:r>
      <w:proofErr w:type="spellStart"/>
      <w:r w:rsidR="005C1975" w:rsidRPr="005C1975">
        <w:rPr>
          <w:rFonts w:cs="Times New Roman"/>
          <w:b/>
          <w:sz w:val="28"/>
          <w:szCs w:val="28"/>
          <w:lang w:val="kk-KZ"/>
        </w:rPr>
        <w:t>эпилептиформды</w:t>
      </w:r>
      <w:proofErr w:type="spellEnd"/>
      <w:r w:rsidR="005C1975" w:rsidRPr="005C1975">
        <w:rPr>
          <w:rFonts w:cs="Times New Roman"/>
          <w:b/>
          <w:sz w:val="28"/>
          <w:szCs w:val="28"/>
          <w:lang w:val="kk-KZ"/>
        </w:rPr>
        <w:t xml:space="preserve"> белсенділікті реттеуге қатысуы </w:t>
      </w:r>
    </w:p>
    <w:p w14:paraId="0113B1E1" w14:textId="77777777" w:rsidR="007A1C63" w:rsidRPr="00D57D9B" w:rsidRDefault="007A1C63" w:rsidP="00795518">
      <w:pPr>
        <w:tabs>
          <w:tab w:val="left" w:pos="4395"/>
        </w:tabs>
        <w:jc w:val="both"/>
        <w:rPr>
          <w:rFonts w:cs="Times New Roman"/>
          <w:bCs/>
          <w:sz w:val="28"/>
          <w:szCs w:val="28"/>
          <w:lang w:val="kk-KZ"/>
        </w:rPr>
      </w:pPr>
      <w:r w:rsidRPr="00D57D9B">
        <w:rPr>
          <w:rFonts w:cs="Times New Roman"/>
          <w:bCs/>
          <w:sz w:val="28"/>
          <w:szCs w:val="28"/>
          <w:lang w:val="kk-KZ"/>
        </w:rPr>
        <w:t xml:space="preserve">Тәжірибенің басты міндеті </w:t>
      </w:r>
      <w:proofErr w:type="spellStart"/>
      <w:r w:rsidRPr="00D57D9B">
        <w:rPr>
          <w:rFonts w:cs="Times New Roman"/>
          <w:bCs/>
          <w:sz w:val="28"/>
          <w:szCs w:val="28"/>
          <w:lang w:val="kk-KZ"/>
        </w:rPr>
        <w:t>эпилептиформды</w:t>
      </w:r>
      <w:proofErr w:type="spellEnd"/>
      <w:r w:rsidRPr="00D57D9B">
        <w:rPr>
          <w:rFonts w:cs="Times New Roman"/>
          <w:bCs/>
          <w:sz w:val="28"/>
          <w:szCs w:val="28"/>
          <w:lang w:val="kk-KZ"/>
        </w:rPr>
        <w:t xml:space="preserve"> белсенділік жағдайында ГАМҚ-</w:t>
      </w:r>
      <w:proofErr w:type="spellStart"/>
      <w:r w:rsidRPr="00D57D9B">
        <w:rPr>
          <w:rFonts w:cs="Times New Roman"/>
          <w:bCs/>
          <w:sz w:val="28"/>
          <w:szCs w:val="28"/>
          <w:lang w:val="kk-KZ"/>
        </w:rPr>
        <w:t>ергиялық</w:t>
      </w:r>
      <w:proofErr w:type="spellEnd"/>
      <w:r w:rsidRPr="00D57D9B">
        <w:rPr>
          <w:rFonts w:cs="Times New Roman"/>
          <w:bCs/>
          <w:sz w:val="28"/>
          <w:szCs w:val="28"/>
          <w:lang w:val="kk-KZ"/>
        </w:rPr>
        <w:t xml:space="preserve"> нейрондардың CP-AMPARs активтенуі кезінде глутаматергиялық нейрондардың қозу механизмі іске асырылатынын көрсету болды. ГАМҚ(А)-рецепторларының блокадасымен индукцияланған преэпилептиформды ырғақтың қандай параметрлері CP-AMPARs белсенділігінің өзгеруімен бірге өзгеретінін анықтау үшін синхронды эпилептиформды белсенділік моделі қолданылды.</w:t>
      </w:r>
    </w:p>
    <w:p w14:paraId="6A3D4E38" w14:textId="77777777" w:rsidR="005C1D36" w:rsidRDefault="005C1D36" w:rsidP="00795518">
      <w:pPr>
        <w:tabs>
          <w:tab w:val="left" w:pos="4395"/>
        </w:tabs>
        <w:jc w:val="both"/>
        <w:rPr>
          <w:rFonts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
        <w:gridCol w:w="5930"/>
      </w:tblGrid>
      <w:tr w:rsidR="001A30B9" w:rsidRPr="00D57D9B" w14:paraId="0EC3AEDD" w14:textId="77777777" w:rsidTr="001A30B9">
        <w:trPr>
          <w:jc w:val="center"/>
        </w:trPr>
        <w:tc>
          <w:tcPr>
            <w:tcW w:w="449" w:type="dxa"/>
          </w:tcPr>
          <w:p w14:paraId="38112367" w14:textId="77777777" w:rsidR="001A30B9" w:rsidRPr="00D57D9B" w:rsidRDefault="001A30B9" w:rsidP="00795518">
            <w:pPr>
              <w:tabs>
                <w:tab w:val="left" w:pos="4395"/>
              </w:tabs>
              <w:ind w:firstLine="0"/>
              <w:jc w:val="both"/>
              <w:rPr>
                <w:rFonts w:ascii="Arial" w:hAnsi="Arial" w:cs="Arial"/>
                <w:b/>
                <w:sz w:val="32"/>
                <w:szCs w:val="32"/>
                <w:lang w:val="kk-KZ"/>
              </w:rPr>
            </w:pPr>
            <w:r w:rsidRPr="00D57D9B">
              <w:rPr>
                <w:rFonts w:ascii="Arial" w:hAnsi="Arial" w:cs="Arial"/>
                <w:b/>
                <w:sz w:val="32"/>
                <w:szCs w:val="32"/>
                <w:lang w:val="kk-KZ"/>
              </w:rPr>
              <w:t>А</w:t>
            </w:r>
          </w:p>
        </w:tc>
        <w:tc>
          <w:tcPr>
            <w:tcW w:w="5930" w:type="dxa"/>
          </w:tcPr>
          <w:p w14:paraId="0487EF41" w14:textId="77777777" w:rsidR="001A30B9" w:rsidRPr="00D57D9B" w:rsidRDefault="001A30B9" w:rsidP="00795518">
            <w:pPr>
              <w:tabs>
                <w:tab w:val="left" w:pos="4395"/>
              </w:tabs>
              <w:ind w:firstLine="0"/>
              <w:jc w:val="center"/>
              <w:rPr>
                <w:rFonts w:cs="Times New Roman"/>
                <w:bCs/>
                <w:sz w:val="28"/>
                <w:szCs w:val="28"/>
                <w:lang w:val="kk-KZ"/>
              </w:rPr>
            </w:pPr>
            <w:r w:rsidRPr="00D57D9B">
              <w:rPr>
                <w:rFonts w:cs="Times New Roman"/>
                <w:bCs/>
                <w:noProof/>
                <w:sz w:val="28"/>
                <w:szCs w:val="28"/>
                <w:lang w:val="ru-RU" w:eastAsia="ru-RU"/>
              </w:rPr>
              <w:drawing>
                <wp:inline distT="0" distB="0" distL="0" distR="0" wp14:anchorId="041819E6" wp14:editId="30107FEB">
                  <wp:extent cx="3199715" cy="2662555"/>
                  <wp:effectExtent l="0" t="0" r="1270" b="4445"/>
                  <wp:docPr id="1299873404" name="Рисунок 1">
                    <a:extLst xmlns:a="http://schemas.openxmlformats.org/drawingml/2006/main">
                      <a:ext uri="{FF2B5EF4-FFF2-40B4-BE49-F238E27FC236}">
                        <a16:creationId xmlns:a16="http://schemas.microsoft.com/office/drawing/2014/main" id="{7852C09A-BCE5-FCC6-7DDC-3264F982B2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7852C09A-BCE5-FCC6-7DDC-3264F982B271}"/>
                              </a:ext>
                            </a:extLst>
                          </pic:cNvPr>
                          <pic:cNvPicPr>
                            <a:picLocks noChangeAspect="1"/>
                          </pic:cNvPicPr>
                        </pic:nvPicPr>
                        <pic:blipFill rotWithShape="1">
                          <a:blip r:embed="rId104">
                            <a:extLst>
                              <a:ext uri="{28A0092B-C50C-407E-A947-70E740481C1C}">
                                <a14:useLocalDpi xmlns:a14="http://schemas.microsoft.com/office/drawing/2010/main" val="0"/>
                              </a:ext>
                            </a:extLst>
                          </a:blip>
                          <a:srcRect l="4553" t="13335" b="10282"/>
                          <a:stretch/>
                        </pic:blipFill>
                        <pic:spPr bwMode="auto">
                          <a:xfrm>
                            <a:off x="0" y="0"/>
                            <a:ext cx="3216457" cy="2676486"/>
                          </a:xfrm>
                          <a:prstGeom prst="rect">
                            <a:avLst/>
                          </a:prstGeom>
                          <a:ln>
                            <a:noFill/>
                          </a:ln>
                          <a:extLst>
                            <a:ext uri="{53640926-AAD7-44D8-BBD7-CCE9431645EC}">
                              <a14:shadowObscured xmlns:a14="http://schemas.microsoft.com/office/drawing/2010/main"/>
                            </a:ext>
                          </a:extLst>
                        </pic:spPr>
                      </pic:pic>
                    </a:graphicData>
                  </a:graphic>
                </wp:inline>
              </w:drawing>
            </w:r>
          </w:p>
        </w:tc>
      </w:tr>
      <w:tr w:rsidR="001A30B9" w:rsidRPr="00D57D9B" w14:paraId="3081A86F" w14:textId="77777777" w:rsidTr="001A30B9">
        <w:trPr>
          <w:jc w:val="center"/>
        </w:trPr>
        <w:tc>
          <w:tcPr>
            <w:tcW w:w="449" w:type="dxa"/>
          </w:tcPr>
          <w:p w14:paraId="5AE56A89" w14:textId="22A04CF5" w:rsidR="001A30B9" w:rsidRPr="00D57D9B" w:rsidRDefault="001A30B9" w:rsidP="00795518">
            <w:pPr>
              <w:tabs>
                <w:tab w:val="left" w:pos="4395"/>
              </w:tabs>
              <w:ind w:firstLine="0"/>
              <w:jc w:val="both"/>
              <w:rPr>
                <w:rFonts w:ascii="Arial" w:hAnsi="Arial" w:cs="Arial"/>
                <w:b/>
                <w:sz w:val="32"/>
                <w:szCs w:val="32"/>
                <w:lang w:val="kk-KZ"/>
              </w:rPr>
            </w:pPr>
            <w:r w:rsidRPr="00D57D9B">
              <w:rPr>
                <w:rFonts w:ascii="Arial" w:hAnsi="Arial" w:cs="Arial"/>
                <w:b/>
                <w:sz w:val="32"/>
                <w:szCs w:val="32"/>
                <w:lang w:val="kk-KZ"/>
              </w:rPr>
              <w:t>Ә</w:t>
            </w:r>
          </w:p>
        </w:tc>
        <w:tc>
          <w:tcPr>
            <w:tcW w:w="5930" w:type="dxa"/>
          </w:tcPr>
          <w:p w14:paraId="2E34F36B" w14:textId="792767FD" w:rsidR="001A30B9" w:rsidRPr="00D57D9B" w:rsidRDefault="001A30B9" w:rsidP="00795518">
            <w:pPr>
              <w:tabs>
                <w:tab w:val="left" w:pos="4395"/>
              </w:tabs>
              <w:ind w:firstLine="0"/>
              <w:jc w:val="center"/>
              <w:rPr>
                <w:rFonts w:cs="Times New Roman"/>
                <w:bCs/>
                <w:noProof/>
                <w:sz w:val="28"/>
                <w:szCs w:val="28"/>
                <w:lang w:val="ru-RU" w:eastAsia="ru-RU"/>
              </w:rPr>
            </w:pPr>
            <w:r w:rsidRPr="00D57D9B">
              <w:rPr>
                <w:rFonts w:cs="Times New Roman"/>
                <w:bCs/>
                <w:noProof/>
                <w:sz w:val="28"/>
                <w:szCs w:val="28"/>
                <w:lang w:val="ru-RU" w:eastAsia="ru-RU"/>
              </w:rPr>
              <w:drawing>
                <wp:inline distT="0" distB="0" distL="0" distR="0" wp14:anchorId="77CD418E" wp14:editId="21C05F96">
                  <wp:extent cx="3463839" cy="2880000"/>
                  <wp:effectExtent l="0" t="0" r="3810" b="3175"/>
                  <wp:docPr id="141595903" name="Рисунок 2">
                    <a:extLst xmlns:a="http://schemas.openxmlformats.org/drawingml/2006/main">
                      <a:ext uri="{FF2B5EF4-FFF2-40B4-BE49-F238E27FC236}">
                        <a16:creationId xmlns:a16="http://schemas.microsoft.com/office/drawing/2014/main" id="{ED751527-CD03-542C-D1B1-6258404CDD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ED751527-CD03-542C-D1B1-6258404CDD03}"/>
                              </a:ext>
                            </a:extLst>
                          </pic:cNvPr>
                          <pic:cNvPicPr>
                            <a:picLocks noChangeAspect="1"/>
                          </pic:cNvPicPr>
                        </pic:nvPicPr>
                        <pic:blipFill rotWithShape="1">
                          <a:blip r:embed="rId105">
                            <a:extLst>
                              <a:ext uri="{28A0092B-C50C-407E-A947-70E740481C1C}">
                                <a14:useLocalDpi xmlns:a14="http://schemas.microsoft.com/office/drawing/2010/main" val="0"/>
                              </a:ext>
                            </a:extLst>
                          </a:blip>
                          <a:srcRect l="5542" t="13085" b="7476"/>
                          <a:stretch/>
                        </pic:blipFill>
                        <pic:spPr bwMode="auto">
                          <a:xfrm>
                            <a:off x="0" y="0"/>
                            <a:ext cx="3463839" cy="288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F7AB52" w14:textId="77777777" w:rsidR="005C1D36" w:rsidRDefault="005C1D36" w:rsidP="00795518">
      <w:pPr>
        <w:tabs>
          <w:tab w:val="left" w:pos="4395"/>
        </w:tabs>
        <w:ind w:firstLine="0"/>
        <w:jc w:val="both"/>
        <w:rPr>
          <w:rFonts w:cs="Times New Roman"/>
          <w:sz w:val="28"/>
          <w:szCs w:val="28"/>
        </w:rPr>
      </w:pPr>
    </w:p>
    <w:p w14:paraId="3B50D9CF" w14:textId="6A195133" w:rsidR="000F534D" w:rsidRPr="00D57D9B" w:rsidRDefault="000F534D" w:rsidP="00795518">
      <w:pPr>
        <w:tabs>
          <w:tab w:val="left" w:pos="4395"/>
        </w:tabs>
        <w:ind w:firstLine="0"/>
        <w:jc w:val="center"/>
        <w:rPr>
          <w:rFonts w:cs="Times New Roman"/>
          <w:sz w:val="28"/>
          <w:szCs w:val="28"/>
          <w:lang w:val="ru-KZ"/>
        </w:rPr>
      </w:pPr>
      <w:r w:rsidRPr="00D57D9B">
        <w:rPr>
          <w:rFonts w:cs="Times New Roman"/>
          <w:sz w:val="28"/>
          <w:szCs w:val="28"/>
          <w:lang w:val="kk-KZ"/>
        </w:rPr>
        <w:t xml:space="preserve">13-сурет – </w:t>
      </w:r>
      <w:proofErr w:type="spellStart"/>
      <w:r w:rsidRPr="00D57D9B">
        <w:rPr>
          <w:rFonts w:cs="Times New Roman"/>
          <w:sz w:val="28"/>
          <w:szCs w:val="28"/>
          <w:lang w:val="kk-KZ"/>
        </w:rPr>
        <w:t>Бикукуллинмен</w:t>
      </w:r>
      <w:proofErr w:type="spellEnd"/>
      <w:r w:rsidRPr="00D57D9B">
        <w:rPr>
          <w:rFonts w:cs="Times New Roman"/>
          <w:sz w:val="28"/>
          <w:szCs w:val="28"/>
          <w:lang w:val="kk-KZ"/>
        </w:rPr>
        <w:t xml:space="preserve"> </w:t>
      </w:r>
      <w:proofErr w:type="spellStart"/>
      <w:r w:rsidRPr="00D57D9B">
        <w:rPr>
          <w:rFonts w:cs="Times New Roman"/>
          <w:sz w:val="28"/>
          <w:szCs w:val="28"/>
          <w:lang w:val="kk-KZ"/>
        </w:rPr>
        <w:t>инду</w:t>
      </w:r>
      <w:proofErr w:type="spellEnd"/>
      <w:r w:rsidRPr="00D57D9B">
        <w:rPr>
          <w:rFonts w:cs="Times New Roman"/>
          <w:sz w:val="28"/>
          <w:szCs w:val="28"/>
          <w:lang w:val="ru-KZ"/>
        </w:rPr>
        <w:t>кцияланған</w:t>
      </w:r>
      <w:r w:rsidRPr="00D57D9B">
        <w:rPr>
          <w:rFonts w:cs="Times New Roman"/>
          <w:sz w:val="28"/>
          <w:szCs w:val="28"/>
          <w:lang w:val="kk-KZ"/>
        </w:rPr>
        <w:t xml:space="preserve"> </w:t>
      </w:r>
      <w:proofErr w:type="spellStart"/>
      <w:r w:rsidRPr="00D57D9B">
        <w:rPr>
          <w:rFonts w:cs="Times New Roman"/>
          <w:sz w:val="28"/>
          <w:szCs w:val="28"/>
          <w:lang w:val="kk-KZ"/>
        </w:rPr>
        <w:t>эпилептиформдық</w:t>
      </w:r>
      <w:proofErr w:type="spellEnd"/>
      <w:r w:rsidRPr="00D57D9B">
        <w:rPr>
          <w:rFonts w:cs="Times New Roman"/>
          <w:sz w:val="28"/>
          <w:szCs w:val="28"/>
          <w:lang w:val="kk-KZ"/>
        </w:rPr>
        <w:t xml:space="preserve"> белсенділік кезінде</w:t>
      </w:r>
      <w:r>
        <w:rPr>
          <w:rFonts w:cs="Times New Roman"/>
          <w:sz w:val="28"/>
          <w:szCs w:val="28"/>
        </w:rPr>
        <w:t xml:space="preserve"> </w:t>
      </w:r>
      <w:r w:rsidRPr="00D57D9B">
        <w:rPr>
          <w:rFonts w:cs="Times New Roman"/>
          <w:sz w:val="28"/>
          <w:szCs w:val="28"/>
          <w:lang w:val="ru-KZ"/>
        </w:rPr>
        <w:t xml:space="preserve">PDS </w:t>
      </w:r>
      <w:r w:rsidRPr="00D57D9B">
        <w:rPr>
          <w:rFonts w:cs="Times New Roman"/>
          <w:sz w:val="28"/>
          <w:szCs w:val="28"/>
          <w:lang w:val="kk-KZ"/>
        </w:rPr>
        <w:t xml:space="preserve">кластерлері мен </w:t>
      </w:r>
      <w:r w:rsidRPr="00D57D9B">
        <w:rPr>
          <w:rFonts w:cs="Times New Roman"/>
          <w:sz w:val="28"/>
          <w:szCs w:val="28"/>
          <w:lang w:val="ru-KZ"/>
        </w:rPr>
        <w:t>Ca</w:t>
      </w:r>
      <w:r w:rsidRPr="00D57D9B">
        <w:rPr>
          <w:rFonts w:cs="Times New Roman"/>
          <w:sz w:val="28"/>
          <w:szCs w:val="28"/>
          <w:vertAlign w:val="superscript"/>
          <w:lang w:val="ru-KZ"/>
        </w:rPr>
        <w:t xml:space="preserve">2+ </w:t>
      </w:r>
      <w:r w:rsidRPr="00D57D9B">
        <w:rPr>
          <w:rFonts w:cs="Times New Roman"/>
          <w:sz w:val="28"/>
          <w:szCs w:val="28"/>
          <w:lang w:val="kk-KZ"/>
        </w:rPr>
        <w:t xml:space="preserve">тербелістеріне </w:t>
      </w:r>
      <w:r w:rsidR="00026727" w:rsidRPr="00D57D9B">
        <w:rPr>
          <w:rFonts w:cs="Times New Roman"/>
          <w:sz w:val="28"/>
          <w:szCs w:val="28"/>
          <w:lang w:val="kk-KZ"/>
        </w:rPr>
        <w:t>NASPM</w:t>
      </w:r>
      <w:r w:rsidR="00026727">
        <w:rPr>
          <w:rFonts w:cs="Times New Roman"/>
          <w:sz w:val="28"/>
          <w:szCs w:val="28"/>
          <w:lang w:val="kk-KZ"/>
        </w:rPr>
        <w:t xml:space="preserve"> </w:t>
      </w:r>
      <w:r w:rsidR="00026727" w:rsidRPr="00D57D9B">
        <w:rPr>
          <w:rFonts w:cs="Times New Roman"/>
          <w:sz w:val="28"/>
          <w:szCs w:val="28"/>
          <w:lang w:val="ru-KZ"/>
        </w:rPr>
        <w:t xml:space="preserve">(50 </w:t>
      </w:r>
      <w:proofErr w:type="spellStart"/>
      <w:r w:rsidR="00026727" w:rsidRPr="00D57D9B">
        <w:rPr>
          <w:rFonts w:cs="Times New Roman"/>
          <w:sz w:val="28"/>
          <w:szCs w:val="28"/>
          <w:lang w:val="kk-KZ"/>
        </w:rPr>
        <w:t>мкМ</w:t>
      </w:r>
      <w:proofErr w:type="spellEnd"/>
      <w:r w:rsidR="00026727" w:rsidRPr="00D57D9B">
        <w:rPr>
          <w:rFonts w:cs="Times New Roman"/>
          <w:sz w:val="28"/>
          <w:szCs w:val="28"/>
          <w:lang w:val="kk-KZ"/>
        </w:rPr>
        <w:t xml:space="preserve">) </w:t>
      </w:r>
      <w:r w:rsidRPr="00D57D9B">
        <w:rPr>
          <w:rFonts w:cs="Times New Roman"/>
          <w:sz w:val="28"/>
          <w:szCs w:val="28"/>
          <w:lang w:val="kk-KZ"/>
        </w:rPr>
        <w:t>әсері</w:t>
      </w:r>
    </w:p>
    <w:p w14:paraId="0847889E" w14:textId="77777777" w:rsidR="000F534D" w:rsidRPr="000F534D" w:rsidRDefault="000F534D" w:rsidP="00795518">
      <w:pPr>
        <w:tabs>
          <w:tab w:val="left" w:pos="4395"/>
        </w:tabs>
        <w:ind w:firstLine="0"/>
        <w:jc w:val="both"/>
        <w:rPr>
          <w:rFonts w:cs="Times New Roman"/>
          <w:sz w:val="28"/>
          <w:szCs w:val="28"/>
          <w:lang w:val="ru-KZ"/>
        </w:rPr>
      </w:pPr>
    </w:p>
    <w:p w14:paraId="5DAA54CD" w14:textId="232D7D44" w:rsidR="009665D6" w:rsidRPr="00D57D9B" w:rsidRDefault="009665D6" w:rsidP="00795518">
      <w:pPr>
        <w:tabs>
          <w:tab w:val="left" w:pos="4395"/>
        </w:tabs>
        <w:ind w:firstLine="0"/>
        <w:jc w:val="center"/>
        <w:rPr>
          <w:rFonts w:cs="Times New Roman"/>
          <w:sz w:val="28"/>
          <w:szCs w:val="28"/>
          <w:lang w:val="ru-KZ"/>
        </w:rPr>
      </w:pPr>
      <w:r w:rsidRPr="00D57D9B">
        <w:rPr>
          <w:rFonts w:cs="Times New Roman"/>
          <w:sz w:val="28"/>
          <w:szCs w:val="28"/>
          <w:lang w:val="ru-KZ"/>
        </w:rPr>
        <w:t xml:space="preserve">A – CP-AMPARs </w:t>
      </w:r>
      <w:r w:rsidRPr="00D57D9B">
        <w:rPr>
          <w:rFonts w:cs="Times New Roman"/>
          <w:sz w:val="28"/>
          <w:szCs w:val="28"/>
          <w:lang w:val="kk-KZ"/>
        </w:rPr>
        <w:t>бар т</w:t>
      </w:r>
      <w:r w:rsidRPr="00D57D9B">
        <w:rPr>
          <w:rFonts w:cs="Times New Roman"/>
          <w:sz w:val="28"/>
          <w:szCs w:val="28"/>
          <w:lang w:val="ru-KZ"/>
        </w:rPr>
        <w:t xml:space="preserve">ежегіш </w:t>
      </w:r>
      <w:r w:rsidRPr="00D57D9B">
        <w:rPr>
          <w:rFonts w:cs="Times New Roman"/>
          <w:sz w:val="28"/>
          <w:szCs w:val="28"/>
          <w:lang w:val="kk-KZ"/>
        </w:rPr>
        <w:t xml:space="preserve">нейрондар </w:t>
      </w:r>
      <w:proofErr w:type="spellStart"/>
      <w:r w:rsidRPr="00D57D9B">
        <w:rPr>
          <w:rFonts w:cs="Times New Roman"/>
          <w:sz w:val="28"/>
          <w:szCs w:val="28"/>
          <w:lang w:val="kk-KZ"/>
        </w:rPr>
        <w:t>иннервациялайтын</w:t>
      </w:r>
      <w:proofErr w:type="spellEnd"/>
      <w:r w:rsidRPr="00D57D9B">
        <w:rPr>
          <w:rFonts w:cs="Times New Roman"/>
          <w:sz w:val="28"/>
          <w:szCs w:val="28"/>
          <w:lang w:val="kk-KZ"/>
        </w:rPr>
        <w:t xml:space="preserve"> ГАМ</w:t>
      </w:r>
      <w:r w:rsidRPr="00D57D9B">
        <w:rPr>
          <w:rFonts w:cs="Times New Roman"/>
          <w:sz w:val="28"/>
          <w:szCs w:val="28"/>
          <w:lang w:val="ru-KZ"/>
        </w:rPr>
        <w:t>Қ</w:t>
      </w:r>
      <w:r w:rsidRPr="00D57D9B">
        <w:rPr>
          <w:rFonts w:cs="Times New Roman"/>
          <w:sz w:val="28"/>
          <w:szCs w:val="28"/>
          <w:lang w:val="kk-KZ"/>
        </w:rPr>
        <w:t>-</w:t>
      </w:r>
      <w:proofErr w:type="spellStart"/>
      <w:r w:rsidRPr="00D57D9B">
        <w:rPr>
          <w:rFonts w:cs="Times New Roman"/>
          <w:sz w:val="28"/>
          <w:szCs w:val="28"/>
          <w:lang w:val="kk-KZ"/>
        </w:rPr>
        <w:t>ергиялық</w:t>
      </w:r>
      <w:proofErr w:type="spellEnd"/>
      <w:r w:rsidRPr="00D57D9B">
        <w:rPr>
          <w:rFonts w:cs="Times New Roman"/>
          <w:sz w:val="28"/>
          <w:szCs w:val="28"/>
          <w:lang w:val="kk-KZ"/>
        </w:rPr>
        <w:t xml:space="preserve"> </w:t>
      </w:r>
      <w:proofErr w:type="spellStart"/>
      <w:r w:rsidRPr="00D57D9B">
        <w:rPr>
          <w:rFonts w:cs="Times New Roman"/>
          <w:sz w:val="28"/>
          <w:szCs w:val="28"/>
          <w:lang w:val="kk-KZ"/>
        </w:rPr>
        <w:t>интернейрондар</w:t>
      </w:r>
      <w:proofErr w:type="spellEnd"/>
      <w:r w:rsidRPr="00D57D9B">
        <w:rPr>
          <w:rFonts w:cs="Times New Roman"/>
          <w:sz w:val="28"/>
          <w:szCs w:val="28"/>
          <w:lang w:val="ru-KZ"/>
        </w:rPr>
        <w:t>дағы</w:t>
      </w:r>
      <w:r w:rsidRPr="00D57D9B">
        <w:rPr>
          <w:rFonts w:cs="Times New Roman"/>
          <w:sz w:val="28"/>
          <w:szCs w:val="28"/>
          <w:lang w:val="kk-KZ"/>
        </w:rPr>
        <w:t xml:space="preserve"> </w:t>
      </w:r>
      <w:r>
        <w:rPr>
          <w:rFonts w:cs="Times New Roman"/>
          <w:sz w:val="28"/>
          <w:szCs w:val="28"/>
          <w:lang w:val="ru-KZ"/>
        </w:rPr>
        <w:t>шоғырлы</w:t>
      </w:r>
      <w:r w:rsidR="00BF19F6">
        <w:rPr>
          <w:rFonts w:cs="Times New Roman"/>
          <w:sz w:val="28"/>
          <w:szCs w:val="28"/>
          <w:lang w:val="ru-KZ"/>
        </w:rPr>
        <w:t>қ</w:t>
      </w:r>
      <w:r w:rsidRPr="00D57D9B">
        <w:rPr>
          <w:rFonts w:cs="Times New Roman"/>
          <w:sz w:val="28"/>
          <w:szCs w:val="28"/>
          <w:lang w:val="kk-KZ"/>
        </w:rPr>
        <w:t xml:space="preserve"> белсенділік өзгерістері</w:t>
      </w:r>
      <w:r w:rsidRPr="00D57D9B">
        <w:rPr>
          <w:rFonts w:cs="Times New Roman"/>
          <w:sz w:val="28"/>
          <w:szCs w:val="28"/>
          <w:lang w:val="ru-KZ"/>
        </w:rPr>
        <w:t>;</w:t>
      </w:r>
    </w:p>
    <w:p w14:paraId="4FFC56D6" w14:textId="4211E6E0" w:rsidR="001A30B9" w:rsidRDefault="009665D6" w:rsidP="00795518">
      <w:pPr>
        <w:tabs>
          <w:tab w:val="left" w:pos="4395"/>
        </w:tabs>
        <w:ind w:firstLine="0"/>
        <w:jc w:val="center"/>
        <w:rPr>
          <w:rFonts w:cs="Times New Roman"/>
          <w:sz w:val="28"/>
          <w:szCs w:val="28"/>
          <w:lang w:val="ru-KZ"/>
        </w:rPr>
      </w:pPr>
      <w:r w:rsidRPr="00D57D9B">
        <w:rPr>
          <w:rFonts w:cs="Times New Roman"/>
          <w:sz w:val="28"/>
          <w:szCs w:val="28"/>
          <w:lang w:val="ru-KZ"/>
        </w:rPr>
        <w:t>Ә –</w:t>
      </w:r>
      <w:r w:rsidR="00BF19F6">
        <w:rPr>
          <w:rFonts w:cs="Times New Roman"/>
          <w:sz w:val="28"/>
          <w:szCs w:val="28"/>
          <w:lang w:val="ru-KZ"/>
        </w:rPr>
        <w:t xml:space="preserve"> </w:t>
      </w:r>
      <w:r w:rsidR="007F02B0" w:rsidRPr="00D57D9B">
        <w:rPr>
          <w:rFonts w:cs="Times New Roman"/>
          <w:sz w:val="28"/>
          <w:szCs w:val="28"/>
          <w:lang w:val="ru-KZ"/>
        </w:rPr>
        <w:t xml:space="preserve">NASPM (50 </w:t>
      </w:r>
      <w:proofErr w:type="spellStart"/>
      <w:r w:rsidR="007F02B0" w:rsidRPr="00D57D9B">
        <w:rPr>
          <w:rFonts w:cs="Times New Roman"/>
          <w:sz w:val="28"/>
          <w:szCs w:val="28"/>
          <w:lang w:val="kk-KZ"/>
        </w:rPr>
        <w:t>мкМ</w:t>
      </w:r>
      <w:proofErr w:type="spellEnd"/>
      <w:r w:rsidR="007F02B0" w:rsidRPr="00D57D9B">
        <w:rPr>
          <w:rFonts w:cs="Times New Roman"/>
          <w:sz w:val="28"/>
          <w:szCs w:val="28"/>
          <w:lang w:val="kk-KZ"/>
        </w:rPr>
        <w:t xml:space="preserve">) қатысында </w:t>
      </w:r>
      <w:proofErr w:type="spellStart"/>
      <w:r w:rsidRPr="00D57D9B">
        <w:rPr>
          <w:rFonts w:cs="Times New Roman"/>
          <w:sz w:val="28"/>
          <w:szCs w:val="28"/>
          <w:lang w:val="kk-KZ"/>
        </w:rPr>
        <w:t>глутаматергиялық</w:t>
      </w:r>
      <w:proofErr w:type="spellEnd"/>
      <w:r w:rsidRPr="00D57D9B">
        <w:rPr>
          <w:rFonts w:cs="Times New Roman"/>
          <w:sz w:val="28"/>
          <w:szCs w:val="28"/>
          <w:lang w:val="kk-KZ"/>
        </w:rPr>
        <w:t xml:space="preserve"> </w:t>
      </w:r>
      <w:proofErr w:type="spellStart"/>
      <w:r w:rsidRPr="00D57D9B">
        <w:rPr>
          <w:rFonts w:cs="Times New Roman"/>
          <w:sz w:val="28"/>
          <w:szCs w:val="28"/>
          <w:lang w:val="kk-KZ"/>
        </w:rPr>
        <w:t>нейрондардағы</w:t>
      </w:r>
      <w:proofErr w:type="spellEnd"/>
      <w:r w:rsidRPr="00D57D9B">
        <w:rPr>
          <w:rFonts w:cs="Times New Roman"/>
          <w:sz w:val="28"/>
          <w:szCs w:val="28"/>
          <w:lang w:val="kk-KZ"/>
        </w:rPr>
        <w:t xml:space="preserve"> синхронды кальций </w:t>
      </w:r>
      <w:proofErr w:type="spellStart"/>
      <w:r w:rsidRPr="00D57D9B">
        <w:rPr>
          <w:rFonts w:cs="Times New Roman"/>
          <w:sz w:val="28"/>
          <w:szCs w:val="28"/>
          <w:lang w:val="kk-KZ"/>
        </w:rPr>
        <w:t>осцилляцияларының</w:t>
      </w:r>
      <w:proofErr w:type="spellEnd"/>
      <w:r w:rsidRPr="00D57D9B">
        <w:rPr>
          <w:rFonts w:cs="Times New Roman"/>
          <w:sz w:val="28"/>
          <w:szCs w:val="28"/>
          <w:lang w:val="kk-KZ"/>
        </w:rPr>
        <w:t xml:space="preserve"> құрылымын</w:t>
      </w:r>
      <w:r w:rsidR="007F02B0">
        <w:rPr>
          <w:rFonts w:cs="Times New Roman"/>
          <w:sz w:val="28"/>
          <w:szCs w:val="28"/>
          <w:lang w:val="kk-KZ"/>
        </w:rPr>
        <w:t>ың</w:t>
      </w:r>
      <w:r w:rsidRPr="00D57D9B">
        <w:rPr>
          <w:rFonts w:cs="Times New Roman"/>
          <w:sz w:val="28"/>
          <w:szCs w:val="28"/>
          <w:lang w:val="kk-KZ"/>
        </w:rPr>
        <w:t xml:space="preserve"> өзгеруі, </w:t>
      </w:r>
      <w:r w:rsidRPr="00D57D9B">
        <w:rPr>
          <w:rFonts w:cs="Times New Roman"/>
          <w:sz w:val="28"/>
          <w:szCs w:val="28"/>
          <w:lang w:val="ru-KZ"/>
        </w:rPr>
        <w:t xml:space="preserve">N=4; </w:t>
      </w:r>
    </w:p>
    <w:p w14:paraId="24EF4977" w14:textId="3F9C51C4" w:rsidR="000F534D" w:rsidRPr="001A30B9" w:rsidRDefault="001A30B9" w:rsidP="00795518">
      <w:pPr>
        <w:tabs>
          <w:tab w:val="left" w:pos="4395"/>
        </w:tabs>
        <w:jc w:val="both"/>
        <w:rPr>
          <w:rFonts w:cs="Times New Roman"/>
          <w:sz w:val="28"/>
          <w:szCs w:val="28"/>
          <w:lang w:val="kk-KZ"/>
        </w:rPr>
      </w:pPr>
      <w:r>
        <w:rPr>
          <w:rFonts w:cs="Times New Roman"/>
          <w:sz w:val="28"/>
          <w:szCs w:val="28"/>
          <w:lang w:val="ru-KZ"/>
        </w:rPr>
        <w:t>13-</w:t>
      </w:r>
      <w:r>
        <w:rPr>
          <w:rFonts w:cs="Times New Roman"/>
          <w:sz w:val="28"/>
          <w:szCs w:val="28"/>
          <w:lang w:val="kk-KZ"/>
        </w:rPr>
        <w:t xml:space="preserve">суретте </w:t>
      </w:r>
      <w:proofErr w:type="spellStart"/>
      <w:r>
        <w:rPr>
          <w:rFonts w:cs="Times New Roman"/>
          <w:sz w:val="28"/>
          <w:szCs w:val="28"/>
          <w:lang w:val="kk-KZ"/>
        </w:rPr>
        <w:t>б</w:t>
      </w:r>
      <w:r w:rsidRPr="00D57D9B">
        <w:rPr>
          <w:rFonts w:cs="Times New Roman"/>
          <w:sz w:val="28"/>
          <w:szCs w:val="28"/>
          <w:lang w:val="kk-KZ"/>
        </w:rPr>
        <w:t>икукуллин</w:t>
      </w:r>
      <w:proofErr w:type="spellEnd"/>
      <w:r w:rsidRPr="00D57D9B">
        <w:rPr>
          <w:rFonts w:cs="Times New Roman"/>
          <w:sz w:val="28"/>
          <w:szCs w:val="28"/>
          <w:lang w:val="kk-KZ"/>
        </w:rPr>
        <w:t xml:space="preserve"> әсерінен туындаған </w:t>
      </w:r>
      <w:proofErr w:type="spellStart"/>
      <w:r w:rsidRPr="00D57D9B">
        <w:rPr>
          <w:rFonts w:cs="Times New Roman"/>
          <w:sz w:val="28"/>
          <w:szCs w:val="28"/>
          <w:lang w:val="kk-KZ"/>
        </w:rPr>
        <w:t>эпилептиформды</w:t>
      </w:r>
      <w:proofErr w:type="spellEnd"/>
      <w:r w:rsidRPr="00D57D9B">
        <w:rPr>
          <w:rFonts w:cs="Times New Roman"/>
          <w:sz w:val="28"/>
          <w:szCs w:val="28"/>
          <w:lang w:val="kk-KZ"/>
        </w:rPr>
        <w:t xml:space="preserve"> белсенділік кезінде CP-</w:t>
      </w:r>
      <w:proofErr w:type="spellStart"/>
      <w:r w:rsidRPr="00D57D9B">
        <w:rPr>
          <w:rFonts w:cs="Times New Roman"/>
          <w:sz w:val="28"/>
          <w:szCs w:val="28"/>
          <w:lang w:val="kk-KZ"/>
        </w:rPr>
        <w:t>AMPARs</w:t>
      </w:r>
      <w:proofErr w:type="spellEnd"/>
      <w:r w:rsidRPr="00D57D9B">
        <w:rPr>
          <w:rFonts w:cs="Times New Roman"/>
          <w:sz w:val="28"/>
          <w:szCs w:val="28"/>
          <w:lang w:val="kk-KZ"/>
        </w:rPr>
        <w:t xml:space="preserve"> бар ГАМҚ-</w:t>
      </w:r>
      <w:proofErr w:type="spellStart"/>
      <w:r w:rsidRPr="00D57D9B">
        <w:rPr>
          <w:rFonts w:cs="Times New Roman"/>
          <w:sz w:val="28"/>
          <w:szCs w:val="28"/>
          <w:lang w:val="kk-KZ"/>
        </w:rPr>
        <w:t>ергиялық</w:t>
      </w:r>
      <w:proofErr w:type="spellEnd"/>
      <w:r w:rsidRPr="00D57D9B">
        <w:rPr>
          <w:rFonts w:cs="Times New Roman"/>
          <w:sz w:val="28"/>
          <w:szCs w:val="28"/>
          <w:lang w:val="kk-KZ"/>
        </w:rPr>
        <w:t xml:space="preserve"> нейрондармен </w:t>
      </w:r>
      <w:proofErr w:type="spellStart"/>
      <w:r w:rsidRPr="00D57D9B">
        <w:rPr>
          <w:rFonts w:cs="Times New Roman"/>
          <w:sz w:val="28"/>
          <w:szCs w:val="28"/>
          <w:lang w:val="kk-KZ"/>
        </w:rPr>
        <w:t>иннервацияланған</w:t>
      </w:r>
      <w:proofErr w:type="spellEnd"/>
      <w:r w:rsidRPr="00D57D9B">
        <w:rPr>
          <w:rFonts w:cs="Times New Roman"/>
          <w:sz w:val="28"/>
          <w:szCs w:val="28"/>
          <w:lang w:val="kk-KZ"/>
        </w:rPr>
        <w:t xml:space="preserve"> тежегіш нейронның мембраналық потенциалының жазбалары (А) және </w:t>
      </w:r>
      <w:proofErr w:type="spellStart"/>
      <w:r w:rsidRPr="00D57D9B">
        <w:rPr>
          <w:rFonts w:cs="Times New Roman"/>
          <w:sz w:val="28"/>
          <w:szCs w:val="28"/>
          <w:lang w:val="kk-KZ"/>
        </w:rPr>
        <w:t>глутаматергиялық</w:t>
      </w:r>
      <w:proofErr w:type="spellEnd"/>
      <w:r w:rsidRPr="00D57D9B">
        <w:rPr>
          <w:rFonts w:cs="Times New Roman"/>
          <w:sz w:val="28"/>
          <w:szCs w:val="28"/>
          <w:lang w:val="kk-KZ"/>
        </w:rPr>
        <w:t xml:space="preserve"> </w:t>
      </w:r>
      <w:proofErr w:type="spellStart"/>
      <w:r w:rsidRPr="00D57D9B">
        <w:rPr>
          <w:rFonts w:cs="Times New Roman"/>
          <w:sz w:val="28"/>
          <w:szCs w:val="28"/>
          <w:lang w:val="kk-KZ"/>
        </w:rPr>
        <w:t>нейрондардағы</w:t>
      </w:r>
      <w:proofErr w:type="spellEnd"/>
      <w:r w:rsidRPr="00D57D9B">
        <w:rPr>
          <w:rFonts w:cs="Times New Roman"/>
          <w:sz w:val="28"/>
          <w:szCs w:val="28"/>
          <w:lang w:val="kk-KZ"/>
        </w:rPr>
        <w:t xml:space="preserve"> Са</w:t>
      </w:r>
      <w:r w:rsidRPr="00D57D9B">
        <w:rPr>
          <w:rFonts w:cs="Times New Roman"/>
          <w:sz w:val="28"/>
          <w:szCs w:val="28"/>
          <w:vertAlign w:val="superscript"/>
          <w:lang w:val="kk-KZ"/>
        </w:rPr>
        <w:t>2+</w:t>
      </w:r>
      <w:r w:rsidRPr="00D57D9B">
        <w:rPr>
          <w:rFonts w:cs="Times New Roman"/>
          <w:sz w:val="28"/>
          <w:szCs w:val="28"/>
          <w:lang w:val="kk-KZ"/>
        </w:rPr>
        <w:t xml:space="preserve">-импульстерінің өзгерісі (Ә) көрсетілген. Бұл жағдайда мембраналық потенциалдың тербелістері периодты үлкен </w:t>
      </w:r>
      <w:proofErr w:type="spellStart"/>
      <w:r w:rsidRPr="00D57D9B">
        <w:rPr>
          <w:rFonts w:cs="Times New Roman"/>
          <w:sz w:val="28"/>
          <w:szCs w:val="28"/>
          <w:lang w:val="kk-KZ"/>
        </w:rPr>
        <w:t>деполяризациялық</w:t>
      </w:r>
      <w:proofErr w:type="spellEnd"/>
      <w:r w:rsidRPr="00D57D9B">
        <w:rPr>
          <w:rFonts w:cs="Times New Roman"/>
          <w:sz w:val="28"/>
          <w:szCs w:val="28"/>
          <w:lang w:val="kk-KZ"/>
        </w:rPr>
        <w:t xml:space="preserve"> ығысулар фонында пайда болатын әрекет потенциалдарының </w:t>
      </w:r>
      <w:r>
        <w:rPr>
          <w:rFonts w:cs="Times New Roman"/>
          <w:sz w:val="28"/>
          <w:szCs w:val="28"/>
          <w:lang w:val="kk-KZ"/>
        </w:rPr>
        <w:t>шоғыры</w:t>
      </w:r>
      <w:r w:rsidRPr="00D57D9B">
        <w:rPr>
          <w:rFonts w:cs="Times New Roman"/>
          <w:sz w:val="28"/>
          <w:szCs w:val="28"/>
          <w:lang w:val="kk-KZ"/>
        </w:rPr>
        <w:t xml:space="preserve"> түрінде көрінеді.</w:t>
      </w:r>
    </w:p>
    <w:p w14:paraId="163AB25E" w14:textId="44798731" w:rsidR="004B6F9B" w:rsidRDefault="009E69B7" w:rsidP="00795518">
      <w:pPr>
        <w:jc w:val="both"/>
        <w:rPr>
          <w:rFonts w:cs="Times New Roman"/>
          <w:sz w:val="28"/>
          <w:szCs w:val="28"/>
          <w:lang w:val="kk-KZ"/>
        </w:rPr>
      </w:pPr>
      <w:r w:rsidRPr="00D57D9B">
        <w:rPr>
          <w:rFonts w:cs="Times New Roman"/>
          <w:sz w:val="28"/>
          <w:szCs w:val="28"/>
          <w:lang w:val="kk-KZ"/>
        </w:rPr>
        <w:t>Бақылаудағы және NASPM қатысындағы PDS кластерлері 1</w:t>
      </w:r>
      <w:r w:rsidR="000F534D" w:rsidRPr="000F534D">
        <w:rPr>
          <w:rFonts w:cs="Times New Roman"/>
          <w:sz w:val="28"/>
          <w:szCs w:val="28"/>
          <w:lang w:val="kk-KZ"/>
        </w:rPr>
        <w:t>4</w:t>
      </w:r>
      <w:r w:rsidRPr="00D57D9B">
        <w:rPr>
          <w:rFonts w:cs="Times New Roman"/>
          <w:sz w:val="28"/>
          <w:szCs w:val="28"/>
          <w:lang w:val="kk-KZ"/>
        </w:rPr>
        <w:t> </w:t>
      </w:r>
      <w:r w:rsidR="000F534D" w:rsidRPr="000F534D">
        <w:rPr>
          <w:rFonts w:cs="Times New Roman"/>
          <w:sz w:val="28"/>
          <w:szCs w:val="28"/>
          <w:lang w:val="kk-KZ"/>
        </w:rPr>
        <w:t>A</w:t>
      </w:r>
      <w:r w:rsidRPr="00D57D9B">
        <w:rPr>
          <w:rFonts w:cs="Times New Roman"/>
          <w:sz w:val="28"/>
          <w:szCs w:val="28"/>
          <w:lang w:val="kk-KZ"/>
        </w:rPr>
        <w:t xml:space="preserve">-суретте бір-біріне </w:t>
      </w:r>
      <w:proofErr w:type="spellStart"/>
      <w:r w:rsidRPr="00D57D9B">
        <w:rPr>
          <w:rFonts w:cs="Times New Roman"/>
          <w:sz w:val="28"/>
          <w:szCs w:val="28"/>
          <w:lang w:val="kk-KZ"/>
        </w:rPr>
        <w:t>қабаттастырылған</w:t>
      </w:r>
      <w:proofErr w:type="spellEnd"/>
      <w:r w:rsidRPr="00D57D9B">
        <w:rPr>
          <w:rFonts w:cs="Times New Roman"/>
          <w:sz w:val="28"/>
          <w:szCs w:val="28"/>
          <w:lang w:val="kk-KZ"/>
        </w:rPr>
        <w:t>. CP-</w:t>
      </w:r>
      <w:proofErr w:type="spellStart"/>
      <w:r w:rsidRPr="00D57D9B">
        <w:rPr>
          <w:rFonts w:cs="Times New Roman"/>
          <w:sz w:val="28"/>
          <w:szCs w:val="28"/>
          <w:lang w:val="kk-KZ"/>
        </w:rPr>
        <w:t>AMPARs</w:t>
      </w:r>
      <w:proofErr w:type="spellEnd"/>
      <w:r w:rsidRPr="00D57D9B">
        <w:rPr>
          <w:rFonts w:cs="Times New Roman"/>
          <w:sz w:val="28"/>
          <w:szCs w:val="28"/>
          <w:lang w:val="kk-KZ"/>
        </w:rPr>
        <w:t xml:space="preserve"> </w:t>
      </w:r>
      <w:proofErr w:type="spellStart"/>
      <w:r w:rsidRPr="00D57D9B">
        <w:rPr>
          <w:rFonts w:cs="Times New Roman"/>
          <w:sz w:val="28"/>
          <w:szCs w:val="28"/>
          <w:lang w:val="kk-KZ"/>
        </w:rPr>
        <w:t>антагонисі</w:t>
      </w:r>
      <w:proofErr w:type="spellEnd"/>
      <w:r w:rsidRPr="00D57D9B">
        <w:rPr>
          <w:rFonts w:cs="Times New Roman"/>
          <w:sz w:val="28"/>
          <w:szCs w:val="28"/>
          <w:lang w:val="kk-KZ"/>
        </w:rPr>
        <w:t xml:space="preserve"> NASPM қолданғанға дейін PDS кластерінің амплитудасы </w:t>
      </w:r>
      <w:proofErr w:type="spellStart"/>
      <w:r w:rsidRPr="00D57D9B">
        <w:rPr>
          <w:rFonts w:cs="Times New Roman"/>
          <w:sz w:val="28"/>
          <w:szCs w:val="28"/>
          <w:lang w:val="kk-KZ"/>
        </w:rPr>
        <w:t>деполяризациялық</w:t>
      </w:r>
      <w:proofErr w:type="spellEnd"/>
      <w:r w:rsidRPr="00D57D9B">
        <w:rPr>
          <w:rFonts w:cs="Times New Roman"/>
          <w:sz w:val="28"/>
          <w:szCs w:val="28"/>
          <w:lang w:val="kk-KZ"/>
        </w:rPr>
        <w:t xml:space="preserve"> ығысудан кейін төмендейді (1</w:t>
      </w:r>
      <w:r w:rsidR="00CC6F94">
        <w:rPr>
          <w:rFonts w:cs="Times New Roman"/>
          <w:sz w:val="28"/>
          <w:szCs w:val="28"/>
          <w:lang w:val="kk-KZ"/>
        </w:rPr>
        <w:t>4</w:t>
      </w:r>
      <w:r w:rsidRPr="00D57D9B">
        <w:rPr>
          <w:rFonts w:cs="Times New Roman"/>
          <w:sz w:val="28"/>
          <w:szCs w:val="28"/>
          <w:lang w:val="kk-KZ"/>
        </w:rPr>
        <w:t> </w:t>
      </w:r>
      <w:r w:rsidR="00CC6F94" w:rsidRPr="00CC6F94">
        <w:rPr>
          <w:rFonts w:cs="Times New Roman"/>
          <w:sz w:val="28"/>
          <w:szCs w:val="28"/>
          <w:lang w:val="kk-KZ"/>
        </w:rPr>
        <w:t>A</w:t>
      </w:r>
      <w:r w:rsidRPr="00D57D9B">
        <w:rPr>
          <w:rFonts w:cs="Times New Roman"/>
          <w:sz w:val="28"/>
          <w:szCs w:val="28"/>
          <w:lang w:val="kk-KZ"/>
        </w:rPr>
        <w:t xml:space="preserve">-сурет, қара сызық). NASPM </w:t>
      </w:r>
      <w:r w:rsidR="00CC6F94">
        <w:rPr>
          <w:rFonts w:cs="Times New Roman"/>
          <w:sz w:val="28"/>
          <w:szCs w:val="28"/>
          <w:lang w:val="kk-KZ"/>
        </w:rPr>
        <w:t xml:space="preserve">аппликациясы </w:t>
      </w:r>
      <w:r w:rsidRPr="00D57D9B">
        <w:rPr>
          <w:rFonts w:cs="Times New Roman"/>
          <w:sz w:val="28"/>
          <w:szCs w:val="28"/>
          <w:lang w:val="kk-KZ"/>
        </w:rPr>
        <w:t>бұл процесті жо</w:t>
      </w:r>
      <w:r w:rsidR="00CC6F94">
        <w:rPr>
          <w:rFonts w:cs="Times New Roman"/>
          <w:sz w:val="28"/>
          <w:szCs w:val="28"/>
          <w:lang w:val="kk-KZ"/>
        </w:rPr>
        <w:t>я отырып</w:t>
      </w:r>
      <w:r w:rsidRPr="00D57D9B">
        <w:rPr>
          <w:rFonts w:cs="Times New Roman"/>
          <w:sz w:val="28"/>
          <w:szCs w:val="28"/>
          <w:lang w:val="kk-KZ"/>
        </w:rPr>
        <w:t xml:space="preserve"> амплитуданы максимумға дейін қалпына келтірді (1</w:t>
      </w:r>
      <w:r w:rsidR="00CC6F94">
        <w:rPr>
          <w:rFonts w:cs="Times New Roman"/>
          <w:sz w:val="28"/>
          <w:szCs w:val="28"/>
          <w:lang w:val="kk-KZ"/>
        </w:rPr>
        <w:t>4</w:t>
      </w:r>
      <w:r w:rsidR="00CC6F94" w:rsidRPr="00CC6F94">
        <w:rPr>
          <w:rFonts w:cs="Times New Roman"/>
          <w:sz w:val="28"/>
          <w:szCs w:val="28"/>
          <w:lang w:val="kk-KZ"/>
        </w:rPr>
        <w:t> </w:t>
      </w:r>
      <w:r w:rsidR="00CC6F94" w:rsidRPr="004B6F9B">
        <w:rPr>
          <w:rFonts w:cs="Times New Roman"/>
          <w:sz w:val="28"/>
          <w:szCs w:val="28"/>
          <w:lang w:val="kk-KZ"/>
        </w:rPr>
        <w:t>A</w:t>
      </w:r>
      <w:r w:rsidRPr="00D57D9B">
        <w:rPr>
          <w:rFonts w:cs="Times New Roman"/>
          <w:sz w:val="28"/>
          <w:szCs w:val="28"/>
          <w:lang w:val="kk-KZ"/>
        </w:rPr>
        <w:t xml:space="preserve">-сурет, қызыл сызық). </w:t>
      </w:r>
    </w:p>
    <w:p w14:paraId="07ED3381" w14:textId="77777777" w:rsidR="004B6F9B" w:rsidRDefault="004B6F9B" w:rsidP="00795518">
      <w:pPr>
        <w:jc w:val="both"/>
        <w:rPr>
          <w:rFonts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
        <w:gridCol w:w="5614"/>
        <w:gridCol w:w="443"/>
        <w:gridCol w:w="3139"/>
      </w:tblGrid>
      <w:tr w:rsidR="004B6F9B" w:rsidRPr="00D57D9B" w14:paraId="33FB9367" w14:textId="77777777" w:rsidTr="004B6F9B">
        <w:trPr>
          <w:jc w:val="center"/>
        </w:trPr>
        <w:tc>
          <w:tcPr>
            <w:tcW w:w="448" w:type="dxa"/>
          </w:tcPr>
          <w:p w14:paraId="11892AC0" w14:textId="6C0FFD46" w:rsidR="004B6F9B" w:rsidRPr="00D57D9B" w:rsidRDefault="004B6F9B" w:rsidP="00795518">
            <w:pPr>
              <w:tabs>
                <w:tab w:val="left" w:pos="4395"/>
              </w:tabs>
              <w:ind w:firstLine="0"/>
              <w:jc w:val="both"/>
              <w:rPr>
                <w:rFonts w:ascii="Arial" w:hAnsi="Arial" w:cs="Arial"/>
                <w:b/>
                <w:sz w:val="32"/>
                <w:szCs w:val="32"/>
                <w:lang w:val="kk-KZ"/>
              </w:rPr>
            </w:pPr>
            <w:r>
              <w:rPr>
                <w:rFonts w:ascii="Arial" w:hAnsi="Arial" w:cs="Arial"/>
                <w:b/>
                <w:sz w:val="32"/>
                <w:szCs w:val="32"/>
                <w:lang w:val="kk-KZ"/>
              </w:rPr>
              <w:t>А</w:t>
            </w:r>
          </w:p>
        </w:tc>
        <w:tc>
          <w:tcPr>
            <w:tcW w:w="4851" w:type="dxa"/>
          </w:tcPr>
          <w:p w14:paraId="5639D2C1" w14:textId="77777777" w:rsidR="004B6F9B" w:rsidRPr="00D57D9B" w:rsidRDefault="004B6F9B" w:rsidP="00795518">
            <w:pPr>
              <w:tabs>
                <w:tab w:val="left" w:pos="4395"/>
              </w:tabs>
              <w:ind w:firstLine="0"/>
              <w:jc w:val="both"/>
              <w:rPr>
                <w:rFonts w:ascii="Arial" w:hAnsi="Arial" w:cs="Arial"/>
                <w:b/>
                <w:sz w:val="32"/>
                <w:szCs w:val="32"/>
                <w:lang w:val="kk-KZ"/>
              </w:rPr>
            </w:pPr>
            <w:r w:rsidRPr="00D57D9B">
              <w:rPr>
                <w:rFonts w:cs="Times New Roman"/>
                <w:bCs/>
                <w:noProof/>
                <w:sz w:val="28"/>
                <w:szCs w:val="28"/>
                <w:lang w:val="ru-RU" w:eastAsia="ru-RU"/>
              </w:rPr>
              <w:drawing>
                <wp:inline distT="0" distB="0" distL="0" distR="0" wp14:anchorId="5552A8EA" wp14:editId="19DD1794">
                  <wp:extent cx="3513433" cy="2700000"/>
                  <wp:effectExtent l="0" t="0" r="5080" b="5715"/>
                  <wp:docPr id="1844524600" name="Рисунок 4">
                    <a:extLst xmlns:a="http://schemas.openxmlformats.org/drawingml/2006/main">
                      <a:ext uri="{FF2B5EF4-FFF2-40B4-BE49-F238E27FC236}">
                        <a16:creationId xmlns:a16="http://schemas.microsoft.com/office/drawing/2014/main" id="{758E648F-3DAB-2E65-AFD4-7024F206BD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758E648F-3DAB-2E65-AFD4-7024F206BD08}"/>
                              </a:ext>
                            </a:extLst>
                          </pic:cNvPr>
                          <pic:cNvPicPr>
                            <a:picLocks noChangeAspect="1"/>
                          </pic:cNvPicPr>
                        </pic:nvPicPr>
                        <pic:blipFill rotWithShape="1">
                          <a:blip r:embed="rId106">
                            <a:extLst>
                              <a:ext uri="{28A0092B-C50C-407E-A947-70E740481C1C}">
                                <a14:useLocalDpi xmlns:a14="http://schemas.microsoft.com/office/drawing/2010/main" val="0"/>
                              </a:ext>
                            </a:extLst>
                          </a:blip>
                          <a:srcRect l="5579" t="12887" r="2977" b="16252"/>
                          <a:stretch/>
                        </pic:blipFill>
                        <pic:spPr bwMode="auto">
                          <a:xfrm>
                            <a:off x="0" y="0"/>
                            <a:ext cx="3513433" cy="27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49" w:type="dxa"/>
          </w:tcPr>
          <w:p w14:paraId="03570923" w14:textId="551CCE6E" w:rsidR="004B6F9B" w:rsidRPr="00D57D9B" w:rsidRDefault="004B6F9B" w:rsidP="00795518">
            <w:pPr>
              <w:tabs>
                <w:tab w:val="left" w:pos="4395"/>
              </w:tabs>
              <w:ind w:firstLine="0"/>
              <w:jc w:val="both"/>
              <w:rPr>
                <w:rFonts w:ascii="Arial" w:hAnsi="Arial" w:cs="Arial"/>
                <w:b/>
                <w:sz w:val="32"/>
                <w:szCs w:val="32"/>
                <w:lang w:val="kk-KZ"/>
              </w:rPr>
            </w:pPr>
            <w:r>
              <w:rPr>
                <w:rFonts w:ascii="Arial" w:hAnsi="Arial" w:cs="Arial"/>
                <w:b/>
                <w:sz w:val="32"/>
                <w:szCs w:val="32"/>
                <w:lang w:val="kk-KZ"/>
              </w:rPr>
              <w:t>Ә</w:t>
            </w:r>
          </w:p>
        </w:tc>
        <w:tc>
          <w:tcPr>
            <w:tcW w:w="3183" w:type="dxa"/>
          </w:tcPr>
          <w:p w14:paraId="3D064115" w14:textId="77777777" w:rsidR="004B6F9B" w:rsidRPr="00D57D9B" w:rsidRDefault="004B6F9B" w:rsidP="00795518">
            <w:pPr>
              <w:tabs>
                <w:tab w:val="left" w:pos="4395"/>
              </w:tabs>
              <w:ind w:firstLine="0"/>
              <w:jc w:val="both"/>
              <w:rPr>
                <w:rFonts w:cs="Times New Roman"/>
                <w:bCs/>
                <w:sz w:val="28"/>
                <w:szCs w:val="28"/>
                <w:lang w:val="kk-KZ"/>
              </w:rPr>
            </w:pPr>
            <w:r w:rsidRPr="00D57D9B">
              <w:rPr>
                <w:rFonts w:cs="Times New Roman"/>
                <w:bCs/>
                <w:noProof/>
                <w:sz w:val="28"/>
                <w:szCs w:val="28"/>
                <w:lang w:val="ru-RU" w:eastAsia="ru-RU"/>
              </w:rPr>
              <w:drawing>
                <wp:inline distT="0" distB="0" distL="0" distR="0" wp14:anchorId="742B2168" wp14:editId="211A7BC7">
                  <wp:extent cx="1899663" cy="2700000"/>
                  <wp:effectExtent l="0" t="0" r="5715" b="5715"/>
                  <wp:docPr id="7" name="Рисунок 6">
                    <a:extLst xmlns:a="http://schemas.openxmlformats.org/drawingml/2006/main">
                      <a:ext uri="{FF2B5EF4-FFF2-40B4-BE49-F238E27FC236}">
                        <a16:creationId xmlns:a16="http://schemas.microsoft.com/office/drawing/2014/main" id="{D5BF6C67-1891-FD7D-6D93-5A456292B2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D5BF6C67-1891-FD7D-6D93-5A456292B29C}"/>
                              </a:ext>
                            </a:extLst>
                          </pic:cNvPr>
                          <pic:cNvPicPr>
                            <a:picLocks noChangeAspect="1"/>
                          </pic:cNvPicPr>
                        </pic:nvPicPr>
                        <pic:blipFill rotWithShape="1">
                          <a:blip r:embed="rId107">
                            <a:extLst>
                              <a:ext uri="{28A0092B-C50C-407E-A947-70E740481C1C}">
                                <a14:useLocalDpi xmlns:a14="http://schemas.microsoft.com/office/drawing/2010/main" val="0"/>
                              </a:ext>
                            </a:extLst>
                          </a:blip>
                          <a:srcRect l="11841"/>
                          <a:stretch/>
                        </pic:blipFill>
                        <pic:spPr bwMode="auto">
                          <a:xfrm>
                            <a:off x="0" y="0"/>
                            <a:ext cx="1899663" cy="270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C54ECC" w14:textId="77777777" w:rsidR="004B6F9B" w:rsidRDefault="004B6F9B" w:rsidP="00795518">
      <w:pPr>
        <w:jc w:val="both"/>
        <w:rPr>
          <w:rFonts w:cs="Times New Roman"/>
          <w:sz w:val="28"/>
          <w:szCs w:val="28"/>
          <w:lang w:val="kk-KZ"/>
        </w:rPr>
      </w:pPr>
    </w:p>
    <w:p w14:paraId="48E7C722" w14:textId="2A9AACA8" w:rsidR="00851A30" w:rsidRPr="00D57D9B" w:rsidRDefault="00851A30" w:rsidP="00795518">
      <w:pPr>
        <w:tabs>
          <w:tab w:val="left" w:pos="4395"/>
        </w:tabs>
        <w:ind w:firstLine="0"/>
        <w:jc w:val="center"/>
        <w:rPr>
          <w:rFonts w:cs="Times New Roman"/>
          <w:sz w:val="28"/>
          <w:szCs w:val="28"/>
          <w:lang w:val="ru-KZ"/>
        </w:rPr>
      </w:pPr>
      <w:r w:rsidRPr="00D57D9B">
        <w:rPr>
          <w:rFonts w:cs="Times New Roman"/>
          <w:sz w:val="28"/>
          <w:szCs w:val="28"/>
          <w:lang w:val="kk-KZ"/>
        </w:rPr>
        <w:t>1</w:t>
      </w:r>
      <w:r w:rsidR="009B410E" w:rsidRPr="009B410E">
        <w:rPr>
          <w:rFonts w:cs="Times New Roman"/>
          <w:sz w:val="28"/>
          <w:szCs w:val="28"/>
          <w:lang w:val="kk-KZ"/>
        </w:rPr>
        <w:t>4</w:t>
      </w:r>
      <w:r w:rsidRPr="00D57D9B">
        <w:rPr>
          <w:rFonts w:cs="Times New Roman"/>
          <w:sz w:val="28"/>
          <w:szCs w:val="28"/>
          <w:lang w:val="kk-KZ"/>
        </w:rPr>
        <w:t xml:space="preserve">-сурет – </w:t>
      </w:r>
      <w:proofErr w:type="spellStart"/>
      <w:r w:rsidR="009B410E">
        <w:rPr>
          <w:rFonts w:cs="Times New Roman"/>
          <w:sz w:val="28"/>
          <w:szCs w:val="28"/>
          <w:lang w:val="kk-KZ"/>
        </w:rPr>
        <w:t>Б</w:t>
      </w:r>
      <w:r w:rsidR="009B410E" w:rsidRPr="00D57D9B">
        <w:rPr>
          <w:rFonts w:cs="Times New Roman"/>
          <w:sz w:val="28"/>
          <w:szCs w:val="28"/>
          <w:lang w:val="kk-KZ"/>
        </w:rPr>
        <w:t>икукуллин</w:t>
      </w:r>
      <w:proofErr w:type="spellEnd"/>
      <w:r w:rsidR="009B410E" w:rsidRPr="00D57D9B">
        <w:rPr>
          <w:rFonts w:cs="Times New Roman"/>
          <w:sz w:val="28"/>
          <w:szCs w:val="28"/>
          <w:lang w:val="kk-KZ"/>
        </w:rPr>
        <w:t xml:space="preserve"> 10 </w:t>
      </w:r>
      <w:proofErr w:type="spellStart"/>
      <w:r w:rsidR="009B410E" w:rsidRPr="00D57D9B">
        <w:rPr>
          <w:rFonts w:cs="Times New Roman"/>
          <w:sz w:val="28"/>
          <w:szCs w:val="28"/>
          <w:lang w:val="kk-KZ"/>
        </w:rPr>
        <w:t>мкМ</w:t>
      </w:r>
      <w:proofErr w:type="spellEnd"/>
      <w:r w:rsidR="009B410E" w:rsidRPr="00D57D9B">
        <w:rPr>
          <w:rFonts w:cs="Times New Roman"/>
          <w:sz w:val="28"/>
          <w:szCs w:val="28"/>
          <w:lang w:val="kk-KZ"/>
        </w:rPr>
        <w:t xml:space="preserve">) </w:t>
      </w:r>
      <w:proofErr w:type="spellStart"/>
      <w:r w:rsidR="009B410E" w:rsidRPr="00D57D9B">
        <w:rPr>
          <w:rFonts w:cs="Times New Roman"/>
          <w:sz w:val="28"/>
          <w:szCs w:val="28"/>
          <w:lang w:val="kk-KZ"/>
        </w:rPr>
        <w:t>инду</w:t>
      </w:r>
      <w:proofErr w:type="spellEnd"/>
      <w:r w:rsidR="009B410E" w:rsidRPr="00D57D9B">
        <w:rPr>
          <w:rFonts w:cs="Times New Roman"/>
          <w:sz w:val="28"/>
          <w:szCs w:val="28"/>
          <w:lang w:val="ru-KZ"/>
        </w:rPr>
        <w:t>кцияланған</w:t>
      </w:r>
      <w:r w:rsidR="009B410E" w:rsidRPr="00D57D9B">
        <w:rPr>
          <w:rFonts w:cs="Times New Roman"/>
          <w:sz w:val="28"/>
          <w:szCs w:val="28"/>
          <w:lang w:val="kk-KZ"/>
        </w:rPr>
        <w:t xml:space="preserve"> </w:t>
      </w:r>
      <w:proofErr w:type="spellStart"/>
      <w:r w:rsidR="009B410E" w:rsidRPr="00D57D9B">
        <w:rPr>
          <w:rFonts w:cs="Times New Roman"/>
          <w:sz w:val="28"/>
          <w:szCs w:val="28"/>
          <w:lang w:val="kk-KZ"/>
        </w:rPr>
        <w:t>эпилептиформдық</w:t>
      </w:r>
      <w:proofErr w:type="spellEnd"/>
      <w:r w:rsidR="009B410E" w:rsidRPr="00D57D9B">
        <w:rPr>
          <w:rFonts w:cs="Times New Roman"/>
          <w:sz w:val="28"/>
          <w:szCs w:val="28"/>
          <w:lang w:val="kk-KZ"/>
        </w:rPr>
        <w:t xml:space="preserve"> белсенділік режиміндегі </w:t>
      </w:r>
      <w:proofErr w:type="spellStart"/>
      <w:r w:rsidR="009B410E" w:rsidRPr="00D57D9B">
        <w:rPr>
          <w:rFonts w:cs="Times New Roman"/>
          <w:sz w:val="28"/>
          <w:szCs w:val="28"/>
          <w:lang w:val="kk-KZ"/>
        </w:rPr>
        <w:t>кластердегі</w:t>
      </w:r>
      <w:proofErr w:type="spellEnd"/>
      <w:r w:rsidR="009B410E" w:rsidRPr="00D57D9B">
        <w:rPr>
          <w:rFonts w:cs="Times New Roman"/>
          <w:sz w:val="28"/>
          <w:szCs w:val="28"/>
          <w:lang w:val="kk-KZ"/>
        </w:rPr>
        <w:t xml:space="preserve"> нейронның мембраналық потенциалының өзгерістері.</w:t>
      </w:r>
    </w:p>
    <w:p w14:paraId="7ECF32EC" w14:textId="77777777" w:rsidR="00851A30" w:rsidRPr="00D57D9B" w:rsidRDefault="00851A30" w:rsidP="00795518">
      <w:pPr>
        <w:tabs>
          <w:tab w:val="left" w:pos="4395"/>
        </w:tabs>
        <w:jc w:val="both"/>
        <w:rPr>
          <w:rFonts w:cs="Times New Roman"/>
          <w:bCs/>
          <w:sz w:val="28"/>
          <w:szCs w:val="28"/>
          <w:lang w:val="ru-KZ"/>
        </w:rPr>
      </w:pPr>
    </w:p>
    <w:p w14:paraId="6DE18430" w14:textId="069213E1" w:rsidR="00851A30" w:rsidRPr="00D57D9B" w:rsidRDefault="009F6C55" w:rsidP="00795518">
      <w:pPr>
        <w:tabs>
          <w:tab w:val="left" w:pos="4395"/>
        </w:tabs>
        <w:ind w:firstLine="0"/>
        <w:jc w:val="center"/>
        <w:rPr>
          <w:rFonts w:cs="Times New Roman"/>
          <w:sz w:val="28"/>
          <w:szCs w:val="28"/>
          <w:lang w:val="ru-KZ"/>
        </w:rPr>
      </w:pPr>
      <w:r>
        <w:rPr>
          <w:rFonts w:cs="Times New Roman"/>
          <w:sz w:val="28"/>
          <w:szCs w:val="28"/>
          <w:lang w:val="kk-KZ"/>
        </w:rPr>
        <w:t>А</w:t>
      </w:r>
      <w:r w:rsidR="00851A30" w:rsidRPr="00D57D9B">
        <w:rPr>
          <w:rFonts w:cs="Times New Roman"/>
          <w:sz w:val="28"/>
          <w:szCs w:val="28"/>
          <w:lang w:val="ru-KZ"/>
        </w:rPr>
        <w:t xml:space="preserve"> –</w:t>
      </w:r>
      <w:r>
        <w:rPr>
          <w:rFonts w:cs="Times New Roman"/>
          <w:sz w:val="28"/>
          <w:szCs w:val="28"/>
          <w:lang w:val="ru-KZ"/>
        </w:rPr>
        <w:t xml:space="preserve"> </w:t>
      </w:r>
      <w:r w:rsidR="00851A30" w:rsidRPr="00D57D9B">
        <w:rPr>
          <w:rFonts w:cs="Times New Roman"/>
          <w:sz w:val="28"/>
          <w:szCs w:val="28"/>
          <w:lang w:val="kk-KZ"/>
        </w:rPr>
        <w:t xml:space="preserve">Бақылаудағы (қара </w:t>
      </w:r>
      <w:r w:rsidR="00851A30" w:rsidRPr="00D57D9B">
        <w:rPr>
          <w:rFonts w:cs="Times New Roman"/>
          <w:sz w:val="28"/>
          <w:szCs w:val="28"/>
          <w:lang w:val="ru-KZ"/>
        </w:rPr>
        <w:t>сызық</w:t>
      </w:r>
      <w:r w:rsidR="00851A30" w:rsidRPr="00D57D9B">
        <w:rPr>
          <w:rFonts w:cs="Times New Roman"/>
          <w:sz w:val="28"/>
          <w:szCs w:val="28"/>
          <w:lang w:val="kk-KZ"/>
        </w:rPr>
        <w:t>) және NASPM қатысы</w:t>
      </w:r>
      <w:r w:rsidR="00851A30" w:rsidRPr="00D57D9B">
        <w:rPr>
          <w:rFonts w:cs="Times New Roman"/>
          <w:sz w:val="28"/>
          <w:szCs w:val="28"/>
          <w:lang w:val="ru-KZ"/>
        </w:rPr>
        <w:t>нда</w:t>
      </w:r>
      <w:r w:rsidR="00851A30" w:rsidRPr="00D57D9B">
        <w:rPr>
          <w:rFonts w:cs="Times New Roman"/>
          <w:sz w:val="28"/>
          <w:szCs w:val="28"/>
          <w:lang w:val="kk-KZ"/>
        </w:rPr>
        <w:t xml:space="preserve"> (қызыл </w:t>
      </w:r>
      <w:r w:rsidR="00851A30" w:rsidRPr="00D57D9B">
        <w:rPr>
          <w:rFonts w:cs="Times New Roman"/>
          <w:sz w:val="28"/>
          <w:szCs w:val="28"/>
          <w:lang w:val="ru-KZ"/>
        </w:rPr>
        <w:t>сызық</w:t>
      </w:r>
      <w:r w:rsidR="00851A30" w:rsidRPr="00D57D9B">
        <w:rPr>
          <w:rFonts w:cs="Times New Roman"/>
          <w:sz w:val="28"/>
          <w:szCs w:val="28"/>
          <w:lang w:val="kk-KZ"/>
        </w:rPr>
        <w:t xml:space="preserve">) </w:t>
      </w:r>
      <w:proofErr w:type="spellStart"/>
      <w:r w:rsidR="00851A30" w:rsidRPr="00D57D9B">
        <w:rPr>
          <w:rFonts w:cs="Times New Roman"/>
          <w:sz w:val="28"/>
          <w:szCs w:val="28"/>
          <w:lang w:val="kk-KZ"/>
        </w:rPr>
        <w:t>репрезентативті</w:t>
      </w:r>
      <w:proofErr w:type="spellEnd"/>
      <w:r w:rsidR="00851A30" w:rsidRPr="00D57D9B">
        <w:rPr>
          <w:rFonts w:cs="Times New Roman"/>
          <w:sz w:val="28"/>
          <w:szCs w:val="28"/>
          <w:lang w:val="kk-KZ"/>
        </w:rPr>
        <w:t xml:space="preserve"> PDS кластерлері.</w:t>
      </w:r>
      <w:r w:rsidR="00851A30" w:rsidRPr="00D57D9B">
        <w:rPr>
          <w:rFonts w:cs="Times New Roman"/>
          <w:sz w:val="28"/>
          <w:szCs w:val="28"/>
          <w:lang w:val="ru-KZ"/>
        </w:rPr>
        <w:t xml:space="preserve"> </w:t>
      </w:r>
    </w:p>
    <w:p w14:paraId="40440FAC" w14:textId="77777777" w:rsidR="009F6C55" w:rsidRDefault="009F6C55" w:rsidP="00795518">
      <w:pPr>
        <w:tabs>
          <w:tab w:val="left" w:pos="4395"/>
        </w:tabs>
        <w:ind w:firstLine="0"/>
        <w:jc w:val="center"/>
        <w:rPr>
          <w:rFonts w:cs="Times New Roman"/>
          <w:sz w:val="28"/>
          <w:szCs w:val="28"/>
          <w:lang w:val="kk-KZ"/>
        </w:rPr>
      </w:pPr>
      <w:r>
        <w:rPr>
          <w:rFonts w:cs="Times New Roman"/>
          <w:sz w:val="28"/>
          <w:szCs w:val="28"/>
          <w:lang w:val="ru-KZ"/>
        </w:rPr>
        <w:t>Ә</w:t>
      </w:r>
      <w:r w:rsidR="00851A30" w:rsidRPr="00D57D9B">
        <w:rPr>
          <w:rFonts w:cs="Times New Roman"/>
          <w:sz w:val="28"/>
          <w:szCs w:val="28"/>
          <w:lang w:val="ru-KZ"/>
        </w:rPr>
        <w:t xml:space="preserve"> – </w:t>
      </w:r>
      <w:r w:rsidR="00851A30" w:rsidRPr="00D57D9B">
        <w:rPr>
          <w:rFonts w:cs="Times New Roman"/>
          <w:sz w:val="28"/>
          <w:szCs w:val="28"/>
          <w:lang w:val="kk-KZ"/>
        </w:rPr>
        <w:t xml:space="preserve">Бақылауда және </w:t>
      </w:r>
      <w:r w:rsidR="00851A30" w:rsidRPr="00D57D9B">
        <w:rPr>
          <w:rFonts w:cs="Times New Roman"/>
          <w:sz w:val="28"/>
          <w:szCs w:val="28"/>
          <w:lang w:val="ru-KZ"/>
        </w:rPr>
        <w:t xml:space="preserve">NASPM </w:t>
      </w:r>
      <w:r w:rsidR="00851A30" w:rsidRPr="00D57D9B">
        <w:rPr>
          <w:rFonts w:cs="Times New Roman"/>
          <w:sz w:val="28"/>
          <w:szCs w:val="28"/>
          <w:lang w:val="kk-KZ"/>
        </w:rPr>
        <w:t xml:space="preserve">қолданылғаннан кейін </w:t>
      </w:r>
      <w:proofErr w:type="spellStart"/>
      <w:r w:rsidR="00851A30" w:rsidRPr="00D57D9B">
        <w:rPr>
          <w:rFonts w:cs="Times New Roman"/>
          <w:sz w:val="28"/>
          <w:szCs w:val="28"/>
          <w:lang w:val="kk-KZ"/>
        </w:rPr>
        <w:t>кластердегі</w:t>
      </w:r>
      <w:proofErr w:type="spellEnd"/>
      <w:r w:rsidR="00851A30" w:rsidRPr="00D57D9B">
        <w:rPr>
          <w:rFonts w:cs="Times New Roman"/>
          <w:sz w:val="28"/>
          <w:szCs w:val="28"/>
          <w:lang w:val="kk-KZ"/>
        </w:rPr>
        <w:t xml:space="preserve"> </w:t>
      </w:r>
    </w:p>
    <w:p w14:paraId="1A35FF63" w14:textId="6121E465" w:rsidR="009F6C55" w:rsidRDefault="00851A30" w:rsidP="00795518">
      <w:pPr>
        <w:tabs>
          <w:tab w:val="left" w:pos="4395"/>
        </w:tabs>
        <w:ind w:firstLine="0"/>
        <w:jc w:val="center"/>
        <w:rPr>
          <w:rFonts w:cs="Times New Roman"/>
          <w:sz w:val="28"/>
          <w:szCs w:val="28"/>
          <w:lang w:val="kk-KZ"/>
        </w:rPr>
      </w:pPr>
      <w:r w:rsidRPr="00D57D9B">
        <w:rPr>
          <w:rFonts w:cs="Times New Roman"/>
          <w:sz w:val="28"/>
          <w:szCs w:val="28"/>
          <w:lang w:val="kk-KZ"/>
        </w:rPr>
        <w:t xml:space="preserve">жеке </w:t>
      </w:r>
      <w:r w:rsidRPr="00D57D9B">
        <w:rPr>
          <w:rFonts w:cs="Times New Roman"/>
          <w:sz w:val="28"/>
          <w:szCs w:val="28"/>
          <w:lang w:val="ru-KZ"/>
        </w:rPr>
        <w:t xml:space="preserve">PDS </w:t>
      </w:r>
      <w:r w:rsidRPr="00D57D9B">
        <w:rPr>
          <w:rFonts w:cs="Times New Roman"/>
          <w:sz w:val="28"/>
          <w:szCs w:val="28"/>
          <w:lang w:val="kk-KZ"/>
        </w:rPr>
        <w:t xml:space="preserve">санының диаграммасы; </w:t>
      </w:r>
      <w:r w:rsidRPr="00D57D9B">
        <w:rPr>
          <w:rFonts w:cs="Times New Roman"/>
          <w:sz w:val="28"/>
          <w:szCs w:val="28"/>
          <w:lang w:val="ru-KZ"/>
        </w:rPr>
        <w:t>жұп</w:t>
      </w:r>
      <w:r w:rsidRPr="00D57D9B">
        <w:rPr>
          <w:rFonts w:cs="Times New Roman"/>
          <w:sz w:val="28"/>
          <w:szCs w:val="28"/>
          <w:lang w:val="kk-KZ"/>
        </w:rPr>
        <w:t xml:space="preserve"> </w:t>
      </w:r>
      <w:r w:rsidRPr="00D57D9B">
        <w:rPr>
          <w:rFonts w:cs="Times New Roman"/>
          <w:sz w:val="28"/>
          <w:szCs w:val="28"/>
          <w:lang w:val="ru-KZ"/>
        </w:rPr>
        <w:t>t-</w:t>
      </w:r>
      <w:r w:rsidRPr="00D57D9B">
        <w:rPr>
          <w:rFonts w:cs="Times New Roman"/>
          <w:sz w:val="28"/>
          <w:szCs w:val="28"/>
          <w:lang w:val="kk-KZ"/>
        </w:rPr>
        <w:t xml:space="preserve">тест. </w:t>
      </w:r>
    </w:p>
    <w:p w14:paraId="7F991A66" w14:textId="0E1A18CC" w:rsidR="00851A30" w:rsidRPr="00D57D9B" w:rsidRDefault="00851A30" w:rsidP="00795518">
      <w:pPr>
        <w:tabs>
          <w:tab w:val="left" w:pos="4395"/>
        </w:tabs>
        <w:ind w:firstLine="0"/>
        <w:jc w:val="center"/>
        <w:rPr>
          <w:rFonts w:cs="Times New Roman"/>
          <w:sz w:val="28"/>
          <w:szCs w:val="28"/>
          <w:lang w:val="ru-KZ"/>
        </w:rPr>
      </w:pPr>
      <w:r w:rsidRPr="00D57D9B">
        <w:rPr>
          <w:rFonts w:cs="Times New Roman"/>
          <w:sz w:val="28"/>
          <w:szCs w:val="28"/>
          <w:lang w:val="kk-KZ"/>
        </w:rPr>
        <w:t xml:space="preserve">Әрбір нүкте NASPM қолданылғанға дейін (қара нүктелер) және қолданылғаннан кейін (қызыл нүктелер) жеке </w:t>
      </w:r>
      <w:proofErr w:type="spellStart"/>
      <w:r w:rsidRPr="00D57D9B">
        <w:rPr>
          <w:rFonts w:cs="Times New Roman"/>
          <w:sz w:val="28"/>
          <w:szCs w:val="28"/>
          <w:lang w:val="kk-KZ"/>
        </w:rPr>
        <w:t>нейрондардағы</w:t>
      </w:r>
      <w:proofErr w:type="spellEnd"/>
      <w:r w:rsidRPr="00D57D9B">
        <w:rPr>
          <w:rFonts w:cs="Times New Roman"/>
          <w:sz w:val="28"/>
          <w:szCs w:val="28"/>
          <w:lang w:val="kk-KZ"/>
        </w:rPr>
        <w:t xml:space="preserve"> PDS орташа санына сәйкес келеді.</w:t>
      </w:r>
    </w:p>
    <w:p w14:paraId="1300BF7E" w14:textId="77777777" w:rsidR="004B6F9B" w:rsidRPr="00851A30" w:rsidRDefault="004B6F9B" w:rsidP="00795518">
      <w:pPr>
        <w:jc w:val="both"/>
        <w:rPr>
          <w:rFonts w:cs="Times New Roman"/>
          <w:sz w:val="28"/>
          <w:szCs w:val="28"/>
          <w:lang w:val="ru-KZ"/>
        </w:rPr>
      </w:pPr>
    </w:p>
    <w:p w14:paraId="05444D81" w14:textId="58FB18CB" w:rsidR="007979BC" w:rsidRDefault="007979BC" w:rsidP="00795518">
      <w:pPr>
        <w:jc w:val="both"/>
        <w:rPr>
          <w:rFonts w:cs="Times New Roman"/>
          <w:sz w:val="28"/>
          <w:szCs w:val="28"/>
          <w:lang w:val="kk-KZ"/>
        </w:rPr>
      </w:pPr>
      <w:r w:rsidRPr="00D57D9B">
        <w:rPr>
          <w:rFonts w:cs="Times New Roman"/>
          <w:sz w:val="28"/>
          <w:szCs w:val="28"/>
          <w:lang w:val="kk-KZ"/>
        </w:rPr>
        <w:t xml:space="preserve">Бақылау жағдайында әрбір PDS жылдам </w:t>
      </w:r>
      <w:proofErr w:type="spellStart"/>
      <w:r w:rsidRPr="00D57D9B">
        <w:rPr>
          <w:rFonts w:cs="Times New Roman"/>
          <w:sz w:val="28"/>
          <w:szCs w:val="28"/>
          <w:lang w:val="kk-KZ"/>
        </w:rPr>
        <w:t>гиперполяризация</w:t>
      </w:r>
      <w:proofErr w:type="spellEnd"/>
      <w:r w:rsidRPr="00D57D9B">
        <w:rPr>
          <w:rFonts w:cs="Times New Roman"/>
          <w:sz w:val="28"/>
          <w:szCs w:val="28"/>
          <w:lang w:val="kk-KZ"/>
        </w:rPr>
        <w:t xml:space="preserve"> да байқалады. </w:t>
      </w:r>
      <w:r w:rsidR="00A61D81" w:rsidRPr="00D57D9B">
        <w:rPr>
          <w:rFonts w:cs="Times New Roman"/>
          <w:sz w:val="28"/>
          <w:szCs w:val="28"/>
          <w:lang w:val="kk-KZ"/>
        </w:rPr>
        <w:t>Ә</w:t>
      </w:r>
      <w:r w:rsidRPr="00D57D9B">
        <w:rPr>
          <w:rFonts w:cs="Times New Roman"/>
          <w:sz w:val="28"/>
          <w:szCs w:val="28"/>
          <w:lang w:val="kk-KZ"/>
        </w:rPr>
        <w:t xml:space="preserve">р топтан </w:t>
      </w:r>
      <w:r w:rsidR="00A61D81" w:rsidRPr="00AD14A5">
        <w:rPr>
          <w:rFonts w:cs="Times New Roman"/>
          <w:sz w:val="28"/>
          <w:szCs w:val="28"/>
          <w:lang w:val="kk-KZ"/>
        </w:rPr>
        <w:t>10</w:t>
      </w:r>
      <w:r w:rsidRPr="00D57D9B">
        <w:rPr>
          <w:rFonts w:cs="Times New Roman"/>
          <w:sz w:val="28"/>
          <w:szCs w:val="28"/>
          <w:lang w:val="kk-KZ"/>
        </w:rPr>
        <w:t xml:space="preserve"> кластерге талдау жаса</w:t>
      </w:r>
      <w:r w:rsidR="00A61D81">
        <w:rPr>
          <w:rFonts w:cs="Times New Roman"/>
          <w:sz w:val="28"/>
          <w:szCs w:val="28"/>
          <w:lang w:val="kk-KZ"/>
        </w:rPr>
        <w:t>лды</w:t>
      </w:r>
      <w:r w:rsidRPr="00D57D9B">
        <w:rPr>
          <w:rFonts w:cs="Times New Roman"/>
          <w:sz w:val="28"/>
          <w:szCs w:val="28"/>
          <w:lang w:val="kk-KZ"/>
        </w:rPr>
        <w:t xml:space="preserve">. </w:t>
      </w:r>
      <w:proofErr w:type="spellStart"/>
      <w:r w:rsidRPr="00D57D9B">
        <w:rPr>
          <w:rFonts w:cs="Times New Roman"/>
          <w:sz w:val="28"/>
          <w:szCs w:val="28"/>
          <w:lang w:val="kk-KZ"/>
        </w:rPr>
        <w:t>Кластердегі</w:t>
      </w:r>
      <w:proofErr w:type="spellEnd"/>
      <w:r w:rsidRPr="00D57D9B">
        <w:rPr>
          <w:rFonts w:cs="Times New Roman"/>
          <w:sz w:val="28"/>
          <w:szCs w:val="28"/>
          <w:lang w:val="kk-KZ"/>
        </w:rPr>
        <w:t xml:space="preserve"> PDS </w:t>
      </w:r>
      <w:proofErr w:type="spellStart"/>
      <w:r w:rsidRPr="00D57D9B">
        <w:rPr>
          <w:rFonts w:cs="Times New Roman"/>
          <w:sz w:val="28"/>
          <w:szCs w:val="28"/>
          <w:lang w:val="kk-KZ"/>
        </w:rPr>
        <w:t>гиперполяризациясының</w:t>
      </w:r>
      <w:proofErr w:type="spellEnd"/>
      <w:r w:rsidRPr="00D57D9B">
        <w:rPr>
          <w:rFonts w:cs="Times New Roman"/>
          <w:sz w:val="28"/>
          <w:szCs w:val="28"/>
          <w:lang w:val="kk-KZ"/>
        </w:rPr>
        <w:t xml:space="preserve"> жылдамдығы бақылауда 475±120 </w:t>
      </w:r>
      <w:proofErr w:type="spellStart"/>
      <w:r w:rsidRPr="00D57D9B">
        <w:rPr>
          <w:rFonts w:cs="Times New Roman"/>
          <w:sz w:val="28"/>
          <w:szCs w:val="28"/>
          <w:lang w:val="kk-KZ"/>
        </w:rPr>
        <w:t>мВ</w:t>
      </w:r>
      <w:proofErr w:type="spellEnd"/>
      <w:r w:rsidRPr="00D57D9B">
        <w:rPr>
          <w:rFonts w:cs="Times New Roman"/>
          <w:sz w:val="28"/>
          <w:szCs w:val="28"/>
          <w:lang w:val="kk-KZ"/>
        </w:rPr>
        <w:t xml:space="preserve">/с құрады. NASPM қатысында жылдамдық 80±7 </w:t>
      </w:r>
      <w:proofErr w:type="spellStart"/>
      <w:r w:rsidRPr="00D57D9B">
        <w:rPr>
          <w:rFonts w:cs="Times New Roman"/>
          <w:sz w:val="28"/>
          <w:szCs w:val="28"/>
          <w:lang w:val="kk-KZ"/>
        </w:rPr>
        <w:t>мВ</w:t>
      </w:r>
      <w:proofErr w:type="spellEnd"/>
      <w:r w:rsidRPr="00D57D9B">
        <w:rPr>
          <w:rFonts w:cs="Times New Roman"/>
          <w:sz w:val="28"/>
          <w:szCs w:val="28"/>
          <w:lang w:val="kk-KZ"/>
        </w:rPr>
        <w:t xml:space="preserve">/с-қа дейін төмендеді. NASPM қатысындағы кластердің максималды амплитудасы үшінші және төртінші PDS-та -25±2 </w:t>
      </w:r>
      <w:proofErr w:type="spellStart"/>
      <w:r w:rsidRPr="00D57D9B">
        <w:rPr>
          <w:rFonts w:cs="Times New Roman"/>
          <w:sz w:val="28"/>
          <w:szCs w:val="28"/>
          <w:lang w:val="kk-KZ"/>
        </w:rPr>
        <w:t>мВ</w:t>
      </w:r>
      <w:proofErr w:type="spellEnd"/>
      <w:r w:rsidRPr="00D57D9B">
        <w:rPr>
          <w:rFonts w:cs="Times New Roman"/>
          <w:sz w:val="28"/>
          <w:szCs w:val="28"/>
          <w:lang w:val="kk-KZ"/>
        </w:rPr>
        <w:t xml:space="preserve"> құрады. Бақылауда максималды амплитуда -25 ± 2 </w:t>
      </w:r>
      <w:proofErr w:type="spellStart"/>
      <w:r w:rsidRPr="00D57D9B">
        <w:rPr>
          <w:rFonts w:cs="Times New Roman"/>
          <w:sz w:val="28"/>
          <w:szCs w:val="28"/>
          <w:lang w:val="kk-KZ"/>
        </w:rPr>
        <w:t>мВ</w:t>
      </w:r>
      <w:proofErr w:type="spellEnd"/>
      <w:r w:rsidRPr="00D57D9B">
        <w:rPr>
          <w:rFonts w:cs="Times New Roman"/>
          <w:sz w:val="28"/>
          <w:szCs w:val="28"/>
          <w:lang w:val="kk-KZ"/>
        </w:rPr>
        <w:t xml:space="preserve"> құрады және 4-ші PDS-тан кейін -47 </w:t>
      </w:r>
      <w:proofErr w:type="spellStart"/>
      <w:r w:rsidRPr="00D57D9B">
        <w:rPr>
          <w:rFonts w:cs="Times New Roman"/>
          <w:sz w:val="28"/>
          <w:szCs w:val="28"/>
          <w:lang w:val="kk-KZ"/>
        </w:rPr>
        <w:t>мВ</w:t>
      </w:r>
      <w:proofErr w:type="spellEnd"/>
      <w:r w:rsidRPr="00D57D9B">
        <w:rPr>
          <w:rFonts w:cs="Times New Roman"/>
          <w:sz w:val="28"/>
          <w:szCs w:val="28"/>
          <w:lang w:val="kk-KZ"/>
        </w:rPr>
        <w:t>-қа дейін төмендеді (1</w:t>
      </w:r>
      <w:r w:rsidRPr="004B6F9B">
        <w:rPr>
          <w:rFonts w:cs="Times New Roman"/>
          <w:sz w:val="28"/>
          <w:szCs w:val="28"/>
          <w:lang w:val="kk-KZ"/>
        </w:rPr>
        <w:t>4 </w:t>
      </w:r>
      <w:r>
        <w:rPr>
          <w:rFonts w:cs="Times New Roman"/>
          <w:sz w:val="28"/>
          <w:szCs w:val="28"/>
          <w:lang w:val="kk-KZ"/>
        </w:rPr>
        <w:t>А</w:t>
      </w:r>
      <w:r w:rsidRPr="00D57D9B">
        <w:rPr>
          <w:rFonts w:cs="Times New Roman"/>
          <w:sz w:val="28"/>
          <w:szCs w:val="28"/>
          <w:lang w:val="kk-KZ"/>
        </w:rPr>
        <w:t xml:space="preserve">-сурет). </w:t>
      </w:r>
    </w:p>
    <w:p w14:paraId="7B960E03" w14:textId="587941FB" w:rsidR="009E69B7" w:rsidRPr="00D57D9B" w:rsidRDefault="009E69B7" w:rsidP="00795518">
      <w:pPr>
        <w:jc w:val="both"/>
        <w:rPr>
          <w:rFonts w:cs="Times New Roman"/>
          <w:sz w:val="28"/>
          <w:szCs w:val="28"/>
          <w:lang w:val="kk-KZ"/>
        </w:rPr>
      </w:pPr>
      <w:proofErr w:type="spellStart"/>
      <w:r w:rsidRPr="00D57D9B">
        <w:rPr>
          <w:rFonts w:cs="Times New Roman"/>
          <w:sz w:val="28"/>
          <w:szCs w:val="28"/>
          <w:lang w:val="kk-KZ"/>
        </w:rPr>
        <w:t>Деполяризация</w:t>
      </w:r>
      <w:proofErr w:type="spellEnd"/>
      <w:r w:rsidRPr="00D57D9B">
        <w:rPr>
          <w:rFonts w:cs="Times New Roman"/>
          <w:sz w:val="28"/>
          <w:szCs w:val="28"/>
          <w:lang w:val="kk-KZ"/>
        </w:rPr>
        <w:t xml:space="preserve"> ығысуының максималды амплитудасы бақылауда 23 мВ және NASPM қатысында 26 мВ құрады. Осылайша, NASPM кластердің амплитудасына әсер етпеді, бірақ кластердегі гиперполяризация фазасын толығымен жойды және PDS-та оны баяулатты (1</w:t>
      </w:r>
      <w:r w:rsidR="007979BC" w:rsidRPr="009F6C55">
        <w:rPr>
          <w:rFonts w:cs="Times New Roman"/>
          <w:sz w:val="28"/>
          <w:szCs w:val="28"/>
          <w:lang w:val="kk-KZ"/>
        </w:rPr>
        <w:t>4</w:t>
      </w:r>
      <w:r w:rsidR="009F6C55" w:rsidRPr="009F6C55">
        <w:rPr>
          <w:rFonts w:cs="Times New Roman"/>
          <w:sz w:val="28"/>
          <w:szCs w:val="28"/>
          <w:lang w:val="kk-KZ"/>
        </w:rPr>
        <w:t> A</w:t>
      </w:r>
      <w:r w:rsidRPr="00D57D9B">
        <w:rPr>
          <w:rFonts w:cs="Times New Roman"/>
          <w:sz w:val="28"/>
          <w:szCs w:val="28"/>
          <w:lang w:val="kk-KZ"/>
        </w:rPr>
        <w:t xml:space="preserve">-сурет, қызыл қисық). NASPM кластердің де, PDS-тың да тек гиперполяризация фазасына селективті әсер етуі деполяризациялық ығысу мен гиперполяризацияның әртүрлі иондық каналдармен қалыптасатынын дәлелдейді, бұл осы процестердің тәуелсіздігін растайды. Басқаша айтқанда, бұл </w:t>
      </w:r>
      <w:proofErr w:type="spellStart"/>
      <w:r w:rsidRPr="00D57D9B">
        <w:rPr>
          <w:rFonts w:cs="Times New Roman"/>
          <w:sz w:val="28"/>
          <w:szCs w:val="28"/>
          <w:lang w:val="kk-KZ"/>
        </w:rPr>
        <w:t>деполяризациялық</w:t>
      </w:r>
      <w:proofErr w:type="spellEnd"/>
      <w:r w:rsidRPr="00D57D9B">
        <w:rPr>
          <w:rFonts w:cs="Times New Roman"/>
          <w:sz w:val="28"/>
          <w:szCs w:val="28"/>
          <w:lang w:val="kk-KZ"/>
        </w:rPr>
        <w:t xml:space="preserve"> ығысу </w:t>
      </w:r>
      <w:r w:rsidR="00A61D81" w:rsidRPr="00D57D9B">
        <w:rPr>
          <w:rFonts w:cs="Times New Roman"/>
          <w:sz w:val="28"/>
          <w:szCs w:val="28"/>
          <w:lang w:val="kk-KZ"/>
        </w:rPr>
        <w:t xml:space="preserve">потенциалға тәуелді емес </w:t>
      </w:r>
      <w:r w:rsidRPr="00D57D9B">
        <w:rPr>
          <w:rFonts w:cs="Times New Roman"/>
          <w:sz w:val="28"/>
          <w:szCs w:val="28"/>
          <w:lang w:val="kk-KZ"/>
        </w:rPr>
        <w:t>калий каналдарымен реттелетіндігін көрсетеді.</w:t>
      </w:r>
      <w:r w:rsidR="003C3BB7">
        <w:rPr>
          <w:rFonts w:cs="Times New Roman"/>
          <w:sz w:val="28"/>
          <w:szCs w:val="28"/>
          <w:lang w:val="kk-KZ"/>
        </w:rPr>
        <w:t xml:space="preserve"> </w:t>
      </w:r>
      <w:r w:rsidRPr="00D57D9B">
        <w:rPr>
          <w:rFonts w:cs="Times New Roman"/>
          <w:sz w:val="28"/>
          <w:szCs w:val="28"/>
          <w:lang w:val="kk-KZ"/>
        </w:rPr>
        <w:t>Эксперименттер CP-</w:t>
      </w:r>
      <w:proofErr w:type="spellStart"/>
      <w:r w:rsidRPr="00D57D9B">
        <w:rPr>
          <w:rFonts w:cs="Times New Roman"/>
          <w:sz w:val="28"/>
          <w:szCs w:val="28"/>
          <w:lang w:val="kk-KZ"/>
        </w:rPr>
        <w:t>AMPARs</w:t>
      </w:r>
      <w:proofErr w:type="spellEnd"/>
      <w:r w:rsidRPr="00D57D9B">
        <w:rPr>
          <w:rFonts w:cs="Times New Roman"/>
          <w:sz w:val="28"/>
          <w:szCs w:val="28"/>
          <w:lang w:val="kk-KZ"/>
        </w:rPr>
        <w:t xml:space="preserve"> PDS құрылымын реттеуге қатысатынын көрсетті, дегенмен, бұл реттелу механизмі тек гиперполяризацияға әсер етеді, ал деполяризацияның ығысуына әсер етпейді.</w:t>
      </w:r>
    </w:p>
    <w:p w14:paraId="5668B168" w14:textId="4B4BD91B" w:rsidR="007A1C63" w:rsidRPr="00A61D81" w:rsidRDefault="009E69B7" w:rsidP="00795518">
      <w:pPr>
        <w:jc w:val="both"/>
        <w:rPr>
          <w:rFonts w:cs="Times New Roman"/>
          <w:sz w:val="28"/>
          <w:szCs w:val="28"/>
          <w:lang w:val="kk-KZ"/>
        </w:rPr>
      </w:pPr>
      <w:r w:rsidRPr="00D57D9B">
        <w:rPr>
          <w:rFonts w:cs="Times New Roman"/>
          <w:sz w:val="28"/>
          <w:szCs w:val="28"/>
          <w:lang w:val="kk-KZ"/>
        </w:rPr>
        <w:t>Осылайша, CP-AMPARs экспрессиялайтын ГАМҚ-ергиялық нейрондар глутаматергиялық нейрондардағы PDS кластерлерінің және Ca</w:t>
      </w:r>
      <w:r w:rsidRPr="00D57D9B">
        <w:rPr>
          <w:rFonts w:cs="Times New Roman"/>
          <w:sz w:val="28"/>
          <w:szCs w:val="28"/>
          <w:vertAlign w:val="superscript"/>
          <w:lang w:val="kk-KZ"/>
        </w:rPr>
        <w:t>2+</w:t>
      </w:r>
      <w:r w:rsidRPr="00D57D9B">
        <w:rPr>
          <w:rFonts w:cs="Times New Roman"/>
          <w:sz w:val="28"/>
          <w:szCs w:val="28"/>
          <w:lang w:val="kk-KZ"/>
        </w:rPr>
        <w:t xml:space="preserve"> импульстерінің ұзақтығын бақылайтын калий каналдарын селективті түрде реттеу үшін қолданылуы мүмкін.</w:t>
      </w:r>
    </w:p>
    <w:p w14:paraId="47E68A60" w14:textId="3ED5542C" w:rsidR="007A1C63" w:rsidRDefault="007A1C63" w:rsidP="00795518">
      <w:pPr>
        <w:jc w:val="both"/>
        <w:rPr>
          <w:rFonts w:cs="Times New Roman"/>
          <w:sz w:val="28"/>
          <w:szCs w:val="28"/>
          <w:lang w:val="kk-KZ"/>
        </w:rPr>
      </w:pPr>
      <w:r w:rsidRPr="00D57D9B">
        <w:rPr>
          <w:rFonts w:cs="Times New Roman"/>
          <w:sz w:val="28"/>
          <w:szCs w:val="28"/>
          <w:lang w:val="kk-KZ"/>
        </w:rPr>
        <w:t>Эпилептиформды белсенділік кезінде CP-AMPARs экспрессиялайтын ГАМҚ-ергиялық нейрондардың калий каналдарын реттеуге қатысуын зерттеу нәтижелері осы рецепторлардан калий каналдарына берілетін сигнал жолын анықтауға ғана емес, сонымен қатар PDS кластерлерінің генерациясына қатысатын каналдардың табиғатын анықтауға мүмкіндік береді. Аксон төмпешігі аймағында басым орналасқан төмен табалдырықты және ұзақ жұмыс істейтін Kv7 типті калий каналы PDS кластерінің ұзақтығын анықтауы мүмкін, өйткені ол бұл уақытта инактивацияланған басқа потенциал-тәуелді каналдарға қарағанда ұзағырақ жұмыс істейді [</w:t>
      </w:r>
      <w:r w:rsidR="00B16ED2" w:rsidRPr="00D57D9B">
        <w:rPr>
          <w:rFonts w:cs="Times New Roman"/>
          <w:sz w:val="28"/>
          <w:szCs w:val="28"/>
          <w:lang w:val="kk-KZ"/>
        </w:rPr>
        <w:t>390</w:t>
      </w:r>
      <w:r w:rsidRPr="00D57D9B">
        <w:rPr>
          <w:rFonts w:cs="Times New Roman"/>
          <w:sz w:val="28"/>
          <w:szCs w:val="28"/>
          <w:lang w:val="kk-KZ"/>
        </w:rPr>
        <w:t xml:space="preserve">]. Бұл каналдар потенциал мен лигандтармен, мысалы PIP2, G-нәруыздарының </w:t>
      </w:r>
      <w:r w:rsidRPr="00D57D9B">
        <w:rPr>
          <w:rFonts w:cs="Times New Roman"/>
          <w:sz w:val="28"/>
          <w:szCs w:val="28"/>
        </w:rPr>
        <w:t>βγ</w:t>
      </w:r>
      <w:r w:rsidRPr="00D57D9B">
        <w:rPr>
          <w:rFonts w:cs="Times New Roman"/>
          <w:sz w:val="28"/>
          <w:szCs w:val="28"/>
          <w:lang w:val="kk-KZ"/>
        </w:rPr>
        <w:t>-суббірліктері және Ca</w:t>
      </w:r>
      <w:r w:rsidRPr="00D57D9B">
        <w:rPr>
          <w:rFonts w:cs="Times New Roman"/>
          <w:sz w:val="28"/>
          <w:szCs w:val="28"/>
          <w:vertAlign w:val="superscript"/>
          <w:lang w:val="kk-KZ"/>
        </w:rPr>
        <w:t>2+</w:t>
      </w:r>
      <w:r w:rsidRPr="00D57D9B">
        <w:rPr>
          <w:rFonts w:cs="Times New Roman"/>
          <w:sz w:val="28"/>
          <w:szCs w:val="28"/>
          <w:lang w:val="kk-KZ"/>
        </w:rPr>
        <w:t>-CaM арқылы бақыланады [</w:t>
      </w:r>
      <w:r w:rsidR="00D947B2" w:rsidRPr="00D57D9B">
        <w:rPr>
          <w:rFonts w:cs="Times New Roman"/>
          <w:sz w:val="28"/>
          <w:szCs w:val="28"/>
          <w:lang w:val="kk-KZ"/>
        </w:rPr>
        <w:t>391-</w:t>
      </w:r>
      <w:r w:rsidR="00192EDD" w:rsidRPr="00D57D9B">
        <w:rPr>
          <w:rFonts w:cs="Times New Roman"/>
          <w:sz w:val="28"/>
          <w:szCs w:val="28"/>
          <w:lang w:val="kk-KZ"/>
        </w:rPr>
        <w:t>393</w:t>
      </w:r>
      <w:r w:rsidRPr="00D57D9B">
        <w:rPr>
          <w:rFonts w:cs="Times New Roman"/>
          <w:sz w:val="28"/>
          <w:szCs w:val="28"/>
          <w:lang w:val="kk-KZ"/>
        </w:rPr>
        <w:t>]. Kv7 каналдарының PDS реттелуіне қатысатынын көрсету үшін біз осы каналдың тікелей блокаторы мен активаторының PDS кластерлеріне әсерін зерттедік.</w:t>
      </w:r>
    </w:p>
    <w:p w14:paraId="7B2917B0" w14:textId="370BA4C2" w:rsidR="00D829B7" w:rsidRPr="00D57D9B" w:rsidRDefault="00D829B7" w:rsidP="00795518">
      <w:pPr>
        <w:jc w:val="both"/>
        <w:rPr>
          <w:rFonts w:cs="Times New Roman"/>
          <w:sz w:val="28"/>
          <w:szCs w:val="28"/>
          <w:lang w:val="kk-KZ"/>
        </w:rPr>
      </w:pPr>
      <w:r w:rsidRPr="00D57D9B">
        <w:rPr>
          <w:rFonts w:cs="Times New Roman"/>
          <w:bCs/>
          <w:sz w:val="28"/>
          <w:szCs w:val="28"/>
          <w:lang w:val="kk-KZ"/>
        </w:rPr>
        <w:t xml:space="preserve">Kv7 каналының активаторы – </w:t>
      </w:r>
      <w:proofErr w:type="spellStart"/>
      <w:r w:rsidRPr="00D57D9B">
        <w:rPr>
          <w:rFonts w:cs="Times New Roman"/>
          <w:bCs/>
          <w:sz w:val="28"/>
          <w:szCs w:val="28"/>
          <w:lang w:val="kk-KZ"/>
        </w:rPr>
        <w:t>ретигабин</w:t>
      </w:r>
      <w:proofErr w:type="spellEnd"/>
      <w:r w:rsidRPr="00D57D9B">
        <w:rPr>
          <w:rFonts w:cs="Times New Roman"/>
          <w:bCs/>
          <w:sz w:val="28"/>
          <w:szCs w:val="28"/>
          <w:lang w:val="kk-KZ"/>
        </w:rPr>
        <w:t xml:space="preserve"> қазіргі уақытта құрысуға қарсы, </w:t>
      </w:r>
      <w:proofErr w:type="spellStart"/>
      <w:r w:rsidRPr="00D57D9B">
        <w:rPr>
          <w:rFonts w:cs="Times New Roman"/>
          <w:bCs/>
          <w:sz w:val="28"/>
          <w:szCs w:val="28"/>
          <w:lang w:val="kk-KZ"/>
        </w:rPr>
        <w:t>анальгетикалық</w:t>
      </w:r>
      <w:proofErr w:type="spellEnd"/>
      <w:r w:rsidRPr="00D57D9B">
        <w:rPr>
          <w:rFonts w:cs="Times New Roman"/>
          <w:bCs/>
          <w:sz w:val="28"/>
          <w:szCs w:val="28"/>
          <w:lang w:val="kk-KZ"/>
        </w:rPr>
        <w:t xml:space="preserve"> және қабынуға қарсы дәрі ретінде сынақтан өтуде [394, 395]. 1</w:t>
      </w:r>
      <w:r>
        <w:rPr>
          <w:rFonts w:cs="Times New Roman"/>
          <w:bCs/>
          <w:sz w:val="28"/>
          <w:szCs w:val="28"/>
          <w:lang w:val="kk-KZ"/>
        </w:rPr>
        <w:t>5</w:t>
      </w:r>
      <w:r w:rsidRPr="00D57D9B">
        <w:rPr>
          <w:rFonts w:cs="Times New Roman"/>
          <w:bCs/>
          <w:sz w:val="28"/>
          <w:szCs w:val="28"/>
          <w:lang w:val="kk-KZ"/>
        </w:rPr>
        <w:t xml:space="preserve"> A-Б суреттерінде </w:t>
      </w:r>
      <w:proofErr w:type="spellStart"/>
      <w:r w:rsidRPr="00D57D9B">
        <w:rPr>
          <w:rFonts w:cs="Times New Roman"/>
          <w:bCs/>
          <w:sz w:val="28"/>
          <w:szCs w:val="28"/>
          <w:lang w:val="kk-KZ"/>
        </w:rPr>
        <w:t>бикукуллинмен</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индукцияланған</w:t>
      </w:r>
      <w:proofErr w:type="spellEnd"/>
      <w:r w:rsidRPr="00D57D9B">
        <w:rPr>
          <w:rFonts w:cs="Times New Roman"/>
          <w:bCs/>
          <w:sz w:val="28"/>
          <w:szCs w:val="28"/>
          <w:lang w:val="kk-KZ"/>
        </w:rPr>
        <w:t xml:space="preserve"> PDS кластерлерінің периодты генерациясы режиміндегі </w:t>
      </w:r>
      <w:proofErr w:type="spellStart"/>
      <w:r w:rsidRPr="00D57D9B">
        <w:rPr>
          <w:rFonts w:cs="Times New Roman"/>
          <w:bCs/>
          <w:sz w:val="28"/>
          <w:szCs w:val="28"/>
          <w:lang w:val="kk-KZ"/>
        </w:rPr>
        <w:t>глутаматергиялық</w:t>
      </w:r>
      <w:proofErr w:type="spellEnd"/>
      <w:r w:rsidRPr="00D57D9B">
        <w:rPr>
          <w:rFonts w:cs="Times New Roman"/>
          <w:bCs/>
          <w:sz w:val="28"/>
          <w:szCs w:val="28"/>
          <w:lang w:val="kk-KZ"/>
        </w:rPr>
        <w:t xml:space="preserve"> нейронның </w:t>
      </w:r>
      <w:r w:rsidR="00220873">
        <w:rPr>
          <w:rFonts w:cs="Times New Roman"/>
          <w:bCs/>
          <w:sz w:val="28"/>
          <w:szCs w:val="28"/>
          <w:lang w:val="kk-KZ"/>
        </w:rPr>
        <w:t>шоғырлық</w:t>
      </w:r>
      <w:r w:rsidRPr="00D57D9B">
        <w:rPr>
          <w:rFonts w:cs="Times New Roman"/>
          <w:bCs/>
          <w:sz w:val="28"/>
          <w:szCs w:val="28"/>
          <w:lang w:val="kk-KZ"/>
        </w:rPr>
        <w:t xml:space="preserve"> белсенділігі бақылау (A) және 2,5 </w:t>
      </w:r>
      <w:proofErr w:type="spellStart"/>
      <w:r w:rsidRPr="00D57D9B">
        <w:rPr>
          <w:rFonts w:cs="Times New Roman"/>
          <w:bCs/>
          <w:sz w:val="28"/>
          <w:szCs w:val="28"/>
          <w:lang w:val="kk-KZ"/>
        </w:rPr>
        <w:t>мкМ</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ретигабин</w:t>
      </w:r>
      <w:proofErr w:type="spellEnd"/>
      <w:r w:rsidRPr="00D57D9B">
        <w:rPr>
          <w:rFonts w:cs="Times New Roman"/>
          <w:bCs/>
          <w:sz w:val="28"/>
          <w:szCs w:val="28"/>
          <w:lang w:val="kk-KZ"/>
        </w:rPr>
        <w:t xml:space="preserve"> қолданылғаннан кейінгі (</w:t>
      </w:r>
      <w:r>
        <w:rPr>
          <w:rFonts w:cs="Times New Roman"/>
          <w:bCs/>
          <w:sz w:val="28"/>
          <w:szCs w:val="28"/>
          <w:lang w:val="kk-KZ"/>
        </w:rPr>
        <w:t>Ә</w:t>
      </w:r>
      <w:r w:rsidRPr="00D57D9B">
        <w:rPr>
          <w:rFonts w:cs="Times New Roman"/>
          <w:bCs/>
          <w:sz w:val="28"/>
          <w:szCs w:val="28"/>
          <w:lang w:val="kk-KZ"/>
        </w:rPr>
        <w:t>) жағдайларда көрсетілген. Бақылауда кластер 5-6 PDS-</w:t>
      </w:r>
      <w:proofErr w:type="spellStart"/>
      <w:r w:rsidRPr="00D57D9B">
        <w:rPr>
          <w:rFonts w:cs="Times New Roman"/>
          <w:bCs/>
          <w:sz w:val="28"/>
          <w:szCs w:val="28"/>
          <w:lang w:val="kk-KZ"/>
        </w:rPr>
        <w:t>тен</w:t>
      </w:r>
      <w:proofErr w:type="spellEnd"/>
      <w:r w:rsidRPr="00D57D9B">
        <w:rPr>
          <w:rFonts w:cs="Times New Roman"/>
          <w:bCs/>
          <w:sz w:val="28"/>
          <w:szCs w:val="28"/>
          <w:lang w:val="kk-KZ"/>
        </w:rPr>
        <w:t xml:space="preserve"> тұрды, ал активаторды қолданғаннан кейін </w:t>
      </w:r>
      <w:proofErr w:type="spellStart"/>
      <w:r w:rsidRPr="00D57D9B">
        <w:rPr>
          <w:rFonts w:cs="Times New Roman"/>
          <w:bCs/>
          <w:sz w:val="28"/>
          <w:szCs w:val="28"/>
          <w:lang w:val="kk-KZ"/>
        </w:rPr>
        <w:t>кластердегі</w:t>
      </w:r>
      <w:proofErr w:type="spellEnd"/>
      <w:r w:rsidRPr="00D57D9B">
        <w:rPr>
          <w:rFonts w:cs="Times New Roman"/>
          <w:bCs/>
          <w:sz w:val="28"/>
          <w:szCs w:val="28"/>
          <w:lang w:val="kk-KZ"/>
        </w:rPr>
        <w:t xml:space="preserve"> PDS саны 3-ке дейін қысқарды. </w:t>
      </w:r>
      <w:r w:rsidRPr="0072500D">
        <w:rPr>
          <w:rFonts w:cs="Times New Roman"/>
          <w:bCs/>
          <w:sz w:val="28"/>
          <w:szCs w:val="28"/>
          <w:lang w:val="kk-KZ"/>
        </w:rPr>
        <w:t>1</w:t>
      </w:r>
      <w:r w:rsidR="00220873">
        <w:rPr>
          <w:rFonts w:cs="Times New Roman"/>
          <w:bCs/>
          <w:sz w:val="28"/>
          <w:szCs w:val="28"/>
          <w:lang w:val="kk-KZ"/>
        </w:rPr>
        <w:t>5</w:t>
      </w:r>
      <w:r w:rsidRPr="0072500D">
        <w:rPr>
          <w:rFonts w:cs="Times New Roman"/>
          <w:bCs/>
          <w:sz w:val="28"/>
          <w:szCs w:val="28"/>
          <w:lang w:val="kk-KZ"/>
        </w:rPr>
        <w:t> Б</w:t>
      </w:r>
      <w:r w:rsidRPr="009B54E8">
        <w:rPr>
          <w:rFonts w:cs="Times New Roman"/>
          <w:bCs/>
          <w:sz w:val="28"/>
          <w:szCs w:val="28"/>
          <w:lang w:val="kk-KZ"/>
        </w:rPr>
        <w:t>-суретте</w:t>
      </w:r>
      <w:r w:rsidRPr="00D57D9B">
        <w:rPr>
          <w:rFonts w:cs="Times New Roman"/>
          <w:bCs/>
          <w:sz w:val="28"/>
          <w:szCs w:val="28"/>
          <w:lang w:val="kk-KZ"/>
        </w:rPr>
        <w:t xml:space="preserve"> бақылаудағы және </w:t>
      </w:r>
      <w:proofErr w:type="spellStart"/>
      <w:r w:rsidRPr="00D57D9B">
        <w:rPr>
          <w:rFonts w:cs="Times New Roman"/>
          <w:bCs/>
          <w:sz w:val="28"/>
          <w:szCs w:val="28"/>
          <w:lang w:val="kk-KZ"/>
        </w:rPr>
        <w:t>ретигабиннің</w:t>
      </w:r>
      <w:proofErr w:type="spellEnd"/>
      <w:r w:rsidRPr="00D57D9B">
        <w:rPr>
          <w:rFonts w:cs="Times New Roman"/>
          <w:bCs/>
          <w:sz w:val="28"/>
          <w:szCs w:val="28"/>
          <w:lang w:val="kk-KZ"/>
        </w:rPr>
        <w:t xml:space="preserve"> қатысуындағы PDS кластерлері салыстырылған. </w:t>
      </w:r>
      <w:proofErr w:type="spellStart"/>
      <w:r w:rsidRPr="00D57D9B">
        <w:rPr>
          <w:rFonts w:cs="Times New Roman"/>
          <w:bCs/>
          <w:sz w:val="28"/>
          <w:szCs w:val="28"/>
          <w:lang w:val="kk-KZ"/>
        </w:rPr>
        <w:t>Ретигабин</w:t>
      </w:r>
      <w:proofErr w:type="spellEnd"/>
      <w:r w:rsidRPr="00D57D9B">
        <w:rPr>
          <w:rFonts w:cs="Times New Roman"/>
          <w:bCs/>
          <w:sz w:val="28"/>
          <w:szCs w:val="28"/>
          <w:lang w:val="kk-KZ"/>
        </w:rPr>
        <w:t xml:space="preserve"> кластердің ұзақтығын азайтатыны және PDS кластерінен кейінгі </w:t>
      </w:r>
      <w:proofErr w:type="spellStart"/>
      <w:r w:rsidRPr="00D57D9B">
        <w:rPr>
          <w:rFonts w:cs="Times New Roman"/>
          <w:bCs/>
          <w:sz w:val="28"/>
          <w:szCs w:val="28"/>
          <w:lang w:val="kk-KZ"/>
        </w:rPr>
        <w:t>постгиперполяризацияны</w:t>
      </w:r>
      <w:proofErr w:type="spellEnd"/>
      <w:r w:rsidRPr="00D57D9B">
        <w:rPr>
          <w:rFonts w:cs="Times New Roman"/>
          <w:bCs/>
          <w:sz w:val="28"/>
          <w:szCs w:val="28"/>
          <w:lang w:val="kk-KZ"/>
        </w:rPr>
        <w:t xml:space="preserve"> арттыратыны көрсетілді. Кластерлердің ұзақтығы </w:t>
      </w:r>
      <w:proofErr w:type="spellStart"/>
      <w:r w:rsidRPr="00D57D9B">
        <w:rPr>
          <w:rFonts w:cs="Times New Roman"/>
          <w:bCs/>
          <w:sz w:val="28"/>
          <w:szCs w:val="28"/>
          <w:lang w:val="kk-KZ"/>
        </w:rPr>
        <w:t>ретигабиннің</w:t>
      </w:r>
      <w:proofErr w:type="spellEnd"/>
      <w:r w:rsidRPr="00D57D9B">
        <w:rPr>
          <w:rFonts w:cs="Times New Roman"/>
          <w:bCs/>
          <w:sz w:val="28"/>
          <w:szCs w:val="28"/>
          <w:lang w:val="kk-KZ"/>
        </w:rPr>
        <w:t xml:space="preserve"> қатысуында 1,2±0,2 с-тан 0,5±0,2 с-қа дейін азайды. Орташа </w:t>
      </w:r>
      <w:proofErr w:type="spellStart"/>
      <w:r w:rsidRPr="00D57D9B">
        <w:rPr>
          <w:rFonts w:cs="Times New Roman"/>
          <w:bCs/>
          <w:sz w:val="28"/>
          <w:szCs w:val="28"/>
          <w:lang w:val="kk-KZ"/>
        </w:rPr>
        <w:t>постгиперполяризация</w:t>
      </w:r>
      <w:proofErr w:type="spellEnd"/>
      <w:r w:rsidRPr="00D57D9B">
        <w:rPr>
          <w:rFonts w:cs="Times New Roman"/>
          <w:bCs/>
          <w:sz w:val="28"/>
          <w:szCs w:val="28"/>
          <w:lang w:val="kk-KZ"/>
        </w:rPr>
        <w:t xml:space="preserve"> бақылауда 4,5±0,3 </w:t>
      </w:r>
      <w:proofErr w:type="spellStart"/>
      <w:r w:rsidRPr="00D57D9B">
        <w:rPr>
          <w:rFonts w:cs="Times New Roman"/>
          <w:bCs/>
          <w:sz w:val="28"/>
          <w:szCs w:val="28"/>
          <w:lang w:val="kk-KZ"/>
        </w:rPr>
        <w:t>мВ</w:t>
      </w:r>
      <w:proofErr w:type="spellEnd"/>
      <w:r w:rsidRPr="00D57D9B">
        <w:rPr>
          <w:rFonts w:cs="Times New Roman"/>
          <w:bCs/>
          <w:sz w:val="28"/>
          <w:szCs w:val="28"/>
          <w:lang w:val="kk-KZ"/>
        </w:rPr>
        <w:t xml:space="preserve"> және </w:t>
      </w:r>
      <w:proofErr w:type="spellStart"/>
      <w:r w:rsidRPr="00D57D9B">
        <w:rPr>
          <w:rFonts w:cs="Times New Roman"/>
          <w:bCs/>
          <w:sz w:val="28"/>
          <w:szCs w:val="28"/>
          <w:lang w:val="kk-KZ"/>
        </w:rPr>
        <w:t>ретигабиннің</w:t>
      </w:r>
      <w:proofErr w:type="spellEnd"/>
      <w:r w:rsidRPr="00D57D9B">
        <w:rPr>
          <w:rFonts w:cs="Times New Roman"/>
          <w:bCs/>
          <w:sz w:val="28"/>
          <w:szCs w:val="28"/>
          <w:lang w:val="kk-KZ"/>
        </w:rPr>
        <w:t xml:space="preserve"> қатысуында 8,6±0,6 </w:t>
      </w:r>
      <w:proofErr w:type="spellStart"/>
      <w:r w:rsidRPr="00D57D9B">
        <w:rPr>
          <w:rFonts w:cs="Times New Roman"/>
          <w:bCs/>
          <w:sz w:val="28"/>
          <w:szCs w:val="28"/>
          <w:lang w:val="kk-KZ"/>
        </w:rPr>
        <w:t>мВ</w:t>
      </w:r>
      <w:proofErr w:type="spellEnd"/>
      <w:r w:rsidRPr="00D57D9B">
        <w:rPr>
          <w:rFonts w:cs="Times New Roman"/>
          <w:bCs/>
          <w:sz w:val="28"/>
          <w:szCs w:val="28"/>
          <w:lang w:val="kk-KZ"/>
        </w:rPr>
        <w:t xml:space="preserve"> құрады, бұл оның екі есеге артқанын көрсетеді. Бақылауда біз кластерде 5-6 жеке PDS байқадық, ал активатордың қатысуында кластер 2-3 PDS-</w:t>
      </w:r>
      <w:proofErr w:type="spellStart"/>
      <w:r w:rsidRPr="00D57D9B">
        <w:rPr>
          <w:rFonts w:cs="Times New Roman"/>
          <w:bCs/>
          <w:sz w:val="28"/>
          <w:szCs w:val="28"/>
          <w:lang w:val="kk-KZ"/>
        </w:rPr>
        <w:t>тен</w:t>
      </w:r>
      <w:proofErr w:type="spellEnd"/>
      <w:r w:rsidRPr="00D57D9B">
        <w:rPr>
          <w:rFonts w:cs="Times New Roman"/>
          <w:bCs/>
          <w:sz w:val="28"/>
          <w:szCs w:val="28"/>
          <w:lang w:val="kk-KZ"/>
        </w:rPr>
        <w:t xml:space="preserve"> тұрды.</w:t>
      </w:r>
    </w:p>
    <w:p w14:paraId="1AD3FB6F" w14:textId="77777777" w:rsidR="007A1C63" w:rsidRPr="00D57D9B" w:rsidRDefault="007A1C63" w:rsidP="00795518">
      <w:pPr>
        <w:ind w:firstLine="0"/>
        <w:jc w:val="both"/>
        <w:rPr>
          <w:rFonts w:cs="Times New Roman"/>
          <w:bCs/>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4438"/>
        <w:gridCol w:w="426"/>
        <w:gridCol w:w="4348"/>
      </w:tblGrid>
      <w:tr w:rsidR="00220873" w:rsidRPr="00D57D9B" w14:paraId="5F0D8B0D" w14:textId="77777777" w:rsidTr="00634BC0">
        <w:tc>
          <w:tcPr>
            <w:tcW w:w="421" w:type="dxa"/>
          </w:tcPr>
          <w:p w14:paraId="51619163"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251" w:type="dxa"/>
          </w:tcPr>
          <w:p w14:paraId="2713686B" w14:textId="311968B5" w:rsidR="007A1C63" w:rsidRPr="00D57D9B" w:rsidRDefault="0025584B" w:rsidP="00795518">
            <w:pPr>
              <w:ind w:firstLine="0"/>
              <w:jc w:val="both"/>
              <w:rPr>
                <w:rFonts w:cs="Times New Roman"/>
                <w:bCs/>
                <w:sz w:val="28"/>
                <w:szCs w:val="28"/>
                <w:lang w:val="kk-KZ"/>
              </w:rPr>
            </w:pPr>
            <w:r w:rsidRPr="00D57D9B">
              <w:rPr>
                <w:rFonts w:cs="Times New Roman"/>
                <w:bCs/>
                <w:noProof/>
                <w:sz w:val="28"/>
                <w:szCs w:val="28"/>
                <w:lang w:val="kk-KZ"/>
              </w:rPr>
              <w:drawing>
                <wp:inline distT="0" distB="0" distL="0" distR="0" wp14:anchorId="36D2C125" wp14:editId="0BB59C09">
                  <wp:extent cx="2788924" cy="2160000"/>
                  <wp:effectExtent l="0" t="0" r="5080" b="0"/>
                  <wp:docPr id="12426505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50581" name=""/>
                          <pic:cNvPicPr/>
                        </pic:nvPicPr>
                        <pic:blipFill>
                          <a:blip r:embed="rId108"/>
                          <a:stretch>
                            <a:fillRect/>
                          </a:stretch>
                        </pic:blipFill>
                        <pic:spPr>
                          <a:xfrm>
                            <a:off x="0" y="0"/>
                            <a:ext cx="2788924" cy="2160000"/>
                          </a:xfrm>
                          <a:prstGeom prst="rect">
                            <a:avLst/>
                          </a:prstGeom>
                        </pic:spPr>
                      </pic:pic>
                    </a:graphicData>
                  </a:graphic>
                </wp:inline>
              </w:drawing>
            </w:r>
          </w:p>
        </w:tc>
        <w:tc>
          <w:tcPr>
            <w:tcW w:w="426" w:type="dxa"/>
          </w:tcPr>
          <w:p w14:paraId="2E99A877"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4247" w:type="dxa"/>
          </w:tcPr>
          <w:p w14:paraId="57E09DAB" w14:textId="4C5F2A00" w:rsidR="007A1C63" w:rsidRPr="00D57D9B" w:rsidRDefault="002C59E2" w:rsidP="00795518">
            <w:pPr>
              <w:ind w:firstLine="0"/>
              <w:jc w:val="both"/>
              <w:rPr>
                <w:rFonts w:cs="Times New Roman"/>
                <w:bCs/>
                <w:sz w:val="28"/>
                <w:szCs w:val="28"/>
                <w:lang w:val="kk-KZ"/>
              </w:rPr>
            </w:pPr>
            <w:r w:rsidRPr="00D57D9B">
              <w:rPr>
                <w:rFonts w:cs="Times New Roman"/>
                <w:bCs/>
                <w:noProof/>
                <w:sz w:val="28"/>
                <w:szCs w:val="28"/>
                <w:lang w:val="kk-KZ"/>
              </w:rPr>
              <w:drawing>
                <wp:inline distT="0" distB="0" distL="0" distR="0" wp14:anchorId="79DB316A" wp14:editId="2FB8E047">
                  <wp:extent cx="2904289" cy="2160000"/>
                  <wp:effectExtent l="0" t="0" r="4445" b="0"/>
                  <wp:docPr id="1301595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95876" name=""/>
                          <pic:cNvPicPr/>
                        </pic:nvPicPr>
                        <pic:blipFill>
                          <a:blip r:embed="rId109"/>
                          <a:stretch>
                            <a:fillRect/>
                          </a:stretch>
                        </pic:blipFill>
                        <pic:spPr>
                          <a:xfrm>
                            <a:off x="0" y="0"/>
                            <a:ext cx="2904289" cy="2160000"/>
                          </a:xfrm>
                          <a:prstGeom prst="rect">
                            <a:avLst/>
                          </a:prstGeom>
                        </pic:spPr>
                      </pic:pic>
                    </a:graphicData>
                  </a:graphic>
                </wp:inline>
              </w:drawing>
            </w:r>
          </w:p>
        </w:tc>
      </w:tr>
      <w:tr w:rsidR="00220873" w:rsidRPr="00D57D9B" w14:paraId="4D6314A4" w14:textId="77777777" w:rsidTr="00634BC0">
        <w:tc>
          <w:tcPr>
            <w:tcW w:w="421" w:type="dxa"/>
          </w:tcPr>
          <w:p w14:paraId="259C5B13" w14:textId="77777777" w:rsidR="007A1C63" w:rsidRPr="00D57D9B" w:rsidRDefault="007A1C63" w:rsidP="00795518">
            <w:pPr>
              <w:ind w:firstLine="0"/>
              <w:jc w:val="both"/>
              <w:rPr>
                <w:rFonts w:ascii="Arial" w:hAnsi="Arial" w:cs="Arial"/>
                <w:b/>
                <w:sz w:val="32"/>
                <w:szCs w:val="32"/>
                <w:lang w:val="kk-KZ"/>
              </w:rPr>
            </w:pPr>
          </w:p>
        </w:tc>
        <w:tc>
          <w:tcPr>
            <w:tcW w:w="4251" w:type="dxa"/>
          </w:tcPr>
          <w:p w14:paraId="7A5EAA36" w14:textId="77777777" w:rsidR="007A1C63" w:rsidRPr="00D57D9B" w:rsidRDefault="007A1C63" w:rsidP="00795518">
            <w:pPr>
              <w:ind w:firstLine="0"/>
              <w:jc w:val="both"/>
              <w:rPr>
                <w:rFonts w:cs="Times New Roman"/>
                <w:bCs/>
                <w:sz w:val="28"/>
                <w:szCs w:val="28"/>
                <w:lang w:val="kk-KZ"/>
              </w:rPr>
            </w:pPr>
          </w:p>
        </w:tc>
        <w:tc>
          <w:tcPr>
            <w:tcW w:w="426" w:type="dxa"/>
          </w:tcPr>
          <w:p w14:paraId="1CB4D04E" w14:textId="77777777" w:rsidR="007A1C63" w:rsidRPr="00D57D9B" w:rsidRDefault="007A1C63" w:rsidP="00795518">
            <w:pPr>
              <w:ind w:firstLine="0"/>
              <w:jc w:val="both"/>
              <w:rPr>
                <w:rFonts w:ascii="Arial" w:hAnsi="Arial" w:cs="Arial"/>
                <w:b/>
                <w:sz w:val="32"/>
                <w:szCs w:val="32"/>
                <w:lang w:val="kk-KZ"/>
              </w:rPr>
            </w:pPr>
          </w:p>
        </w:tc>
        <w:tc>
          <w:tcPr>
            <w:tcW w:w="4247" w:type="dxa"/>
          </w:tcPr>
          <w:p w14:paraId="5FA80F62" w14:textId="77777777" w:rsidR="007A1C63" w:rsidRPr="00D57D9B" w:rsidRDefault="007A1C63" w:rsidP="00795518">
            <w:pPr>
              <w:ind w:firstLine="0"/>
              <w:jc w:val="both"/>
              <w:rPr>
                <w:rFonts w:cs="Times New Roman"/>
                <w:bCs/>
                <w:sz w:val="28"/>
                <w:szCs w:val="28"/>
                <w:lang w:val="kk-KZ"/>
              </w:rPr>
            </w:pPr>
          </w:p>
        </w:tc>
      </w:tr>
      <w:tr w:rsidR="00220873" w:rsidRPr="00D57D9B" w14:paraId="52371066" w14:textId="77777777" w:rsidTr="00634BC0">
        <w:tc>
          <w:tcPr>
            <w:tcW w:w="421" w:type="dxa"/>
          </w:tcPr>
          <w:p w14:paraId="6D1BC2F3"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Б</w:t>
            </w:r>
          </w:p>
        </w:tc>
        <w:tc>
          <w:tcPr>
            <w:tcW w:w="4251" w:type="dxa"/>
          </w:tcPr>
          <w:p w14:paraId="5D12C947" w14:textId="083EFEFB" w:rsidR="007A1C63" w:rsidRPr="00D57D9B" w:rsidRDefault="00BF68A2" w:rsidP="00795518">
            <w:pPr>
              <w:ind w:firstLine="0"/>
              <w:jc w:val="both"/>
              <w:rPr>
                <w:rFonts w:cs="Times New Roman"/>
                <w:bCs/>
                <w:sz w:val="28"/>
                <w:szCs w:val="28"/>
                <w:lang w:val="kk-KZ"/>
              </w:rPr>
            </w:pPr>
            <w:r w:rsidRPr="00D57D9B">
              <w:rPr>
                <w:rFonts w:cs="Times New Roman"/>
                <w:bCs/>
                <w:noProof/>
                <w:sz w:val="28"/>
                <w:szCs w:val="28"/>
                <w:lang w:val="kk-KZ"/>
              </w:rPr>
              <w:drawing>
                <wp:inline distT="0" distB="0" distL="0" distR="0" wp14:anchorId="73C89D40" wp14:editId="3E582AFB">
                  <wp:extent cx="2967158" cy="2160000"/>
                  <wp:effectExtent l="0" t="0" r="5080" b="0"/>
                  <wp:docPr id="10076990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99017" name=""/>
                          <pic:cNvPicPr/>
                        </pic:nvPicPr>
                        <pic:blipFill>
                          <a:blip r:embed="rId110"/>
                          <a:stretch>
                            <a:fillRect/>
                          </a:stretch>
                        </pic:blipFill>
                        <pic:spPr>
                          <a:xfrm>
                            <a:off x="0" y="0"/>
                            <a:ext cx="2967158" cy="2160000"/>
                          </a:xfrm>
                          <a:prstGeom prst="rect">
                            <a:avLst/>
                          </a:prstGeom>
                        </pic:spPr>
                      </pic:pic>
                    </a:graphicData>
                  </a:graphic>
                </wp:inline>
              </w:drawing>
            </w:r>
          </w:p>
        </w:tc>
        <w:tc>
          <w:tcPr>
            <w:tcW w:w="426" w:type="dxa"/>
          </w:tcPr>
          <w:p w14:paraId="34C0A34D"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В</w:t>
            </w:r>
          </w:p>
        </w:tc>
        <w:tc>
          <w:tcPr>
            <w:tcW w:w="4247" w:type="dxa"/>
          </w:tcPr>
          <w:p w14:paraId="5D459A23" w14:textId="48FEDB18" w:rsidR="007A1C63" w:rsidRPr="00D57D9B" w:rsidRDefault="00123957" w:rsidP="00795518">
            <w:pPr>
              <w:ind w:firstLine="0"/>
              <w:jc w:val="both"/>
              <w:rPr>
                <w:rFonts w:cs="Times New Roman"/>
                <w:bCs/>
                <w:sz w:val="28"/>
                <w:szCs w:val="28"/>
                <w:lang w:val="kk-KZ"/>
              </w:rPr>
            </w:pPr>
            <w:r w:rsidRPr="00D57D9B">
              <w:rPr>
                <w:rFonts w:cs="Times New Roman"/>
                <w:bCs/>
                <w:noProof/>
                <w:sz w:val="28"/>
                <w:szCs w:val="28"/>
                <w:lang w:val="kk-KZ"/>
              </w:rPr>
              <w:drawing>
                <wp:inline distT="0" distB="0" distL="0" distR="0" wp14:anchorId="74280261" wp14:editId="0FCCF639">
                  <wp:extent cx="1477625" cy="2160000"/>
                  <wp:effectExtent l="0" t="0" r="0" b="0"/>
                  <wp:docPr id="3610717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71785" name=""/>
                          <pic:cNvPicPr/>
                        </pic:nvPicPr>
                        <pic:blipFill>
                          <a:blip r:embed="rId111"/>
                          <a:stretch>
                            <a:fillRect/>
                          </a:stretch>
                        </pic:blipFill>
                        <pic:spPr>
                          <a:xfrm>
                            <a:off x="0" y="0"/>
                            <a:ext cx="1477625" cy="2160000"/>
                          </a:xfrm>
                          <a:prstGeom prst="rect">
                            <a:avLst/>
                          </a:prstGeom>
                        </pic:spPr>
                      </pic:pic>
                    </a:graphicData>
                  </a:graphic>
                </wp:inline>
              </w:drawing>
            </w:r>
          </w:p>
        </w:tc>
      </w:tr>
    </w:tbl>
    <w:p w14:paraId="257CF12C" w14:textId="77777777" w:rsidR="007A1C63" w:rsidRPr="00D57D9B" w:rsidRDefault="007A1C63" w:rsidP="00795518">
      <w:pPr>
        <w:ind w:firstLine="0"/>
        <w:jc w:val="both"/>
        <w:rPr>
          <w:rFonts w:cs="Times New Roman"/>
          <w:bCs/>
          <w:sz w:val="28"/>
          <w:szCs w:val="28"/>
          <w:lang w:val="kk-KZ"/>
        </w:rPr>
      </w:pPr>
    </w:p>
    <w:p w14:paraId="02285DE2" w14:textId="7331B1F2" w:rsidR="000715DF" w:rsidRDefault="007A1C63" w:rsidP="00795518">
      <w:pPr>
        <w:ind w:firstLine="0"/>
        <w:jc w:val="center"/>
        <w:rPr>
          <w:rFonts w:cs="Times New Roman"/>
          <w:sz w:val="28"/>
          <w:szCs w:val="28"/>
          <w:lang w:val="kk-KZ"/>
        </w:rPr>
      </w:pPr>
      <w:r w:rsidRPr="00D57D9B">
        <w:rPr>
          <w:rFonts w:cs="Times New Roman"/>
          <w:sz w:val="28"/>
          <w:szCs w:val="28"/>
          <w:lang w:val="kk-KZ"/>
        </w:rPr>
        <w:t>1</w:t>
      </w:r>
      <w:r w:rsidR="00F62E7C" w:rsidRPr="00F62E7C">
        <w:rPr>
          <w:rFonts w:cs="Times New Roman"/>
          <w:sz w:val="28"/>
          <w:szCs w:val="28"/>
          <w:lang w:val="kk-KZ"/>
        </w:rPr>
        <w:t>5</w:t>
      </w:r>
      <w:r w:rsidRPr="00D57D9B">
        <w:rPr>
          <w:rFonts w:cs="Times New Roman"/>
          <w:sz w:val="28"/>
          <w:szCs w:val="28"/>
          <w:lang w:val="kk-KZ"/>
        </w:rPr>
        <w:t>-сурет</w:t>
      </w:r>
      <w:r w:rsidR="0098689B" w:rsidRPr="00D57D9B">
        <w:rPr>
          <w:rFonts w:cs="Times New Roman"/>
          <w:sz w:val="28"/>
          <w:szCs w:val="28"/>
          <w:lang w:val="kk-KZ"/>
        </w:rPr>
        <w:t xml:space="preserve"> –</w:t>
      </w:r>
      <w:r w:rsidR="000715DF">
        <w:rPr>
          <w:rFonts w:cs="Times New Roman"/>
          <w:sz w:val="28"/>
          <w:szCs w:val="28"/>
          <w:lang w:val="kk-KZ"/>
        </w:rPr>
        <w:t xml:space="preserve"> </w:t>
      </w:r>
      <w:proofErr w:type="spellStart"/>
      <w:r w:rsidR="000715DF">
        <w:rPr>
          <w:rFonts w:cs="Times New Roman"/>
          <w:sz w:val="28"/>
          <w:szCs w:val="28"/>
          <w:lang w:val="kk-KZ"/>
        </w:rPr>
        <w:t>Гл</w:t>
      </w:r>
      <w:r w:rsidRPr="00D57D9B">
        <w:rPr>
          <w:rFonts w:cs="Times New Roman"/>
          <w:sz w:val="28"/>
          <w:szCs w:val="28"/>
          <w:lang w:val="kk-KZ"/>
        </w:rPr>
        <w:t>утаматергиялық</w:t>
      </w:r>
      <w:proofErr w:type="spellEnd"/>
      <w:r w:rsidRPr="00D57D9B">
        <w:rPr>
          <w:rFonts w:cs="Times New Roman"/>
          <w:sz w:val="28"/>
          <w:szCs w:val="28"/>
          <w:lang w:val="kk-KZ"/>
        </w:rPr>
        <w:t xml:space="preserve"> </w:t>
      </w:r>
      <w:proofErr w:type="spellStart"/>
      <w:r w:rsidRPr="00D57D9B">
        <w:rPr>
          <w:rFonts w:cs="Times New Roman"/>
          <w:sz w:val="28"/>
          <w:szCs w:val="28"/>
          <w:lang w:val="kk-KZ"/>
        </w:rPr>
        <w:t>нейрондардағы</w:t>
      </w:r>
      <w:proofErr w:type="spellEnd"/>
      <w:r w:rsidRPr="00D57D9B">
        <w:rPr>
          <w:rFonts w:cs="Times New Roman"/>
          <w:sz w:val="28"/>
          <w:szCs w:val="28"/>
          <w:lang w:val="kk-KZ"/>
        </w:rPr>
        <w:t xml:space="preserve"> PDS кластерлеріне </w:t>
      </w:r>
    </w:p>
    <w:p w14:paraId="453CEFD6" w14:textId="474D7904" w:rsidR="007A1C63" w:rsidRPr="00D57D9B" w:rsidRDefault="000715DF" w:rsidP="00795518">
      <w:pPr>
        <w:ind w:firstLine="0"/>
        <w:jc w:val="center"/>
        <w:rPr>
          <w:rFonts w:cs="Times New Roman"/>
          <w:sz w:val="28"/>
          <w:szCs w:val="28"/>
          <w:lang w:val="kk-KZ"/>
        </w:rPr>
      </w:pPr>
      <w:r w:rsidRPr="00D57D9B">
        <w:rPr>
          <w:rFonts w:cs="Times New Roman"/>
          <w:sz w:val="28"/>
          <w:szCs w:val="28"/>
          <w:lang w:val="kk-KZ"/>
        </w:rPr>
        <w:t xml:space="preserve">Kv7 каналының активаторы – </w:t>
      </w:r>
      <w:proofErr w:type="spellStart"/>
      <w:r w:rsidRPr="00D57D9B">
        <w:rPr>
          <w:rFonts w:cs="Times New Roman"/>
          <w:sz w:val="28"/>
          <w:szCs w:val="28"/>
          <w:lang w:val="kk-KZ"/>
        </w:rPr>
        <w:t>ретигабиннің</w:t>
      </w:r>
      <w:proofErr w:type="spellEnd"/>
      <w:r w:rsidRPr="00D57D9B">
        <w:rPr>
          <w:rFonts w:cs="Times New Roman"/>
          <w:sz w:val="28"/>
          <w:szCs w:val="28"/>
          <w:lang w:val="kk-KZ"/>
        </w:rPr>
        <w:t xml:space="preserve"> </w:t>
      </w:r>
      <w:r w:rsidRPr="00D57D9B">
        <w:rPr>
          <w:rFonts w:cs="Times New Roman"/>
          <w:bCs/>
          <w:sz w:val="28"/>
          <w:szCs w:val="28"/>
          <w:lang w:val="kk-KZ"/>
        </w:rPr>
        <w:t xml:space="preserve">(2,5 </w:t>
      </w:r>
      <w:proofErr w:type="spellStart"/>
      <w:r w:rsidRPr="00D57D9B">
        <w:rPr>
          <w:rFonts w:cs="Times New Roman"/>
          <w:bCs/>
          <w:sz w:val="28"/>
          <w:szCs w:val="28"/>
          <w:lang w:val="kk-KZ"/>
        </w:rPr>
        <w:t>мкМ</w:t>
      </w:r>
      <w:proofErr w:type="spellEnd"/>
      <w:r w:rsidRPr="00D57D9B">
        <w:rPr>
          <w:rFonts w:cs="Times New Roman"/>
          <w:bCs/>
          <w:sz w:val="28"/>
          <w:szCs w:val="28"/>
          <w:lang w:val="kk-KZ"/>
        </w:rPr>
        <w:t>)</w:t>
      </w:r>
      <w:r w:rsidRPr="00D57D9B">
        <w:rPr>
          <w:rFonts w:cs="Times New Roman"/>
          <w:sz w:val="28"/>
          <w:szCs w:val="28"/>
          <w:lang w:val="kk-KZ"/>
        </w:rPr>
        <w:t xml:space="preserve"> </w:t>
      </w:r>
      <w:r w:rsidR="007A1C63" w:rsidRPr="00D57D9B">
        <w:rPr>
          <w:rFonts w:cs="Times New Roman"/>
          <w:sz w:val="28"/>
          <w:szCs w:val="28"/>
          <w:lang w:val="kk-KZ"/>
        </w:rPr>
        <w:t>әсері</w:t>
      </w:r>
    </w:p>
    <w:p w14:paraId="4DC9D030" w14:textId="77777777" w:rsidR="007A1C63" w:rsidRPr="00D57D9B" w:rsidRDefault="007A1C63" w:rsidP="00795518">
      <w:pPr>
        <w:ind w:firstLine="0"/>
        <w:jc w:val="center"/>
        <w:rPr>
          <w:rFonts w:cs="Times New Roman"/>
          <w:bCs/>
          <w:sz w:val="28"/>
          <w:szCs w:val="28"/>
          <w:lang w:val="kk-KZ"/>
        </w:rPr>
      </w:pPr>
    </w:p>
    <w:p w14:paraId="5244AD69" w14:textId="77777777" w:rsidR="007A1C63" w:rsidRPr="00D57D9B" w:rsidRDefault="007A1C63" w:rsidP="00795518">
      <w:pPr>
        <w:ind w:firstLine="0"/>
        <w:jc w:val="center"/>
        <w:rPr>
          <w:rFonts w:cs="Times New Roman"/>
          <w:bCs/>
          <w:sz w:val="28"/>
          <w:szCs w:val="28"/>
          <w:lang w:val="kk-KZ"/>
        </w:rPr>
      </w:pPr>
      <w:r w:rsidRPr="00D57D9B">
        <w:rPr>
          <w:rFonts w:cs="Times New Roman"/>
          <w:bCs/>
          <w:sz w:val="28"/>
          <w:szCs w:val="28"/>
          <w:lang w:val="kk-KZ"/>
        </w:rPr>
        <w:t>А – Бикукуллинмен индукцияланған эпилептиформды белсенділік (бақылау) кезіндегі глутаматергиялық нейрондардағы периодтық PDS кластерлері;</w:t>
      </w:r>
    </w:p>
    <w:p w14:paraId="2FBD652B" w14:textId="00DFA447" w:rsidR="007A1C63" w:rsidRPr="00D57D9B" w:rsidRDefault="007A1C63" w:rsidP="00795518">
      <w:pPr>
        <w:ind w:firstLine="0"/>
        <w:jc w:val="center"/>
        <w:rPr>
          <w:rFonts w:cs="Times New Roman"/>
          <w:bCs/>
          <w:sz w:val="28"/>
          <w:szCs w:val="28"/>
          <w:lang w:val="kk-KZ"/>
        </w:rPr>
      </w:pPr>
      <w:r w:rsidRPr="00D57D9B">
        <w:rPr>
          <w:rFonts w:cs="Times New Roman"/>
          <w:bCs/>
          <w:sz w:val="28"/>
          <w:szCs w:val="28"/>
          <w:lang w:val="kk-KZ"/>
        </w:rPr>
        <w:t xml:space="preserve">Ә – </w:t>
      </w:r>
      <w:proofErr w:type="spellStart"/>
      <w:r w:rsidR="00220873">
        <w:rPr>
          <w:rFonts w:cs="Times New Roman"/>
          <w:bCs/>
          <w:sz w:val="28"/>
          <w:szCs w:val="28"/>
          <w:lang w:val="kk-KZ"/>
        </w:rPr>
        <w:t>Р</w:t>
      </w:r>
      <w:r w:rsidRPr="00D57D9B">
        <w:rPr>
          <w:rFonts w:cs="Times New Roman"/>
          <w:bCs/>
          <w:sz w:val="28"/>
          <w:szCs w:val="28"/>
          <w:lang w:val="kk-KZ"/>
        </w:rPr>
        <w:t>етигабинді</w:t>
      </w:r>
      <w:proofErr w:type="spellEnd"/>
      <w:r w:rsidRPr="00D57D9B">
        <w:rPr>
          <w:rFonts w:cs="Times New Roman"/>
          <w:bCs/>
          <w:sz w:val="28"/>
          <w:szCs w:val="28"/>
          <w:lang w:val="kk-KZ"/>
        </w:rPr>
        <w:t xml:space="preserve"> қолданған кездегі </w:t>
      </w:r>
      <w:proofErr w:type="spellStart"/>
      <w:r w:rsidRPr="00D57D9B">
        <w:rPr>
          <w:rFonts w:cs="Times New Roman"/>
          <w:bCs/>
          <w:sz w:val="28"/>
          <w:szCs w:val="28"/>
          <w:lang w:val="kk-KZ"/>
        </w:rPr>
        <w:t>глутаматергиялық</w:t>
      </w:r>
      <w:proofErr w:type="spellEnd"/>
      <w:r w:rsidRPr="00D57D9B">
        <w:rPr>
          <w:rFonts w:cs="Times New Roman"/>
          <w:bCs/>
          <w:sz w:val="28"/>
          <w:szCs w:val="28"/>
          <w:lang w:val="kk-KZ"/>
        </w:rPr>
        <w:t xml:space="preserve"> нейрондардағы периодтық PDS кластерлері;</w:t>
      </w:r>
    </w:p>
    <w:p w14:paraId="0FDEFC2A" w14:textId="36DEF095" w:rsidR="007A1C63" w:rsidRPr="00D57D9B" w:rsidRDefault="007A1C63" w:rsidP="00795518">
      <w:pPr>
        <w:ind w:firstLine="0"/>
        <w:jc w:val="center"/>
        <w:rPr>
          <w:rFonts w:cs="Times New Roman"/>
          <w:bCs/>
          <w:sz w:val="28"/>
          <w:szCs w:val="28"/>
          <w:lang w:val="kk-KZ"/>
        </w:rPr>
      </w:pPr>
      <w:r w:rsidRPr="00D57D9B">
        <w:rPr>
          <w:rFonts w:cs="Times New Roman"/>
          <w:bCs/>
          <w:sz w:val="28"/>
          <w:szCs w:val="28"/>
          <w:lang w:val="kk-KZ"/>
        </w:rPr>
        <w:t xml:space="preserve">Б – Бақылау жағдайында (қара </w:t>
      </w:r>
      <w:r w:rsidR="00220873">
        <w:rPr>
          <w:rFonts w:cs="Times New Roman"/>
          <w:bCs/>
          <w:sz w:val="28"/>
          <w:szCs w:val="28"/>
          <w:lang w:val="kk-KZ"/>
        </w:rPr>
        <w:t>сызық</w:t>
      </w:r>
      <w:r w:rsidRPr="00D57D9B">
        <w:rPr>
          <w:rFonts w:cs="Times New Roman"/>
          <w:bCs/>
          <w:sz w:val="28"/>
          <w:szCs w:val="28"/>
          <w:lang w:val="kk-KZ"/>
        </w:rPr>
        <w:t xml:space="preserve">) және </w:t>
      </w:r>
      <w:proofErr w:type="spellStart"/>
      <w:r w:rsidRPr="00D57D9B">
        <w:rPr>
          <w:rFonts w:cs="Times New Roman"/>
          <w:bCs/>
          <w:sz w:val="28"/>
          <w:szCs w:val="28"/>
          <w:lang w:val="kk-KZ"/>
        </w:rPr>
        <w:t>ретигабин</w:t>
      </w:r>
      <w:proofErr w:type="spellEnd"/>
      <w:r w:rsidRPr="00D57D9B">
        <w:rPr>
          <w:rFonts w:cs="Times New Roman"/>
          <w:bCs/>
          <w:sz w:val="28"/>
          <w:szCs w:val="28"/>
          <w:lang w:val="kk-KZ"/>
        </w:rPr>
        <w:t xml:space="preserve"> қатысындағы (қызыл</w:t>
      </w:r>
      <w:r w:rsidR="00220873">
        <w:rPr>
          <w:rFonts w:cs="Times New Roman"/>
          <w:bCs/>
          <w:sz w:val="28"/>
          <w:szCs w:val="28"/>
          <w:lang w:val="kk-KZ"/>
        </w:rPr>
        <w:t> сызық</w:t>
      </w:r>
      <w:r w:rsidRPr="00D57D9B">
        <w:rPr>
          <w:rFonts w:cs="Times New Roman"/>
          <w:bCs/>
          <w:sz w:val="28"/>
          <w:szCs w:val="28"/>
          <w:lang w:val="kk-KZ"/>
        </w:rPr>
        <w:t>) үлкейтілген және бір-біріне беттестірілген PDS кластерлері.</w:t>
      </w:r>
    </w:p>
    <w:p w14:paraId="6A2438CF" w14:textId="77777777" w:rsidR="00220873" w:rsidRDefault="007A1C63" w:rsidP="00795518">
      <w:pPr>
        <w:ind w:firstLine="0"/>
        <w:jc w:val="center"/>
        <w:rPr>
          <w:rFonts w:cs="Times New Roman"/>
          <w:bCs/>
          <w:sz w:val="28"/>
          <w:szCs w:val="28"/>
          <w:lang w:val="kk-KZ"/>
        </w:rPr>
      </w:pPr>
      <w:r w:rsidRPr="00D57D9B">
        <w:rPr>
          <w:rFonts w:cs="Times New Roman"/>
          <w:bCs/>
          <w:sz w:val="28"/>
          <w:szCs w:val="28"/>
          <w:lang w:val="kk-KZ"/>
        </w:rPr>
        <w:t xml:space="preserve">В – Бақылауда және ретигабинді қолданғаннан кейінгі кластердегі жекелеген PDS санын көрсететін диаграмма; жұптық t-критерий. </w:t>
      </w:r>
    </w:p>
    <w:p w14:paraId="787C8D0E" w14:textId="21C0525B" w:rsidR="007A1C63" w:rsidRPr="00D57D9B" w:rsidRDefault="007A1C63" w:rsidP="00795518">
      <w:pPr>
        <w:ind w:firstLine="0"/>
        <w:jc w:val="center"/>
        <w:rPr>
          <w:rFonts w:cs="Times New Roman"/>
          <w:bCs/>
          <w:sz w:val="28"/>
          <w:szCs w:val="28"/>
          <w:lang w:val="kk-KZ"/>
        </w:rPr>
      </w:pPr>
      <w:r w:rsidRPr="00D57D9B">
        <w:rPr>
          <w:rFonts w:cs="Times New Roman"/>
          <w:bCs/>
          <w:sz w:val="28"/>
          <w:szCs w:val="28"/>
          <w:lang w:val="kk-KZ"/>
        </w:rPr>
        <w:t xml:space="preserve">Әрбір нүкте </w:t>
      </w:r>
      <w:proofErr w:type="spellStart"/>
      <w:r w:rsidRPr="00D57D9B">
        <w:rPr>
          <w:rFonts w:cs="Times New Roman"/>
          <w:bCs/>
          <w:sz w:val="28"/>
          <w:szCs w:val="28"/>
          <w:lang w:val="kk-KZ"/>
        </w:rPr>
        <w:t>ретигабинді</w:t>
      </w:r>
      <w:proofErr w:type="spellEnd"/>
      <w:r w:rsidRPr="00D57D9B">
        <w:rPr>
          <w:rFonts w:cs="Times New Roman"/>
          <w:bCs/>
          <w:sz w:val="28"/>
          <w:szCs w:val="28"/>
          <w:lang w:val="kk-KZ"/>
        </w:rPr>
        <w:t xml:space="preserve"> қолданғанға дейінгі (қара нүктелер) және кейінгі (қызыл нүктелер) жекелеген нейрондардағы PDS орташа санына сәйкес келеді.</w:t>
      </w:r>
    </w:p>
    <w:p w14:paraId="5D3C3BF5" w14:textId="77777777" w:rsidR="007A1C63" w:rsidRPr="00D57D9B" w:rsidRDefault="007A1C63" w:rsidP="00795518">
      <w:pPr>
        <w:ind w:firstLine="0"/>
        <w:jc w:val="both"/>
        <w:rPr>
          <w:rFonts w:cs="Times New Roman"/>
          <w:bCs/>
          <w:sz w:val="28"/>
          <w:szCs w:val="28"/>
          <w:lang w:val="kk-KZ"/>
        </w:rPr>
      </w:pPr>
    </w:p>
    <w:p w14:paraId="2B13B483" w14:textId="6FC3F31F" w:rsidR="007A1C63" w:rsidRDefault="007A1C63" w:rsidP="00795518">
      <w:pPr>
        <w:jc w:val="both"/>
        <w:rPr>
          <w:rFonts w:cs="Times New Roman"/>
          <w:sz w:val="28"/>
          <w:szCs w:val="28"/>
          <w:lang w:val="kk-KZ"/>
        </w:rPr>
      </w:pPr>
      <w:r w:rsidRPr="00D57D9B">
        <w:rPr>
          <w:rFonts w:cs="Times New Roman"/>
          <w:sz w:val="28"/>
          <w:szCs w:val="28"/>
          <w:lang w:val="kk-KZ"/>
        </w:rPr>
        <w:t>1</w:t>
      </w:r>
      <w:r w:rsidR="00F62E7C" w:rsidRPr="00F62E7C">
        <w:rPr>
          <w:rFonts w:cs="Times New Roman"/>
          <w:sz w:val="28"/>
          <w:szCs w:val="28"/>
          <w:lang w:val="kk-KZ"/>
        </w:rPr>
        <w:t>5</w:t>
      </w:r>
      <w:r w:rsidRPr="00D57D9B">
        <w:rPr>
          <w:rFonts w:cs="Times New Roman"/>
          <w:sz w:val="28"/>
          <w:szCs w:val="28"/>
          <w:lang w:val="kk-KZ"/>
        </w:rPr>
        <w:t xml:space="preserve">-суреттен PDS құрылымында </w:t>
      </w:r>
      <w:proofErr w:type="spellStart"/>
      <w:r w:rsidRPr="00D57D9B">
        <w:rPr>
          <w:rFonts w:cs="Times New Roman"/>
          <w:sz w:val="28"/>
          <w:szCs w:val="28"/>
          <w:lang w:val="kk-KZ"/>
        </w:rPr>
        <w:t>гиперполяризация</w:t>
      </w:r>
      <w:proofErr w:type="spellEnd"/>
      <w:r w:rsidRPr="00D57D9B">
        <w:rPr>
          <w:rFonts w:cs="Times New Roman"/>
          <w:sz w:val="28"/>
          <w:szCs w:val="28"/>
          <w:lang w:val="kk-KZ"/>
        </w:rPr>
        <w:t xml:space="preserve"> фазасының болмайтынын көруімізге болады, бұл Kv7 каналдарының кластер мен PDS гиперполяризация процестеріне қатысатынын көрсетеді. Шамасы, PDS барысында гиперполяризацияға жауапты каналдардың активтенуі ретигабиннің қатысында инактивтенген Na</w:t>
      </w:r>
      <w:r w:rsidRPr="00D57D9B">
        <w:rPr>
          <w:rFonts w:cs="Times New Roman"/>
          <w:sz w:val="28"/>
          <w:szCs w:val="28"/>
          <w:vertAlign w:val="superscript"/>
          <w:lang w:val="kk-KZ"/>
        </w:rPr>
        <w:t>+</w:t>
      </w:r>
      <w:r w:rsidRPr="00D57D9B">
        <w:rPr>
          <w:rFonts w:cs="Times New Roman"/>
          <w:sz w:val="28"/>
          <w:szCs w:val="28"/>
          <w:lang w:val="kk-KZ"/>
        </w:rPr>
        <w:t xml:space="preserve"> және K</w:t>
      </w:r>
      <w:r w:rsidRPr="00D57D9B">
        <w:rPr>
          <w:rFonts w:cs="Times New Roman"/>
          <w:sz w:val="28"/>
          <w:szCs w:val="28"/>
          <w:vertAlign w:val="superscript"/>
          <w:lang w:val="kk-KZ"/>
        </w:rPr>
        <w:t>+</w:t>
      </w:r>
      <w:r w:rsidRPr="00D57D9B">
        <w:rPr>
          <w:rFonts w:cs="Times New Roman"/>
          <w:sz w:val="28"/>
          <w:szCs w:val="28"/>
          <w:lang w:val="kk-KZ"/>
        </w:rPr>
        <w:t xml:space="preserve">-каналдарының және әрекет потенциалын </w:t>
      </w:r>
      <w:proofErr w:type="spellStart"/>
      <w:r w:rsidRPr="00D57D9B">
        <w:rPr>
          <w:rFonts w:cs="Times New Roman"/>
          <w:sz w:val="28"/>
          <w:szCs w:val="28"/>
          <w:lang w:val="kk-KZ"/>
        </w:rPr>
        <w:t>генерациялауын</w:t>
      </w:r>
      <w:proofErr w:type="spellEnd"/>
      <w:r w:rsidRPr="00D57D9B">
        <w:rPr>
          <w:rFonts w:cs="Times New Roman"/>
          <w:sz w:val="28"/>
          <w:szCs w:val="28"/>
          <w:lang w:val="kk-KZ"/>
        </w:rPr>
        <w:t xml:space="preserve"> </w:t>
      </w:r>
      <w:proofErr w:type="spellStart"/>
      <w:r w:rsidRPr="00D57D9B">
        <w:rPr>
          <w:rFonts w:cs="Times New Roman"/>
          <w:sz w:val="28"/>
          <w:szCs w:val="28"/>
          <w:lang w:val="kk-KZ"/>
        </w:rPr>
        <w:t>реактивациялайтын</w:t>
      </w:r>
      <w:proofErr w:type="spellEnd"/>
      <w:r w:rsidRPr="00D57D9B">
        <w:rPr>
          <w:rFonts w:cs="Times New Roman"/>
          <w:sz w:val="28"/>
          <w:szCs w:val="28"/>
          <w:lang w:val="kk-KZ"/>
        </w:rPr>
        <w:t xml:space="preserve"> оқиғалар тізбегін қажет етеді. Кластердің амплитудасы да аздап төмендеді.</w:t>
      </w:r>
    </w:p>
    <w:p w14:paraId="45AA911F" w14:textId="77777777" w:rsidR="000715DF" w:rsidRPr="00D57D9B" w:rsidRDefault="000715DF" w:rsidP="00795518">
      <w:pPr>
        <w:jc w:val="both"/>
        <w:rPr>
          <w:rFonts w:cs="Times New Roman"/>
          <w:sz w:val="28"/>
          <w:szCs w:val="28"/>
          <w:lang w:val="kk-KZ"/>
        </w:rPr>
      </w:pPr>
      <w:r w:rsidRPr="00D57D9B">
        <w:rPr>
          <w:rFonts w:cs="Times New Roman"/>
          <w:sz w:val="28"/>
          <w:szCs w:val="28"/>
          <w:lang w:val="kk-KZ"/>
        </w:rPr>
        <w:t xml:space="preserve">Бақылауда, яғни </w:t>
      </w:r>
      <w:proofErr w:type="spellStart"/>
      <w:r w:rsidRPr="00D57D9B">
        <w:rPr>
          <w:rFonts w:cs="Times New Roman"/>
          <w:sz w:val="28"/>
          <w:szCs w:val="28"/>
          <w:lang w:val="kk-KZ"/>
        </w:rPr>
        <w:t>эпилептиформды</w:t>
      </w:r>
      <w:proofErr w:type="spellEnd"/>
      <w:r w:rsidRPr="00D57D9B">
        <w:rPr>
          <w:rFonts w:cs="Times New Roman"/>
          <w:sz w:val="28"/>
          <w:szCs w:val="28"/>
          <w:lang w:val="kk-KZ"/>
        </w:rPr>
        <w:t xml:space="preserve"> белсенділік режимі кезінде (</w:t>
      </w:r>
      <w:proofErr w:type="spellStart"/>
      <w:r w:rsidRPr="00D57D9B">
        <w:rPr>
          <w:rFonts w:cs="Times New Roman"/>
          <w:sz w:val="28"/>
          <w:szCs w:val="28"/>
          <w:lang w:val="kk-KZ"/>
        </w:rPr>
        <w:t>бикукуллинді</w:t>
      </w:r>
      <w:proofErr w:type="spellEnd"/>
      <w:r w:rsidRPr="00D57D9B">
        <w:rPr>
          <w:rFonts w:cs="Times New Roman"/>
          <w:sz w:val="28"/>
          <w:szCs w:val="28"/>
          <w:lang w:val="kk-KZ"/>
        </w:rPr>
        <w:t xml:space="preserve"> қосқаннан кейін) және </w:t>
      </w:r>
      <w:proofErr w:type="spellStart"/>
      <w:r w:rsidRPr="00D57D9B">
        <w:rPr>
          <w:rFonts w:cs="Times New Roman"/>
          <w:sz w:val="28"/>
          <w:szCs w:val="28"/>
          <w:lang w:val="kk-KZ"/>
        </w:rPr>
        <w:t>ретигабинді</w:t>
      </w:r>
      <w:proofErr w:type="spellEnd"/>
      <w:r w:rsidRPr="00D57D9B">
        <w:rPr>
          <w:rFonts w:cs="Times New Roman"/>
          <w:sz w:val="28"/>
          <w:szCs w:val="28"/>
          <w:lang w:val="kk-KZ"/>
        </w:rPr>
        <w:t xml:space="preserve"> қолданғаннан кейінгі Ca</w:t>
      </w:r>
      <w:r w:rsidRPr="00D57D9B">
        <w:rPr>
          <w:rFonts w:cs="Times New Roman"/>
          <w:sz w:val="28"/>
          <w:szCs w:val="28"/>
          <w:vertAlign w:val="superscript"/>
          <w:lang w:val="kk-KZ"/>
        </w:rPr>
        <w:t>2+</w:t>
      </w:r>
      <w:r w:rsidRPr="00D57D9B">
        <w:rPr>
          <w:rFonts w:cs="Times New Roman"/>
          <w:sz w:val="28"/>
          <w:szCs w:val="28"/>
          <w:lang w:val="kk-KZ"/>
        </w:rPr>
        <w:t>-импульстері 1</w:t>
      </w:r>
      <w:r>
        <w:rPr>
          <w:rFonts w:cs="Times New Roman"/>
          <w:sz w:val="28"/>
          <w:szCs w:val="28"/>
          <w:lang w:val="kk-KZ"/>
        </w:rPr>
        <w:t>6</w:t>
      </w:r>
      <w:r w:rsidRPr="00D57D9B">
        <w:rPr>
          <w:rFonts w:cs="Times New Roman"/>
          <w:sz w:val="28"/>
          <w:szCs w:val="28"/>
          <w:lang w:val="kk-KZ"/>
        </w:rPr>
        <w:t xml:space="preserve">-суретте көрсетілген. </w:t>
      </w:r>
    </w:p>
    <w:p w14:paraId="4BD1AB6F" w14:textId="77777777" w:rsidR="000715DF" w:rsidRPr="000715DF" w:rsidRDefault="000715DF" w:rsidP="00795518">
      <w:pPr>
        <w:jc w:val="both"/>
        <w:rPr>
          <w:rFonts w:cs="Times New Roman"/>
          <w:bCs/>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
        <w:gridCol w:w="5836"/>
      </w:tblGrid>
      <w:tr w:rsidR="000715DF" w:rsidRPr="00D57D9B" w14:paraId="770F2221" w14:textId="77777777" w:rsidTr="000715DF">
        <w:trPr>
          <w:jc w:val="center"/>
        </w:trPr>
        <w:tc>
          <w:tcPr>
            <w:tcW w:w="449" w:type="dxa"/>
          </w:tcPr>
          <w:p w14:paraId="2E00DF5B" w14:textId="77777777" w:rsidR="000715DF" w:rsidRPr="00D57D9B" w:rsidRDefault="000715DF"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756" w:type="dxa"/>
          </w:tcPr>
          <w:p w14:paraId="728570C2" w14:textId="30568B66" w:rsidR="000715DF" w:rsidRPr="00D57D9B" w:rsidRDefault="000715DF" w:rsidP="00795518">
            <w:pPr>
              <w:ind w:firstLine="0"/>
              <w:jc w:val="both"/>
              <w:rPr>
                <w:rFonts w:cs="Times New Roman"/>
                <w:bCs/>
                <w:sz w:val="28"/>
                <w:szCs w:val="28"/>
                <w:lang w:val="kk-KZ"/>
              </w:rPr>
            </w:pPr>
            <w:r w:rsidRPr="00D57D9B">
              <w:rPr>
                <w:rFonts w:cs="Times New Roman"/>
                <w:bCs/>
                <w:noProof/>
                <w:sz w:val="28"/>
                <w:szCs w:val="28"/>
                <w:lang w:val="kk-KZ"/>
              </w:rPr>
              <w:drawing>
                <wp:inline distT="0" distB="0" distL="0" distR="0" wp14:anchorId="032E9516" wp14:editId="34E81981">
                  <wp:extent cx="3469379" cy="3060000"/>
                  <wp:effectExtent l="0" t="0" r="0" b="1270"/>
                  <wp:docPr id="14715352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35253" name=""/>
                          <pic:cNvPicPr/>
                        </pic:nvPicPr>
                        <pic:blipFill>
                          <a:blip r:embed="rId112"/>
                          <a:stretch>
                            <a:fillRect/>
                          </a:stretch>
                        </pic:blipFill>
                        <pic:spPr>
                          <a:xfrm>
                            <a:off x="0" y="0"/>
                            <a:ext cx="3469379" cy="3060000"/>
                          </a:xfrm>
                          <a:prstGeom prst="rect">
                            <a:avLst/>
                          </a:prstGeom>
                        </pic:spPr>
                      </pic:pic>
                    </a:graphicData>
                  </a:graphic>
                </wp:inline>
              </w:drawing>
            </w:r>
          </w:p>
        </w:tc>
      </w:tr>
      <w:tr w:rsidR="000715DF" w:rsidRPr="000715DF" w14:paraId="2201E64B" w14:textId="77777777" w:rsidTr="000715DF">
        <w:trPr>
          <w:jc w:val="center"/>
        </w:trPr>
        <w:tc>
          <w:tcPr>
            <w:tcW w:w="449" w:type="dxa"/>
          </w:tcPr>
          <w:p w14:paraId="2DC82047" w14:textId="77777777" w:rsidR="000715DF" w:rsidRPr="000715DF" w:rsidRDefault="000715DF" w:rsidP="00795518">
            <w:pPr>
              <w:ind w:firstLine="0"/>
              <w:jc w:val="both"/>
              <w:rPr>
                <w:rFonts w:ascii="Arial" w:hAnsi="Arial" w:cs="Arial"/>
                <w:b/>
                <w:sz w:val="24"/>
                <w:szCs w:val="24"/>
                <w:lang w:val="kk-KZ"/>
              </w:rPr>
            </w:pPr>
          </w:p>
        </w:tc>
        <w:tc>
          <w:tcPr>
            <w:tcW w:w="4756" w:type="dxa"/>
          </w:tcPr>
          <w:p w14:paraId="718B1430" w14:textId="77777777" w:rsidR="000715DF" w:rsidRPr="000715DF" w:rsidRDefault="000715DF" w:rsidP="00795518">
            <w:pPr>
              <w:ind w:firstLine="0"/>
              <w:jc w:val="both"/>
              <w:rPr>
                <w:rFonts w:cs="Times New Roman"/>
                <w:bCs/>
                <w:noProof/>
                <w:sz w:val="24"/>
                <w:szCs w:val="24"/>
                <w:lang w:val="kk-KZ"/>
              </w:rPr>
            </w:pPr>
          </w:p>
        </w:tc>
      </w:tr>
      <w:tr w:rsidR="000715DF" w:rsidRPr="00D57D9B" w14:paraId="30442F3C" w14:textId="77777777" w:rsidTr="000715DF">
        <w:trPr>
          <w:jc w:val="center"/>
        </w:trPr>
        <w:tc>
          <w:tcPr>
            <w:tcW w:w="449" w:type="dxa"/>
          </w:tcPr>
          <w:p w14:paraId="5F615E0A" w14:textId="35DA1DC1" w:rsidR="000715DF" w:rsidRPr="00D57D9B" w:rsidRDefault="000715DF"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4756" w:type="dxa"/>
          </w:tcPr>
          <w:p w14:paraId="356184B8" w14:textId="1F001908" w:rsidR="000715DF" w:rsidRPr="00D57D9B" w:rsidRDefault="000715DF" w:rsidP="00795518">
            <w:pPr>
              <w:ind w:firstLine="0"/>
              <w:jc w:val="both"/>
              <w:rPr>
                <w:rFonts w:cs="Times New Roman"/>
                <w:bCs/>
                <w:noProof/>
                <w:sz w:val="28"/>
                <w:szCs w:val="28"/>
                <w:lang w:val="kk-KZ"/>
              </w:rPr>
            </w:pPr>
            <w:r w:rsidRPr="00D57D9B">
              <w:rPr>
                <w:rFonts w:cs="Times New Roman"/>
                <w:bCs/>
                <w:noProof/>
                <w:sz w:val="28"/>
                <w:szCs w:val="28"/>
                <w:lang w:val="kk-KZ"/>
              </w:rPr>
              <w:drawing>
                <wp:inline distT="0" distB="0" distL="0" distR="0" wp14:anchorId="61CD1681" wp14:editId="26321F4F">
                  <wp:extent cx="3566160" cy="2726679"/>
                  <wp:effectExtent l="0" t="0" r="2540" b="4445"/>
                  <wp:docPr id="13640059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05990" name=""/>
                          <pic:cNvPicPr/>
                        </pic:nvPicPr>
                        <pic:blipFill>
                          <a:blip r:embed="rId113"/>
                          <a:stretch>
                            <a:fillRect/>
                          </a:stretch>
                        </pic:blipFill>
                        <pic:spPr>
                          <a:xfrm>
                            <a:off x="0" y="0"/>
                            <a:ext cx="3574632" cy="2733156"/>
                          </a:xfrm>
                          <a:prstGeom prst="rect">
                            <a:avLst/>
                          </a:prstGeom>
                        </pic:spPr>
                      </pic:pic>
                    </a:graphicData>
                  </a:graphic>
                </wp:inline>
              </w:drawing>
            </w:r>
          </w:p>
        </w:tc>
      </w:tr>
    </w:tbl>
    <w:p w14:paraId="1A9D52F0" w14:textId="77777777" w:rsidR="007A1C63" w:rsidRPr="00D57D9B" w:rsidRDefault="007A1C63" w:rsidP="00795518">
      <w:pPr>
        <w:ind w:firstLine="0"/>
        <w:jc w:val="both"/>
        <w:rPr>
          <w:rFonts w:cs="Times New Roman"/>
          <w:bCs/>
          <w:sz w:val="28"/>
          <w:szCs w:val="28"/>
          <w:lang w:val="kk-KZ"/>
        </w:rPr>
      </w:pPr>
    </w:p>
    <w:p w14:paraId="6EE8A660" w14:textId="106B7C71" w:rsidR="007A1C63" w:rsidRPr="00D57D9B" w:rsidRDefault="007A1C63" w:rsidP="00795518">
      <w:pPr>
        <w:ind w:firstLine="0"/>
        <w:jc w:val="center"/>
        <w:rPr>
          <w:rFonts w:cs="Times New Roman"/>
          <w:bCs/>
          <w:sz w:val="28"/>
          <w:szCs w:val="28"/>
          <w:lang w:val="kk-KZ"/>
        </w:rPr>
      </w:pPr>
      <w:r w:rsidRPr="00D57D9B">
        <w:rPr>
          <w:rFonts w:cs="Times New Roman"/>
          <w:bCs/>
          <w:sz w:val="28"/>
          <w:szCs w:val="28"/>
          <w:lang w:val="kk-KZ"/>
        </w:rPr>
        <w:t>1</w:t>
      </w:r>
      <w:r w:rsidR="00F62E7C" w:rsidRPr="00F62E7C">
        <w:rPr>
          <w:rFonts w:cs="Times New Roman"/>
          <w:bCs/>
          <w:sz w:val="28"/>
          <w:szCs w:val="28"/>
          <w:lang w:val="kk-KZ"/>
        </w:rPr>
        <w:t>6</w:t>
      </w:r>
      <w:r w:rsidRPr="00D57D9B">
        <w:rPr>
          <w:rFonts w:cs="Times New Roman"/>
          <w:bCs/>
          <w:sz w:val="28"/>
          <w:szCs w:val="28"/>
          <w:lang w:val="kk-KZ"/>
        </w:rPr>
        <w:t>-сурет</w:t>
      </w:r>
      <w:r w:rsidR="0098689B" w:rsidRPr="00D57D9B">
        <w:rPr>
          <w:rFonts w:cs="Times New Roman"/>
          <w:bCs/>
          <w:sz w:val="28"/>
          <w:szCs w:val="28"/>
          <w:lang w:val="kk-KZ"/>
        </w:rPr>
        <w:t xml:space="preserve"> –</w:t>
      </w:r>
      <w:r w:rsidR="000715DF">
        <w:rPr>
          <w:rFonts w:cs="Times New Roman"/>
          <w:bCs/>
          <w:sz w:val="28"/>
          <w:szCs w:val="28"/>
          <w:lang w:val="kk-KZ"/>
        </w:rPr>
        <w:t xml:space="preserve"> </w:t>
      </w:r>
      <w:proofErr w:type="spellStart"/>
      <w:r w:rsidR="000715DF">
        <w:rPr>
          <w:rFonts w:cs="Times New Roman"/>
          <w:bCs/>
          <w:sz w:val="28"/>
          <w:szCs w:val="28"/>
          <w:lang w:val="kk-KZ"/>
        </w:rPr>
        <w:t>Г</w:t>
      </w:r>
      <w:r w:rsidRPr="00D57D9B">
        <w:rPr>
          <w:rFonts w:cs="Times New Roman"/>
          <w:bCs/>
          <w:sz w:val="28"/>
          <w:szCs w:val="28"/>
          <w:lang w:val="kk-KZ"/>
        </w:rPr>
        <w:t>лутаматергиялық</w:t>
      </w:r>
      <w:proofErr w:type="spellEnd"/>
      <w:r w:rsidRPr="00D57D9B">
        <w:rPr>
          <w:rFonts w:cs="Times New Roman"/>
          <w:bCs/>
          <w:sz w:val="28"/>
          <w:szCs w:val="28"/>
          <w:lang w:val="kk-KZ"/>
        </w:rPr>
        <w:t xml:space="preserve"> </w:t>
      </w:r>
      <w:proofErr w:type="spellStart"/>
      <w:r w:rsidRPr="00D57D9B">
        <w:rPr>
          <w:rFonts w:cs="Times New Roman"/>
          <w:bCs/>
          <w:sz w:val="28"/>
          <w:szCs w:val="28"/>
          <w:lang w:val="kk-KZ"/>
        </w:rPr>
        <w:t>нейрондардағы</w:t>
      </w:r>
      <w:proofErr w:type="spellEnd"/>
      <w:r w:rsidRPr="00D57D9B">
        <w:rPr>
          <w:rFonts w:cs="Times New Roman"/>
          <w:bCs/>
          <w:sz w:val="28"/>
          <w:szCs w:val="28"/>
          <w:lang w:val="kk-KZ"/>
        </w:rPr>
        <w:t xml:space="preserve"> спонтанды синхронды </w:t>
      </w:r>
      <w:proofErr w:type="spellStart"/>
      <w:r w:rsidRPr="00D57D9B">
        <w:rPr>
          <w:rFonts w:cs="Times New Roman"/>
          <w:bCs/>
          <w:sz w:val="28"/>
          <w:szCs w:val="28"/>
          <w:lang w:val="kk-KZ"/>
        </w:rPr>
        <w:t>эпилептиформды</w:t>
      </w:r>
      <w:proofErr w:type="spellEnd"/>
      <w:r w:rsidRPr="00D57D9B">
        <w:rPr>
          <w:rFonts w:cs="Times New Roman"/>
          <w:bCs/>
          <w:sz w:val="28"/>
          <w:szCs w:val="28"/>
          <w:lang w:val="kk-KZ"/>
        </w:rPr>
        <w:t xml:space="preserve"> Ca</w:t>
      </w:r>
      <w:r w:rsidRPr="00D57D9B">
        <w:rPr>
          <w:rFonts w:cs="Times New Roman"/>
          <w:bCs/>
          <w:sz w:val="28"/>
          <w:szCs w:val="28"/>
          <w:vertAlign w:val="superscript"/>
          <w:lang w:val="kk-KZ"/>
        </w:rPr>
        <w:t>2+</w:t>
      </w:r>
      <w:r w:rsidRPr="00D57D9B">
        <w:rPr>
          <w:rFonts w:cs="Times New Roman"/>
          <w:bCs/>
          <w:sz w:val="28"/>
          <w:szCs w:val="28"/>
          <w:lang w:val="kk-KZ"/>
        </w:rPr>
        <w:t>-импульстеріне</w:t>
      </w:r>
      <w:r w:rsidR="000715DF">
        <w:rPr>
          <w:rFonts w:cs="Times New Roman"/>
          <w:bCs/>
          <w:sz w:val="28"/>
          <w:szCs w:val="28"/>
          <w:lang w:val="kk-KZ"/>
        </w:rPr>
        <w:t xml:space="preserve"> </w:t>
      </w:r>
      <w:proofErr w:type="spellStart"/>
      <w:r w:rsidR="000715DF">
        <w:rPr>
          <w:rFonts w:cs="Times New Roman"/>
          <w:bCs/>
          <w:sz w:val="28"/>
          <w:szCs w:val="28"/>
          <w:lang w:val="kk-KZ"/>
        </w:rPr>
        <w:t>р</w:t>
      </w:r>
      <w:r w:rsidR="000715DF" w:rsidRPr="00D57D9B">
        <w:rPr>
          <w:rFonts w:cs="Times New Roman"/>
          <w:bCs/>
          <w:sz w:val="28"/>
          <w:szCs w:val="28"/>
          <w:lang w:val="kk-KZ"/>
        </w:rPr>
        <w:t>етигабиннің</w:t>
      </w:r>
      <w:proofErr w:type="spellEnd"/>
      <w:r w:rsidR="000715DF" w:rsidRPr="00D57D9B">
        <w:rPr>
          <w:rFonts w:cs="Times New Roman"/>
          <w:bCs/>
          <w:sz w:val="28"/>
          <w:szCs w:val="28"/>
          <w:lang w:val="kk-KZ"/>
        </w:rPr>
        <w:t xml:space="preserve"> (2,5 </w:t>
      </w:r>
      <w:proofErr w:type="spellStart"/>
      <w:r w:rsidR="000715DF" w:rsidRPr="00D57D9B">
        <w:rPr>
          <w:rFonts w:cs="Times New Roman"/>
          <w:bCs/>
          <w:sz w:val="28"/>
          <w:szCs w:val="28"/>
          <w:lang w:val="kk-KZ"/>
        </w:rPr>
        <w:t>мкМ</w:t>
      </w:r>
      <w:proofErr w:type="spellEnd"/>
      <w:r w:rsidR="000715DF" w:rsidRPr="00D57D9B">
        <w:rPr>
          <w:rFonts w:cs="Times New Roman"/>
          <w:bCs/>
          <w:sz w:val="28"/>
          <w:szCs w:val="28"/>
          <w:lang w:val="kk-KZ"/>
        </w:rPr>
        <w:t xml:space="preserve">) </w:t>
      </w:r>
      <w:r w:rsidRPr="00D57D9B">
        <w:rPr>
          <w:rFonts w:cs="Times New Roman"/>
          <w:bCs/>
          <w:sz w:val="28"/>
          <w:szCs w:val="28"/>
          <w:lang w:val="kk-KZ"/>
        </w:rPr>
        <w:t>әсері</w:t>
      </w:r>
    </w:p>
    <w:p w14:paraId="6E439CB2" w14:textId="77777777" w:rsidR="007A1C63" w:rsidRPr="00D57D9B" w:rsidRDefault="007A1C63" w:rsidP="00795518">
      <w:pPr>
        <w:ind w:firstLine="0"/>
        <w:jc w:val="both"/>
        <w:rPr>
          <w:rFonts w:cs="Times New Roman"/>
          <w:bCs/>
          <w:sz w:val="28"/>
          <w:szCs w:val="28"/>
          <w:lang w:val="kk-KZ"/>
        </w:rPr>
      </w:pPr>
    </w:p>
    <w:p w14:paraId="32DF4131" w14:textId="73E49F4D" w:rsidR="007A1C63" w:rsidRPr="00834180" w:rsidRDefault="007A1C63" w:rsidP="00795518">
      <w:pPr>
        <w:ind w:firstLine="0"/>
        <w:jc w:val="center"/>
        <w:rPr>
          <w:rFonts w:cs="Times New Roman"/>
          <w:bCs/>
          <w:sz w:val="28"/>
          <w:szCs w:val="28"/>
          <w:lang w:val="kk-KZ"/>
        </w:rPr>
      </w:pPr>
      <w:r w:rsidRPr="00D57D9B">
        <w:rPr>
          <w:rFonts w:cs="Times New Roman"/>
          <w:bCs/>
          <w:sz w:val="28"/>
          <w:szCs w:val="28"/>
          <w:lang w:val="kk-KZ"/>
        </w:rPr>
        <w:t xml:space="preserve">А – Бақылаудағы және ретигабинді қосқаннан кейінгі спонтанды синхронды </w:t>
      </w:r>
      <w:proofErr w:type="spellStart"/>
      <w:r w:rsidRPr="00D57D9B">
        <w:rPr>
          <w:rFonts w:cs="Times New Roman"/>
          <w:bCs/>
          <w:sz w:val="28"/>
          <w:szCs w:val="28"/>
          <w:lang w:val="kk-KZ"/>
        </w:rPr>
        <w:t>эпилептиформ</w:t>
      </w:r>
      <w:r w:rsidR="00F62E7C">
        <w:rPr>
          <w:rFonts w:cs="Times New Roman"/>
          <w:bCs/>
          <w:sz w:val="28"/>
          <w:szCs w:val="28"/>
          <w:lang w:val="kk-KZ"/>
        </w:rPr>
        <w:t>д</w:t>
      </w:r>
      <w:r w:rsidRPr="00D57D9B">
        <w:rPr>
          <w:rFonts w:cs="Times New Roman"/>
          <w:bCs/>
          <w:sz w:val="28"/>
          <w:szCs w:val="28"/>
          <w:lang w:val="kk-KZ"/>
        </w:rPr>
        <w:t>ы</w:t>
      </w:r>
      <w:proofErr w:type="spellEnd"/>
      <w:r w:rsidRPr="00D57D9B">
        <w:rPr>
          <w:rFonts w:cs="Times New Roman"/>
          <w:bCs/>
          <w:sz w:val="28"/>
          <w:szCs w:val="28"/>
          <w:lang w:val="kk-KZ"/>
        </w:rPr>
        <w:t xml:space="preserve"> Ca</w:t>
      </w:r>
      <w:r w:rsidRPr="00F62E7C">
        <w:rPr>
          <w:rFonts w:cs="Times New Roman"/>
          <w:bCs/>
          <w:sz w:val="28"/>
          <w:szCs w:val="28"/>
          <w:vertAlign w:val="superscript"/>
          <w:lang w:val="kk-KZ"/>
        </w:rPr>
        <w:t>2+</w:t>
      </w:r>
      <w:r w:rsidRPr="00D57D9B">
        <w:rPr>
          <w:rFonts w:cs="Times New Roman"/>
          <w:bCs/>
          <w:sz w:val="28"/>
          <w:szCs w:val="28"/>
          <w:lang w:val="kk-KZ"/>
        </w:rPr>
        <w:t xml:space="preserve"> импульстері</w:t>
      </w:r>
      <w:r w:rsidRPr="00834180">
        <w:rPr>
          <w:rFonts w:cs="Times New Roman"/>
          <w:bCs/>
          <w:sz w:val="28"/>
          <w:szCs w:val="28"/>
          <w:lang w:val="kk-KZ"/>
        </w:rPr>
        <w:t>; N=4.</w:t>
      </w:r>
    </w:p>
    <w:p w14:paraId="3087639A" w14:textId="203250D7" w:rsidR="007A1C63" w:rsidRPr="00C06371" w:rsidRDefault="007A1C63" w:rsidP="00795518">
      <w:pPr>
        <w:ind w:firstLine="0"/>
        <w:jc w:val="center"/>
        <w:rPr>
          <w:rFonts w:cs="Times New Roman"/>
          <w:bCs/>
          <w:sz w:val="28"/>
          <w:szCs w:val="28"/>
          <w:lang w:val="kk-KZ"/>
        </w:rPr>
      </w:pPr>
      <w:r w:rsidRPr="00C06371">
        <w:rPr>
          <w:rFonts w:cs="Times New Roman"/>
          <w:bCs/>
          <w:sz w:val="28"/>
          <w:szCs w:val="28"/>
          <w:lang w:val="kk-KZ"/>
        </w:rPr>
        <w:t xml:space="preserve">Ә – </w:t>
      </w:r>
      <w:proofErr w:type="spellStart"/>
      <w:r w:rsidRPr="00C06371">
        <w:rPr>
          <w:rFonts w:cs="Times New Roman"/>
          <w:bCs/>
          <w:sz w:val="28"/>
          <w:szCs w:val="28"/>
          <w:lang w:val="kk-KZ"/>
        </w:rPr>
        <w:t>Ретигабинді</w:t>
      </w:r>
      <w:proofErr w:type="spellEnd"/>
      <w:r w:rsidRPr="00C06371">
        <w:rPr>
          <w:rFonts w:cs="Times New Roman"/>
          <w:bCs/>
          <w:sz w:val="28"/>
          <w:szCs w:val="28"/>
          <w:lang w:val="kk-KZ"/>
        </w:rPr>
        <w:t xml:space="preserve"> қосқаннан кейінгі А-суреттегі Ca</w:t>
      </w:r>
      <w:r w:rsidRPr="00C06371">
        <w:rPr>
          <w:rFonts w:cs="Times New Roman"/>
          <w:bCs/>
          <w:sz w:val="28"/>
          <w:szCs w:val="28"/>
          <w:vertAlign w:val="superscript"/>
          <w:lang w:val="kk-KZ"/>
        </w:rPr>
        <w:t>2+</w:t>
      </w:r>
      <w:r w:rsidRPr="00C06371">
        <w:rPr>
          <w:rFonts w:cs="Times New Roman"/>
          <w:bCs/>
          <w:sz w:val="28"/>
          <w:szCs w:val="28"/>
          <w:lang w:val="kk-KZ"/>
        </w:rPr>
        <w:t xml:space="preserve"> импульсі ұзақтығының қысқаруы.</w:t>
      </w:r>
      <w:r w:rsidR="0098689B" w:rsidRPr="00C06371">
        <w:rPr>
          <w:rFonts w:cs="Times New Roman"/>
          <w:bCs/>
          <w:sz w:val="28"/>
          <w:szCs w:val="28"/>
          <w:lang w:val="kk-KZ"/>
        </w:rPr>
        <w:t xml:space="preserve"> </w:t>
      </w:r>
      <w:r w:rsidRPr="00C06371">
        <w:rPr>
          <w:rFonts w:cs="Times New Roman"/>
          <w:bCs/>
          <w:sz w:val="28"/>
          <w:szCs w:val="28"/>
          <w:lang w:val="kk-KZ"/>
        </w:rPr>
        <w:t xml:space="preserve">Қара </w:t>
      </w:r>
      <w:r w:rsidR="00C06371">
        <w:rPr>
          <w:rFonts w:cs="Times New Roman"/>
          <w:bCs/>
          <w:sz w:val="28"/>
          <w:szCs w:val="28"/>
          <w:lang w:val="kk-KZ"/>
        </w:rPr>
        <w:t>сызықтар</w:t>
      </w:r>
      <w:r w:rsidRPr="00C06371">
        <w:rPr>
          <w:rFonts w:cs="Times New Roman"/>
          <w:bCs/>
          <w:sz w:val="28"/>
          <w:szCs w:val="28"/>
          <w:lang w:val="kk-KZ"/>
        </w:rPr>
        <w:t xml:space="preserve"> – </w:t>
      </w:r>
      <w:proofErr w:type="spellStart"/>
      <w:r w:rsidRPr="00C06371">
        <w:rPr>
          <w:rFonts w:cs="Times New Roman"/>
          <w:bCs/>
          <w:sz w:val="28"/>
          <w:szCs w:val="28"/>
          <w:lang w:val="kk-KZ"/>
        </w:rPr>
        <w:t>ретигабинді</w:t>
      </w:r>
      <w:proofErr w:type="spellEnd"/>
      <w:r w:rsidRPr="00C06371">
        <w:rPr>
          <w:rFonts w:cs="Times New Roman"/>
          <w:bCs/>
          <w:sz w:val="28"/>
          <w:szCs w:val="28"/>
          <w:lang w:val="kk-KZ"/>
        </w:rPr>
        <w:t xml:space="preserve"> қосқанға дейінгі Ca</w:t>
      </w:r>
      <w:r w:rsidRPr="00C06371">
        <w:rPr>
          <w:rFonts w:cs="Times New Roman"/>
          <w:bCs/>
          <w:sz w:val="28"/>
          <w:szCs w:val="28"/>
          <w:vertAlign w:val="superscript"/>
          <w:lang w:val="kk-KZ"/>
        </w:rPr>
        <w:t>2+</w:t>
      </w:r>
      <w:r w:rsidRPr="00C06371">
        <w:rPr>
          <w:rFonts w:cs="Times New Roman"/>
          <w:bCs/>
          <w:sz w:val="28"/>
          <w:szCs w:val="28"/>
          <w:lang w:val="kk-KZ"/>
        </w:rPr>
        <w:t xml:space="preserve"> импульс</w:t>
      </w:r>
      <w:r w:rsidR="00C06371">
        <w:rPr>
          <w:rFonts w:cs="Times New Roman"/>
          <w:bCs/>
          <w:sz w:val="28"/>
          <w:szCs w:val="28"/>
          <w:lang w:val="kk-KZ"/>
        </w:rPr>
        <w:t>тер</w:t>
      </w:r>
      <w:r w:rsidRPr="00C06371">
        <w:rPr>
          <w:rFonts w:cs="Times New Roman"/>
          <w:bCs/>
          <w:sz w:val="28"/>
          <w:szCs w:val="28"/>
          <w:lang w:val="kk-KZ"/>
        </w:rPr>
        <w:t>і;</w:t>
      </w:r>
    </w:p>
    <w:p w14:paraId="5504D1C0" w14:textId="77CAAB2D" w:rsidR="007A1C63" w:rsidRPr="00C06371" w:rsidRDefault="007A1C63" w:rsidP="00795518">
      <w:pPr>
        <w:ind w:firstLine="0"/>
        <w:jc w:val="center"/>
        <w:rPr>
          <w:rFonts w:cs="Times New Roman"/>
          <w:bCs/>
          <w:sz w:val="28"/>
          <w:szCs w:val="28"/>
          <w:lang w:val="kk-KZ"/>
        </w:rPr>
      </w:pPr>
      <w:r w:rsidRPr="00C06371">
        <w:rPr>
          <w:rFonts w:cs="Times New Roman"/>
          <w:bCs/>
          <w:sz w:val="28"/>
          <w:szCs w:val="28"/>
          <w:lang w:val="kk-KZ"/>
        </w:rPr>
        <w:t xml:space="preserve">Қызыл </w:t>
      </w:r>
      <w:r w:rsidR="00C06371" w:rsidRPr="00C06371">
        <w:rPr>
          <w:rFonts w:cs="Times New Roman"/>
          <w:bCs/>
          <w:sz w:val="28"/>
          <w:szCs w:val="28"/>
          <w:lang w:val="kk-KZ"/>
        </w:rPr>
        <w:t>сызы</w:t>
      </w:r>
      <w:r w:rsidR="00C06371">
        <w:rPr>
          <w:rFonts w:cs="Times New Roman"/>
          <w:bCs/>
          <w:sz w:val="28"/>
          <w:szCs w:val="28"/>
          <w:lang w:val="kk-KZ"/>
        </w:rPr>
        <w:t xml:space="preserve">қтар </w:t>
      </w:r>
      <w:r w:rsidRPr="00C06371">
        <w:rPr>
          <w:rFonts w:cs="Times New Roman"/>
          <w:bCs/>
          <w:sz w:val="28"/>
          <w:szCs w:val="28"/>
          <w:lang w:val="kk-KZ"/>
        </w:rPr>
        <w:t xml:space="preserve">– </w:t>
      </w:r>
      <w:proofErr w:type="spellStart"/>
      <w:r w:rsidRPr="00C06371">
        <w:rPr>
          <w:rFonts w:cs="Times New Roman"/>
          <w:bCs/>
          <w:sz w:val="28"/>
          <w:szCs w:val="28"/>
          <w:lang w:val="kk-KZ"/>
        </w:rPr>
        <w:t>ретигабинді</w:t>
      </w:r>
      <w:proofErr w:type="spellEnd"/>
      <w:r w:rsidRPr="00C06371">
        <w:rPr>
          <w:rFonts w:cs="Times New Roman"/>
          <w:bCs/>
          <w:sz w:val="28"/>
          <w:szCs w:val="28"/>
          <w:lang w:val="kk-KZ"/>
        </w:rPr>
        <w:t xml:space="preserve"> қосқаннан кейінгі Ca</w:t>
      </w:r>
      <w:r w:rsidRPr="00C06371">
        <w:rPr>
          <w:rFonts w:cs="Times New Roman"/>
          <w:bCs/>
          <w:sz w:val="28"/>
          <w:szCs w:val="28"/>
          <w:vertAlign w:val="superscript"/>
          <w:lang w:val="kk-KZ"/>
        </w:rPr>
        <w:t>2+</w:t>
      </w:r>
      <w:r w:rsidRPr="00C06371">
        <w:rPr>
          <w:rFonts w:cs="Times New Roman"/>
          <w:bCs/>
          <w:sz w:val="28"/>
          <w:szCs w:val="28"/>
          <w:lang w:val="kk-KZ"/>
        </w:rPr>
        <w:t xml:space="preserve"> импульс</w:t>
      </w:r>
      <w:r w:rsidR="00C06371">
        <w:rPr>
          <w:rFonts w:cs="Times New Roman"/>
          <w:bCs/>
          <w:sz w:val="28"/>
          <w:szCs w:val="28"/>
          <w:lang w:val="kk-KZ"/>
        </w:rPr>
        <w:t>тер</w:t>
      </w:r>
      <w:r w:rsidRPr="00C06371">
        <w:rPr>
          <w:rFonts w:cs="Times New Roman"/>
          <w:bCs/>
          <w:sz w:val="28"/>
          <w:szCs w:val="28"/>
          <w:lang w:val="kk-KZ"/>
        </w:rPr>
        <w:t>і;</w:t>
      </w:r>
    </w:p>
    <w:p w14:paraId="34EFA58B" w14:textId="77777777" w:rsidR="007A1C63" w:rsidRPr="00AD14A5" w:rsidRDefault="007A1C63" w:rsidP="00795518">
      <w:pPr>
        <w:ind w:firstLine="0"/>
        <w:jc w:val="center"/>
        <w:rPr>
          <w:rFonts w:cs="Times New Roman"/>
          <w:bCs/>
          <w:sz w:val="28"/>
          <w:szCs w:val="28"/>
          <w:lang w:val="ru-RU"/>
        </w:rPr>
      </w:pPr>
      <w:proofErr w:type="spellStart"/>
      <w:r w:rsidRPr="00D57D9B">
        <w:rPr>
          <w:rFonts w:cs="Times New Roman"/>
          <w:bCs/>
          <w:sz w:val="28"/>
          <w:szCs w:val="28"/>
          <w:lang w:val="ru-RU"/>
        </w:rPr>
        <w:t>Барлық</w:t>
      </w:r>
      <w:proofErr w:type="spellEnd"/>
      <w:r w:rsidRPr="00D57D9B">
        <w:rPr>
          <w:rFonts w:cs="Times New Roman"/>
          <w:bCs/>
          <w:sz w:val="28"/>
          <w:szCs w:val="28"/>
          <w:lang w:val="ru-RU"/>
        </w:rPr>
        <w:t xml:space="preserve"> </w:t>
      </w:r>
      <w:proofErr w:type="spellStart"/>
      <w:r w:rsidRPr="00D57D9B">
        <w:rPr>
          <w:rFonts w:cs="Times New Roman"/>
          <w:bCs/>
          <w:sz w:val="28"/>
          <w:szCs w:val="28"/>
          <w:lang w:val="ru-RU"/>
        </w:rPr>
        <w:t>нейрондар</w:t>
      </w:r>
      <w:proofErr w:type="spellEnd"/>
      <w:r w:rsidRPr="00D57D9B">
        <w:rPr>
          <w:rFonts w:cs="Times New Roman"/>
          <w:bCs/>
          <w:sz w:val="28"/>
          <w:szCs w:val="28"/>
          <w:lang w:val="ru-RU"/>
        </w:rPr>
        <w:t xml:space="preserve"> </w:t>
      </w:r>
      <w:proofErr w:type="spellStart"/>
      <w:r w:rsidRPr="00D57D9B">
        <w:rPr>
          <w:rFonts w:cs="Times New Roman"/>
          <w:bCs/>
          <w:sz w:val="28"/>
          <w:szCs w:val="28"/>
          <w:lang w:val="ru-RU"/>
        </w:rPr>
        <w:t>глутаматергиялық</w:t>
      </w:r>
      <w:proofErr w:type="spellEnd"/>
      <w:r w:rsidRPr="00D57D9B">
        <w:rPr>
          <w:rFonts w:cs="Times New Roman"/>
          <w:bCs/>
          <w:sz w:val="28"/>
          <w:szCs w:val="28"/>
          <w:lang w:val="ru-RU"/>
        </w:rPr>
        <w:t xml:space="preserve"> </w:t>
      </w:r>
      <w:proofErr w:type="spellStart"/>
      <w:r w:rsidRPr="00D57D9B">
        <w:rPr>
          <w:rFonts w:cs="Times New Roman"/>
          <w:bCs/>
          <w:sz w:val="28"/>
          <w:szCs w:val="28"/>
          <w:lang w:val="ru-RU"/>
        </w:rPr>
        <w:t>болып</w:t>
      </w:r>
      <w:proofErr w:type="spellEnd"/>
      <w:r w:rsidRPr="00D57D9B">
        <w:rPr>
          <w:rFonts w:cs="Times New Roman"/>
          <w:bCs/>
          <w:sz w:val="28"/>
          <w:szCs w:val="28"/>
          <w:lang w:val="ru-RU"/>
        </w:rPr>
        <w:t xml:space="preserve"> </w:t>
      </w:r>
      <w:proofErr w:type="spellStart"/>
      <w:r w:rsidRPr="00D57D9B">
        <w:rPr>
          <w:rFonts w:cs="Times New Roman"/>
          <w:bCs/>
          <w:sz w:val="28"/>
          <w:szCs w:val="28"/>
          <w:lang w:val="ru-RU"/>
        </w:rPr>
        <w:t>табылады</w:t>
      </w:r>
      <w:proofErr w:type="spellEnd"/>
      <w:r w:rsidRPr="00D57D9B">
        <w:rPr>
          <w:rFonts w:cs="Times New Roman"/>
          <w:bCs/>
          <w:sz w:val="28"/>
          <w:szCs w:val="28"/>
          <w:lang w:val="ru-RU"/>
        </w:rPr>
        <w:t>.</w:t>
      </w:r>
    </w:p>
    <w:p w14:paraId="0FA70935" w14:textId="77777777" w:rsidR="00855B56" w:rsidRPr="00AD14A5" w:rsidRDefault="00855B56" w:rsidP="00795518">
      <w:pPr>
        <w:ind w:firstLine="0"/>
        <w:rPr>
          <w:rFonts w:cs="Times New Roman"/>
          <w:bCs/>
          <w:sz w:val="28"/>
          <w:szCs w:val="28"/>
          <w:lang w:val="ru-RU"/>
        </w:rPr>
      </w:pPr>
    </w:p>
    <w:p w14:paraId="71E3666C" w14:textId="5BE02720" w:rsidR="007A1C63" w:rsidRDefault="00C06371" w:rsidP="00795518">
      <w:pPr>
        <w:jc w:val="both"/>
        <w:rPr>
          <w:rFonts w:cs="Times New Roman"/>
          <w:sz w:val="28"/>
          <w:szCs w:val="28"/>
          <w:lang w:val="kk-KZ"/>
        </w:rPr>
      </w:pPr>
      <w:r w:rsidRPr="00D57D9B">
        <w:rPr>
          <w:rFonts w:cs="Times New Roman"/>
          <w:sz w:val="28"/>
          <w:szCs w:val="28"/>
          <w:lang w:val="kk-KZ"/>
        </w:rPr>
        <w:t>Kv7 каналының активаторы Ca</w:t>
      </w:r>
      <w:r w:rsidRPr="00D57D9B">
        <w:rPr>
          <w:rFonts w:cs="Times New Roman"/>
          <w:sz w:val="28"/>
          <w:szCs w:val="28"/>
          <w:vertAlign w:val="superscript"/>
          <w:lang w:val="kk-KZ"/>
        </w:rPr>
        <w:t>2+</w:t>
      </w:r>
      <w:r w:rsidRPr="00D57D9B">
        <w:rPr>
          <w:rFonts w:cs="Times New Roman"/>
          <w:sz w:val="28"/>
          <w:szCs w:val="28"/>
          <w:lang w:val="kk-KZ"/>
        </w:rPr>
        <w:t xml:space="preserve">-импульстерінің ұзақтығын қысқартатыны және сигнал амплитудасын төмендететіні анықталды. Төрт эксперимент бойынша 150 </w:t>
      </w:r>
      <w:proofErr w:type="spellStart"/>
      <w:r w:rsidRPr="00D57D9B">
        <w:rPr>
          <w:rFonts w:cs="Times New Roman"/>
          <w:sz w:val="28"/>
          <w:szCs w:val="28"/>
          <w:lang w:val="kk-KZ"/>
        </w:rPr>
        <w:t>глутаматергиялық</w:t>
      </w:r>
      <w:proofErr w:type="spellEnd"/>
      <w:r w:rsidRPr="00D57D9B">
        <w:rPr>
          <w:rFonts w:cs="Times New Roman"/>
          <w:sz w:val="28"/>
          <w:szCs w:val="28"/>
          <w:lang w:val="kk-KZ"/>
        </w:rPr>
        <w:t xml:space="preserve"> нейроннан орташа мәні есептелінген Ca</w:t>
      </w:r>
      <w:r w:rsidRPr="00D57D9B">
        <w:rPr>
          <w:rFonts w:cs="Times New Roman"/>
          <w:sz w:val="28"/>
          <w:szCs w:val="28"/>
          <w:vertAlign w:val="superscript"/>
          <w:lang w:val="kk-KZ"/>
        </w:rPr>
        <w:t>2+</w:t>
      </w:r>
      <w:r w:rsidRPr="00D57D9B">
        <w:rPr>
          <w:rFonts w:cs="Times New Roman"/>
          <w:sz w:val="28"/>
          <w:szCs w:val="28"/>
          <w:lang w:val="kk-KZ"/>
        </w:rPr>
        <w:t>-импульстерінің жартылай өту ұзақтығы бақылауда 1,6±0,2 с құраса, ал активаторды қолданғанда бұл көрсеткіш 0,75±0,2 с-қа дейін төмендеді.</w:t>
      </w:r>
    </w:p>
    <w:p w14:paraId="144BAED3" w14:textId="77777777" w:rsidR="00C06371" w:rsidRPr="00D57D9B" w:rsidRDefault="00C06371" w:rsidP="00795518">
      <w:pPr>
        <w:jc w:val="both"/>
        <w:rPr>
          <w:rFonts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
        <w:gridCol w:w="4405"/>
        <w:gridCol w:w="434"/>
        <w:gridCol w:w="4366"/>
      </w:tblGrid>
      <w:tr w:rsidR="00D57D9B" w:rsidRPr="00D57D9B" w14:paraId="2F404108" w14:textId="77777777" w:rsidTr="00634BC0">
        <w:tc>
          <w:tcPr>
            <w:tcW w:w="421" w:type="dxa"/>
          </w:tcPr>
          <w:p w14:paraId="3BDD3E30"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251" w:type="dxa"/>
          </w:tcPr>
          <w:p w14:paraId="31A78224" w14:textId="6D368B36" w:rsidR="007A1C63" w:rsidRPr="00D57D9B" w:rsidRDefault="006C0CF6" w:rsidP="00795518">
            <w:pPr>
              <w:ind w:firstLine="0"/>
              <w:jc w:val="both"/>
              <w:rPr>
                <w:rFonts w:cs="Times New Roman"/>
                <w:bCs/>
                <w:sz w:val="28"/>
                <w:szCs w:val="28"/>
                <w:lang w:val="kk-KZ"/>
              </w:rPr>
            </w:pPr>
            <w:r w:rsidRPr="00D57D9B">
              <w:rPr>
                <w:rFonts w:cs="Times New Roman"/>
                <w:bCs/>
                <w:noProof/>
                <w:sz w:val="28"/>
                <w:szCs w:val="28"/>
                <w:lang w:val="kk-KZ"/>
              </w:rPr>
              <w:drawing>
                <wp:inline distT="0" distB="0" distL="0" distR="0" wp14:anchorId="60877A1F" wp14:editId="70D9EAAD">
                  <wp:extent cx="2847306" cy="2196000"/>
                  <wp:effectExtent l="0" t="0" r="0" b="1270"/>
                  <wp:docPr id="8080390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39046" name=""/>
                          <pic:cNvPicPr/>
                        </pic:nvPicPr>
                        <pic:blipFill>
                          <a:blip r:embed="rId114"/>
                          <a:stretch>
                            <a:fillRect/>
                          </a:stretch>
                        </pic:blipFill>
                        <pic:spPr>
                          <a:xfrm>
                            <a:off x="0" y="0"/>
                            <a:ext cx="2847306" cy="2196000"/>
                          </a:xfrm>
                          <a:prstGeom prst="rect">
                            <a:avLst/>
                          </a:prstGeom>
                        </pic:spPr>
                      </pic:pic>
                    </a:graphicData>
                  </a:graphic>
                </wp:inline>
              </w:drawing>
            </w:r>
          </w:p>
        </w:tc>
        <w:tc>
          <w:tcPr>
            <w:tcW w:w="426" w:type="dxa"/>
          </w:tcPr>
          <w:p w14:paraId="02387C98"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4247" w:type="dxa"/>
          </w:tcPr>
          <w:p w14:paraId="4C107AB5" w14:textId="0CEB7CE6" w:rsidR="007A1C63" w:rsidRPr="00D57D9B" w:rsidRDefault="00C708F0" w:rsidP="00795518">
            <w:pPr>
              <w:ind w:firstLine="0"/>
              <w:jc w:val="both"/>
              <w:rPr>
                <w:rFonts w:cs="Times New Roman"/>
                <w:bCs/>
                <w:sz w:val="28"/>
                <w:szCs w:val="28"/>
                <w:lang w:val="kk-KZ"/>
              </w:rPr>
            </w:pPr>
            <w:r w:rsidRPr="00D57D9B">
              <w:rPr>
                <w:rFonts w:cs="Times New Roman"/>
                <w:bCs/>
                <w:noProof/>
                <w:sz w:val="28"/>
                <w:szCs w:val="28"/>
                <w:lang w:val="kk-KZ"/>
              </w:rPr>
              <w:drawing>
                <wp:inline distT="0" distB="0" distL="0" distR="0" wp14:anchorId="41232FB0" wp14:editId="49C12FD7">
                  <wp:extent cx="2820127" cy="2196000"/>
                  <wp:effectExtent l="0" t="0" r="0" b="1270"/>
                  <wp:docPr id="14533105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10546" name=""/>
                          <pic:cNvPicPr/>
                        </pic:nvPicPr>
                        <pic:blipFill>
                          <a:blip r:embed="rId115"/>
                          <a:stretch>
                            <a:fillRect/>
                          </a:stretch>
                        </pic:blipFill>
                        <pic:spPr>
                          <a:xfrm>
                            <a:off x="0" y="0"/>
                            <a:ext cx="2820127" cy="2196000"/>
                          </a:xfrm>
                          <a:prstGeom prst="rect">
                            <a:avLst/>
                          </a:prstGeom>
                        </pic:spPr>
                      </pic:pic>
                    </a:graphicData>
                  </a:graphic>
                </wp:inline>
              </w:drawing>
            </w:r>
          </w:p>
        </w:tc>
      </w:tr>
      <w:tr w:rsidR="00D57D9B" w:rsidRPr="00C06371" w14:paraId="5F44FD32" w14:textId="77777777" w:rsidTr="00634BC0">
        <w:tc>
          <w:tcPr>
            <w:tcW w:w="421" w:type="dxa"/>
          </w:tcPr>
          <w:p w14:paraId="4F0BA121" w14:textId="77777777" w:rsidR="007A1C63" w:rsidRPr="00C06371" w:rsidRDefault="007A1C63" w:rsidP="00795518">
            <w:pPr>
              <w:ind w:firstLine="0"/>
              <w:jc w:val="both"/>
              <w:rPr>
                <w:rFonts w:ascii="Arial" w:hAnsi="Arial" w:cs="Arial"/>
                <w:b/>
                <w:sz w:val="21"/>
                <w:szCs w:val="21"/>
                <w:lang w:val="kk-KZ"/>
              </w:rPr>
            </w:pPr>
          </w:p>
        </w:tc>
        <w:tc>
          <w:tcPr>
            <w:tcW w:w="4251" w:type="dxa"/>
          </w:tcPr>
          <w:p w14:paraId="0C3144EF" w14:textId="77777777" w:rsidR="007A1C63" w:rsidRPr="00C06371" w:rsidRDefault="007A1C63" w:rsidP="00795518">
            <w:pPr>
              <w:ind w:firstLine="0"/>
              <w:jc w:val="both"/>
              <w:rPr>
                <w:rFonts w:cs="Times New Roman"/>
                <w:bCs/>
                <w:sz w:val="21"/>
                <w:szCs w:val="21"/>
                <w:lang w:val="kk-KZ"/>
              </w:rPr>
            </w:pPr>
          </w:p>
        </w:tc>
        <w:tc>
          <w:tcPr>
            <w:tcW w:w="426" w:type="dxa"/>
          </w:tcPr>
          <w:p w14:paraId="592E4569" w14:textId="77777777" w:rsidR="007A1C63" w:rsidRPr="00C06371" w:rsidRDefault="007A1C63" w:rsidP="00795518">
            <w:pPr>
              <w:ind w:firstLine="0"/>
              <w:jc w:val="both"/>
              <w:rPr>
                <w:rFonts w:ascii="Arial" w:hAnsi="Arial" w:cs="Arial"/>
                <w:b/>
                <w:sz w:val="21"/>
                <w:szCs w:val="21"/>
                <w:lang w:val="kk-KZ"/>
              </w:rPr>
            </w:pPr>
          </w:p>
        </w:tc>
        <w:tc>
          <w:tcPr>
            <w:tcW w:w="4247" w:type="dxa"/>
          </w:tcPr>
          <w:p w14:paraId="5F29BD03" w14:textId="77777777" w:rsidR="007A1C63" w:rsidRPr="00C06371" w:rsidRDefault="007A1C63" w:rsidP="00795518">
            <w:pPr>
              <w:ind w:firstLine="0"/>
              <w:jc w:val="both"/>
              <w:rPr>
                <w:rFonts w:cs="Times New Roman"/>
                <w:bCs/>
                <w:sz w:val="21"/>
                <w:szCs w:val="21"/>
                <w:lang w:val="kk-KZ"/>
              </w:rPr>
            </w:pPr>
          </w:p>
        </w:tc>
      </w:tr>
      <w:tr w:rsidR="007A1C63" w:rsidRPr="00D57D9B" w14:paraId="15E177EC" w14:textId="77777777" w:rsidTr="00634BC0">
        <w:tc>
          <w:tcPr>
            <w:tcW w:w="421" w:type="dxa"/>
          </w:tcPr>
          <w:p w14:paraId="74B25096"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Б</w:t>
            </w:r>
          </w:p>
        </w:tc>
        <w:tc>
          <w:tcPr>
            <w:tcW w:w="4251" w:type="dxa"/>
          </w:tcPr>
          <w:p w14:paraId="77CA7A22" w14:textId="5DA95C00" w:rsidR="007A1C63" w:rsidRPr="00D57D9B" w:rsidRDefault="00625245" w:rsidP="00795518">
            <w:pPr>
              <w:ind w:firstLine="0"/>
              <w:jc w:val="both"/>
              <w:rPr>
                <w:rFonts w:cs="Times New Roman"/>
                <w:bCs/>
                <w:sz w:val="28"/>
                <w:szCs w:val="28"/>
                <w:lang w:val="kk-KZ"/>
              </w:rPr>
            </w:pPr>
            <w:r w:rsidRPr="00D57D9B">
              <w:rPr>
                <w:rFonts w:cs="Times New Roman"/>
                <w:bCs/>
                <w:noProof/>
                <w:sz w:val="28"/>
                <w:szCs w:val="28"/>
                <w:lang w:val="kk-KZ"/>
              </w:rPr>
              <w:drawing>
                <wp:inline distT="0" distB="0" distL="0" distR="0" wp14:anchorId="453B5A72" wp14:editId="4454E602">
                  <wp:extent cx="2804974" cy="2196000"/>
                  <wp:effectExtent l="0" t="0" r="1905" b="1270"/>
                  <wp:docPr id="2055289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89205" name=""/>
                          <pic:cNvPicPr/>
                        </pic:nvPicPr>
                        <pic:blipFill>
                          <a:blip r:embed="rId116"/>
                          <a:stretch>
                            <a:fillRect/>
                          </a:stretch>
                        </pic:blipFill>
                        <pic:spPr>
                          <a:xfrm>
                            <a:off x="0" y="0"/>
                            <a:ext cx="2804974" cy="2196000"/>
                          </a:xfrm>
                          <a:prstGeom prst="rect">
                            <a:avLst/>
                          </a:prstGeom>
                        </pic:spPr>
                      </pic:pic>
                    </a:graphicData>
                  </a:graphic>
                </wp:inline>
              </w:drawing>
            </w:r>
          </w:p>
        </w:tc>
        <w:tc>
          <w:tcPr>
            <w:tcW w:w="426" w:type="dxa"/>
          </w:tcPr>
          <w:p w14:paraId="2DBC5D11"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В</w:t>
            </w:r>
          </w:p>
        </w:tc>
        <w:tc>
          <w:tcPr>
            <w:tcW w:w="4247" w:type="dxa"/>
          </w:tcPr>
          <w:p w14:paraId="2E4B329D" w14:textId="67E4CE66" w:rsidR="007A1C63" w:rsidRPr="00D57D9B" w:rsidRDefault="00B20D22" w:rsidP="00795518">
            <w:pPr>
              <w:ind w:firstLine="0"/>
              <w:jc w:val="both"/>
              <w:rPr>
                <w:rFonts w:cs="Times New Roman"/>
                <w:bCs/>
                <w:sz w:val="28"/>
                <w:szCs w:val="28"/>
                <w:lang w:val="kk-KZ"/>
              </w:rPr>
            </w:pPr>
            <w:r w:rsidRPr="00D57D9B">
              <w:rPr>
                <w:rFonts w:cs="Times New Roman"/>
                <w:bCs/>
                <w:noProof/>
                <w:sz w:val="28"/>
                <w:szCs w:val="28"/>
                <w:lang w:val="kk-KZ"/>
              </w:rPr>
              <w:drawing>
                <wp:inline distT="0" distB="0" distL="0" distR="0" wp14:anchorId="4FCF197D" wp14:editId="11AD1250">
                  <wp:extent cx="1520759" cy="2196000"/>
                  <wp:effectExtent l="0" t="0" r="3810" b="1270"/>
                  <wp:docPr id="1709592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92333" name=""/>
                          <pic:cNvPicPr/>
                        </pic:nvPicPr>
                        <pic:blipFill>
                          <a:blip r:embed="rId117"/>
                          <a:stretch>
                            <a:fillRect/>
                          </a:stretch>
                        </pic:blipFill>
                        <pic:spPr>
                          <a:xfrm>
                            <a:off x="0" y="0"/>
                            <a:ext cx="1520759" cy="2196000"/>
                          </a:xfrm>
                          <a:prstGeom prst="rect">
                            <a:avLst/>
                          </a:prstGeom>
                        </pic:spPr>
                      </pic:pic>
                    </a:graphicData>
                  </a:graphic>
                </wp:inline>
              </w:drawing>
            </w:r>
          </w:p>
        </w:tc>
      </w:tr>
    </w:tbl>
    <w:p w14:paraId="05C245C5" w14:textId="77777777" w:rsidR="007A1C63" w:rsidRPr="00D57D9B" w:rsidRDefault="007A1C63" w:rsidP="00795518">
      <w:pPr>
        <w:jc w:val="both"/>
        <w:rPr>
          <w:rFonts w:cs="Times New Roman"/>
          <w:sz w:val="28"/>
          <w:szCs w:val="28"/>
        </w:rPr>
      </w:pPr>
    </w:p>
    <w:p w14:paraId="08FB506A" w14:textId="189581E0"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1</w:t>
      </w:r>
      <w:r w:rsidR="00FF129F">
        <w:rPr>
          <w:rFonts w:cs="Times New Roman"/>
          <w:sz w:val="28"/>
          <w:szCs w:val="28"/>
          <w:lang w:val="kk-KZ"/>
        </w:rPr>
        <w:t>7</w:t>
      </w:r>
      <w:r w:rsidRPr="00D57D9B">
        <w:rPr>
          <w:rFonts w:cs="Times New Roman"/>
          <w:sz w:val="28"/>
          <w:szCs w:val="28"/>
          <w:lang w:val="kk-KZ"/>
        </w:rPr>
        <w:t>-сурет</w:t>
      </w:r>
      <w:r w:rsidR="0098689B" w:rsidRPr="00D57D9B">
        <w:rPr>
          <w:rFonts w:cs="Times New Roman"/>
          <w:sz w:val="28"/>
          <w:szCs w:val="28"/>
          <w:lang w:val="kk-KZ"/>
        </w:rPr>
        <w:t xml:space="preserve"> –</w:t>
      </w:r>
      <w:r w:rsidRPr="00D57D9B">
        <w:rPr>
          <w:rFonts w:cs="Times New Roman"/>
          <w:sz w:val="28"/>
          <w:szCs w:val="28"/>
          <w:lang w:val="kk-KZ"/>
        </w:rPr>
        <w:t xml:space="preserve"> Kv7 каналының блокаторы – </w:t>
      </w:r>
      <w:r w:rsidRPr="00D57D9B">
        <w:rPr>
          <w:rFonts w:cs="Times New Roman"/>
          <w:bCs/>
          <w:sz w:val="28"/>
          <w:szCs w:val="28"/>
          <w:lang w:val="kk-KZ"/>
        </w:rPr>
        <w:t xml:space="preserve">XE991 (10 мкМ) </w:t>
      </w:r>
      <w:r w:rsidRPr="00D57D9B">
        <w:rPr>
          <w:rFonts w:cs="Times New Roman"/>
          <w:sz w:val="28"/>
          <w:szCs w:val="28"/>
          <w:lang w:val="kk-KZ"/>
        </w:rPr>
        <w:t>глутаматергиялық нейрондардағы PDS кластерлеріне әсері</w:t>
      </w:r>
    </w:p>
    <w:p w14:paraId="2C48AEAD" w14:textId="77777777" w:rsidR="007A1C63" w:rsidRPr="00D57D9B" w:rsidRDefault="007A1C63" w:rsidP="00795518">
      <w:pPr>
        <w:ind w:firstLine="0"/>
        <w:jc w:val="both"/>
        <w:rPr>
          <w:rFonts w:cs="Times New Roman"/>
          <w:sz w:val="28"/>
          <w:szCs w:val="28"/>
          <w:lang w:val="kk-KZ"/>
        </w:rPr>
      </w:pPr>
    </w:p>
    <w:p w14:paraId="7B61F737" w14:textId="7F082A08"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 xml:space="preserve">A – Бақылау жағдайында бикукуллин қатысында глутаматергиялық нейронмен генерацияланатын ӘП периодтық </w:t>
      </w:r>
      <w:r w:rsidR="00C06371">
        <w:rPr>
          <w:rFonts w:cs="Times New Roman"/>
          <w:sz w:val="28"/>
          <w:szCs w:val="28"/>
          <w:lang w:val="kk-KZ"/>
        </w:rPr>
        <w:t>шоғырлары</w:t>
      </w:r>
      <w:r w:rsidRPr="00D57D9B">
        <w:rPr>
          <w:rFonts w:cs="Times New Roman"/>
          <w:sz w:val="28"/>
          <w:szCs w:val="28"/>
          <w:lang w:val="kk-KZ"/>
        </w:rPr>
        <w:t xml:space="preserve"> (PDS кластерлері);</w:t>
      </w:r>
    </w:p>
    <w:p w14:paraId="7855E70C" w14:textId="77777777"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 xml:space="preserve">Ә – Kv7 каналдарының блокаторы XE991 қатысында нейрондармен генерацияланатын ӘП периодтық импульстері (PDS кластерлері); N=4. </w:t>
      </w:r>
    </w:p>
    <w:p w14:paraId="5F0C7FA6" w14:textId="77777777" w:rsidR="00855B56" w:rsidRDefault="007A1C63" w:rsidP="00795518">
      <w:pPr>
        <w:ind w:firstLine="0"/>
        <w:jc w:val="center"/>
        <w:rPr>
          <w:rFonts w:cs="Times New Roman"/>
          <w:sz w:val="28"/>
          <w:szCs w:val="28"/>
          <w:lang w:val="kk-KZ"/>
        </w:rPr>
      </w:pPr>
      <w:r w:rsidRPr="00D57D9B">
        <w:rPr>
          <w:rFonts w:cs="Times New Roman"/>
          <w:sz w:val="28"/>
          <w:szCs w:val="28"/>
          <w:lang w:val="kk-KZ"/>
        </w:rPr>
        <w:t xml:space="preserve">Б – Бақылау жағдайында (қара </w:t>
      </w:r>
      <w:r w:rsidR="00482699">
        <w:rPr>
          <w:rFonts w:cs="Times New Roman"/>
          <w:sz w:val="28"/>
          <w:szCs w:val="28"/>
          <w:lang w:val="kk-KZ"/>
        </w:rPr>
        <w:t>сызық</w:t>
      </w:r>
      <w:r w:rsidRPr="00D57D9B">
        <w:rPr>
          <w:rFonts w:cs="Times New Roman"/>
          <w:sz w:val="28"/>
          <w:szCs w:val="28"/>
          <w:lang w:val="kk-KZ"/>
        </w:rPr>
        <w:t xml:space="preserve">) және Kv7 блокаторы XE991 қатысындағы (қызыл </w:t>
      </w:r>
      <w:r w:rsidR="00482699">
        <w:rPr>
          <w:rFonts w:cs="Times New Roman"/>
          <w:sz w:val="28"/>
          <w:szCs w:val="28"/>
          <w:lang w:val="kk-KZ"/>
        </w:rPr>
        <w:t>сызық</w:t>
      </w:r>
      <w:r w:rsidRPr="00D57D9B">
        <w:rPr>
          <w:rFonts w:cs="Times New Roman"/>
          <w:sz w:val="28"/>
          <w:szCs w:val="28"/>
          <w:lang w:val="kk-KZ"/>
        </w:rPr>
        <w:t xml:space="preserve">) екі кластерді салыстыру. </w:t>
      </w:r>
    </w:p>
    <w:p w14:paraId="60D0AC2E" w14:textId="638421AB"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 xml:space="preserve">PDS кластерлері A және Ә суреттерінен алынған. </w:t>
      </w:r>
    </w:p>
    <w:p w14:paraId="406A4A36" w14:textId="77777777"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 xml:space="preserve">В – Бақылау жағдайында және XE991 қолданғаннан кейінгі кластердегі жекелеген PDS санын көрсететін диаграмма; жұптық t-критерий. </w:t>
      </w:r>
    </w:p>
    <w:p w14:paraId="48ADC9DD" w14:textId="77777777"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 xml:space="preserve">Әрбір нүкте XE991 қолданғанға дейінгі (қара нүктелер) және кейінгі (қызыл нүктелер) жекелеген нейрондардағы PDS орташа санына сәйкес келеді. </w:t>
      </w:r>
    </w:p>
    <w:p w14:paraId="4E2611BB" w14:textId="77777777" w:rsidR="007A1C63" w:rsidRPr="00D57D9B" w:rsidRDefault="007A1C63" w:rsidP="00795518">
      <w:pPr>
        <w:ind w:firstLine="0"/>
        <w:jc w:val="center"/>
        <w:rPr>
          <w:rFonts w:cs="Times New Roman"/>
          <w:sz w:val="28"/>
          <w:szCs w:val="28"/>
          <w:lang w:val="kk-KZ"/>
        </w:rPr>
      </w:pPr>
    </w:p>
    <w:p w14:paraId="34A1DE9A" w14:textId="5EA0DA36" w:rsidR="0098689B" w:rsidRPr="00D57D9B" w:rsidRDefault="0098689B" w:rsidP="00795518">
      <w:pPr>
        <w:jc w:val="both"/>
        <w:rPr>
          <w:rFonts w:cs="Times New Roman"/>
          <w:sz w:val="28"/>
          <w:szCs w:val="28"/>
          <w:lang w:val="kk-KZ"/>
        </w:rPr>
      </w:pPr>
      <w:r w:rsidRPr="00D57D9B">
        <w:rPr>
          <w:rFonts w:cs="Times New Roman"/>
          <w:sz w:val="28"/>
          <w:szCs w:val="28"/>
          <w:lang w:val="kk-KZ"/>
        </w:rPr>
        <w:t>Әрбір нейрондағы Ca</w:t>
      </w:r>
      <w:r w:rsidRPr="00D57D9B">
        <w:rPr>
          <w:rFonts w:cs="Times New Roman"/>
          <w:sz w:val="28"/>
          <w:szCs w:val="28"/>
          <w:vertAlign w:val="superscript"/>
          <w:lang w:val="kk-KZ"/>
        </w:rPr>
        <w:t>2+</w:t>
      </w:r>
      <w:r w:rsidRPr="00D57D9B">
        <w:rPr>
          <w:rFonts w:cs="Times New Roman"/>
          <w:sz w:val="28"/>
          <w:szCs w:val="28"/>
          <w:lang w:val="kk-KZ"/>
        </w:rPr>
        <w:t>-импульсінің орташа амплитудасы 58±6</w:t>
      </w:r>
      <w:r w:rsidR="009B54E8">
        <w:rPr>
          <w:rFonts w:cs="Times New Roman"/>
          <w:sz w:val="28"/>
          <w:szCs w:val="28"/>
          <w:lang w:val="kk-KZ"/>
        </w:rPr>
        <w:t> </w:t>
      </w:r>
      <w:r w:rsidRPr="00D57D9B">
        <w:rPr>
          <w:rFonts w:cs="Times New Roman"/>
          <w:sz w:val="28"/>
          <w:szCs w:val="28"/>
          <w:lang w:val="kk-KZ"/>
        </w:rPr>
        <w:t>%-ға азайды. Осылайша, Kv7 каналдары, кем дегенде, кластер мен Ca</w:t>
      </w:r>
      <w:r w:rsidRPr="00D57D9B">
        <w:rPr>
          <w:rFonts w:cs="Times New Roman"/>
          <w:sz w:val="28"/>
          <w:szCs w:val="28"/>
          <w:vertAlign w:val="superscript"/>
          <w:lang w:val="kk-KZ"/>
        </w:rPr>
        <w:t>2+</w:t>
      </w:r>
      <w:r w:rsidRPr="00D57D9B">
        <w:rPr>
          <w:rFonts w:cs="Times New Roman"/>
          <w:sz w:val="28"/>
          <w:szCs w:val="28"/>
          <w:lang w:val="kk-KZ"/>
        </w:rPr>
        <w:t>-сигналының терминациясына қатысады және олардың ұзақтығын қысқартады деген қорытынды жасауға болады.</w:t>
      </w:r>
    </w:p>
    <w:p w14:paraId="6CD98454" w14:textId="24C92887" w:rsidR="00855B56" w:rsidRPr="00D57D9B" w:rsidRDefault="0098689B" w:rsidP="00795518">
      <w:pPr>
        <w:jc w:val="both"/>
        <w:rPr>
          <w:rFonts w:cs="Times New Roman"/>
          <w:sz w:val="28"/>
          <w:szCs w:val="28"/>
          <w:lang w:val="kk-KZ"/>
        </w:rPr>
      </w:pPr>
      <w:r w:rsidRPr="00D57D9B">
        <w:rPr>
          <w:rFonts w:cs="Times New Roman"/>
          <w:sz w:val="28"/>
          <w:szCs w:val="28"/>
          <w:lang w:val="kk-KZ"/>
        </w:rPr>
        <w:t>Бикукуллин тудырған эпилептиформды белсенділік кезіндегі (бақылауда) және Kv7-каналдарының блокаторы 4-пиридинилметил-9(10H)-антраценонның (XE991) қатысында нейрондардың мембраналық потенциалының жазбалары 1</w:t>
      </w:r>
      <w:r w:rsidR="00FF129F">
        <w:rPr>
          <w:rFonts w:cs="Times New Roman"/>
          <w:sz w:val="28"/>
          <w:szCs w:val="28"/>
          <w:lang w:val="kk-KZ"/>
        </w:rPr>
        <w:t>7</w:t>
      </w:r>
      <w:r w:rsidRPr="00D57D9B">
        <w:rPr>
          <w:rFonts w:cs="Times New Roman"/>
          <w:sz w:val="28"/>
          <w:szCs w:val="28"/>
          <w:lang w:val="kk-KZ"/>
        </w:rPr>
        <w:t>-суретте ұсынылған. Эксперименттегі және бақылаудағы PDS кластерлерін салыстыру XE991 кластердің ұзақтығын арттыратынын және гиперполяризация жылдамдығын төмендететінін көрсетеді (1</w:t>
      </w:r>
      <w:r w:rsidR="00FF129F">
        <w:rPr>
          <w:rFonts w:cs="Times New Roman"/>
          <w:sz w:val="28"/>
          <w:szCs w:val="28"/>
          <w:lang w:val="kk-KZ"/>
        </w:rPr>
        <w:t>7</w:t>
      </w:r>
      <w:r w:rsidRPr="00D57D9B">
        <w:rPr>
          <w:rFonts w:cs="Times New Roman"/>
          <w:sz w:val="28"/>
          <w:szCs w:val="28"/>
          <w:lang w:val="kk-KZ"/>
        </w:rPr>
        <w:t> Б-сурет). Суретте гиперполяризация жылдамдығы әрбір PDS-те тұрақты емес екендігі және кластердегі әрбір келесі PDS-те артатындығы көрінеді. Сондықтан біз гиперполяризация жылдамдықтарын тек бірінші PDS-терде ғана салыстырдық. XE991 қатысында гиперполяризация жылдамдығы бақылаумен салыстырғанда – 125±3 мВ/с-тан 44±2 мВ/с-қа дейін шамамен 3 есе төмендейді.</w:t>
      </w:r>
    </w:p>
    <w:p w14:paraId="6E078499" w14:textId="16735786" w:rsidR="0098689B" w:rsidRDefault="0098689B" w:rsidP="00795518">
      <w:pPr>
        <w:jc w:val="both"/>
        <w:rPr>
          <w:rFonts w:cs="Times New Roman"/>
          <w:sz w:val="28"/>
          <w:szCs w:val="28"/>
          <w:lang w:val="kk-KZ"/>
        </w:rPr>
      </w:pPr>
      <w:r w:rsidRPr="00D57D9B">
        <w:rPr>
          <w:rFonts w:cs="Times New Roman"/>
          <w:sz w:val="28"/>
          <w:szCs w:val="28"/>
          <w:lang w:val="kk-KZ"/>
        </w:rPr>
        <w:t>Бақылаудағы кластерлер 3-4 PDS-тен тұрады, ал XE991 қолданғаннан кейін кластердегі PDS саны 4-5-ке дейін артты. PDS кластерінің ұзақтығының артуы қосымша PDS-тердің пайда болуына байланысты (1</w:t>
      </w:r>
      <w:r w:rsidR="00FF129F">
        <w:rPr>
          <w:rFonts w:cs="Times New Roman"/>
          <w:sz w:val="28"/>
          <w:szCs w:val="28"/>
          <w:lang w:val="kk-KZ"/>
        </w:rPr>
        <w:t>7</w:t>
      </w:r>
      <w:r w:rsidRPr="00D57D9B">
        <w:rPr>
          <w:rFonts w:cs="Times New Roman"/>
          <w:sz w:val="28"/>
          <w:szCs w:val="28"/>
          <w:lang w:val="kk-KZ"/>
        </w:rPr>
        <w:t xml:space="preserve"> Б-суреттегі қызыл </w:t>
      </w:r>
      <w:r w:rsidR="00FF129F">
        <w:rPr>
          <w:rFonts w:cs="Times New Roman"/>
          <w:sz w:val="28"/>
          <w:szCs w:val="28"/>
          <w:lang w:val="kk-KZ"/>
        </w:rPr>
        <w:t>сызықтар</w:t>
      </w:r>
      <w:r w:rsidRPr="00D57D9B">
        <w:rPr>
          <w:rFonts w:cs="Times New Roman"/>
          <w:sz w:val="28"/>
          <w:szCs w:val="28"/>
          <w:lang w:val="kk-KZ"/>
        </w:rPr>
        <w:t xml:space="preserve">). Блокатор PDS амплитудасына, яғни </w:t>
      </w:r>
      <w:proofErr w:type="spellStart"/>
      <w:r w:rsidRPr="00D57D9B">
        <w:rPr>
          <w:rFonts w:cs="Times New Roman"/>
          <w:sz w:val="28"/>
          <w:szCs w:val="28"/>
          <w:lang w:val="kk-KZ"/>
        </w:rPr>
        <w:t>деполяризацияның</w:t>
      </w:r>
      <w:proofErr w:type="spellEnd"/>
      <w:r w:rsidRPr="00D57D9B">
        <w:rPr>
          <w:rFonts w:cs="Times New Roman"/>
          <w:sz w:val="28"/>
          <w:szCs w:val="28"/>
          <w:lang w:val="kk-KZ"/>
        </w:rPr>
        <w:t xml:space="preserve"> ығысуына әсер етпейді.</w:t>
      </w:r>
    </w:p>
    <w:p w14:paraId="355176D9" w14:textId="5B09BE9F" w:rsidR="00FF129F" w:rsidRPr="00D57D9B" w:rsidRDefault="00FF129F" w:rsidP="00795518">
      <w:pPr>
        <w:jc w:val="both"/>
        <w:rPr>
          <w:rFonts w:cs="Times New Roman"/>
          <w:sz w:val="28"/>
          <w:szCs w:val="28"/>
          <w:lang w:val="kk-KZ"/>
        </w:rPr>
      </w:pPr>
      <w:r w:rsidRPr="00D57D9B">
        <w:rPr>
          <w:rFonts w:cs="Times New Roman"/>
          <w:sz w:val="28"/>
          <w:szCs w:val="28"/>
          <w:lang w:val="kk-KZ"/>
        </w:rPr>
        <w:t>1</w:t>
      </w:r>
      <w:r>
        <w:rPr>
          <w:rFonts w:cs="Times New Roman"/>
          <w:sz w:val="28"/>
          <w:szCs w:val="28"/>
          <w:lang w:val="kk-KZ"/>
        </w:rPr>
        <w:t>8</w:t>
      </w:r>
      <w:r w:rsidRPr="00D57D9B">
        <w:rPr>
          <w:rFonts w:cs="Times New Roman"/>
          <w:sz w:val="28"/>
          <w:szCs w:val="28"/>
          <w:lang w:val="kk-KZ"/>
        </w:rPr>
        <w:t xml:space="preserve">-суретте Kv7-каналдарының </w:t>
      </w:r>
      <w:proofErr w:type="spellStart"/>
      <w:r w:rsidRPr="00D57D9B">
        <w:rPr>
          <w:rFonts w:cs="Times New Roman"/>
          <w:sz w:val="28"/>
          <w:szCs w:val="28"/>
          <w:lang w:val="kk-KZ"/>
        </w:rPr>
        <w:t>блокаторы</w:t>
      </w:r>
      <w:proofErr w:type="spellEnd"/>
      <w:r w:rsidRPr="00D57D9B">
        <w:rPr>
          <w:rFonts w:cs="Times New Roman"/>
          <w:sz w:val="28"/>
          <w:szCs w:val="28"/>
          <w:lang w:val="kk-KZ"/>
        </w:rPr>
        <w:t xml:space="preserve"> XE991 Ca</w:t>
      </w:r>
      <w:r w:rsidRPr="00D57D9B">
        <w:rPr>
          <w:rFonts w:cs="Times New Roman"/>
          <w:sz w:val="28"/>
          <w:szCs w:val="28"/>
          <w:vertAlign w:val="superscript"/>
          <w:lang w:val="kk-KZ"/>
        </w:rPr>
        <w:t>2+</w:t>
      </w:r>
      <w:r w:rsidRPr="00D57D9B">
        <w:rPr>
          <w:rFonts w:cs="Times New Roman"/>
          <w:sz w:val="28"/>
          <w:szCs w:val="28"/>
          <w:lang w:val="kk-KZ"/>
        </w:rPr>
        <w:t>-импульстерінің ұзақтығын арттыратыны көрсетілген. Мәселен, 8 нейрондағы 10 импульстің жазбасынан Ca</w:t>
      </w:r>
      <w:r w:rsidRPr="00D57D9B">
        <w:rPr>
          <w:rFonts w:cs="Times New Roman"/>
          <w:sz w:val="28"/>
          <w:szCs w:val="28"/>
          <w:vertAlign w:val="superscript"/>
          <w:lang w:val="kk-KZ"/>
        </w:rPr>
        <w:t>2+</w:t>
      </w:r>
      <w:r w:rsidRPr="00D57D9B">
        <w:rPr>
          <w:rFonts w:cs="Times New Roman"/>
          <w:sz w:val="28"/>
          <w:szCs w:val="28"/>
          <w:lang w:val="kk-KZ"/>
        </w:rPr>
        <w:t>-импульсінің ұзақтығы бақылауда 4,8±0,3 с және XE991 қатысында 8,0±0,3 с құрайтынын көруімізге болады, бұл PDS кластерінің ұзақтығының артуымен сәйкес келеді (1</w:t>
      </w:r>
      <w:r>
        <w:rPr>
          <w:rFonts w:cs="Times New Roman"/>
          <w:sz w:val="28"/>
          <w:szCs w:val="28"/>
          <w:lang w:val="kk-KZ"/>
        </w:rPr>
        <w:t>7</w:t>
      </w:r>
      <w:r w:rsidRPr="00D57D9B">
        <w:rPr>
          <w:rFonts w:cs="Times New Roman"/>
          <w:sz w:val="28"/>
          <w:szCs w:val="28"/>
          <w:lang w:val="kk-KZ"/>
        </w:rPr>
        <w:t> Б-сурет).</w:t>
      </w:r>
    </w:p>
    <w:p w14:paraId="20131B08" w14:textId="77777777" w:rsidR="0098689B" w:rsidRPr="00D57D9B" w:rsidRDefault="0098689B" w:rsidP="00795518">
      <w:pPr>
        <w:ind w:firstLine="0"/>
        <w:jc w:val="center"/>
        <w:rPr>
          <w:rFonts w:cs="Times New Roman"/>
          <w:sz w:val="28"/>
          <w:szCs w:val="28"/>
          <w:lang w:val="kk-KZ"/>
        </w:rPr>
      </w:pPr>
    </w:p>
    <w:p w14:paraId="258302BC" w14:textId="2FF4773E" w:rsidR="007A1C63" w:rsidRPr="00D57D9B" w:rsidRDefault="00D72A9D" w:rsidP="00795518">
      <w:pPr>
        <w:ind w:firstLine="0"/>
        <w:jc w:val="center"/>
        <w:rPr>
          <w:rFonts w:cs="Times New Roman"/>
          <w:sz w:val="28"/>
          <w:szCs w:val="28"/>
          <w:lang w:val="kk-KZ"/>
        </w:rPr>
      </w:pPr>
      <w:r w:rsidRPr="00D57D9B">
        <w:rPr>
          <w:rFonts w:cs="Times New Roman"/>
          <w:noProof/>
          <w:sz w:val="28"/>
          <w:szCs w:val="28"/>
        </w:rPr>
        <w:drawing>
          <wp:inline distT="0" distB="0" distL="0" distR="0" wp14:anchorId="7070BB64" wp14:editId="0A5B1CC0">
            <wp:extent cx="4241165" cy="3280306"/>
            <wp:effectExtent l="0" t="0" r="635" b="0"/>
            <wp:docPr id="240547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47246" name=""/>
                    <pic:cNvPicPr/>
                  </pic:nvPicPr>
                  <pic:blipFill rotWithShape="1">
                    <a:blip r:embed="rId118"/>
                    <a:srcRect t="6819"/>
                    <a:stretch/>
                  </pic:blipFill>
                  <pic:spPr bwMode="auto">
                    <a:xfrm>
                      <a:off x="0" y="0"/>
                      <a:ext cx="4264097" cy="3298043"/>
                    </a:xfrm>
                    <a:prstGeom prst="rect">
                      <a:avLst/>
                    </a:prstGeom>
                    <a:ln>
                      <a:noFill/>
                    </a:ln>
                    <a:extLst>
                      <a:ext uri="{53640926-AAD7-44D8-BBD7-CCE9431645EC}">
                        <a14:shadowObscured xmlns:a14="http://schemas.microsoft.com/office/drawing/2010/main"/>
                      </a:ext>
                    </a:extLst>
                  </pic:spPr>
                </pic:pic>
              </a:graphicData>
            </a:graphic>
          </wp:inline>
        </w:drawing>
      </w:r>
      <w:r w:rsidRPr="00D57D9B">
        <w:rPr>
          <w:rFonts w:cs="Times New Roman"/>
          <w:noProof/>
          <w:sz w:val="28"/>
          <w:szCs w:val="28"/>
          <w:lang w:val="kk-KZ"/>
        </w:rPr>
        <w:t xml:space="preserve"> </w:t>
      </w:r>
    </w:p>
    <w:p w14:paraId="2E0CAAEF" w14:textId="77777777" w:rsidR="007A1C63" w:rsidRPr="00D57D9B" w:rsidRDefault="007A1C63" w:rsidP="00795518">
      <w:pPr>
        <w:jc w:val="both"/>
        <w:rPr>
          <w:rFonts w:cs="Times New Roman"/>
          <w:sz w:val="28"/>
          <w:szCs w:val="28"/>
          <w:lang w:val="kk-KZ"/>
        </w:rPr>
      </w:pPr>
    </w:p>
    <w:p w14:paraId="370654FD" w14:textId="08021E57" w:rsidR="007A1C63" w:rsidRPr="00D57D9B" w:rsidRDefault="007A1C63" w:rsidP="00795518">
      <w:pPr>
        <w:ind w:firstLine="0"/>
        <w:jc w:val="center"/>
        <w:rPr>
          <w:rFonts w:cs="Times New Roman"/>
          <w:bCs/>
          <w:sz w:val="28"/>
          <w:szCs w:val="28"/>
          <w:lang w:val="ru-KZ"/>
        </w:rPr>
      </w:pPr>
      <w:r w:rsidRPr="00D57D9B">
        <w:rPr>
          <w:rFonts w:cs="Times New Roman"/>
          <w:sz w:val="28"/>
          <w:szCs w:val="28"/>
          <w:lang w:val="kk-KZ"/>
        </w:rPr>
        <w:t>1</w:t>
      </w:r>
      <w:r w:rsidR="00FF129F">
        <w:rPr>
          <w:rFonts w:cs="Times New Roman"/>
          <w:sz w:val="28"/>
          <w:szCs w:val="28"/>
          <w:lang w:val="kk-KZ"/>
        </w:rPr>
        <w:t>8</w:t>
      </w:r>
      <w:r w:rsidRPr="00D57D9B">
        <w:rPr>
          <w:rFonts w:cs="Times New Roman"/>
          <w:sz w:val="28"/>
          <w:szCs w:val="28"/>
          <w:lang w:val="kk-KZ"/>
        </w:rPr>
        <w:t>-сурет</w:t>
      </w:r>
      <w:r w:rsidR="0098689B" w:rsidRPr="00D57D9B">
        <w:rPr>
          <w:rFonts w:cs="Times New Roman"/>
          <w:sz w:val="28"/>
          <w:szCs w:val="28"/>
          <w:lang w:val="kk-KZ"/>
        </w:rPr>
        <w:t xml:space="preserve"> –</w:t>
      </w:r>
      <w:r w:rsidRPr="00D57D9B">
        <w:rPr>
          <w:rFonts w:cs="Times New Roman"/>
          <w:sz w:val="28"/>
          <w:szCs w:val="28"/>
          <w:lang w:val="kk-KZ"/>
        </w:rPr>
        <w:t xml:space="preserve"> 8 </w:t>
      </w:r>
      <w:proofErr w:type="spellStart"/>
      <w:r w:rsidRPr="00D57D9B">
        <w:rPr>
          <w:rFonts w:cs="Times New Roman"/>
          <w:sz w:val="28"/>
          <w:szCs w:val="28"/>
          <w:lang w:val="kk-KZ"/>
        </w:rPr>
        <w:t>мМ</w:t>
      </w:r>
      <w:proofErr w:type="spellEnd"/>
      <w:r w:rsidRPr="00D57D9B">
        <w:rPr>
          <w:rFonts w:cs="Times New Roman"/>
          <w:sz w:val="28"/>
          <w:szCs w:val="28"/>
          <w:lang w:val="kk-KZ"/>
        </w:rPr>
        <w:t xml:space="preserve"> NH</w:t>
      </w:r>
      <w:r w:rsidRPr="00D57D9B">
        <w:rPr>
          <w:rFonts w:cs="Times New Roman"/>
          <w:sz w:val="28"/>
          <w:szCs w:val="28"/>
          <w:vertAlign w:val="subscript"/>
          <w:lang w:val="kk-KZ"/>
        </w:rPr>
        <w:t>4</w:t>
      </w:r>
      <w:r w:rsidRPr="00D57D9B">
        <w:rPr>
          <w:rFonts w:cs="Times New Roman"/>
          <w:sz w:val="28"/>
          <w:szCs w:val="28"/>
          <w:lang w:val="kk-KZ"/>
        </w:rPr>
        <w:t xml:space="preserve">Cl және </w:t>
      </w:r>
      <w:r w:rsidRPr="00D57D9B">
        <w:rPr>
          <w:rFonts w:cs="Times New Roman"/>
          <w:bCs/>
          <w:sz w:val="28"/>
          <w:szCs w:val="28"/>
          <w:lang w:val="kk-KZ"/>
        </w:rPr>
        <w:t xml:space="preserve">XE991 (20 </w:t>
      </w:r>
      <w:proofErr w:type="spellStart"/>
      <w:r w:rsidRPr="00D57D9B">
        <w:rPr>
          <w:rFonts w:cs="Times New Roman"/>
          <w:bCs/>
          <w:sz w:val="28"/>
          <w:szCs w:val="28"/>
          <w:lang w:val="kk-KZ"/>
        </w:rPr>
        <w:t>мкМ</w:t>
      </w:r>
      <w:proofErr w:type="spellEnd"/>
      <w:r w:rsidRPr="00D57D9B">
        <w:rPr>
          <w:rFonts w:cs="Times New Roman"/>
          <w:bCs/>
          <w:sz w:val="28"/>
          <w:szCs w:val="28"/>
          <w:lang w:val="kk-KZ"/>
        </w:rPr>
        <w:t xml:space="preserve">) әсеріне </w:t>
      </w:r>
      <w:r w:rsidRPr="00D57D9B">
        <w:rPr>
          <w:rFonts w:cs="Times New Roman"/>
          <w:sz w:val="28"/>
          <w:szCs w:val="28"/>
          <w:lang w:val="kk-KZ"/>
        </w:rPr>
        <w:t>жауап ретінде 8 кездейсоқ нейрондағы [</w:t>
      </w:r>
      <w:r w:rsidRPr="00D57D9B">
        <w:rPr>
          <w:rFonts w:cs="Times New Roman"/>
          <w:bCs/>
          <w:sz w:val="28"/>
          <w:szCs w:val="28"/>
          <w:lang w:val="kk-KZ"/>
        </w:rPr>
        <w:t>Ca</w:t>
      </w:r>
      <w:r w:rsidRPr="00D57D9B">
        <w:rPr>
          <w:rFonts w:cs="Times New Roman"/>
          <w:bCs/>
          <w:sz w:val="28"/>
          <w:szCs w:val="28"/>
          <w:vertAlign w:val="superscript"/>
          <w:lang w:val="kk-KZ"/>
        </w:rPr>
        <w:t>2+</w:t>
      </w:r>
      <w:r w:rsidRPr="00D57D9B">
        <w:rPr>
          <w:rFonts w:cs="Times New Roman"/>
          <w:bCs/>
          <w:sz w:val="28"/>
          <w:szCs w:val="28"/>
          <w:lang w:val="kk-KZ"/>
        </w:rPr>
        <w:t>]</w:t>
      </w:r>
      <w:r w:rsidRPr="00D57D9B">
        <w:rPr>
          <w:rFonts w:cs="Times New Roman"/>
          <w:bCs/>
          <w:sz w:val="28"/>
          <w:szCs w:val="28"/>
          <w:vertAlign w:val="subscript"/>
          <w:lang w:val="kk-KZ"/>
        </w:rPr>
        <w:t>i</w:t>
      </w:r>
      <w:r w:rsidRPr="00D57D9B">
        <w:rPr>
          <w:rFonts w:cs="Times New Roman"/>
          <w:bCs/>
          <w:sz w:val="28"/>
          <w:szCs w:val="28"/>
          <w:lang w:val="kk-KZ"/>
        </w:rPr>
        <w:t xml:space="preserve"> </w:t>
      </w:r>
      <w:r w:rsidRPr="00D57D9B">
        <w:rPr>
          <w:rFonts w:cs="Times New Roman"/>
          <w:bCs/>
          <w:sz w:val="28"/>
          <w:szCs w:val="28"/>
          <w:lang w:val="ru-KZ"/>
        </w:rPr>
        <w:t>өзгерістері.</w:t>
      </w:r>
      <w:r w:rsidRPr="00D57D9B">
        <w:rPr>
          <w:rFonts w:cs="Times New Roman"/>
          <w:sz w:val="28"/>
          <w:szCs w:val="28"/>
          <w:lang w:val="kk-KZ"/>
        </w:rPr>
        <w:t xml:space="preserve"> N=3.</w:t>
      </w:r>
    </w:p>
    <w:p w14:paraId="08F7304D" w14:textId="77777777" w:rsidR="007A1C63" w:rsidRPr="00D57D9B" w:rsidRDefault="007A1C63" w:rsidP="00795518">
      <w:pPr>
        <w:jc w:val="both"/>
        <w:rPr>
          <w:rFonts w:cs="Times New Roman"/>
          <w:sz w:val="28"/>
          <w:szCs w:val="28"/>
          <w:lang w:val="kk-KZ"/>
        </w:rPr>
      </w:pPr>
    </w:p>
    <w:p w14:paraId="0E04AAE7" w14:textId="025C36F3" w:rsidR="007A1C63" w:rsidRPr="00D57D9B" w:rsidRDefault="007A1C63" w:rsidP="00795518">
      <w:pPr>
        <w:jc w:val="both"/>
        <w:rPr>
          <w:rFonts w:cs="Times New Roman"/>
          <w:sz w:val="28"/>
          <w:szCs w:val="28"/>
          <w:lang w:val="kk-KZ"/>
        </w:rPr>
      </w:pPr>
      <w:r w:rsidRPr="00D57D9B">
        <w:rPr>
          <w:rFonts w:cs="Times New Roman"/>
          <w:sz w:val="28"/>
          <w:szCs w:val="28"/>
          <w:lang w:val="kk-KZ"/>
        </w:rPr>
        <w:t xml:space="preserve">Kv7-каналдарының </w:t>
      </w:r>
      <w:proofErr w:type="spellStart"/>
      <w:r w:rsidRPr="00D57D9B">
        <w:rPr>
          <w:rFonts w:cs="Times New Roman"/>
          <w:sz w:val="28"/>
          <w:szCs w:val="28"/>
          <w:lang w:val="kk-KZ"/>
        </w:rPr>
        <w:t>блокаторы</w:t>
      </w:r>
      <w:proofErr w:type="spellEnd"/>
      <w:r w:rsidRPr="00D57D9B">
        <w:rPr>
          <w:rFonts w:cs="Times New Roman"/>
          <w:sz w:val="28"/>
          <w:szCs w:val="28"/>
          <w:lang w:val="kk-KZ"/>
        </w:rPr>
        <w:t xml:space="preserve"> XE991 Ca</w:t>
      </w:r>
      <w:r w:rsidRPr="00D57D9B">
        <w:rPr>
          <w:rFonts w:cs="Times New Roman"/>
          <w:sz w:val="28"/>
          <w:szCs w:val="28"/>
          <w:vertAlign w:val="superscript"/>
          <w:lang w:val="kk-KZ"/>
        </w:rPr>
        <w:t>2+</w:t>
      </w:r>
      <w:r w:rsidRPr="00D57D9B">
        <w:rPr>
          <w:rFonts w:cs="Times New Roman"/>
          <w:sz w:val="28"/>
          <w:szCs w:val="28"/>
          <w:lang w:val="kk-KZ"/>
        </w:rPr>
        <w:t xml:space="preserve"> импульстерінің ұзақтығын арттырады (6 с-тан 10 с-қа дейін). Бақылау жағдайындағы 21 кластерінің орташа ұзақтығы 0,7±0,2 с құраса, ал XE991 қатысындағы 14 кластерде бұл көрсеткіш 1,0±0,2 с-қа дейін жоғарылайды. Алынған нәтижелер PDS кластерінің ұзақтығы дискретті екенін (PDS-тің бүтін санына өзгереді) және бақылауда 1 PDS-ке өзгеретінін көрсетті, бұл кластердің индукциясында стохастикалық процестің қатысатынын дәлелдейді. Осылайша, Kv7 каналдарының PDS кластерлерінің қалыптасуына ықпал ететіні анықталды. Kv7 блокаторы – XE991 PDS кластерінің ұзақтығын арттыратыны, ал Kv7 активаторы – ретигабин, керісінше, төмендететіндігі анықталды. Бұл ретте екі препарат та негізінен гиперполяризацияға әсер етеді және деполяризацияның ығысуына іс жүзінде әсер етпейді. Бұған қоса, канал активаторы, болжанғандай, PDS кластерінің соңындағы терең гиперполяризацияны күшейтеді, бұл басқа инактивтенген Na</w:t>
      </w:r>
      <w:r w:rsidRPr="00D57D9B">
        <w:rPr>
          <w:rFonts w:cs="Times New Roman"/>
          <w:sz w:val="28"/>
          <w:szCs w:val="28"/>
          <w:vertAlign w:val="superscript"/>
          <w:lang w:val="kk-KZ"/>
        </w:rPr>
        <w:t>+</w:t>
      </w:r>
      <w:r w:rsidRPr="00D57D9B">
        <w:rPr>
          <w:rFonts w:cs="Times New Roman"/>
          <w:sz w:val="28"/>
          <w:szCs w:val="28"/>
          <w:lang w:val="kk-KZ"/>
        </w:rPr>
        <w:t xml:space="preserve"> және Ca</w:t>
      </w:r>
      <w:r w:rsidRPr="00D57D9B">
        <w:rPr>
          <w:rFonts w:cs="Times New Roman"/>
          <w:sz w:val="28"/>
          <w:szCs w:val="28"/>
          <w:vertAlign w:val="superscript"/>
          <w:lang w:val="kk-KZ"/>
        </w:rPr>
        <w:t>2+</w:t>
      </w:r>
      <w:r w:rsidRPr="00D57D9B">
        <w:rPr>
          <w:rFonts w:cs="Times New Roman"/>
          <w:sz w:val="28"/>
          <w:szCs w:val="28"/>
          <w:lang w:val="kk-KZ"/>
        </w:rPr>
        <w:t xml:space="preserve"> каналдарын реактивациялау үшін қажет [</w:t>
      </w:r>
      <w:r w:rsidR="003C2863" w:rsidRPr="00D57D9B">
        <w:rPr>
          <w:rFonts w:cs="Times New Roman"/>
          <w:sz w:val="28"/>
          <w:szCs w:val="28"/>
          <w:lang w:val="kk-KZ"/>
        </w:rPr>
        <w:t>395</w:t>
      </w:r>
      <w:r w:rsidRPr="00D57D9B">
        <w:rPr>
          <w:rFonts w:cs="Times New Roman"/>
          <w:sz w:val="28"/>
          <w:szCs w:val="28"/>
          <w:lang w:val="kk-KZ"/>
        </w:rPr>
        <w:t>].</w:t>
      </w:r>
    </w:p>
    <w:p w14:paraId="4E0192E2" w14:textId="54B4FFFC" w:rsidR="007A1C63" w:rsidRDefault="007A1C63" w:rsidP="00795518">
      <w:pPr>
        <w:jc w:val="both"/>
        <w:rPr>
          <w:rFonts w:cs="Times New Roman"/>
          <w:sz w:val="28"/>
          <w:szCs w:val="28"/>
          <w:lang w:val="kk-KZ"/>
        </w:rPr>
      </w:pPr>
      <w:r w:rsidRPr="00D57D9B">
        <w:rPr>
          <w:rFonts w:cs="Times New Roman"/>
          <w:sz w:val="28"/>
          <w:szCs w:val="28"/>
          <w:lang w:val="kk-KZ"/>
        </w:rPr>
        <w:t>Осылайша, біз CP-AMPARs және Kv7 типті калий каналдары нейрондық желідегі эпилептиформды белсенділік кезінде PDS кластері мен Ca</w:t>
      </w:r>
      <w:r w:rsidRPr="00D57D9B">
        <w:rPr>
          <w:rFonts w:cs="Times New Roman"/>
          <w:sz w:val="28"/>
          <w:szCs w:val="28"/>
          <w:vertAlign w:val="superscript"/>
          <w:lang w:val="kk-KZ"/>
        </w:rPr>
        <w:t>2+</w:t>
      </w:r>
      <w:r w:rsidRPr="00D57D9B">
        <w:rPr>
          <w:rFonts w:cs="Times New Roman"/>
          <w:sz w:val="28"/>
          <w:szCs w:val="28"/>
          <w:lang w:val="kk-KZ"/>
        </w:rPr>
        <w:t>-импульсін реттейтінін анықтадық.</w:t>
      </w:r>
      <w:r w:rsidR="006C1EA7">
        <w:rPr>
          <w:rFonts w:cs="Times New Roman"/>
          <w:sz w:val="28"/>
          <w:szCs w:val="28"/>
          <w:lang w:val="kk-KZ"/>
        </w:rPr>
        <w:t xml:space="preserve"> </w:t>
      </w:r>
      <w:r w:rsidR="006C1EA7" w:rsidRPr="006C1EA7">
        <w:rPr>
          <w:rFonts w:cs="Times New Roman"/>
          <w:sz w:val="28"/>
          <w:szCs w:val="28"/>
          <w:lang w:val="kk-KZ"/>
        </w:rPr>
        <w:t xml:space="preserve">Kv7-каналдарының тікелей активаторлары мен </w:t>
      </w:r>
      <w:proofErr w:type="spellStart"/>
      <w:r w:rsidR="006C1EA7" w:rsidRPr="006C1EA7">
        <w:rPr>
          <w:rFonts w:cs="Times New Roman"/>
          <w:sz w:val="28"/>
          <w:szCs w:val="28"/>
          <w:lang w:val="kk-KZ"/>
        </w:rPr>
        <w:t>блокаторларының</w:t>
      </w:r>
      <w:proofErr w:type="spellEnd"/>
      <w:r w:rsidR="006C1EA7" w:rsidRPr="006C1EA7">
        <w:rPr>
          <w:rFonts w:cs="Times New Roman"/>
          <w:sz w:val="28"/>
          <w:szCs w:val="28"/>
          <w:lang w:val="kk-KZ"/>
        </w:rPr>
        <w:t xml:space="preserve"> әсері NASPM әсеріне қарағанда </w:t>
      </w:r>
      <w:proofErr w:type="spellStart"/>
      <w:r w:rsidR="006C1EA7" w:rsidRPr="006C1EA7">
        <w:rPr>
          <w:rFonts w:cs="Times New Roman"/>
          <w:sz w:val="28"/>
          <w:szCs w:val="28"/>
          <w:lang w:val="kk-KZ"/>
        </w:rPr>
        <w:t>таңдамалылығы</w:t>
      </w:r>
      <w:proofErr w:type="spellEnd"/>
      <w:r w:rsidR="006C1EA7" w:rsidRPr="006C1EA7">
        <w:rPr>
          <w:rFonts w:cs="Times New Roman"/>
          <w:sz w:val="28"/>
          <w:szCs w:val="28"/>
          <w:lang w:val="kk-KZ"/>
        </w:rPr>
        <w:t xml:space="preserve"> төмен болып келеді, өйткені олар әртүрлі нейрон типтерінде орналасқан барлық Kv7 каналдарына әсер етеді.</w:t>
      </w:r>
    </w:p>
    <w:p w14:paraId="3E05DF92" w14:textId="1C9B7F5C" w:rsidR="006C1EA7" w:rsidRDefault="000954CB" w:rsidP="00795518">
      <w:pPr>
        <w:jc w:val="both"/>
        <w:rPr>
          <w:rFonts w:cs="Times New Roman"/>
          <w:sz w:val="28"/>
          <w:szCs w:val="28"/>
          <w:lang w:val="kk-KZ"/>
        </w:rPr>
      </w:pPr>
      <w:r w:rsidRPr="00D57D9B">
        <w:rPr>
          <w:rFonts w:cs="Times New Roman"/>
          <w:sz w:val="28"/>
          <w:szCs w:val="28"/>
          <w:lang w:val="kk-KZ"/>
        </w:rPr>
        <w:t xml:space="preserve">Алынған мәліметтер мен әдеби деректер негізделе отырып </w:t>
      </w:r>
      <w:r w:rsidR="006C1EA7" w:rsidRPr="006C1EA7">
        <w:rPr>
          <w:rFonts w:cs="Times New Roman"/>
          <w:sz w:val="28"/>
          <w:szCs w:val="28"/>
          <w:lang w:val="kk-KZ"/>
        </w:rPr>
        <w:t>CP-</w:t>
      </w:r>
      <w:proofErr w:type="spellStart"/>
      <w:r w:rsidR="006C1EA7" w:rsidRPr="006C1EA7">
        <w:rPr>
          <w:rFonts w:cs="Times New Roman"/>
          <w:sz w:val="28"/>
          <w:szCs w:val="28"/>
          <w:lang w:val="kk-KZ"/>
        </w:rPr>
        <w:t>AMPARs</w:t>
      </w:r>
      <w:proofErr w:type="spellEnd"/>
      <w:r w:rsidR="006C1EA7" w:rsidRPr="006C1EA7">
        <w:rPr>
          <w:rFonts w:cs="Times New Roman"/>
          <w:sz w:val="28"/>
          <w:szCs w:val="28"/>
          <w:lang w:val="kk-KZ"/>
        </w:rPr>
        <w:t xml:space="preserve"> </w:t>
      </w:r>
      <w:proofErr w:type="spellStart"/>
      <w:r w:rsidR="006C1EA7">
        <w:rPr>
          <w:rFonts w:cs="Times New Roman"/>
          <w:sz w:val="28"/>
          <w:szCs w:val="28"/>
          <w:lang w:val="kk-KZ"/>
        </w:rPr>
        <w:t>экспрессиялайтын</w:t>
      </w:r>
      <w:proofErr w:type="spellEnd"/>
      <w:r w:rsidR="006C1EA7" w:rsidRPr="006C1EA7">
        <w:rPr>
          <w:rFonts w:cs="Times New Roman"/>
          <w:sz w:val="28"/>
          <w:szCs w:val="28"/>
          <w:lang w:val="kk-KZ"/>
        </w:rPr>
        <w:t xml:space="preserve"> </w:t>
      </w:r>
      <w:proofErr w:type="spellStart"/>
      <w:r w:rsidR="006C1EA7" w:rsidRPr="006C1EA7">
        <w:rPr>
          <w:rFonts w:cs="Times New Roman"/>
          <w:sz w:val="28"/>
          <w:szCs w:val="28"/>
          <w:lang w:val="kk-KZ"/>
        </w:rPr>
        <w:t>ГАМКергиялық</w:t>
      </w:r>
      <w:proofErr w:type="spellEnd"/>
      <w:r w:rsidR="006C1EA7" w:rsidRPr="006C1EA7">
        <w:rPr>
          <w:rFonts w:cs="Times New Roman"/>
          <w:sz w:val="28"/>
          <w:szCs w:val="28"/>
          <w:lang w:val="kk-KZ"/>
        </w:rPr>
        <w:t xml:space="preserve"> нейрондардың қатысуымен сигнал</w:t>
      </w:r>
      <w:r w:rsidR="006C1EA7">
        <w:rPr>
          <w:rFonts w:cs="Times New Roman"/>
          <w:sz w:val="28"/>
          <w:szCs w:val="28"/>
          <w:lang w:val="kk-KZ"/>
        </w:rPr>
        <w:t>дың</w:t>
      </w:r>
      <w:r w:rsidR="006C1EA7" w:rsidRPr="006C1EA7">
        <w:rPr>
          <w:rFonts w:cs="Times New Roman"/>
          <w:sz w:val="28"/>
          <w:szCs w:val="28"/>
          <w:lang w:val="kk-KZ"/>
        </w:rPr>
        <w:t xml:space="preserve"> бер</w:t>
      </w:r>
      <w:r w:rsidR="006C1EA7">
        <w:rPr>
          <w:rFonts w:cs="Times New Roman"/>
          <w:sz w:val="28"/>
          <w:szCs w:val="28"/>
          <w:lang w:val="kk-KZ"/>
        </w:rPr>
        <w:t>іл</w:t>
      </w:r>
      <w:r w:rsidR="006C1EA7" w:rsidRPr="006C1EA7">
        <w:rPr>
          <w:rFonts w:cs="Times New Roman"/>
          <w:sz w:val="28"/>
          <w:szCs w:val="28"/>
          <w:lang w:val="kk-KZ"/>
        </w:rPr>
        <w:t xml:space="preserve">у механизмін көрсететін сызбалық </w:t>
      </w:r>
      <w:r w:rsidR="006C1EA7">
        <w:rPr>
          <w:rFonts w:cs="Times New Roman"/>
          <w:sz w:val="28"/>
          <w:szCs w:val="28"/>
          <w:lang w:val="kk-KZ"/>
        </w:rPr>
        <w:t xml:space="preserve">кескін жасалды. </w:t>
      </w:r>
      <w:r w:rsidRPr="00D57D9B">
        <w:rPr>
          <w:rFonts w:cs="Times New Roman"/>
          <w:sz w:val="28"/>
          <w:szCs w:val="28"/>
          <w:lang w:val="kk-KZ"/>
        </w:rPr>
        <w:t>1</w:t>
      </w:r>
      <w:r w:rsidR="006D540D">
        <w:rPr>
          <w:rFonts w:cs="Times New Roman"/>
          <w:sz w:val="28"/>
          <w:szCs w:val="28"/>
          <w:lang w:val="kk-KZ"/>
        </w:rPr>
        <w:t>9</w:t>
      </w:r>
      <w:r w:rsidRPr="00D57D9B">
        <w:rPr>
          <w:rFonts w:cs="Times New Roman"/>
          <w:sz w:val="28"/>
          <w:szCs w:val="28"/>
          <w:lang w:val="kk-KZ"/>
        </w:rPr>
        <w:t>-суретте</w:t>
      </w:r>
      <w:r w:rsidR="006C1EA7">
        <w:rPr>
          <w:rFonts w:cs="Times New Roman"/>
          <w:sz w:val="28"/>
          <w:szCs w:val="28"/>
          <w:lang w:val="kk-KZ"/>
        </w:rPr>
        <w:t xml:space="preserve"> </w:t>
      </w:r>
      <w:r w:rsidRPr="00D57D9B">
        <w:rPr>
          <w:rFonts w:cs="Times New Roman"/>
          <w:sz w:val="28"/>
          <w:szCs w:val="28"/>
          <w:lang w:val="kk-KZ"/>
        </w:rPr>
        <w:t>CP-</w:t>
      </w:r>
      <w:proofErr w:type="spellStart"/>
      <w:r w:rsidRPr="00D57D9B">
        <w:rPr>
          <w:rFonts w:cs="Times New Roman"/>
          <w:sz w:val="28"/>
          <w:szCs w:val="28"/>
          <w:lang w:val="kk-KZ"/>
        </w:rPr>
        <w:t>AMPARs</w:t>
      </w:r>
      <w:proofErr w:type="spellEnd"/>
      <w:r w:rsidRPr="00D57D9B">
        <w:rPr>
          <w:rFonts w:cs="Times New Roman"/>
          <w:sz w:val="28"/>
          <w:szCs w:val="28"/>
          <w:lang w:val="kk-KZ"/>
        </w:rPr>
        <w:t xml:space="preserve"> </w:t>
      </w:r>
      <w:proofErr w:type="spellStart"/>
      <w:r w:rsidRPr="00D57D9B">
        <w:rPr>
          <w:rFonts w:cs="Times New Roman"/>
          <w:sz w:val="28"/>
          <w:szCs w:val="28"/>
          <w:lang w:val="kk-KZ"/>
        </w:rPr>
        <w:t>экспрессиялайтын</w:t>
      </w:r>
      <w:proofErr w:type="spellEnd"/>
      <w:r w:rsidRPr="00D57D9B">
        <w:rPr>
          <w:rFonts w:cs="Times New Roman"/>
          <w:sz w:val="28"/>
          <w:szCs w:val="28"/>
          <w:lang w:val="kk-KZ"/>
        </w:rPr>
        <w:t xml:space="preserve"> </w:t>
      </w:r>
      <w:proofErr w:type="spellStart"/>
      <w:r w:rsidRPr="00D57D9B">
        <w:rPr>
          <w:rFonts w:cs="Times New Roman"/>
          <w:sz w:val="28"/>
          <w:szCs w:val="28"/>
          <w:lang w:val="kk-KZ"/>
        </w:rPr>
        <w:t>ГАМҚергиялық</w:t>
      </w:r>
      <w:proofErr w:type="spellEnd"/>
      <w:r w:rsidRPr="00D57D9B">
        <w:rPr>
          <w:rFonts w:cs="Times New Roman"/>
          <w:sz w:val="28"/>
          <w:szCs w:val="28"/>
          <w:lang w:val="kk-KZ"/>
        </w:rPr>
        <w:t xml:space="preserve"> нейроннан (1) </w:t>
      </w:r>
      <w:proofErr w:type="spellStart"/>
      <w:r w:rsidRPr="00D57D9B">
        <w:rPr>
          <w:rFonts w:cs="Times New Roman"/>
          <w:sz w:val="28"/>
          <w:szCs w:val="28"/>
          <w:lang w:val="kk-KZ"/>
        </w:rPr>
        <w:t>глутаматергиялық</w:t>
      </w:r>
      <w:proofErr w:type="spellEnd"/>
      <w:r w:rsidRPr="00D57D9B">
        <w:rPr>
          <w:rFonts w:cs="Times New Roman"/>
          <w:sz w:val="28"/>
          <w:szCs w:val="28"/>
          <w:lang w:val="kk-KZ"/>
        </w:rPr>
        <w:t xml:space="preserve"> нейронды (3) </w:t>
      </w:r>
      <w:proofErr w:type="spellStart"/>
      <w:r w:rsidRPr="00D57D9B">
        <w:rPr>
          <w:rFonts w:cs="Times New Roman"/>
          <w:sz w:val="28"/>
          <w:szCs w:val="28"/>
          <w:lang w:val="kk-KZ"/>
        </w:rPr>
        <w:t>иннервациялайтын</w:t>
      </w:r>
      <w:proofErr w:type="spellEnd"/>
      <w:r w:rsidRPr="00D57D9B">
        <w:rPr>
          <w:rFonts w:cs="Times New Roman"/>
          <w:sz w:val="28"/>
          <w:szCs w:val="28"/>
          <w:lang w:val="kk-KZ"/>
        </w:rPr>
        <w:t xml:space="preserve"> басқа </w:t>
      </w:r>
      <w:proofErr w:type="spellStart"/>
      <w:r w:rsidRPr="00D57D9B">
        <w:rPr>
          <w:rFonts w:cs="Times New Roman"/>
          <w:sz w:val="28"/>
          <w:szCs w:val="28"/>
          <w:lang w:val="kk-KZ"/>
        </w:rPr>
        <w:t>ГАМҚергиялық</w:t>
      </w:r>
      <w:proofErr w:type="spellEnd"/>
      <w:r w:rsidRPr="00D57D9B">
        <w:rPr>
          <w:rFonts w:cs="Times New Roman"/>
          <w:sz w:val="28"/>
          <w:szCs w:val="28"/>
          <w:lang w:val="kk-KZ"/>
        </w:rPr>
        <w:t xml:space="preserve"> </w:t>
      </w:r>
      <w:proofErr w:type="spellStart"/>
      <w:r w:rsidRPr="00D57D9B">
        <w:rPr>
          <w:rFonts w:cs="Times New Roman"/>
          <w:sz w:val="28"/>
          <w:szCs w:val="28"/>
          <w:lang w:val="kk-KZ"/>
        </w:rPr>
        <w:t>интернейрон</w:t>
      </w:r>
      <w:proofErr w:type="spellEnd"/>
      <w:r w:rsidRPr="00D57D9B">
        <w:rPr>
          <w:rFonts w:cs="Times New Roman"/>
          <w:sz w:val="28"/>
          <w:szCs w:val="28"/>
          <w:lang w:val="kk-KZ"/>
        </w:rPr>
        <w:t xml:space="preserve"> (2) арқылы сигналдың берілуі көрсетілген. </w:t>
      </w:r>
    </w:p>
    <w:p w14:paraId="0D1826B4" w14:textId="51E5E2E9" w:rsidR="000954CB" w:rsidRPr="00D57D9B" w:rsidRDefault="000954CB" w:rsidP="00795518">
      <w:pPr>
        <w:jc w:val="both"/>
        <w:rPr>
          <w:rFonts w:cs="Times New Roman"/>
          <w:sz w:val="28"/>
          <w:szCs w:val="28"/>
          <w:lang w:val="kk-KZ"/>
        </w:rPr>
      </w:pPr>
      <w:proofErr w:type="spellStart"/>
      <w:r w:rsidRPr="00D57D9B">
        <w:rPr>
          <w:rFonts w:cs="Times New Roman"/>
          <w:sz w:val="28"/>
          <w:szCs w:val="28"/>
          <w:lang w:val="kk-KZ"/>
        </w:rPr>
        <w:t>ГАМҚергиялық</w:t>
      </w:r>
      <w:proofErr w:type="spellEnd"/>
      <w:r w:rsidRPr="00D57D9B">
        <w:rPr>
          <w:rFonts w:cs="Times New Roman"/>
          <w:sz w:val="28"/>
          <w:szCs w:val="28"/>
          <w:lang w:val="kk-KZ"/>
        </w:rPr>
        <w:t xml:space="preserve"> нейронның (1, а) қозуы ГАМҚ</w:t>
      </w:r>
      <w:r w:rsidR="006C1EA7">
        <w:rPr>
          <w:rFonts w:cs="Times New Roman"/>
          <w:sz w:val="28"/>
          <w:szCs w:val="28"/>
          <w:lang w:val="kk-KZ"/>
        </w:rPr>
        <w:t xml:space="preserve"> </w:t>
      </w:r>
      <w:proofErr w:type="spellStart"/>
      <w:r w:rsidR="006C1EA7">
        <w:rPr>
          <w:rFonts w:cs="Times New Roman"/>
          <w:sz w:val="28"/>
          <w:szCs w:val="28"/>
          <w:lang w:val="kk-KZ"/>
        </w:rPr>
        <w:t>нейромедиаторы</w:t>
      </w:r>
      <w:r w:rsidRPr="00D57D9B">
        <w:rPr>
          <w:rFonts w:cs="Times New Roman"/>
          <w:sz w:val="28"/>
          <w:szCs w:val="28"/>
          <w:lang w:val="kk-KZ"/>
        </w:rPr>
        <w:t>ның</w:t>
      </w:r>
      <w:proofErr w:type="spellEnd"/>
      <w:r w:rsidRPr="00D57D9B">
        <w:rPr>
          <w:rFonts w:cs="Times New Roman"/>
          <w:sz w:val="28"/>
          <w:szCs w:val="28"/>
          <w:lang w:val="kk-KZ"/>
        </w:rPr>
        <w:t xml:space="preserve"> (</w:t>
      </w:r>
      <w:r w:rsidR="006C1EA7" w:rsidRPr="006C1EA7">
        <w:rPr>
          <w:rFonts w:cs="Times New Roman"/>
          <w:sz w:val="28"/>
          <w:szCs w:val="28"/>
          <w:lang w:val="kk-KZ"/>
        </w:rPr>
        <w:t>b</w:t>
      </w:r>
      <w:r w:rsidRPr="00D57D9B">
        <w:rPr>
          <w:rFonts w:cs="Times New Roman"/>
          <w:sz w:val="28"/>
          <w:szCs w:val="28"/>
          <w:lang w:val="kk-KZ"/>
        </w:rPr>
        <w:t>) босап шығ</w:t>
      </w:r>
      <w:r w:rsidR="006C1EA7">
        <w:rPr>
          <w:rFonts w:cs="Times New Roman"/>
          <w:sz w:val="28"/>
          <w:szCs w:val="28"/>
          <w:lang w:val="kk-KZ"/>
        </w:rPr>
        <w:t>арылуының</w:t>
      </w:r>
      <w:r w:rsidRPr="00D57D9B">
        <w:rPr>
          <w:rFonts w:cs="Times New Roman"/>
          <w:sz w:val="28"/>
          <w:szCs w:val="28"/>
          <w:lang w:val="kk-KZ"/>
        </w:rPr>
        <w:t xml:space="preserve"> жоғарылауына және оның ГАМҚ(А)-</w:t>
      </w:r>
      <w:r w:rsidR="006C1EA7">
        <w:rPr>
          <w:rFonts w:cs="Times New Roman"/>
          <w:sz w:val="28"/>
          <w:szCs w:val="28"/>
          <w:lang w:val="kk-KZ"/>
        </w:rPr>
        <w:t>рецептор</w:t>
      </w:r>
      <w:r w:rsidR="00AA79A1">
        <w:rPr>
          <w:rFonts w:cs="Times New Roman"/>
          <w:sz w:val="28"/>
          <w:szCs w:val="28"/>
          <w:lang w:val="kk-KZ"/>
        </w:rPr>
        <w:t>лар</w:t>
      </w:r>
      <w:r w:rsidRPr="00D57D9B">
        <w:rPr>
          <w:rFonts w:cs="Times New Roman"/>
          <w:sz w:val="28"/>
          <w:szCs w:val="28"/>
          <w:lang w:val="kk-KZ"/>
        </w:rPr>
        <w:t xml:space="preserve"> (көрсетілмеген) және ГАМҚ(В)-рецепторларымен (</w:t>
      </w:r>
      <w:r w:rsidRPr="00663737">
        <w:rPr>
          <w:rFonts w:cs="Times New Roman"/>
          <w:sz w:val="28"/>
          <w:szCs w:val="28"/>
          <w:lang w:val="kk-KZ"/>
        </w:rPr>
        <w:t>d</w:t>
      </w:r>
      <w:r w:rsidRPr="00D57D9B">
        <w:rPr>
          <w:rFonts w:cs="Times New Roman"/>
          <w:sz w:val="28"/>
          <w:szCs w:val="28"/>
          <w:lang w:val="kk-KZ"/>
        </w:rPr>
        <w:t xml:space="preserve">) байланысуына әкеледі. ГАМҚ(В)-рецепторлары </w:t>
      </w:r>
      <w:proofErr w:type="spellStart"/>
      <w:r w:rsidRPr="00D57D9B">
        <w:rPr>
          <w:rFonts w:cs="Times New Roman"/>
          <w:sz w:val="28"/>
          <w:szCs w:val="28"/>
          <w:lang w:val="kk-KZ"/>
        </w:rPr>
        <w:t>пресинапстық</w:t>
      </w:r>
      <w:proofErr w:type="spellEnd"/>
      <w:r w:rsidR="00AA79A1">
        <w:rPr>
          <w:rFonts w:cs="Times New Roman"/>
          <w:sz w:val="28"/>
          <w:szCs w:val="28"/>
          <w:lang w:val="kk-KZ"/>
        </w:rPr>
        <w:t xml:space="preserve"> мембранада</w:t>
      </w:r>
      <w:r w:rsidRPr="00D57D9B">
        <w:rPr>
          <w:rFonts w:cs="Times New Roman"/>
          <w:sz w:val="28"/>
          <w:szCs w:val="28"/>
          <w:lang w:val="kk-KZ"/>
        </w:rPr>
        <w:t xml:space="preserve">, сондай-ақ </w:t>
      </w:r>
      <w:proofErr w:type="spellStart"/>
      <w:r w:rsidRPr="00D57D9B">
        <w:rPr>
          <w:rFonts w:cs="Times New Roman"/>
          <w:sz w:val="28"/>
          <w:szCs w:val="28"/>
          <w:lang w:val="kk-KZ"/>
        </w:rPr>
        <w:t>постсинапстық</w:t>
      </w:r>
      <w:proofErr w:type="spellEnd"/>
      <w:r w:rsidRPr="00D57D9B">
        <w:rPr>
          <w:rFonts w:cs="Times New Roman"/>
          <w:sz w:val="28"/>
          <w:szCs w:val="28"/>
          <w:lang w:val="kk-KZ"/>
        </w:rPr>
        <w:t xml:space="preserve"> мембраналарда</w:t>
      </w:r>
      <w:r w:rsidR="00AA79A1">
        <w:rPr>
          <w:rFonts w:cs="Times New Roman"/>
          <w:sz w:val="28"/>
          <w:szCs w:val="28"/>
          <w:lang w:val="kk-KZ"/>
        </w:rPr>
        <w:t xml:space="preserve"> да</w:t>
      </w:r>
      <w:r w:rsidRPr="00D57D9B">
        <w:rPr>
          <w:rFonts w:cs="Times New Roman"/>
          <w:sz w:val="28"/>
          <w:szCs w:val="28"/>
          <w:lang w:val="kk-KZ"/>
        </w:rPr>
        <w:t xml:space="preserve"> (f) орналасқан. ГАМҚ(В)-рецепторлары активтенген кезде </w:t>
      </w:r>
      <w:proofErr w:type="spellStart"/>
      <w:r w:rsidRPr="00D57D9B">
        <w:rPr>
          <w:rFonts w:cs="Times New Roman"/>
          <w:sz w:val="28"/>
          <w:szCs w:val="28"/>
          <w:lang w:val="kk-KZ"/>
        </w:rPr>
        <w:t>постсинапстық</w:t>
      </w:r>
      <w:proofErr w:type="spellEnd"/>
      <w:r w:rsidRPr="00D57D9B">
        <w:rPr>
          <w:rFonts w:cs="Times New Roman"/>
          <w:sz w:val="28"/>
          <w:szCs w:val="28"/>
          <w:lang w:val="kk-KZ"/>
        </w:rPr>
        <w:t xml:space="preserve"> </w:t>
      </w:r>
      <w:r w:rsidR="00AA79A1">
        <w:rPr>
          <w:rFonts w:cs="Times New Roman"/>
          <w:sz w:val="28"/>
          <w:szCs w:val="28"/>
          <w:lang w:val="kk-KZ"/>
        </w:rPr>
        <w:t xml:space="preserve">мембрананың </w:t>
      </w:r>
      <w:r w:rsidRPr="00D57D9B">
        <w:rPr>
          <w:rFonts w:cs="Times New Roman"/>
          <w:sz w:val="28"/>
          <w:szCs w:val="28"/>
          <w:lang w:val="kk-KZ"/>
        </w:rPr>
        <w:t>K</w:t>
      </w:r>
      <w:r w:rsidRPr="00D57D9B">
        <w:rPr>
          <w:rFonts w:cs="Times New Roman"/>
          <w:sz w:val="28"/>
          <w:szCs w:val="28"/>
          <w:vertAlign w:val="superscript"/>
          <w:lang w:val="kk-KZ"/>
        </w:rPr>
        <w:t>+</w:t>
      </w:r>
      <w:r w:rsidRPr="00D57D9B">
        <w:rPr>
          <w:rFonts w:cs="Times New Roman"/>
          <w:sz w:val="28"/>
          <w:szCs w:val="28"/>
          <w:lang w:val="kk-KZ"/>
        </w:rPr>
        <w:t xml:space="preserve">-каналдарын активтендіретін (f) және </w:t>
      </w:r>
      <w:proofErr w:type="spellStart"/>
      <w:r w:rsidRPr="00D57D9B">
        <w:rPr>
          <w:rFonts w:cs="Times New Roman"/>
          <w:sz w:val="28"/>
          <w:szCs w:val="28"/>
          <w:lang w:val="kk-KZ"/>
        </w:rPr>
        <w:t>пресинапстық</w:t>
      </w:r>
      <w:proofErr w:type="spellEnd"/>
      <w:r w:rsidRPr="00D57D9B">
        <w:rPr>
          <w:rFonts w:cs="Times New Roman"/>
          <w:sz w:val="28"/>
          <w:szCs w:val="28"/>
          <w:lang w:val="kk-KZ"/>
        </w:rPr>
        <w:t xml:space="preserve"> </w:t>
      </w:r>
      <w:r w:rsidR="00AA79A1">
        <w:rPr>
          <w:rFonts w:cs="Times New Roman"/>
          <w:sz w:val="28"/>
          <w:szCs w:val="28"/>
          <w:lang w:val="kk-KZ"/>
        </w:rPr>
        <w:t xml:space="preserve">мембрананың </w:t>
      </w:r>
      <w:r w:rsidRPr="00D57D9B">
        <w:rPr>
          <w:rFonts w:cs="Times New Roman"/>
          <w:sz w:val="28"/>
          <w:szCs w:val="28"/>
          <w:lang w:val="kk-KZ"/>
        </w:rPr>
        <w:t>Ca</w:t>
      </w:r>
      <w:r w:rsidRPr="00D57D9B">
        <w:rPr>
          <w:rFonts w:cs="Times New Roman"/>
          <w:sz w:val="28"/>
          <w:szCs w:val="28"/>
          <w:vertAlign w:val="superscript"/>
          <w:lang w:val="kk-KZ"/>
        </w:rPr>
        <w:t>2+</w:t>
      </w:r>
      <w:r w:rsidRPr="00D57D9B">
        <w:rPr>
          <w:rFonts w:cs="Times New Roman"/>
          <w:sz w:val="28"/>
          <w:szCs w:val="28"/>
          <w:lang w:val="kk-KZ"/>
        </w:rPr>
        <w:t xml:space="preserve">-каналдарын тежейтін (e) </w:t>
      </w:r>
      <w:proofErr w:type="spellStart"/>
      <w:r w:rsidRPr="00D57D9B">
        <w:rPr>
          <w:rFonts w:cs="Times New Roman"/>
          <w:sz w:val="28"/>
          <w:szCs w:val="28"/>
          <w:lang w:val="kk-KZ"/>
        </w:rPr>
        <w:t>G</w:t>
      </w:r>
      <w:r w:rsidRPr="00D57D9B">
        <w:rPr>
          <w:rFonts w:cs="Times New Roman"/>
          <w:sz w:val="28"/>
          <w:szCs w:val="28"/>
          <w:vertAlign w:val="subscript"/>
          <w:lang w:val="kk-KZ"/>
        </w:rPr>
        <w:t>i</w:t>
      </w:r>
      <w:proofErr w:type="spellEnd"/>
      <w:r w:rsidRPr="00D57D9B">
        <w:rPr>
          <w:rFonts w:cs="Times New Roman"/>
          <w:sz w:val="28"/>
          <w:szCs w:val="28"/>
          <w:lang w:val="kk-KZ"/>
        </w:rPr>
        <w:t>-</w:t>
      </w:r>
      <w:r>
        <w:rPr>
          <w:rFonts w:cs="Times New Roman"/>
          <w:sz w:val="28"/>
          <w:szCs w:val="28"/>
          <w:lang w:val="kk-KZ"/>
        </w:rPr>
        <w:t>нәруызының</w:t>
      </w:r>
      <w:r w:rsidRPr="00D57D9B">
        <w:rPr>
          <w:rFonts w:cs="Times New Roman"/>
          <w:sz w:val="28"/>
          <w:szCs w:val="28"/>
          <w:lang w:val="kk-KZ"/>
        </w:rPr>
        <w:t xml:space="preserve"> </w:t>
      </w:r>
      <w:r w:rsidRPr="00D57D9B">
        <w:rPr>
          <w:rFonts w:cs="Times New Roman"/>
          <w:sz w:val="28"/>
          <w:szCs w:val="28"/>
        </w:rPr>
        <w:t>βγ</w:t>
      </w:r>
      <w:r w:rsidRPr="00D57D9B">
        <w:rPr>
          <w:rFonts w:cs="Times New Roman"/>
          <w:sz w:val="28"/>
          <w:szCs w:val="28"/>
          <w:lang w:val="kk-KZ"/>
        </w:rPr>
        <w:t>−</w:t>
      </w:r>
      <w:proofErr w:type="spellStart"/>
      <w:r w:rsidRPr="00D57D9B">
        <w:rPr>
          <w:rFonts w:cs="Times New Roman"/>
          <w:sz w:val="28"/>
          <w:szCs w:val="28"/>
          <w:lang w:val="kk-KZ"/>
        </w:rPr>
        <w:t>суббірлігі</w:t>
      </w:r>
      <w:proofErr w:type="spellEnd"/>
      <w:r w:rsidRPr="00D57D9B">
        <w:rPr>
          <w:rFonts w:cs="Times New Roman"/>
          <w:sz w:val="28"/>
          <w:szCs w:val="28"/>
          <w:lang w:val="kk-KZ"/>
        </w:rPr>
        <w:t xml:space="preserve"> босап шығ</w:t>
      </w:r>
      <w:r w:rsidR="00AA79A1">
        <w:rPr>
          <w:rFonts w:cs="Times New Roman"/>
          <w:sz w:val="28"/>
          <w:szCs w:val="28"/>
          <w:lang w:val="kk-KZ"/>
        </w:rPr>
        <w:t>арыла</w:t>
      </w:r>
      <w:r w:rsidRPr="00D57D9B">
        <w:rPr>
          <w:rFonts w:cs="Times New Roman"/>
          <w:sz w:val="28"/>
          <w:szCs w:val="28"/>
          <w:lang w:val="kk-KZ"/>
        </w:rPr>
        <w:t xml:space="preserve">ды. Сол сияқты </w:t>
      </w:r>
      <w:proofErr w:type="spellStart"/>
      <w:r w:rsidRPr="00D57D9B">
        <w:rPr>
          <w:rFonts w:cs="Times New Roman"/>
          <w:sz w:val="28"/>
          <w:szCs w:val="28"/>
          <w:lang w:val="kk-KZ"/>
        </w:rPr>
        <w:t>цАМФ</w:t>
      </w:r>
      <w:proofErr w:type="spellEnd"/>
      <w:r w:rsidRPr="00D57D9B">
        <w:rPr>
          <w:rFonts w:cs="Times New Roman"/>
          <w:sz w:val="28"/>
          <w:szCs w:val="28"/>
          <w:lang w:val="kk-KZ"/>
        </w:rPr>
        <w:t xml:space="preserve"> синтезі </w:t>
      </w:r>
      <w:r w:rsidRPr="00D57D9B">
        <w:rPr>
          <w:rFonts w:cs="Times New Roman"/>
          <w:sz w:val="28"/>
          <w:szCs w:val="28"/>
        </w:rPr>
        <w:t>α</w:t>
      </w:r>
      <w:r w:rsidRPr="00D57D9B">
        <w:rPr>
          <w:rFonts w:cs="Times New Roman"/>
          <w:sz w:val="28"/>
          <w:szCs w:val="28"/>
          <w:lang w:val="kk-KZ"/>
        </w:rPr>
        <w:t>i-</w:t>
      </w:r>
      <w:proofErr w:type="spellStart"/>
      <w:r w:rsidRPr="00D57D9B">
        <w:rPr>
          <w:rFonts w:cs="Times New Roman"/>
          <w:sz w:val="28"/>
          <w:szCs w:val="28"/>
          <w:lang w:val="kk-KZ"/>
        </w:rPr>
        <w:t>суббірлігімен</w:t>
      </w:r>
      <w:proofErr w:type="spellEnd"/>
      <w:r w:rsidRPr="00D57D9B">
        <w:rPr>
          <w:rFonts w:cs="Times New Roman"/>
          <w:sz w:val="28"/>
          <w:szCs w:val="28"/>
          <w:lang w:val="kk-KZ"/>
        </w:rPr>
        <w:t xml:space="preserve"> (d) тежеледі, бірақ әсері ұзағырақ сақталады. K</w:t>
      </w:r>
      <w:r w:rsidRPr="00D57D9B">
        <w:rPr>
          <w:rFonts w:cs="Times New Roman"/>
          <w:sz w:val="28"/>
          <w:szCs w:val="28"/>
          <w:vertAlign w:val="superscript"/>
          <w:lang w:val="kk-KZ"/>
        </w:rPr>
        <w:t>+</w:t>
      </w:r>
      <w:r w:rsidRPr="00D57D9B">
        <w:rPr>
          <w:rFonts w:cs="Times New Roman"/>
          <w:sz w:val="28"/>
          <w:szCs w:val="28"/>
          <w:lang w:val="kk-KZ"/>
        </w:rPr>
        <w:t xml:space="preserve">-каналдарының ашылуы </w:t>
      </w:r>
      <w:proofErr w:type="spellStart"/>
      <w:r w:rsidRPr="00D57D9B">
        <w:rPr>
          <w:rFonts w:cs="Times New Roman"/>
          <w:sz w:val="28"/>
          <w:szCs w:val="28"/>
          <w:lang w:val="kk-KZ"/>
        </w:rPr>
        <w:t>интернейрондарды</w:t>
      </w:r>
      <w:proofErr w:type="spellEnd"/>
      <w:r w:rsidRPr="00D57D9B">
        <w:rPr>
          <w:rFonts w:cs="Times New Roman"/>
          <w:sz w:val="28"/>
          <w:szCs w:val="28"/>
          <w:lang w:val="kk-KZ"/>
        </w:rPr>
        <w:t xml:space="preserve"> </w:t>
      </w:r>
      <w:proofErr w:type="spellStart"/>
      <w:r w:rsidRPr="00D57D9B">
        <w:rPr>
          <w:rFonts w:cs="Times New Roman"/>
          <w:sz w:val="28"/>
          <w:szCs w:val="28"/>
          <w:lang w:val="kk-KZ"/>
        </w:rPr>
        <w:t>гиперполяризациялайды</w:t>
      </w:r>
      <w:proofErr w:type="spellEnd"/>
      <w:r w:rsidRPr="00D57D9B">
        <w:rPr>
          <w:rFonts w:cs="Times New Roman"/>
          <w:sz w:val="28"/>
          <w:szCs w:val="28"/>
          <w:lang w:val="kk-KZ"/>
        </w:rPr>
        <w:t xml:space="preserve">, осылайша олардың белсенділігін басады (2), сонымен қатар </w:t>
      </w:r>
      <w:proofErr w:type="spellStart"/>
      <w:r w:rsidRPr="00D57D9B">
        <w:rPr>
          <w:rFonts w:cs="Times New Roman"/>
          <w:sz w:val="28"/>
          <w:szCs w:val="28"/>
          <w:lang w:val="kk-KZ"/>
        </w:rPr>
        <w:t>глутаматергиялық</w:t>
      </w:r>
      <w:proofErr w:type="spellEnd"/>
      <w:r w:rsidRPr="00D57D9B">
        <w:rPr>
          <w:rFonts w:cs="Times New Roman"/>
          <w:sz w:val="28"/>
          <w:szCs w:val="28"/>
          <w:lang w:val="kk-KZ"/>
        </w:rPr>
        <w:t xml:space="preserve"> нейрондардың (3) тежелуін жояды. ГАМҚ</w:t>
      </w:r>
      <w:r w:rsidR="00AA79A1">
        <w:rPr>
          <w:rFonts w:cs="Times New Roman"/>
          <w:sz w:val="28"/>
          <w:szCs w:val="28"/>
          <w:lang w:val="kk-KZ"/>
        </w:rPr>
        <w:t>-</w:t>
      </w:r>
      <w:proofErr w:type="spellStart"/>
      <w:r w:rsidRPr="00D57D9B">
        <w:rPr>
          <w:rFonts w:cs="Times New Roman"/>
          <w:sz w:val="28"/>
          <w:szCs w:val="28"/>
          <w:lang w:val="kk-KZ"/>
        </w:rPr>
        <w:t>ергиялық</w:t>
      </w:r>
      <w:proofErr w:type="spellEnd"/>
      <w:r w:rsidRPr="00D57D9B">
        <w:rPr>
          <w:rFonts w:cs="Times New Roman"/>
          <w:sz w:val="28"/>
          <w:szCs w:val="28"/>
          <w:lang w:val="kk-KZ"/>
        </w:rPr>
        <w:t xml:space="preserve"> нейрондардың (1) </w:t>
      </w:r>
      <w:proofErr w:type="spellStart"/>
      <w:r w:rsidRPr="00D57D9B">
        <w:rPr>
          <w:rFonts w:cs="Times New Roman"/>
          <w:sz w:val="28"/>
          <w:szCs w:val="28"/>
          <w:lang w:val="kk-KZ"/>
        </w:rPr>
        <w:t>пресинапстық</w:t>
      </w:r>
      <w:proofErr w:type="spellEnd"/>
      <w:r w:rsidRPr="00D57D9B">
        <w:rPr>
          <w:rFonts w:cs="Times New Roman"/>
          <w:sz w:val="28"/>
          <w:szCs w:val="28"/>
          <w:lang w:val="kk-KZ"/>
        </w:rPr>
        <w:t xml:space="preserve"> мембранасындағы Ca</w:t>
      </w:r>
      <w:r w:rsidRPr="00D57D9B">
        <w:rPr>
          <w:rFonts w:cs="Times New Roman"/>
          <w:sz w:val="28"/>
          <w:szCs w:val="28"/>
          <w:vertAlign w:val="superscript"/>
          <w:lang w:val="kk-KZ"/>
        </w:rPr>
        <w:t>2+</w:t>
      </w:r>
      <w:r w:rsidRPr="00D57D9B">
        <w:rPr>
          <w:rFonts w:cs="Times New Roman"/>
          <w:sz w:val="28"/>
          <w:szCs w:val="28"/>
          <w:lang w:val="kk-KZ"/>
        </w:rPr>
        <w:t>-каналдарының жабылуы Ca</w:t>
      </w:r>
      <w:r w:rsidRPr="00D57D9B">
        <w:rPr>
          <w:rFonts w:cs="Times New Roman"/>
          <w:sz w:val="28"/>
          <w:szCs w:val="28"/>
          <w:vertAlign w:val="superscript"/>
          <w:lang w:val="kk-KZ"/>
        </w:rPr>
        <w:t>2+</w:t>
      </w:r>
      <w:r w:rsidRPr="00D57D9B">
        <w:rPr>
          <w:rFonts w:cs="Times New Roman"/>
          <w:sz w:val="28"/>
          <w:szCs w:val="28"/>
          <w:lang w:val="kk-KZ"/>
        </w:rPr>
        <w:t>-тәуелді ГАМҚ босап шығ</w:t>
      </w:r>
      <w:r w:rsidR="00AA79A1">
        <w:rPr>
          <w:rFonts w:cs="Times New Roman"/>
          <w:sz w:val="28"/>
          <w:szCs w:val="28"/>
          <w:lang w:val="kk-KZ"/>
        </w:rPr>
        <w:t>арылу</w:t>
      </w:r>
      <w:r w:rsidRPr="00D57D9B">
        <w:rPr>
          <w:rFonts w:cs="Times New Roman"/>
          <w:sz w:val="28"/>
          <w:szCs w:val="28"/>
          <w:lang w:val="kk-KZ"/>
        </w:rPr>
        <w:t>ын тежей отырып</w:t>
      </w:r>
      <w:r w:rsidR="00AA79A1">
        <w:rPr>
          <w:rFonts w:cs="Times New Roman"/>
          <w:sz w:val="28"/>
          <w:szCs w:val="28"/>
          <w:lang w:val="kk-KZ"/>
        </w:rPr>
        <w:t xml:space="preserve"> </w:t>
      </w:r>
      <w:r w:rsidRPr="00D57D9B">
        <w:rPr>
          <w:rFonts w:cs="Times New Roman"/>
          <w:sz w:val="28"/>
          <w:szCs w:val="28"/>
          <w:lang w:val="kk-KZ"/>
        </w:rPr>
        <w:t>сигналдың берілуін тоқтатады/үзеді.</w:t>
      </w:r>
    </w:p>
    <w:p w14:paraId="607895D0" w14:textId="77777777" w:rsidR="000954CB" w:rsidRPr="00D57D9B" w:rsidRDefault="000954CB" w:rsidP="00795518">
      <w:pPr>
        <w:jc w:val="both"/>
        <w:rPr>
          <w:rFonts w:cs="Times New Roman"/>
          <w:sz w:val="28"/>
          <w:szCs w:val="28"/>
          <w:lang w:val="kk-KZ"/>
        </w:rPr>
      </w:pPr>
    </w:p>
    <w:p w14:paraId="11060FEC" w14:textId="77777777" w:rsidR="0098689B" w:rsidRPr="00D57D9B" w:rsidRDefault="0098689B" w:rsidP="00795518">
      <w:pPr>
        <w:jc w:val="both"/>
        <w:rPr>
          <w:rFonts w:cs="Times New Roman"/>
          <w:sz w:val="28"/>
          <w:szCs w:val="28"/>
          <w:lang w:val="kk-KZ"/>
        </w:rPr>
      </w:pPr>
    </w:p>
    <w:p w14:paraId="2D6CCFF4" w14:textId="77777777" w:rsidR="007A1C63" w:rsidRPr="00D57D9B" w:rsidRDefault="007A1C63" w:rsidP="00795518">
      <w:pPr>
        <w:ind w:firstLine="0"/>
        <w:jc w:val="both"/>
        <w:rPr>
          <w:rFonts w:cs="Times New Roman"/>
          <w:sz w:val="28"/>
          <w:szCs w:val="28"/>
        </w:rPr>
      </w:pPr>
      <w:r w:rsidRPr="00D57D9B">
        <w:rPr>
          <w:noProof/>
          <w:lang w:val="ru-RU" w:eastAsia="ru-RU"/>
        </w:rPr>
        <w:drawing>
          <wp:inline distT="0" distB="0" distL="0" distR="0" wp14:anchorId="24706E8F" wp14:editId="022F93E2">
            <wp:extent cx="6105949" cy="48768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_D.png.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151825" cy="4913441"/>
                    </a:xfrm>
                    <a:prstGeom prst="rect">
                      <a:avLst/>
                    </a:prstGeom>
                  </pic:spPr>
                </pic:pic>
              </a:graphicData>
            </a:graphic>
          </wp:inline>
        </w:drawing>
      </w:r>
    </w:p>
    <w:p w14:paraId="1E43ED75" w14:textId="77777777" w:rsidR="007A1C63" w:rsidRPr="00D57D9B" w:rsidRDefault="007A1C63" w:rsidP="00795518">
      <w:pPr>
        <w:ind w:firstLine="0"/>
        <w:jc w:val="center"/>
        <w:rPr>
          <w:rFonts w:cs="Times New Roman"/>
          <w:sz w:val="28"/>
          <w:szCs w:val="28"/>
        </w:rPr>
      </w:pPr>
    </w:p>
    <w:p w14:paraId="2EF95CA0" w14:textId="6A2EFCC3" w:rsidR="007A1C63" w:rsidRPr="00D57D9B" w:rsidRDefault="007A1C63" w:rsidP="00795518">
      <w:pPr>
        <w:ind w:firstLine="0"/>
        <w:jc w:val="center"/>
        <w:rPr>
          <w:rFonts w:cs="Times New Roman"/>
          <w:sz w:val="28"/>
          <w:szCs w:val="28"/>
        </w:rPr>
      </w:pPr>
      <w:r w:rsidRPr="00D57D9B">
        <w:rPr>
          <w:rFonts w:cs="Times New Roman"/>
          <w:sz w:val="28"/>
          <w:szCs w:val="28"/>
        </w:rPr>
        <w:t>1</w:t>
      </w:r>
      <w:r w:rsidR="006D540D">
        <w:rPr>
          <w:rFonts w:cs="Times New Roman"/>
          <w:sz w:val="28"/>
          <w:szCs w:val="28"/>
          <w:lang w:val="kk-KZ"/>
        </w:rPr>
        <w:t>9</w:t>
      </w:r>
      <w:r w:rsidRPr="00D57D9B">
        <w:rPr>
          <w:rFonts w:cs="Times New Roman"/>
          <w:sz w:val="28"/>
          <w:szCs w:val="28"/>
        </w:rPr>
        <w:t>-</w:t>
      </w:r>
      <w:proofErr w:type="spellStart"/>
      <w:r w:rsidRPr="00D57D9B">
        <w:rPr>
          <w:rFonts w:cs="Times New Roman"/>
          <w:sz w:val="28"/>
          <w:szCs w:val="28"/>
        </w:rPr>
        <w:t>сурет</w:t>
      </w:r>
      <w:proofErr w:type="spellEnd"/>
      <w:r w:rsidR="0098689B" w:rsidRPr="00D57D9B">
        <w:rPr>
          <w:rFonts w:cs="Times New Roman"/>
          <w:sz w:val="28"/>
          <w:szCs w:val="28"/>
        </w:rPr>
        <w:t xml:space="preserve"> –</w:t>
      </w:r>
      <w:r w:rsidRPr="00D57D9B">
        <w:rPr>
          <w:rFonts w:cs="Times New Roman"/>
          <w:sz w:val="28"/>
          <w:szCs w:val="28"/>
        </w:rPr>
        <w:t xml:space="preserve"> CP-AMPARs </w:t>
      </w:r>
      <w:proofErr w:type="spellStart"/>
      <w:r w:rsidRPr="00D57D9B">
        <w:rPr>
          <w:rFonts w:cs="Times New Roman"/>
          <w:sz w:val="28"/>
          <w:szCs w:val="28"/>
        </w:rPr>
        <w:t>бар</w:t>
      </w:r>
      <w:proofErr w:type="spellEnd"/>
      <w:r w:rsidRPr="00D57D9B">
        <w:rPr>
          <w:rFonts w:cs="Times New Roman"/>
          <w:sz w:val="28"/>
          <w:szCs w:val="28"/>
        </w:rPr>
        <w:t xml:space="preserve"> </w:t>
      </w:r>
      <w:proofErr w:type="spellStart"/>
      <w:r w:rsidRPr="00D57D9B">
        <w:rPr>
          <w:rFonts w:cs="Times New Roman"/>
          <w:sz w:val="28"/>
          <w:szCs w:val="28"/>
        </w:rPr>
        <w:t>ГАМКергиялық</w:t>
      </w:r>
      <w:proofErr w:type="spellEnd"/>
      <w:r w:rsidRPr="00D57D9B">
        <w:rPr>
          <w:rFonts w:cs="Times New Roman"/>
          <w:sz w:val="28"/>
          <w:szCs w:val="28"/>
        </w:rPr>
        <w:t xml:space="preserve"> </w:t>
      </w:r>
      <w:proofErr w:type="spellStart"/>
      <w:r w:rsidRPr="00D57D9B">
        <w:rPr>
          <w:rFonts w:cs="Times New Roman"/>
          <w:sz w:val="28"/>
          <w:szCs w:val="28"/>
        </w:rPr>
        <w:t>нейрондардың</w:t>
      </w:r>
      <w:proofErr w:type="spellEnd"/>
      <w:r w:rsidRPr="00D57D9B">
        <w:rPr>
          <w:rFonts w:cs="Times New Roman"/>
          <w:sz w:val="28"/>
          <w:szCs w:val="28"/>
        </w:rPr>
        <w:t xml:space="preserve"> </w:t>
      </w:r>
      <w:proofErr w:type="spellStart"/>
      <w:r w:rsidRPr="00D57D9B">
        <w:rPr>
          <w:rFonts w:cs="Times New Roman"/>
          <w:sz w:val="28"/>
          <w:szCs w:val="28"/>
        </w:rPr>
        <w:t>қатысуымен</w:t>
      </w:r>
      <w:proofErr w:type="spellEnd"/>
      <w:r w:rsidRPr="00D57D9B">
        <w:rPr>
          <w:rFonts w:cs="Times New Roman"/>
          <w:sz w:val="28"/>
          <w:szCs w:val="28"/>
        </w:rPr>
        <w:t xml:space="preserve"> </w:t>
      </w:r>
      <w:proofErr w:type="spellStart"/>
      <w:r w:rsidRPr="00D57D9B">
        <w:rPr>
          <w:rFonts w:cs="Times New Roman"/>
          <w:sz w:val="28"/>
          <w:szCs w:val="28"/>
        </w:rPr>
        <w:t>сигнал</w:t>
      </w:r>
      <w:proofErr w:type="spellEnd"/>
      <w:r w:rsidRPr="00D57D9B">
        <w:rPr>
          <w:rFonts w:cs="Times New Roman"/>
          <w:sz w:val="28"/>
          <w:szCs w:val="28"/>
        </w:rPr>
        <w:t xml:space="preserve"> </w:t>
      </w:r>
      <w:proofErr w:type="spellStart"/>
      <w:r w:rsidRPr="00D57D9B">
        <w:rPr>
          <w:rFonts w:cs="Times New Roman"/>
          <w:sz w:val="28"/>
          <w:szCs w:val="28"/>
        </w:rPr>
        <w:t>беру</w:t>
      </w:r>
      <w:proofErr w:type="spellEnd"/>
      <w:r w:rsidRPr="00D57D9B">
        <w:rPr>
          <w:rFonts w:cs="Times New Roman"/>
          <w:sz w:val="28"/>
          <w:szCs w:val="28"/>
        </w:rPr>
        <w:t xml:space="preserve"> </w:t>
      </w:r>
      <w:proofErr w:type="spellStart"/>
      <w:r w:rsidRPr="00D57D9B">
        <w:rPr>
          <w:rFonts w:cs="Times New Roman"/>
          <w:sz w:val="28"/>
          <w:szCs w:val="28"/>
        </w:rPr>
        <w:t>механизмін</w:t>
      </w:r>
      <w:proofErr w:type="spellEnd"/>
      <w:r w:rsidRPr="00D57D9B">
        <w:rPr>
          <w:rFonts w:cs="Times New Roman"/>
          <w:sz w:val="28"/>
          <w:szCs w:val="28"/>
        </w:rPr>
        <w:t xml:space="preserve"> </w:t>
      </w:r>
      <w:proofErr w:type="spellStart"/>
      <w:r w:rsidRPr="00D57D9B">
        <w:rPr>
          <w:rFonts w:cs="Times New Roman"/>
          <w:sz w:val="28"/>
          <w:szCs w:val="28"/>
        </w:rPr>
        <w:t>көрсететін</w:t>
      </w:r>
      <w:proofErr w:type="spellEnd"/>
      <w:r w:rsidRPr="00D57D9B">
        <w:rPr>
          <w:rFonts w:cs="Times New Roman"/>
          <w:sz w:val="28"/>
          <w:szCs w:val="28"/>
        </w:rPr>
        <w:t xml:space="preserve"> </w:t>
      </w:r>
      <w:proofErr w:type="spellStart"/>
      <w:r w:rsidRPr="00D57D9B">
        <w:rPr>
          <w:rFonts w:cs="Times New Roman"/>
          <w:sz w:val="28"/>
          <w:szCs w:val="28"/>
        </w:rPr>
        <w:t>сызбалық</w:t>
      </w:r>
      <w:proofErr w:type="spellEnd"/>
      <w:r w:rsidRPr="00D57D9B">
        <w:rPr>
          <w:rFonts w:cs="Times New Roman"/>
          <w:sz w:val="28"/>
          <w:szCs w:val="28"/>
        </w:rPr>
        <w:t xml:space="preserve"> </w:t>
      </w:r>
      <w:proofErr w:type="spellStart"/>
      <w:r w:rsidRPr="00D57D9B">
        <w:rPr>
          <w:rFonts w:cs="Times New Roman"/>
          <w:sz w:val="28"/>
          <w:szCs w:val="28"/>
        </w:rPr>
        <w:t>иллюстрация</w:t>
      </w:r>
      <w:proofErr w:type="spellEnd"/>
    </w:p>
    <w:p w14:paraId="2F6325AA" w14:textId="77777777" w:rsidR="007A1C63" w:rsidRPr="00D57D9B" w:rsidRDefault="007A1C63" w:rsidP="00795518">
      <w:pPr>
        <w:jc w:val="both"/>
        <w:rPr>
          <w:rFonts w:cs="Times New Roman"/>
          <w:sz w:val="28"/>
          <w:szCs w:val="28"/>
        </w:rPr>
      </w:pPr>
    </w:p>
    <w:p w14:paraId="4E4A0582" w14:textId="70FD551E" w:rsidR="006D540D" w:rsidRDefault="0098689B" w:rsidP="00795518">
      <w:pPr>
        <w:ind w:firstLine="0"/>
        <w:jc w:val="center"/>
        <w:rPr>
          <w:rFonts w:cs="Times New Roman"/>
          <w:sz w:val="28"/>
          <w:szCs w:val="28"/>
          <w:lang w:val="kk-KZ"/>
        </w:rPr>
      </w:pPr>
      <w:r w:rsidRPr="00D57D9B">
        <w:rPr>
          <w:rFonts w:cs="Times New Roman"/>
          <w:sz w:val="28"/>
          <w:szCs w:val="28"/>
        </w:rPr>
        <w:t xml:space="preserve">1 a </w:t>
      </w:r>
      <w:r w:rsidR="006D540D">
        <w:rPr>
          <w:rFonts w:cs="Times New Roman"/>
          <w:sz w:val="28"/>
          <w:szCs w:val="28"/>
        </w:rPr>
        <w:t>–</w:t>
      </w:r>
      <w:r w:rsidRPr="00D57D9B">
        <w:rPr>
          <w:rFonts w:cs="Times New Roman"/>
          <w:sz w:val="28"/>
          <w:szCs w:val="28"/>
        </w:rPr>
        <w:t xml:space="preserve"> ГАМ</w:t>
      </w:r>
      <w:r w:rsidR="006D540D">
        <w:rPr>
          <w:rFonts w:cs="Times New Roman"/>
          <w:sz w:val="28"/>
          <w:szCs w:val="28"/>
          <w:lang w:val="kk-KZ"/>
        </w:rPr>
        <w:t>Қ-</w:t>
      </w:r>
      <w:proofErr w:type="spellStart"/>
      <w:r w:rsidRPr="00D57D9B">
        <w:rPr>
          <w:rFonts w:cs="Times New Roman"/>
          <w:sz w:val="28"/>
          <w:szCs w:val="28"/>
        </w:rPr>
        <w:t>ергиялық</w:t>
      </w:r>
      <w:proofErr w:type="spellEnd"/>
      <w:r w:rsidRPr="00D57D9B">
        <w:rPr>
          <w:rFonts w:cs="Times New Roman"/>
          <w:sz w:val="28"/>
          <w:szCs w:val="28"/>
        </w:rPr>
        <w:t xml:space="preserve"> </w:t>
      </w:r>
      <w:proofErr w:type="spellStart"/>
      <w:r w:rsidRPr="00D57D9B">
        <w:rPr>
          <w:rFonts w:cs="Times New Roman"/>
          <w:sz w:val="28"/>
          <w:szCs w:val="28"/>
        </w:rPr>
        <w:t>нейронның</w:t>
      </w:r>
      <w:proofErr w:type="spellEnd"/>
      <w:r w:rsidRPr="00D57D9B">
        <w:rPr>
          <w:rFonts w:cs="Times New Roman"/>
          <w:sz w:val="28"/>
          <w:szCs w:val="28"/>
        </w:rPr>
        <w:t xml:space="preserve"> CP-AMPAR-</w:t>
      </w:r>
      <w:proofErr w:type="spellStart"/>
      <w:r w:rsidRPr="00D57D9B">
        <w:rPr>
          <w:rFonts w:cs="Times New Roman"/>
          <w:sz w:val="28"/>
          <w:szCs w:val="28"/>
        </w:rPr>
        <w:t>ның</w:t>
      </w:r>
      <w:proofErr w:type="spellEnd"/>
      <w:r w:rsidRPr="00D57D9B">
        <w:rPr>
          <w:rFonts w:cs="Times New Roman"/>
          <w:sz w:val="28"/>
          <w:szCs w:val="28"/>
        </w:rPr>
        <w:t xml:space="preserve"> </w:t>
      </w:r>
      <w:proofErr w:type="spellStart"/>
      <w:r w:rsidRPr="00D57D9B">
        <w:rPr>
          <w:rFonts w:cs="Times New Roman"/>
          <w:sz w:val="28"/>
          <w:szCs w:val="28"/>
        </w:rPr>
        <w:t>глутаматпен</w:t>
      </w:r>
      <w:proofErr w:type="spellEnd"/>
      <w:r w:rsidRPr="00D57D9B">
        <w:rPr>
          <w:rFonts w:cs="Times New Roman"/>
          <w:sz w:val="28"/>
          <w:szCs w:val="28"/>
        </w:rPr>
        <w:t xml:space="preserve"> </w:t>
      </w:r>
      <w:proofErr w:type="spellStart"/>
      <w:r w:rsidRPr="00D57D9B">
        <w:rPr>
          <w:rFonts w:cs="Times New Roman"/>
          <w:sz w:val="28"/>
          <w:szCs w:val="28"/>
        </w:rPr>
        <w:t>немесе</w:t>
      </w:r>
      <w:proofErr w:type="spellEnd"/>
      <w:r w:rsidRPr="00D57D9B">
        <w:rPr>
          <w:rFonts w:cs="Times New Roman"/>
          <w:sz w:val="28"/>
          <w:szCs w:val="28"/>
        </w:rPr>
        <w:t xml:space="preserve"> </w:t>
      </w:r>
      <w:proofErr w:type="spellStart"/>
      <w:r w:rsidRPr="00D57D9B">
        <w:rPr>
          <w:rFonts w:cs="Times New Roman"/>
          <w:sz w:val="28"/>
          <w:szCs w:val="28"/>
        </w:rPr>
        <w:t>деполяризация</w:t>
      </w:r>
      <w:proofErr w:type="spellEnd"/>
      <w:r w:rsidR="006D540D">
        <w:rPr>
          <w:rFonts w:cs="Times New Roman"/>
          <w:sz w:val="28"/>
          <w:szCs w:val="28"/>
          <w:lang w:val="kk-KZ"/>
        </w:rPr>
        <w:t xml:space="preserve"> нәтижесінде</w:t>
      </w:r>
      <w:r w:rsidRPr="00D57D9B">
        <w:rPr>
          <w:rFonts w:cs="Times New Roman"/>
          <w:sz w:val="28"/>
          <w:szCs w:val="28"/>
        </w:rPr>
        <w:t xml:space="preserve"> </w:t>
      </w:r>
      <w:proofErr w:type="spellStart"/>
      <w:r w:rsidRPr="00D57D9B">
        <w:rPr>
          <w:rFonts w:cs="Times New Roman"/>
          <w:sz w:val="28"/>
          <w:szCs w:val="28"/>
        </w:rPr>
        <w:t>активтенуі</w:t>
      </w:r>
      <w:proofErr w:type="spellEnd"/>
      <w:r w:rsidR="006D540D">
        <w:rPr>
          <w:rFonts w:cs="Times New Roman"/>
          <w:sz w:val="28"/>
          <w:szCs w:val="28"/>
          <w:lang w:val="kk-KZ"/>
        </w:rPr>
        <w:t xml:space="preserve"> </w:t>
      </w:r>
      <w:r w:rsidRPr="00D57D9B">
        <w:rPr>
          <w:rFonts w:cs="Times New Roman"/>
          <w:sz w:val="28"/>
          <w:szCs w:val="28"/>
        </w:rPr>
        <w:t>[Ca</w:t>
      </w:r>
      <w:r w:rsidRPr="00D57D9B">
        <w:rPr>
          <w:rFonts w:cs="Times New Roman"/>
          <w:sz w:val="28"/>
          <w:szCs w:val="28"/>
          <w:vertAlign w:val="superscript"/>
        </w:rPr>
        <w:t>2</w:t>
      </w:r>
      <w:proofErr w:type="gramStart"/>
      <w:r w:rsidRPr="00D57D9B">
        <w:rPr>
          <w:rFonts w:cs="Times New Roman"/>
          <w:sz w:val="28"/>
          <w:szCs w:val="28"/>
          <w:vertAlign w:val="superscript"/>
        </w:rPr>
        <w:t>+</w:t>
      </w:r>
      <w:r w:rsidRPr="00D57D9B">
        <w:rPr>
          <w:rFonts w:cs="Times New Roman"/>
          <w:sz w:val="28"/>
          <w:szCs w:val="28"/>
        </w:rPr>
        <w:t>]</w:t>
      </w:r>
      <w:proofErr w:type="spellStart"/>
      <w:r w:rsidRPr="00D57D9B">
        <w:rPr>
          <w:rFonts w:cs="Times New Roman"/>
          <w:sz w:val="28"/>
          <w:szCs w:val="28"/>
          <w:vertAlign w:val="subscript"/>
        </w:rPr>
        <w:t>i</w:t>
      </w:r>
      <w:proofErr w:type="gramEnd"/>
      <w:r w:rsidRPr="00D57D9B">
        <w:rPr>
          <w:rFonts w:cs="Times New Roman"/>
          <w:sz w:val="28"/>
          <w:szCs w:val="28"/>
        </w:rPr>
        <w:t>-дің</w:t>
      </w:r>
      <w:proofErr w:type="spellEnd"/>
      <w:r w:rsidRPr="00D57D9B">
        <w:rPr>
          <w:rFonts w:cs="Times New Roman"/>
          <w:sz w:val="28"/>
          <w:szCs w:val="28"/>
        </w:rPr>
        <w:t xml:space="preserve"> </w:t>
      </w:r>
      <w:proofErr w:type="spellStart"/>
      <w:r w:rsidRPr="00D57D9B">
        <w:rPr>
          <w:rFonts w:cs="Times New Roman"/>
          <w:sz w:val="28"/>
          <w:szCs w:val="28"/>
        </w:rPr>
        <w:t>жоғарылауына</w:t>
      </w:r>
      <w:proofErr w:type="spellEnd"/>
      <w:r w:rsidRPr="00D57D9B">
        <w:rPr>
          <w:rFonts w:cs="Times New Roman"/>
          <w:sz w:val="28"/>
          <w:szCs w:val="28"/>
        </w:rPr>
        <w:t xml:space="preserve"> </w:t>
      </w:r>
      <w:proofErr w:type="spellStart"/>
      <w:proofErr w:type="gramStart"/>
      <w:r w:rsidRPr="00D57D9B">
        <w:rPr>
          <w:rFonts w:cs="Times New Roman"/>
          <w:sz w:val="28"/>
          <w:szCs w:val="28"/>
        </w:rPr>
        <w:t>әкеледі</w:t>
      </w:r>
      <w:proofErr w:type="spellEnd"/>
      <w:r w:rsidRPr="00D57D9B">
        <w:rPr>
          <w:rFonts w:cs="Times New Roman"/>
          <w:sz w:val="28"/>
          <w:szCs w:val="28"/>
        </w:rPr>
        <w:t>;</w:t>
      </w:r>
      <w:proofErr w:type="gramEnd"/>
    </w:p>
    <w:p w14:paraId="24D74273" w14:textId="3E39B5C8" w:rsidR="002D23D2" w:rsidRDefault="0098689B" w:rsidP="00795518">
      <w:pPr>
        <w:ind w:firstLine="0"/>
        <w:jc w:val="center"/>
        <w:rPr>
          <w:rFonts w:cs="Times New Roman"/>
          <w:sz w:val="28"/>
          <w:szCs w:val="28"/>
          <w:lang w:val="kk-KZ"/>
        </w:rPr>
      </w:pPr>
      <w:r w:rsidRPr="006D540D">
        <w:rPr>
          <w:rFonts w:cs="Times New Roman"/>
          <w:sz w:val="28"/>
          <w:szCs w:val="28"/>
          <w:lang w:val="kk-KZ"/>
        </w:rPr>
        <w:t xml:space="preserve">2 b </w:t>
      </w:r>
      <w:r w:rsidR="002D23D2">
        <w:rPr>
          <w:rFonts w:cs="Times New Roman"/>
          <w:sz w:val="28"/>
          <w:szCs w:val="28"/>
          <w:lang w:val="kk-KZ"/>
        </w:rPr>
        <w:t>–</w:t>
      </w:r>
      <w:r w:rsidRPr="006D540D">
        <w:rPr>
          <w:rFonts w:cs="Times New Roman"/>
          <w:sz w:val="28"/>
          <w:szCs w:val="28"/>
          <w:lang w:val="kk-KZ"/>
        </w:rPr>
        <w:t xml:space="preserve"> </w:t>
      </w:r>
      <w:proofErr w:type="spellStart"/>
      <w:r w:rsidRPr="006D540D">
        <w:rPr>
          <w:rFonts w:cs="Times New Roman"/>
          <w:sz w:val="28"/>
          <w:szCs w:val="28"/>
          <w:lang w:val="kk-KZ"/>
        </w:rPr>
        <w:t>Пресинапстық</w:t>
      </w:r>
      <w:proofErr w:type="spellEnd"/>
      <w:r w:rsidRPr="006D540D">
        <w:rPr>
          <w:rFonts w:cs="Times New Roman"/>
          <w:sz w:val="28"/>
          <w:szCs w:val="28"/>
          <w:lang w:val="kk-KZ"/>
        </w:rPr>
        <w:t xml:space="preserve"> терминалдан ГАМҚ-ның босап шығуы; </w:t>
      </w:r>
    </w:p>
    <w:p w14:paraId="229EF79F" w14:textId="77777777" w:rsidR="002D23D2" w:rsidRDefault="0098689B" w:rsidP="00795518">
      <w:pPr>
        <w:ind w:firstLine="0"/>
        <w:jc w:val="center"/>
        <w:rPr>
          <w:rFonts w:cs="Times New Roman"/>
          <w:sz w:val="28"/>
          <w:szCs w:val="28"/>
          <w:lang w:val="kk-KZ"/>
        </w:rPr>
      </w:pPr>
      <w:r w:rsidRPr="006D540D">
        <w:rPr>
          <w:rFonts w:cs="Times New Roman"/>
          <w:sz w:val="28"/>
          <w:szCs w:val="28"/>
          <w:lang w:val="kk-KZ"/>
        </w:rPr>
        <w:t xml:space="preserve">c </w:t>
      </w:r>
      <w:r w:rsidR="002D23D2">
        <w:rPr>
          <w:rFonts w:cs="Times New Roman"/>
          <w:sz w:val="28"/>
          <w:szCs w:val="28"/>
          <w:lang w:val="kk-KZ"/>
        </w:rPr>
        <w:t>–</w:t>
      </w:r>
      <w:r w:rsidRPr="006D540D">
        <w:rPr>
          <w:rFonts w:cs="Times New Roman"/>
          <w:sz w:val="28"/>
          <w:szCs w:val="28"/>
          <w:lang w:val="kk-KZ"/>
        </w:rPr>
        <w:t xml:space="preserve"> ГАМҚ-ның </w:t>
      </w:r>
      <w:proofErr w:type="spellStart"/>
      <w:r w:rsidRPr="006D540D">
        <w:rPr>
          <w:rFonts w:cs="Times New Roman"/>
          <w:sz w:val="28"/>
          <w:szCs w:val="28"/>
          <w:lang w:val="kk-KZ"/>
        </w:rPr>
        <w:t>постсинапстық</w:t>
      </w:r>
      <w:proofErr w:type="spellEnd"/>
      <w:r w:rsidRPr="006D540D">
        <w:rPr>
          <w:rFonts w:cs="Times New Roman"/>
          <w:sz w:val="28"/>
          <w:szCs w:val="28"/>
          <w:lang w:val="kk-KZ"/>
        </w:rPr>
        <w:t xml:space="preserve"> және </w:t>
      </w:r>
      <w:proofErr w:type="spellStart"/>
      <w:r w:rsidRPr="006D540D">
        <w:rPr>
          <w:rFonts w:cs="Times New Roman"/>
          <w:sz w:val="28"/>
          <w:szCs w:val="28"/>
          <w:lang w:val="kk-KZ"/>
        </w:rPr>
        <w:t>пресинапстық</w:t>
      </w:r>
      <w:proofErr w:type="spellEnd"/>
      <w:r w:rsidRPr="006D540D">
        <w:rPr>
          <w:rFonts w:cs="Times New Roman"/>
          <w:sz w:val="28"/>
          <w:szCs w:val="28"/>
          <w:lang w:val="kk-KZ"/>
        </w:rPr>
        <w:t xml:space="preserve"> ГАМҚ(В)-рецепторларымен байланысуы; d </w:t>
      </w:r>
      <w:r w:rsidR="002D23D2">
        <w:rPr>
          <w:rFonts w:cs="Times New Roman"/>
          <w:sz w:val="28"/>
          <w:szCs w:val="28"/>
          <w:lang w:val="kk-KZ"/>
        </w:rPr>
        <w:t>–</w:t>
      </w:r>
      <w:r w:rsidRPr="006D540D">
        <w:rPr>
          <w:rFonts w:cs="Times New Roman"/>
          <w:sz w:val="28"/>
          <w:szCs w:val="28"/>
          <w:lang w:val="kk-KZ"/>
        </w:rPr>
        <w:t xml:space="preserve"> G</w:t>
      </w:r>
      <w:r w:rsidRPr="00D57D9B">
        <w:rPr>
          <w:rFonts w:cs="Times New Roman"/>
          <w:sz w:val="28"/>
          <w:szCs w:val="28"/>
          <w:vertAlign w:val="subscript"/>
        </w:rPr>
        <w:t>α</w:t>
      </w:r>
      <w:r w:rsidRPr="006D540D">
        <w:rPr>
          <w:rFonts w:cs="Times New Roman"/>
          <w:sz w:val="28"/>
          <w:szCs w:val="28"/>
          <w:lang w:val="kk-KZ"/>
        </w:rPr>
        <w:t>-</w:t>
      </w:r>
      <w:proofErr w:type="spellStart"/>
      <w:r w:rsidRPr="006D540D">
        <w:rPr>
          <w:rFonts w:cs="Times New Roman"/>
          <w:sz w:val="28"/>
          <w:szCs w:val="28"/>
          <w:lang w:val="kk-KZ"/>
        </w:rPr>
        <w:t>суббірлігі</w:t>
      </w:r>
      <w:proofErr w:type="spellEnd"/>
      <w:r w:rsidRPr="006D540D">
        <w:rPr>
          <w:rFonts w:cs="Times New Roman"/>
          <w:sz w:val="28"/>
          <w:szCs w:val="28"/>
          <w:lang w:val="kk-KZ"/>
        </w:rPr>
        <w:t xml:space="preserve"> аденилатциклазаны тежейді; </w:t>
      </w:r>
    </w:p>
    <w:p w14:paraId="09C269A9" w14:textId="025C1BB1" w:rsidR="002D23D2" w:rsidRDefault="0098689B" w:rsidP="00795518">
      <w:pPr>
        <w:ind w:firstLine="0"/>
        <w:jc w:val="center"/>
        <w:rPr>
          <w:rFonts w:cs="Times New Roman"/>
          <w:sz w:val="28"/>
          <w:szCs w:val="28"/>
          <w:lang w:val="kk-KZ"/>
        </w:rPr>
      </w:pPr>
      <w:r w:rsidRPr="006D540D">
        <w:rPr>
          <w:rFonts w:cs="Times New Roman"/>
          <w:sz w:val="28"/>
          <w:szCs w:val="28"/>
          <w:lang w:val="kk-KZ"/>
        </w:rPr>
        <w:t xml:space="preserve">e </w:t>
      </w:r>
      <w:r w:rsidR="002D23D2">
        <w:rPr>
          <w:rFonts w:cs="Times New Roman"/>
          <w:sz w:val="28"/>
          <w:szCs w:val="28"/>
          <w:lang w:val="kk-KZ"/>
        </w:rPr>
        <w:t>–</w:t>
      </w:r>
      <w:r w:rsidRPr="006D540D">
        <w:rPr>
          <w:rFonts w:cs="Times New Roman"/>
          <w:sz w:val="28"/>
          <w:szCs w:val="28"/>
          <w:lang w:val="kk-KZ"/>
        </w:rPr>
        <w:t xml:space="preserve"> G</w:t>
      </w:r>
      <w:r w:rsidRPr="00D57D9B">
        <w:rPr>
          <w:rFonts w:cs="Times New Roman"/>
          <w:sz w:val="28"/>
          <w:szCs w:val="28"/>
          <w:vertAlign w:val="subscript"/>
        </w:rPr>
        <w:t>βγ</w:t>
      </w:r>
      <w:r w:rsidRPr="006D540D">
        <w:rPr>
          <w:rFonts w:cs="Times New Roman"/>
          <w:sz w:val="28"/>
          <w:szCs w:val="28"/>
          <w:lang w:val="kk-KZ"/>
        </w:rPr>
        <w:t>-</w:t>
      </w:r>
      <w:proofErr w:type="spellStart"/>
      <w:r w:rsidRPr="006D540D">
        <w:rPr>
          <w:rFonts w:cs="Times New Roman"/>
          <w:sz w:val="28"/>
          <w:szCs w:val="28"/>
          <w:lang w:val="kk-KZ"/>
        </w:rPr>
        <w:t>суббірлігі</w:t>
      </w:r>
      <w:proofErr w:type="spellEnd"/>
      <w:r w:rsidRPr="006D540D">
        <w:rPr>
          <w:rFonts w:cs="Times New Roman"/>
          <w:sz w:val="28"/>
          <w:szCs w:val="28"/>
          <w:lang w:val="kk-KZ"/>
        </w:rPr>
        <w:t xml:space="preserve"> потенциал-тәуелді кальций каналдарын тежейді; </w:t>
      </w:r>
    </w:p>
    <w:p w14:paraId="2DAF1F30" w14:textId="64558DE8" w:rsidR="0098689B" w:rsidRDefault="0098689B" w:rsidP="00795518">
      <w:pPr>
        <w:ind w:firstLine="0"/>
        <w:jc w:val="center"/>
        <w:rPr>
          <w:rFonts w:cs="Times New Roman"/>
          <w:sz w:val="28"/>
          <w:szCs w:val="28"/>
          <w:lang w:val="kk-KZ"/>
        </w:rPr>
      </w:pPr>
      <w:r w:rsidRPr="006D540D">
        <w:rPr>
          <w:rFonts w:cs="Times New Roman"/>
          <w:sz w:val="28"/>
          <w:szCs w:val="28"/>
          <w:lang w:val="kk-KZ"/>
        </w:rPr>
        <w:t>f - G</w:t>
      </w:r>
      <w:r w:rsidRPr="00D57D9B">
        <w:rPr>
          <w:rFonts w:cs="Times New Roman"/>
          <w:sz w:val="28"/>
          <w:szCs w:val="28"/>
          <w:vertAlign w:val="subscript"/>
        </w:rPr>
        <w:t>βγ</w:t>
      </w:r>
      <w:r w:rsidRPr="006D540D">
        <w:rPr>
          <w:rFonts w:cs="Times New Roman"/>
          <w:sz w:val="28"/>
          <w:szCs w:val="28"/>
          <w:lang w:val="kk-KZ"/>
        </w:rPr>
        <w:t>-</w:t>
      </w:r>
      <w:proofErr w:type="spellStart"/>
      <w:r w:rsidRPr="006D540D">
        <w:rPr>
          <w:rFonts w:cs="Times New Roman"/>
          <w:sz w:val="28"/>
          <w:szCs w:val="28"/>
          <w:lang w:val="kk-KZ"/>
        </w:rPr>
        <w:t>суббірлігі</w:t>
      </w:r>
      <w:proofErr w:type="spellEnd"/>
      <w:r w:rsidRPr="006D540D">
        <w:rPr>
          <w:rFonts w:cs="Times New Roman"/>
          <w:sz w:val="28"/>
          <w:szCs w:val="28"/>
          <w:lang w:val="kk-KZ"/>
        </w:rPr>
        <w:t xml:space="preserve"> </w:t>
      </w:r>
      <w:proofErr w:type="spellStart"/>
      <w:r w:rsidRPr="006D540D">
        <w:rPr>
          <w:rFonts w:cs="Times New Roman"/>
          <w:sz w:val="28"/>
          <w:szCs w:val="28"/>
          <w:lang w:val="kk-KZ"/>
        </w:rPr>
        <w:t>постсинапстық</w:t>
      </w:r>
      <w:proofErr w:type="spellEnd"/>
      <w:r w:rsidRPr="006D540D">
        <w:rPr>
          <w:rFonts w:cs="Times New Roman"/>
          <w:sz w:val="28"/>
          <w:szCs w:val="28"/>
          <w:lang w:val="kk-KZ"/>
        </w:rPr>
        <w:t xml:space="preserve"> мембрананы </w:t>
      </w:r>
      <w:proofErr w:type="spellStart"/>
      <w:r w:rsidRPr="006D540D">
        <w:rPr>
          <w:rFonts w:cs="Times New Roman"/>
          <w:sz w:val="28"/>
          <w:szCs w:val="28"/>
          <w:lang w:val="kk-KZ"/>
        </w:rPr>
        <w:t>гиперполяризациялайтын</w:t>
      </w:r>
      <w:proofErr w:type="spellEnd"/>
      <w:r w:rsidRPr="006D540D">
        <w:rPr>
          <w:rFonts w:cs="Times New Roman"/>
          <w:sz w:val="28"/>
          <w:szCs w:val="28"/>
          <w:lang w:val="kk-KZ"/>
        </w:rPr>
        <w:t xml:space="preserve"> GIRK-</w:t>
      </w:r>
      <w:proofErr w:type="spellStart"/>
      <w:r w:rsidRPr="006D540D">
        <w:rPr>
          <w:rFonts w:cs="Times New Roman"/>
          <w:sz w:val="28"/>
          <w:szCs w:val="28"/>
          <w:lang w:val="kk-KZ"/>
        </w:rPr>
        <w:t>ты</w:t>
      </w:r>
      <w:proofErr w:type="spellEnd"/>
      <w:r w:rsidRPr="006D540D">
        <w:rPr>
          <w:rFonts w:cs="Times New Roman"/>
          <w:sz w:val="28"/>
          <w:szCs w:val="28"/>
          <w:lang w:val="kk-KZ"/>
        </w:rPr>
        <w:t xml:space="preserve"> активтендіреді; 3. </w:t>
      </w:r>
      <w:proofErr w:type="spellStart"/>
      <w:r w:rsidRPr="002D23D2">
        <w:rPr>
          <w:rFonts w:cs="Times New Roman"/>
          <w:sz w:val="28"/>
          <w:szCs w:val="28"/>
          <w:lang w:val="kk-KZ"/>
        </w:rPr>
        <w:t>ГАМҚергиялық</w:t>
      </w:r>
      <w:proofErr w:type="spellEnd"/>
      <w:r w:rsidRPr="002D23D2">
        <w:rPr>
          <w:rFonts w:cs="Times New Roman"/>
          <w:sz w:val="28"/>
          <w:szCs w:val="28"/>
          <w:lang w:val="kk-KZ"/>
        </w:rPr>
        <w:t xml:space="preserve"> нейронның (2) тежелуі нәтижесінде </w:t>
      </w:r>
      <w:proofErr w:type="spellStart"/>
      <w:r w:rsidRPr="002D23D2">
        <w:rPr>
          <w:rFonts w:cs="Times New Roman"/>
          <w:sz w:val="28"/>
          <w:szCs w:val="28"/>
          <w:lang w:val="kk-KZ"/>
        </w:rPr>
        <w:t>глутаматергиялық</w:t>
      </w:r>
      <w:proofErr w:type="spellEnd"/>
      <w:r w:rsidRPr="002D23D2">
        <w:rPr>
          <w:rFonts w:cs="Times New Roman"/>
          <w:sz w:val="28"/>
          <w:szCs w:val="28"/>
          <w:lang w:val="kk-KZ"/>
        </w:rPr>
        <w:t xml:space="preserve"> нейронның тежелуінің жойылуы.</w:t>
      </w:r>
    </w:p>
    <w:p w14:paraId="4A13FE64" w14:textId="77777777" w:rsidR="006D540D" w:rsidRPr="006D540D" w:rsidRDefault="006D540D" w:rsidP="00795518">
      <w:pPr>
        <w:ind w:firstLine="0"/>
        <w:jc w:val="center"/>
        <w:rPr>
          <w:rFonts w:cs="Times New Roman"/>
          <w:sz w:val="28"/>
          <w:szCs w:val="28"/>
          <w:lang w:val="kk-KZ"/>
        </w:rPr>
      </w:pPr>
    </w:p>
    <w:p w14:paraId="2AB8F130" w14:textId="77777777" w:rsidR="007A1C63" w:rsidRPr="00946909" w:rsidRDefault="007A1C63" w:rsidP="00795518">
      <w:pPr>
        <w:jc w:val="both"/>
        <w:rPr>
          <w:rFonts w:cs="Times New Roman"/>
          <w:sz w:val="28"/>
          <w:szCs w:val="28"/>
          <w:lang w:val="kk-KZ"/>
        </w:rPr>
      </w:pPr>
      <w:r w:rsidRPr="00D57D9B">
        <w:rPr>
          <w:rFonts w:cs="Times New Roman"/>
          <w:sz w:val="28"/>
          <w:szCs w:val="28"/>
          <w:lang w:val="kk-KZ"/>
        </w:rPr>
        <w:t>Осылайша, CP-</w:t>
      </w:r>
      <w:proofErr w:type="spellStart"/>
      <w:r w:rsidRPr="00D57D9B">
        <w:rPr>
          <w:rFonts w:cs="Times New Roman"/>
          <w:sz w:val="28"/>
          <w:szCs w:val="28"/>
          <w:lang w:val="kk-KZ"/>
        </w:rPr>
        <w:t>AMPARs</w:t>
      </w:r>
      <w:proofErr w:type="spellEnd"/>
      <w:r w:rsidRPr="00D57D9B">
        <w:rPr>
          <w:rFonts w:cs="Times New Roman"/>
          <w:sz w:val="28"/>
          <w:szCs w:val="28"/>
          <w:lang w:val="kk-KZ"/>
        </w:rPr>
        <w:t xml:space="preserve"> </w:t>
      </w:r>
      <w:proofErr w:type="spellStart"/>
      <w:r w:rsidRPr="00D57D9B">
        <w:rPr>
          <w:rFonts w:cs="Times New Roman"/>
          <w:sz w:val="28"/>
          <w:szCs w:val="28"/>
          <w:lang w:val="kk-KZ"/>
        </w:rPr>
        <w:t>экспрессиялайтын</w:t>
      </w:r>
      <w:proofErr w:type="spellEnd"/>
      <w:r w:rsidRPr="00D57D9B">
        <w:rPr>
          <w:rFonts w:cs="Times New Roman"/>
          <w:sz w:val="28"/>
          <w:szCs w:val="28"/>
          <w:lang w:val="kk-KZ"/>
        </w:rPr>
        <w:t xml:space="preserve"> </w:t>
      </w:r>
      <w:proofErr w:type="spellStart"/>
      <w:r w:rsidRPr="00D57D9B">
        <w:rPr>
          <w:rFonts w:cs="Times New Roman"/>
          <w:sz w:val="28"/>
          <w:szCs w:val="28"/>
          <w:lang w:val="kk-KZ"/>
        </w:rPr>
        <w:t>ГАМҚергиялық</w:t>
      </w:r>
      <w:proofErr w:type="spellEnd"/>
      <w:r w:rsidRPr="00D57D9B">
        <w:rPr>
          <w:rFonts w:cs="Times New Roman"/>
          <w:sz w:val="28"/>
          <w:szCs w:val="28"/>
          <w:lang w:val="kk-KZ"/>
        </w:rPr>
        <w:t xml:space="preserve"> нейрондардың актенуі эпилепсия кезіндегі глутаматергиялық нейрондардың гиперқозуының негізінде жатуы мүмкін. </w:t>
      </w:r>
      <w:r w:rsidRPr="00946909">
        <w:rPr>
          <w:rFonts w:cs="Times New Roman"/>
          <w:sz w:val="28"/>
          <w:szCs w:val="28"/>
          <w:lang w:val="kk-KZ"/>
        </w:rPr>
        <w:t>Сызбада нейрондардың жеке популяциясының белсенділігін селективті бақылауда CP-AMPARs-дың ықтимал қатысу механизмі көрсетілген.</w:t>
      </w:r>
    </w:p>
    <w:p w14:paraId="14097C42" w14:textId="77777777" w:rsidR="007A1C63" w:rsidRPr="00946909" w:rsidRDefault="007A1C63" w:rsidP="00795518">
      <w:pPr>
        <w:jc w:val="both"/>
        <w:rPr>
          <w:rFonts w:cs="Times New Roman"/>
          <w:sz w:val="28"/>
          <w:szCs w:val="28"/>
          <w:lang w:val="kk-KZ"/>
        </w:rPr>
      </w:pPr>
    </w:p>
    <w:p w14:paraId="4AF09DD5" w14:textId="77777777" w:rsidR="007A1C63" w:rsidRPr="00946909" w:rsidRDefault="007A1C63" w:rsidP="00795518">
      <w:pPr>
        <w:tabs>
          <w:tab w:val="left" w:pos="7371"/>
        </w:tabs>
        <w:ind w:firstLine="0"/>
        <w:jc w:val="both"/>
        <w:rPr>
          <w:sz w:val="28"/>
          <w:szCs w:val="28"/>
          <w:lang w:val="kk-KZ"/>
        </w:rPr>
      </w:pPr>
    </w:p>
    <w:p w14:paraId="0BE3D484" w14:textId="77777777" w:rsidR="007A1C63" w:rsidRPr="00D57D9B" w:rsidRDefault="007A1C63" w:rsidP="00795518">
      <w:pPr>
        <w:tabs>
          <w:tab w:val="left" w:pos="7371"/>
        </w:tabs>
        <w:jc w:val="both"/>
        <w:rPr>
          <w:b/>
          <w:bCs/>
          <w:sz w:val="28"/>
          <w:szCs w:val="28"/>
          <w:lang w:val="kk-KZ"/>
        </w:rPr>
      </w:pPr>
      <w:r w:rsidRPr="00D57D9B">
        <w:rPr>
          <w:b/>
          <w:bCs/>
          <w:sz w:val="28"/>
          <w:szCs w:val="28"/>
          <w:lang w:val="kk-KZ"/>
        </w:rPr>
        <w:t>3.4 Нейрондарға глутаматтың эксайтоуытты әсері</w:t>
      </w:r>
    </w:p>
    <w:p w14:paraId="3E5C8127" w14:textId="29D72837" w:rsidR="007A1C63" w:rsidRPr="00D57D9B" w:rsidRDefault="007A1C63" w:rsidP="00795518">
      <w:pPr>
        <w:tabs>
          <w:tab w:val="left" w:pos="7371"/>
        </w:tabs>
        <w:jc w:val="both"/>
        <w:rPr>
          <w:sz w:val="28"/>
          <w:szCs w:val="28"/>
          <w:lang w:val="kk-KZ"/>
        </w:rPr>
      </w:pPr>
      <w:r w:rsidRPr="00D57D9B">
        <w:rPr>
          <w:sz w:val="28"/>
          <w:szCs w:val="28"/>
          <w:lang w:val="kk-KZ"/>
        </w:rPr>
        <w:t>Нейрондарда CP-AMPARs болуы Ca</w:t>
      </w:r>
      <w:r w:rsidRPr="00D57D9B">
        <w:rPr>
          <w:sz w:val="28"/>
          <w:szCs w:val="28"/>
          <w:vertAlign w:val="superscript"/>
          <w:lang w:val="kk-KZ"/>
        </w:rPr>
        <w:t>2+</w:t>
      </w:r>
      <w:r w:rsidRPr="00D57D9B">
        <w:rPr>
          <w:sz w:val="28"/>
          <w:szCs w:val="28"/>
          <w:lang w:val="kk-KZ"/>
        </w:rPr>
        <w:t xml:space="preserve"> иондарының жоғарылауына әкеледі деген жанама дәлелдерге қарамастан мұндай жасушалардағы жасушаішілік Ca</w:t>
      </w:r>
      <w:r w:rsidRPr="00D57D9B">
        <w:rPr>
          <w:sz w:val="28"/>
          <w:szCs w:val="28"/>
          <w:vertAlign w:val="superscript"/>
          <w:lang w:val="kk-KZ"/>
        </w:rPr>
        <w:t>2+</w:t>
      </w:r>
      <w:r w:rsidRPr="00D57D9B">
        <w:rPr>
          <w:sz w:val="28"/>
          <w:szCs w:val="28"/>
          <w:lang w:val="kk-KZ"/>
        </w:rPr>
        <w:t xml:space="preserve"> концентрациясының динамикасын талдауға негізделген тікелей эксперименталдық дәлелдер алынған жоқ. Сондықтан біз CP-AMPARs экспрессиялайтын және экспрессияламайтын нейрондардағы жасушаішілік Ca</w:t>
      </w:r>
      <w:r w:rsidRPr="00D57D9B">
        <w:rPr>
          <w:sz w:val="28"/>
          <w:szCs w:val="28"/>
          <w:vertAlign w:val="superscript"/>
          <w:lang w:val="kk-KZ"/>
        </w:rPr>
        <w:t>2+</w:t>
      </w:r>
      <w:r w:rsidRPr="00D57D9B">
        <w:rPr>
          <w:sz w:val="28"/>
          <w:szCs w:val="28"/>
          <w:lang w:val="kk-KZ"/>
        </w:rPr>
        <w:t xml:space="preserve"> концентрациясының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кинетикасына салыстырмалы талдау жүргіздік. 19-суретте глутаматты жоғары концентрацияда (100 мкМ) қысқа мерзімді қосылуына жауап ретінде нейрондардың екі популяциясындағы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өзгерістері көрсетілген. Қызыл </w:t>
      </w:r>
      <w:r w:rsidR="001E6352">
        <w:rPr>
          <w:sz w:val="28"/>
          <w:szCs w:val="28"/>
          <w:lang w:val="kk-KZ"/>
        </w:rPr>
        <w:t>сызықтар</w:t>
      </w:r>
      <w:r w:rsidRPr="00D57D9B">
        <w:rPr>
          <w:sz w:val="28"/>
          <w:szCs w:val="28"/>
          <w:lang w:val="kk-KZ"/>
        </w:rPr>
        <w:t xml:space="preserve"> CP-</w:t>
      </w:r>
      <w:proofErr w:type="spellStart"/>
      <w:r w:rsidRPr="00D57D9B">
        <w:rPr>
          <w:sz w:val="28"/>
          <w:szCs w:val="28"/>
          <w:lang w:val="kk-KZ"/>
        </w:rPr>
        <w:t>AMPARs</w:t>
      </w:r>
      <w:proofErr w:type="spellEnd"/>
      <w:r w:rsidRPr="00D57D9B">
        <w:rPr>
          <w:sz w:val="28"/>
          <w:szCs w:val="28"/>
          <w:lang w:val="kk-KZ"/>
        </w:rPr>
        <w:t xml:space="preserve"> бар нейрондарға (CP-AMPA нейрондары) сәйкес келеді (</w:t>
      </w:r>
      <w:r w:rsidR="002D23D2" w:rsidRPr="002D23D2">
        <w:rPr>
          <w:sz w:val="28"/>
          <w:szCs w:val="28"/>
          <w:lang w:val="kk-KZ"/>
        </w:rPr>
        <w:t>20 </w:t>
      </w:r>
      <w:r w:rsidRPr="00D57D9B">
        <w:rPr>
          <w:sz w:val="28"/>
          <w:szCs w:val="28"/>
          <w:lang w:val="kk-KZ"/>
        </w:rPr>
        <w:t xml:space="preserve">А-сурет), ал қара </w:t>
      </w:r>
      <w:r w:rsidR="001E6352">
        <w:rPr>
          <w:sz w:val="28"/>
          <w:szCs w:val="28"/>
          <w:lang w:val="kk-KZ"/>
        </w:rPr>
        <w:t>сызықтар</w:t>
      </w:r>
      <w:r w:rsidRPr="00D57D9B">
        <w:rPr>
          <w:sz w:val="28"/>
          <w:szCs w:val="28"/>
          <w:lang w:val="kk-KZ"/>
        </w:rPr>
        <w:t xml:space="preserve"> CP-</w:t>
      </w:r>
      <w:proofErr w:type="spellStart"/>
      <w:r w:rsidRPr="00D57D9B">
        <w:rPr>
          <w:sz w:val="28"/>
          <w:szCs w:val="28"/>
          <w:lang w:val="kk-KZ"/>
        </w:rPr>
        <w:t>AMPARs</w:t>
      </w:r>
      <w:proofErr w:type="spellEnd"/>
      <w:r w:rsidRPr="00D57D9B">
        <w:rPr>
          <w:sz w:val="28"/>
          <w:szCs w:val="28"/>
          <w:lang w:val="kk-KZ"/>
        </w:rPr>
        <w:t xml:space="preserve"> жоқ барлық нейрондарға сәйкес келеді (</w:t>
      </w:r>
      <w:r w:rsidR="002D23D2" w:rsidRPr="002D23D2">
        <w:rPr>
          <w:sz w:val="28"/>
          <w:szCs w:val="28"/>
          <w:lang w:val="kk-KZ"/>
        </w:rPr>
        <w:t>20</w:t>
      </w:r>
      <w:r w:rsidRPr="00D57D9B">
        <w:rPr>
          <w:sz w:val="28"/>
          <w:szCs w:val="28"/>
          <w:lang w:val="kk-KZ"/>
        </w:rPr>
        <w:t xml:space="preserve"> Б-сурет). </w:t>
      </w:r>
    </w:p>
    <w:p w14:paraId="7DD38DA8" w14:textId="77777777" w:rsidR="007A1C63" w:rsidRPr="00D57D9B" w:rsidRDefault="007A1C63" w:rsidP="00795518">
      <w:pPr>
        <w:tabs>
          <w:tab w:val="left" w:pos="7371"/>
        </w:tabs>
        <w:ind w:firstLine="0"/>
        <w:jc w:val="both"/>
        <w:rPr>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
        <w:gridCol w:w="4372"/>
        <w:gridCol w:w="574"/>
        <w:gridCol w:w="3968"/>
      </w:tblGrid>
      <w:tr w:rsidR="00D57D9B" w:rsidRPr="00D57D9B" w14:paraId="55681D8A" w14:textId="77777777" w:rsidTr="00634BC0">
        <w:tc>
          <w:tcPr>
            <w:tcW w:w="441" w:type="dxa"/>
          </w:tcPr>
          <w:p w14:paraId="37EE53BA"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372" w:type="dxa"/>
          </w:tcPr>
          <w:p w14:paraId="4D0EDD69" w14:textId="77777777" w:rsidR="007A1C63" w:rsidRPr="00D57D9B" w:rsidRDefault="007A1C63" w:rsidP="00795518">
            <w:pPr>
              <w:ind w:firstLine="0"/>
              <w:jc w:val="both"/>
              <w:rPr>
                <w:rFonts w:cs="Times New Roman"/>
                <w:bCs/>
                <w:sz w:val="28"/>
                <w:szCs w:val="28"/>
                <w:lang w:val="kk-KZ"/>
              </w:rPr>
            </w:pPr>
            <w:r w:rsidRPr="00D57D9B">
              <w:rPr>
                <w:noProof/>
                <w:lang w:val="ru-RU" w:eastAsia="ru-RU"/>
              </w:rPr>
              <w:drawing>
                <wp:inline distT="0" distB="0" distL="0" distR="0" wp14:anchorId="3BD9293D" wp14:editId="150FD43E">
                  <wp:extent cx="2722729" cy="2070345"/>
                  <wp:effectExtent l="0" t="0" r="1905" b="6350"/>
                  <wp:docPr id="843369942" name="Рисунок 84336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1.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38662" cy="2082460"/>
                          </a:xfrm>
                          <a:prstGeom prst="rect">
                            <a:avLst/>
                          </a:prstGeom>
                        </pic:spPr>
                      </pic:pic>
                    </a:graphicData>
                  </a:graphic>
                </wp:inline>
              </w:drawing>
            </w:r>
          </w:p>
        </w:tc>
        <w:tc>
          <w:tcPr>
            <w:tcW w:w="574" w:type="dxa"/>
          </w:tcPr>
          <w:p w14:paraId="4E50F2FD"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3968" w:type="dxa"/>
          </w:tcPr>
          <w:p w14:paraId="1286B8B1" w14:textId="77777777" w:rsidR="007A1C63" w:rsidRPr="00D57D9B" w:rsidRDefault="007A1C63" w:rsidP="00795518">
            <w:pPr>
              <w:ind w:firstLine="0"/>
              <w:jc w:val="center"/>
              <w:rPr>
                <w:rFonts w:cs="Times New Roman"/>
                <w:bCs/>
                <w:sz w:val="28"/>
                <w:szCs w:val="28"/>
                <w:lang w:val="kk-KZ"/>
              </w:rPr>
            </w:pPr>
            <w:r w:rsidRPr="00D57D9B">
              <w:rPr>
                <w:noProof/>
                <w:lang w:val="ru-RU" w:eastAsia="ru-RU"/>
              </w:rPr>
              <w:drawing>
                <wp:inline distT="0" distB="0" distL="0" distR="0" wp14:anchorId="1B4E0227" wp14:editId="5345F8B4">
                  <wp:extent cx="1820043" cy="2458037"/>
                  <wp:effectExtent l="0" t="0" r="8890" b="0"/>
                  <wp:docPr id="1082546889" name="Рисунок 1082546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3.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47256" cy="2494789"/>
                          </a:xfrm>
                          <a:prstGeom prst="rect">
                            <a:avLst/>
                          </a:prstGeom>
                        </pic:spPr>
                      </pic:pic>
                    </a:graphicData>
                  </a:graphic>
                </wp:inline>
              </w:drawing>
            </w:r>
          </w:p>
        </w:tc>
      </w:tr>
      <w:tr w:rsidR="00D57D9B" w:rsidRPr="00D57D9B" w14:paraId="5EBBA202" w14:textId="77777777" w:rsidTr="00634BC0">
        <w:tc>
          <w:tcPr>
            <w:tcW w:w="441" w:type="dxa"/>
          </w:tcPr>
          <w:p w14:paraId="16421CAA" w14:textId="77777777" w:rsidR="007A1C63" w:rsidRPr="00D57D9B" w:rsidRDefault="007A1C63" w:rsidP="00795518">
            <w:pPr>
              <w:ind w:firstLine="0"/>
              <w:jc w:val="both"/>
              <w:rPr>
                <w:rFonts w:ascii="Arial" w:hAnsi="Arial" w:cs="Arial"/>
                <w:b/>
                <w:sz w:val="20"/>
                <w:szCs w:val="20"/>
                <w:lang w:val="kk-KZ"/>
              </w:rPr>
            </w:pPr>
          </w:p>
        </w:tc>
        <w:tc>
          <w:tcPr>
            <w:tcW w:w="4372" w:type="dxa"/>
          </w:tcPr>
          <w:p w14:paraId="01525DF5" w14:textId="77777777" w:rsidR="007A1C63" w:rsidRPr="00D57D9B" w:rsidRDefault="007A1C63" w:rsidP="00795518">
            <w:pPr>
              <w:ind w:firstLine="0"/>
              <w:jc w:val="both"/>
              <w:rPr>
                <w:rFonts w:cs="Times New Roman"/>
                <w:bCs/>
                <w:sz w:val="20"/>
                <w:szCs w:val="20"/>
                <w:lang w:val="kk-KZ"/>
              </w:rPr>
            </w:pPr>
          </w:p>
        </w:tc>
        <w:tc>
          <w:tcPr>
            <w:tcW w:w="574" w:type="dxa"/>
          </w:tcPr>
          <w:p w14:paraId="4FEB3C52" w14:textId="77777777" w:rsidR="007A1C63" w:rsidRPr="00D57D9B" w:rsidRDefault="007A1C63" w:rsidP="00795518">
            <w:pPr>
              <w:ind w:firstLine="0"/>
              <w:jc w:val="both"/>
              <w:rPr>
                <w:rFonts w:ascii="Arial" w:hAnsi="Arial" w:cs="Arial"/>
                <w:b/>
                <w:sz w:val="20"/>
                <w:szCs w:val="20"/>
                <w:lang w:val="kk-KZ"/>
              </w:rPr>
            </w:pPr>
          </w:p>
        </w:tc>
        <w:tc>
          <w:tcPr>
            <w:tcW w:w="3968" w:type="dxa"/>
          </w:tcPr>
          <w:p w14:paraId="0E75F819" w14:textId="77777777" w:rsidR="007A1C63" w:rsidRPr="00D57D9B" w:rsidRDefault="007A1C63" w:rsidP="00795518">
            <w:pPr>
              <w:ind w:firstLine="0"/>
              <w:jc w:val="both"/>
              <w:rPr>
                <w:rFonts w:cs="Times New Roman"/>
                <w:bCs/>
                <w:sz w:val="20"/>
                <w:szCs w:val="20"/>
                <w:lang w:val="kk-KZ"/>
              </w:rPr>
            </w:pPr>
          </w:p>
        </w:tc>
      </w:tr>
      <w:tr w:rsidR="007A1C63" w:rsidRPr="00D57D9B" w14:paraId="4BF60D1B" w14:textId="77777777" w:rsidTr="00634BC0">
        <w:tc>
          <w:tcPr>
            <w:tcW w:w="441" w:type="dxa"/>
          </w:tcPr>
          <w:p w14:paraId="5F431924"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Б</w:t>
            </w:r>
          </w:p>
        </w:tc>
        <w:tc>
          <w:tcPr>
            <w:tcW w:w="4372" w:type="dxa"/>
          </w:tcPr>
          <w:p w14:paraId="2C2861EE" w14:textId="77777777" w:rsidR="007A1C63" w:rsidRPr="00D57D9B" w:rsidRDefault="007A1C63" w:rsidP="00795518">
            <w:pPr>
              <w:ind w:firstLine="0"/>
              <w:jc w:val="both"/>
              <w:rPr>
                <w:rFonts w:cs="Times New Roman"/>
                <w:bCs/>
                <w:sz w:val="28"/>
                <w:szCs w:val="28"/>
                <w:lang w:val="kk-KZ"/>
              </w:rPr>
            </w:pPr>
            <w:r w:rsidRPr="00D57D9B">
              <w:rPr>
                <w:noProof/>
                <w:lang w:val="ru-RU" w:eastAsia="ru-RU"/>
              </w:rPr>
              <w:drawing>
                <wp:inline distT="0" distB="0" distL="0" distR="0" wp14:anchorId="381AF2A8" wp14:editId="7CDBE601">
                  <wp:extent cx="2730739" cy="2415654"/>
                  <wp:effectExtent l="0" t="0" r="0" b="3810"/>
                  <wp:docPr id="1899053663" name="Рисунок 189905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2.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38799" cy="2422784"/>
                          </a:xfrm>
                          <a:prstGeom prst="rect">
                            <a:avLst/>
                          </a:prstGeom>
                        </pic:spPr>
                      </pic:pic>
                    </a:graphicData>
                  </a:graphic>
                </wp:inline>
              </w:drawing>
            </w:r>
          </w:p>
        </w:tc>
        <w:tc>
          <w:tcPr>
            <w:tcW w:w="574" w:type="dxa"/>
          </w:tcPr>
          <w:p w14:paraId="2441B7DC"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В</w:t>
            </w:r>
          </w:p>
        </w:tc>
        <w:tc>
          <w:tcPr>
            <w:tcW w:w="3968" w:type="dxa"/>
          </w:tcPr>
          <w:p w14:paraId="083748F1" w14:textId="77777777" w:rsidR="007A1C63" w:rsidRPr="00D57D9B" w:rsidRDefault="007A1C63" w:rsidP="00795518">
            <w:pPr>
              <w:ind w:firstLine="0"/>
              <w:jc w:val="both"/>
              <w:rPr>
                <w:rFonts w:cs="Times New Roman"/>
                <w:bCs/>
                <w:sz w:val="28"/>
                <w:szCs w:val="28"/>
                <w:lang w:val="kk-KZ"/>
              </w:rPr>
            </w:pPr>
            <w:r w:rsidRPr="00D57D9B">
              <w:rPr>
                <w:noProof/>
                <w:lang w:val="ru-RU" w:eastAsia="ru-RU"/>
              </w:rPr>
              <w:drawing>
                <wp:inline distT="0" distB="0" distL="0" distR="0" wp14:anchorId="1B139F70" wp14:editId="5AD854E4">
                  <wp:extent cx="2552369" cy="2517016"/>
                  <wp:effectExtent l="0" t="0" r="635" b="0"/>
                  <wp:docPr id="120983739" name="Рисунок 12098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4.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580795" cy="2545049"/>
                          </a:xfrm>
                          <a:prstGeom prst="rect">
                            <a:avLst/>
                          </a:prstGeom>
                        </pic:spPr>
                      </pic:pic>
                    </a:graphicData>
                  </a:graphic>
                </wp:inline>
              </w:drawing>
            </w:r>
          </w:p>
        </w:tc>
      </w:tr>
    </w:tbl>
    <w:p w14:paraId="3961B08E" w14:textId="77777777" w:rsidR="007A1C63" w:rsidRPr="00D57D9B" w:rsidRDefault="007A1C63" w:rsidP="00795518">
      <w:pPr>
        <w:tabs>
          <w:tab w:val="left" w:pos="7371"/>
        </w:tabs>
        <w:ind w:firstLine="0"/>
        <w:jc w:val="both"/>
        <w:rPr>
          <w:sz w:val="28"/>
          <w:szCs w:val="28"/>
          <w:lang w:val="kk-KZ"/>
        </w:rPr>
      </w:pPr>
    </w:p>
    <w:p w14:paraId="73BF1911" w14:textId="7C555DBA" w:rsidR="007A1C63" w:rsidRPr="00D57D9B" w:rsidRDefault="002D23D2" w:rsidP="00795518">
      <w:pPr>
        <w:tabs>
          <w:tab w:val="left" w:pos="7371"/>
        </w:tabs>
        <w:ind w:firstLine="0"/>
        <w:jc w:val="center"/>
        <w:rPr>
          <w:sz w:val="28"/>
          <w:szCs w:val="28"/>
          <w:lang w:val="kk-KZ"/>
        </w:rPr>
      </w:pPr>
      <w:r w:rsidRPr="002D23D2">
        <w:rPr>
          <w:sz w:val="28"/>
          <w:szCs w:val="28"/>
          <w:lang w:val="kk-KZ"/>
        </w:rPr>
        <w:t>20</w:t>
      </w:r>
      <w:r w:rsidR="007A1C63" w:rsidRPr="00D57D9B">
        <w:rPr>
          <w:sz w:val="28"/>
          <w:szCs w:val="28"/>
          <w:lang w:val="kk-KZ"/>
        </w:rPr>
        <w:t>-сурет</w:t>
      </w:r>
      <w:r w:rsidR="00B32CC2" w:rsidRPr="00D57D9B">
        <w:rPr>
          <w:sz w:val="28"/>
          <w:szCs w:val="28"/>
          <w:lang w:val="kk-KZ"/>
        </w:rPr>
        <w:t xml:space="preserve"> –</w:t>
      </w:r>
      <w:r w:rsidR="007A1C63" w:rsidRPr="00D57D9B">
        <w:rPr>
          <w:sz w:val="28"/>
          <w:szCs w:val="28"/>
          <w:lang w:val="kk-KZ"/>
        </w:rPr>
        <w:t xml:space="preserve"> </w:t>
      </w:r>
      <w:proofErr w:type="spellStart"/>
      <w:r w:rsidR="007A1C63" w:rsidRPr="00D57D9B">
        <w:rPr>
          <w:sz w:val="28"/>
          <w:szCs w:val="28"/>
          <w:lang w:val="kk-KZ"/>
        </w:rPr>
        <w:t>Глутаматтық</w:t>
      </w:r>
      <w:proofErr w:type="spellEnd"/>
      <w:r w:rsidR="007A1C63" w:rsidRPr="00D57D9B">
        <w:rPr>
          <w:sz w:val="28"/>
          <w:szCs w:val="28"/>
          <w:lang w:val="kk-KZ"/>
        </w:rPr>
        <w:t xml:space="preserve"> уыттылық кезінде нейрондардың екі популяциясындағы [Ca²⁺]i динамикасының салыстырмалы көрсеткіші</w:t>
      </w:r>
    </w:p>
    <w:p w14:paraId="05318715" w14:textId="77777777" w:rsidR="007A1C63" w:rsidRPr="00D57D9B" w:rsidRDefault="007A1C63" w:rsidP="00795518">
      <w:pPr>
        <w:tabs>
          <w:tab w:val="left" w:pos="7371"/>
        </w:tabs>
        <w:ind w:firstLine="0"/>
        <w:jc w:val="center"/>
        <w:rPr>
          <w:sz w:val="28"/>
          <w:szCs w:val="28"/>
          <w:lang w:val="kk-KZ"/>
        </w:rPr>
      </w:pPr>
    </w:p>
    <w:p w14:paraId="152E6603" w14:textId="40E2EAB6" w:rsidR="007A1C63" w:rsidRPr="00AD14A5" w:rsidRDefault="007A1C63" w:rsidP="00795518">
      <w:pPr>
        <w:tabs>
          <w:tab w:val="left" w:pos="7371"/>
        </w:tabs>
        <w:jc w:val="both"/>
        <w:rPr>
          <w:sz w:val="28"/>
          <w:szCs w:val="28"/>
          <w:lang w:val="kk-KZ"/>
        </w:rPr>
      </w:pPr>
      <w:r w:rsidRPr="002D23D2">
        <w:rPr>
          <w:sz w:val="28"/>
          <w:szCs w:val="28"/>
          <w:lang w:val="kk-KZ"/>
        </w:rPr>
        <w:t>Глутаматтың (100 мкМ) қайталанған қолданылуы кезінде CP-AMPAR бар нейрондардағы [Ca²⁺]</w:t>
      </w:r>
      <w:r w:rsidRPr="002D23D2">
        <w:rPr>
          <w:sz w:val="28"/>
          <w:szCs w:val="28"/>
          <w:vertAlign w:val="subscript"/>
          <w:lang w:val="kk-KZ"/>
        </w:rPr>
        <w:t>i</w:t>
      </w:r>
      <w:r w:rsidRPr="002D23D2">
        <w:rPr>
          <w:sz w:val="28"/>
          <w:szCs w:val="28"/>
          <w:lang w:val="kk-KZ"/>
        </w:rPr>
        <w:t xml:space="preserve"> өзгерістері (қызыл сызықтар) (А) және CP-AMPAR жоқ нейрондардағы (қара сызықтар) (Б). A және Б панельдерінде кадр жиілігі әр 5 секунд сайын бір кадрды құрады. / және // белгіленген қыстырмалар CP-AMPAR бар нейрондарды анықтайды. AMPA</w:t>
      </w:r>
      <w:r w:rsidR="00F46819" w:rsidRPr="00F46819">
        <w:rPr>
          <w:sz w:val="28"/>
          <w:szCs w:val="28"/>
          <w:lang w:val="kk-KZ"/>
        </w:rPr>
        <w:t>R</w:t>
      </w:r>
      <w:r w:rsidRPr="002D23D2">
        <w:rPr>
          <w:sz w:val="28"/>
          <w:szCs w:val="28"/>
          <w:lang w:val="kk-KZ"/>
        </w:rPr>
        <w:t xml:space="preserve"> </w:t>
      </w:r>
      <w:proofErr w:type="spellStart"/>
      <w:r w:rsidRPr="002D23D2">
        <w:rPr>
          <w:sz w:val="28"/>
          <w:szCs w:val="28"/>
          <w:lang w:val="kk-KZ"/>
        </w:rPr>
        <w:t>агонисі</w:t>
      </w:r>
      <w:proofErr w:type="spellEnd"/>
      <w:r w:rsidRPr="002D23D2">
        <w:rPr>
          <w:sz w:val="28"/>
          <w:szCs w:val="28"/>
          <w:lang w:val="kk-KZ"/>
        </w:rPr>
        <w:t xml:space="preserve"> 5-фторвиллардиин (FW, 500 </w:t>
      </w:r>
      <w:proofErr w:type="spellStart"/>
      <w:r w:rsidRPr="002D23D2">
        <w:rPr>
          <w:sz w:val="28"/>
          <w:szCs w:val="28"/>
          <w:lang w:val="kk-KZ"/>
        </w:rPr>
        <w:t>нМ</w:t>
      </w:r>
      <w:proofErr w:type="spellEnd"/>
      <w:r w:rsidRPr="002D23D2">
        <w:rPr>
          <w:sz w:val="28"/>
          <w:szCs w:val="28"/>
          <w:lang w:val="kk-KZ"/>
        </w:rPr>
        <w:t>)</w:t>
      </w:r>
      <w:r w:rsidR="00372CAF" w:rsidRPr="00372CAF">
        <w:rPr>
          <w:sz w:val="28"/>
          <w:szCs w:val="28"/>
          <w:lang w:val="kk-KZ"/>
        </w:rPr>
        <w:t xml:space="preserve"> </w:t>
      </w:r>
      <w:proofErr w:type="spellStart"/>
      <w:r w:rsidRPr="002D23D2">
        <w:rPr>
          <w:sz w:val="28"/>
          <w:szCs w:val="28"/>
          <w:lang w:val="kk-KZ"/>
        </w:rPr>
        <w:t>NMDARs</w:t>
      </w:r>
      <w:proofErr w:type="spellEnd"/>
      <w:r w:rsidR="00372CAF" w:rsidRPr="00372CAF">
        <w:rPr>
          <w:sz w:val="28"/>
          <w:szCs w:val="28"/>
          <w:lang w:val="kk-KZ"/>
        </w:rPr>
        <w:t xml:space="preserve"> </w:t>
      </w:r>
      <w:proofErr w:type="spellStart"/>
      <w:r w:rsidR="00372CAF" w:rsidRPr="00372CAF">
        <w:rPr>
          <w:sz w:val="28"/>
          <w:szCs w:val="28"/>
          <w:lang w:val="kk-KZ"/>
        </w:rPr>
        <w:t>антаго</w:t>
      </w:r>
      <w:r w:rsidR="00372CAF">
        <w:rPr>
          <w:sz w:val="28"/>
          <w:szCs w:val="28"/>
          <w:lang w:val="kk-KZ"/>
        </w:rPr>
        <w:t>нисі</w:t>
      </w:r>
      <w:proofErr w:type="spellEnd"/>
      <w:r w:rsidRPr="002D23D2">
        <w:rPr>
          <w:sz w:val="28"/>
          <w:szCs w:val="28"/>
          <w:lang w:val="kk-KZ"/>
        </w:rPr>
        <w:t xml:space="preserve"> D-AP5</w:t>
      </w:r>
      <w:r w:rsidR="00372CAF">
        <w:rPr>
          <w:sz w:val="28"/>
          <w:szCs w:val="28"/>
          <w:lang w:val="kk-KZ"/>
        </w:rPr>
        <w:t xml:space="preserve"> (</w:t>
      </w:r>
      <w:r w:rsidRPr="002D23D2">
        <w:rPr>
          <w:sz w:val="28"/>
          <w:szCs w:val="28"/>
          <w:lang w:val="kk-KZ"/>
        </w:rPr>
        <w:t xml:space="preserve">10 </w:t>
      </w:r>
      <w:proofErr w:type="spellStart"/>
      <w:r w:rsidRPr="002D23D2">
        <w:rPr>
          <w:sz w:val="28"/>
          <w:szCs w:val="28"/>
          <w:lang w:val="kk-KZ"/>
        </w:rPr>
        <w:t>мкМ</w:t>
      </w:r>
      <w:proofErr w:type="spellEnd"/>
      <w:r w:rsidRPr="002D23D2">
        <w:rPr>
          <w:sz w:val="28"/>
          <w:szCs w:val="28"/>
          <w:lang w:val="kk-KZ"/>
        </w:rPr>
        <w:t xml:space="preserve">) және </w:t>
      </w:r>
      <w:proofErr w:type="spellStart"/>
      <w:r w:rsidRPr="002D23D2">
        <w:rPr>
          <w:sz w:val="28"/>
          <w:szCs w:val="28"/>
          <w:lang w:val="kk-KZ"/>
        </w:rPr>
        <w:t>KARs</w:t>
      </w:r>
      <w:proofErr w:type="spellEnd"/>
      <w:r w:rsidR="00372CAF">
        <w:rPr>
          <w:sz w:val="28"/>
          <w:szCs w:val="28"/>
          <w:lang w:val="kk-KZ"/>
        </w:rPr>
        <w:t xml:space="preserve"> </w:t>
      </w:r>
      <w:proofErr w:type="spellStart"/>
      <w:r w:rsidR="00372CAF">
        <w:rPr>
          <w:sz w:val="28"/>
          <w:szCs w:val="28"/>
          <w:lang w:val="kk-KZ"/>
        </w:rPr>
        <w:t>антагонисі</w:t>
      </w:r>
      <w:proofErr w:type="spellEnd"/>
      <w:r w:rsidRPr="002D23D2">
        <w:rPr>
          <w:sz w:val="28"/>
          <w:szCs w:val="28"/>
          <w:lang w:val="kk-KZ"/>
        </w:rPr>
        <w:t xml:space="preserve"> UBP 310, </w:t>
      </w:r>
      <w:r w:rsidR="00372CAF">
        <w:rPr>
          <w:sz w:val="28"/>
          <w:szCs w:val="28"/>
          <w:lang w:val="kk-KZ"/>
        </w:rPr>
        <w:t>(</w:t>
      </w:r>
      <w:r w:rsidRPr="002D23D2">
        <w:rPr>
          <w:sz w:val="28"/>
          <w:szCs w:val="28"/>
          <w:lang w:val="kk-KZ"/>
        </w:rPr>
        <w:t xml:space="preserve">10 </w:t>
      </w:r>
      <w:proofErr w:type="spellStart"/>
      <w:r w:rsidRPr="002D23D2">
        <w:rPr>
          <w:sz w:val="28"/>
          <w:szCs w:val="28"/>
          <w:lang w:val="kk-KZ"/>
        </w:rPr>
        <w:t>мкМ</w:t>
      </w:r>
      <w:proofErr w:type="spellEnd"/>
      <w:r w:rsidRPr="002D23D2">
        <w:rPr>
          <w:sz w:val="28"/>
          <w:szCs w:val="28"/>
          <w:lang w:val="kk-KZ"/>
        </w:rPr>
        <w:t xml:space="preserve">), сондай-ақ </w:t>
      </w:r>
      <w:proofErr w:type="spellStart"/>
      <w:r w:rsidR="00372CAF" w:rsidRPr="00372CAF">
        <w:rPr>
          <w:sz w:val="28"/>
          <w:szCs w:val="28"/>
          <w:lang w:val="kk-KZ"/>
        </w:rPr>
        <w:t>VGCCs</w:t>
      </w:r>
      <w:proofErr w:type="spellEnd"/>
      <w:r w:rsidRPr="002D23D2">
        <w:rPr>
          <w:sz w:val="28"/>
          <w:szCs w:val="28"/>
          <w:lang w:val="kk-KZ"/>
        </w:rPr>
        <w:t xml:space="preserve"> </w:t>
      </w:r>
      <w:proofErr w:type="spellStart"/>
      <w:r w:rsidRPr="002D23D2">
        <w:rPr>
          <w:sz w:val="28"/>
          <w:szCs w:val="28"/>
          <w:lang w:val="kk-KZ"/>
        </w:rPr>
        <w:t>блокаторы</w:t>
      </w:r>
      <w:proofErr w:type="spellEnd"/>
      <w:r w:rsidRPr="002D23D2">
        <w:rPr>
          <w:sz w:val="28"/>
          <w:szCs w:val="28"/>
          <w:lang w:val="kk-KZ"/>
        </w:rPr>
        <w:t xml:space="preserve"> </w:t>
      </w:r>
      <w:proofErr w:type="spellStart"/>
      <w:r w:rsidRPr="002D23D2">
        <w:rPr>
          <w:sz w:val="28"/>
          <w:szCs w:val="28"/>
          <w:lang w:val="kk-KZ"/>
        </w:rPr>
        <w:t>верапамил</w:t>
      </w:r>
      <w:proofErr w:type="spellEnd"/>
      <w:r w:rsidR="00372CAF">
        <w:rPr>
          <w:sz w:val="28"/>
          <w:szCs w:val="28"/>
          <w:lang w:val="kk-KZ"/>
        </w:rPr>
        <w:t xml:space="preserve"> (</w:t>
      </w:r>
      <w:r w:rsidRPr="002D23D2">
        <w:rPr>
          <w:sz w:val="28"/>
          <w:szCs w:val="28"/>
          <w:lang w:val="kk-KZ"/>
        </w:rPr>
        <w:t xml:space="preserve">300 </w:t>
      </w:r>
      <w:proofErr w:type="spellStart"/>
      <w:r w:rsidRPr="002D23D2">
        <w:rPr>
          <w:sz w:val="28"/>
          <w:szCs w:val="28"/>
          <w:lang w:val="kk-KZ"/>
        </w:rPr>
        <w:t>мкМ</w:t>
      </w:r>
      <w:proofErr w:type="spellEnd"/>
      <w:r w:rsidRPr="002D23D2">
        <w:rPr>
          <w:sz w:val="28"/>
          <w:szCs w:val="28"/>
          <w:lang w:val="kk-KZ"/>
        </w:rPr>
        <w:t>)</w:t>
      </w:r>
      <w:r w:rsidR="00F46819">
        <w:rPr>
          <w:sz w:val="28"/>
          <w:szCs w:val="28"/>
          <w:lang w:val="kk-KZ"/>
        </w:rPr>
        <w:t xml:space="preserve"> қосылды</w:t>
      </w:r>
      <w:r w:rsidRPr="002D23D2">
        <w:rPr>
          <w:sz w:val="28"/>
          <w:szCs w:val="28"/>
          <w:lang w:val="kk-KZ"/>
        </w:rPr>
        <w:t xml:space="preserve">. A және Б панельдеріндегі суреттер бір эксперименттен алынды. Ә – Глутаматтың бірінші және екінші әсерінен кейін кальций гомеостазын қалпына келтіру қабілетіне байланысты әр топтағы нейрондардың үлесін көрсететін диаграмма. Әр экспериментте талданған </w:t>
      </w:r>
      <w:r w:rsidR="00DC1FC6" w:rsidRPr="002D23D2">
        <w:rPr>
          <w:sz w:val="28"/>
          <w:szCs w:val="28"/>
          <w:lang w:val="kk-KZ"/>
        </w:rPr>
        <w:t>жасуша</w:t>
      </w:r>
      <w:r w:rsidRPr="002D23D2">
        <w:rPr>
          <w:sz w:val="28"/>
          <w:szCs w:val="28"/>
          <w:lang w:val="kk-KZ"/>
        </w:rPr>
        <w:t xml:space="preserve">лар саны (n) - 100-150; әр эксперименттің қайталану саны (N) - 6. В – a-d панельдері глутамат қосылғанға дейін (a), глутамат әсері кезінде (b), жуу процедурасынан кейін 5 минуттан соң (c) және 15 минуттан соң (d) алынған Fura-2 ратиометриялық суреттерін көрсетеді. Қызыл және қара шеңберлер CP-AMPA-рецепторлары бар және жоқ нейрондарды, сәйкесінше, А және Б панельдерінде көрсетілгендей, рим цифрларымен белгіленген. </w:t>
      </w:r>
    </w:p>
    <w:p w14:paraId="48438378" w14:textId="77777777" w:rsidR="002178B0" w:rsidRPr="00AD14A5" w:rsidRDefault="002178B0" w:rsidP="00795518">
      <w:pPr>
        <w:tabs>
          <w:tab w:val="left" w:pos="7371"/>
        </w:tabs>
        <w:jc w:val="both"/>
        <w:rPr>
          <w:sz w:val="28"/>
          <w:szCs w:val="28"/>
          <w:lang w:val="kk-KZ"/>
        </w:rPr>
      </w:pPr>
    </w:p>
    <w:p w14:paraId="17A5E804" w14:textId="22D109CE" w:rsidR="0098689B" w:rsidRPr="00D57D9B" w:rsidRDefault="0098689B" w:rsidP="00795518">
      <w:pPr>
        <w:tabs>
          <w:tab w:val="left" w:pos="7371"/>
        </w:tabs>
        <w:jc w:val="both"/>
        <w:rPr>
          <w:sz w:val="28"/>
          <w:szCs w:val="28"/>
          <w:lang w:val="kk-KZ"/>
        </w:rPr>
      </w:pPr>
      <w:r w:rsidRPr="00D57D9B">
        <w:rPr>
          <w:sz w:val="28"/>
          <w:szCs w:val="28"/>
          <w:lang w:val="kk-KZ"/>
        </w:rPr>
        <w:t>CP-</w:t>
      </w:r>
      <w:proofErr w:type="spellStart"/>
      <w:r w:rsidRPr="00D57D9B">
        <w:rPr>
          <w:sz w:val="28"/>
          <w:szCs w:val="28"/>
          <w:lang w:val="kk-KZ"/>
        </w:rPr>
        <w:t>AMPARs</w:t>
      </w:r>
      <w:proofErr w:type="spellEnd"/>
      <w:r w:rsidRPr="00D57D9B">
        <w:rPr>
          <w:sz w:val="28"/>
          <w:szCs w:val="28"/>
          <w:lang w:val="kk-KZ"/>
        </w:rPr>
        <w:t xml:space="preserve"> бар нейрондарды анықтау бұрын сипатталған және </w:t>
      </w:r>
      <w:r w:rsidR="002178B0" w:rsidRPr="00AD14A5">
        <w:rPr>
          <w:sz w:val="28"/>
          <w:szCs w:val="28"/>
          <w:lang w:val="kk-KZ"/>
        </w:rPr>
        <w:t>20</w:t>
      </w:r>
      <w:r w:rsidRPr="00D57D9B">
        <w:rPr>
          <w:sz w:val="28"/>
          <w:szCs w:val="28"/>
          <w:lang w:val="kk-KZ"/>
        </w:rPr>
        <w:t xml:space="preserve"> А-суреттегі қосымшада көрсетілген әдіс арқылы жүргізілді [373]. </w:t>
      </w:r>
    </w:p>
    <w:p w14:paraId="4AA2EDFB" w14:textId="5035C7CF" w:rsidR="00B32CC2" w:rsidRPr="001E6352" w:rsidRDefault="007A1C63" w:rsidP="00795518">
      <w:pPr>
        <w:tabs>
          <w:tab w:val="left" w:pos="7371"/>
        </w:tabs>
        <w:jc w:val="both"/>
        <w:rPr>
          <w:sz w:val="28"/>
          <w:szCs w:val="28"/>
          <w:lang w:val="kk-KZ"/>
        </w:rPr>
      </w:pPr>
      <w:r w:rsidRPr="00D57D9B">
        <w:rPr>
          <w:sz w:val="28"/>
          <w:szCs w:val="28"/>
          <w:lang w:val="kk-KZ"/>
        </w:rPr>
        <w:t>NMDA- және каинатты рецепторлардың антагонистері және потенциал-тәуелді кальций каналдарының блокаторы қатысында AMPA-рецепторларының агонисі 5-фторвиллардиннің (FW) қолдану тек жекелеген нейрондарда ғана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деңгейінің айтарлықтай жоғарылауына (кальцийлік жауап) әкелді (қызыл </w:t>
      </w:r>
      <w:r w:rsidR="001E6352">
        <w:rPr>
          <w:sz w:val="28"/>
          <w:szCs w:val="28"/>
          <w:lang w:val="kk-KZ"/>
        </w:rPr>
        <w:t>сызықтар</w:t>
      </w:r>
      <w:r w:rsidRPr="00D57D9B">
        <w:rPr>
          <w:sz w:val="28"/>
          <w:szCs w:val="28"/>
          <w:lang w:val="kk-KZ"/>
        </w:rPr>
        <w:t>). Бұл жасушалар CP-AMPAR бар нейрондарға жатқызылды, өйткені бұл жағдайда AMPAR-дан басқа Ca</w:t>
      </w:r>
      <w:r w:rsidRPr="00D57D9B">
        <w:rPr>
          <w:sz w:val="28"/>
          <w:szCs w:val="28"/>
          <w:vertAlign w:val="superscript"/>
          <w:lang w:val="kk-KZ"/>
        </w:rPr>
        <w:t>2+</w:t>
      </w:r>
      <w:r w:rsidRPr="00D57D9B">
        <w:rPr>
          <w:sz w:val="28"/>
          <w:szCs w:val="28"/>
          <w:lang w:val="kk-KZ"/>
        </w:rPr>
        <w:t xml:space="preserve"> ағынының барлық көздері іс жүзінде бұғатталған. Өз кезегінде, CP-AMPARs жоқ барлық нейрондарда (қара </w:t>
      </w:r>
      <w:r w:rsidR="001E6352">
        <w:rPr>
          <w:sz w:val="28"/>
          <w:szCs w:val="28"/>
          <w:lang w:val="kk-KZ"/>
        </w:rPr>
        <w:t>сызықтар</w:t>
      </w:r>
      <w:r w:rsidRPr="00D57D9B">
        <w:rPr>
          <w:sz w:val="28"/>
          <w:szCs w:val="28"/>
          <w:lang w:val="kk-KZ"/>
        </w:rPr>
        <w:t xml:space="preserve">) </w:t>
      </w:r>
      <w:proofErr w:type="spellStart"/>
      <w:r w:rsidRPr="00D57D9B">
        <w:rPr>
          <w:sz w:val="28"/>
          <w:szCs w:val="28"/>
          <w:lang w:val="kk-KZ"/>
        </w:rPr>
        <w:t>агонист</w:t>
      </w:r>
      <w:proofErr w:type="spellEnd"/>
      <w:r w:rsidRPr="00D57D9B">
        <w:rPr>
          <w:sz w:val="28"/>
          <w:szCs w:val="28"/>
          <w:lang w:val="kk-KZ"/>
        </w:rPr>
        <w:t xml:space="preserve"> қосылған кезде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-дің транзиттік жоғарылауы байқалды, бірақ бұл құбылыстың механизмі анықталмады. </w:t>
      </w:r>
    </w:p>
    <w:p w14:paraId="418A66B5" w14:textId="39E4CE9A" w:rsidR="002178B0" w:rsidRPr="00D57D9B" w:rsidRDefault="002178B0" w:rsidP="00795518">
      <w:pPr>
        <w:tabs>
          <w:tab w:val="left" w:pos="7371"/>
        </w:tabs>
        <w:jc w:val="both"/>
        <w:rPr>
          <w:sz w:val="28"/>
          <w:szCs w:val="28"/>
          <w:lang w:val="kk-KZ"/>
        </w:rPr>
      </w:pPr>
      <w:r w:rsidRPr="00D57D9B">
        <w:rPr>
          <w:sz w:val="28"/>
          <w:szCs w:val="28"/>
          <w:lang w:val="kk-KZ"/>
        </w:rPr>
        <w:t xml:space="preserve">Сонымен қатар, GluA1 және GluA2 </w:t>
      </w:r>
      <w:proofErr w:type="spellStart"/>
      <w:r w:rsidRPr="00D57D9B">
        <w:rPr>
          <w:sz w:val="28"/>
          <w:szCs w:val="28"/>
          <w:lang w:val="kk-KZ"/>
        </w:rPr>
        <w:t>суббірліктеріне</w:t>
      </w:r>
      <w:proofErr w:type="spellEnd"/>
      <w:r w:rsidRPr="00D57D9B">
        <w:rPr>
          <w:sz w:val="28"/>
          <w:szCs w:val="28"/>
          <w:lang w:val="kk-KZ"/>
        </w:rPr>
        <w:t xml:space="preserve"> қарсы антиденелерді қолдана отырып иммундық бояу жүргіздік. Эксперименттердің бұл сериясында біз алдымен жоғарыда сипатталған әдістің көмегімен кальцийлік жауаптың туындауына қарай CP-</w:t>
      </w:r>
      <w:proofErr w:type="spellStart"/>
      <w:r w:rsidRPr="00D57D9B">
        <w:rPr>
          <w:sz w:val="28"/>
          <w:szCs w:val="28"/>
          <w:lang w:val="kk-KZ"/>
        </w:rPr>
        <w:t>AMPARs</w:t>
      </w:r>
      <w:proofErr w:type="spellEnd"/>
      <w:r w:rsidRPr="00D57D9B">
        <w:rPr>
          <w:sz w:val="28"/>
          <w:szCs w:val="28"/>
          <w:lang w:val="kk-KZ"/>
        </w:rPr>
        <w:t xml:space="preserve"> бар және CP-</w:t>
      </w:r>
      <w:proofErr w:type="spellStart"/>
      <w:r w:rsidRPr="00D57D9B">
        <w:rPr>
          <w:sz w:val="28"/>
          <w:szCs w:val="28"/>
          <w:lang w:val="kk-KZ"/>
        </w:rPr>
        <w:t>AMPARs</w:t>
      </w:r>
      <w:proofErr w:type="spellEnd"/>
      <w:r w:rsidRPr="00D57D9B">
        <w:rPr>
          <w:sz w:val="28"/>
          <w:szCs w:val="28"/>
          <w:lang w:val="kk-KZ"/>
        </w:rPr>
        <w:t xml:space="preserve"> жоқ нейрондарды анықтадық, содан кейін жасуша </w:t>
      </w:r>
      <w:proofErr w:type="spellStart"/>
      <w:r w:rsidRPr="00D57D9B">
        <w:rPr>
          <w:sz w:val="28"/>
          <w:szCs w:val="28"/>
          <w:lang w:val="kk-KZ"/>
        </w:rPr>
        <w:t>культураларын</w:t>
      </w:r>
      <w:proofErr w:type="spellEnd"/>
      <w:r w:rsidRPr="00D57D9B">
        <w:rPr>
          <w:sz w:val="28"/>
          <w:szCs w:val="28"/>
          <w:lang w:val="kk-KZ"/>
        </w:rPr>
        <w:t xml:space="preserve"> бекітіп, оларды AMPAR </w:t>
      </w:r>
      <w:proofErr w:type="spellStart"/>
      <w:r w:rsidRPr="00D57D9B">
        <w:rPr>
          <w:sz w:val="28"/>
          <w:szCs w:val="28"/>
          <w:lang w:val="kk-KZ"/>
        </w:rPr>
        <w:t>суббірліктеріне</w:t>
      </w:r>
      <w:proofErr w:type="spellEnd"/>
      <w:r w:rsidRPr="00D57D9B">
        <w:rPr>
          <w:sz w:val="28"/>
          <w:szCs w:val="28"/>
          <w:lang w:val="kk-KZ"/>
        </w:rPr>
        <w:t xml:space="preserve"> және нейрон маркері – нейрон-спецификалық </w:t>
      </w:r>
      <w:proofErr w:type="spellStart"/>
      <w:r w:rsidRPr="00D57D9B">
        <w:rPr>
          <w:sz w:val="28"/>
          <w:szCs w:val="28"/>
          <w:lang w:val="kk-KZ"/>
        </w:rPr>
        <w:t>енолазаға</w:t>
      </w:r>
      <w:proofErr w:type="spellEnd"/>
      <w:r w:rsidRPr="00D57D9B">
        <w:rPr>
          <w:sz w:val="28"/>
          <w:szCs w:val="28"/>
          <w:lang w:val="kk-KZ"/>
        </w:rPr>
        <w:t xml:space="preserve"> (NSE) қарсы антиденелермен </w:t>
      </w:r>
      <w:proofErr w:type="spellStart"/>
      <w:r w:rsidRPr="00D57D9B">
        <w:rPr>
          <w:sz w:val="28"/>
          <w:szCs w:val="28"/>
          <w:lang w:val="kk-KZ"/>
        </w:rPr>
        <w:t>өңдедік</w:t>
      </w:r>
      <w:proofErr w:type="spellEnd"/>
      <w:r w:rsidRPr="00D57D9B">
        <w:rPr>
          <w:sz w:val="28"/>
          <w:szCs w:val="28"/>
          <w:lang w:val="kk-KZ"/>
        </w:rPr>
        <w:t xml:space="preserve"> (2</w:t>
      </w:r>
      <w:r w:rsidRPr="002178B0">
        <w:rPr>
          <w:sz w:val="28"/>
          <w:szCs w:val="28"/>
          <w:lang w:val="kk-KZ"/>
        </w:rPr>
        <w:t>1</w:t>
      </w:r>
      <w:r w:rsidRPr="00D57D9B">
        <w:rPr>
          <w:sz w:val="28"/>
          <w:szCs w:val="28"/>
          <w:lang w:val="kk-KZ"/>
        </w:rPr>
        <w:t xml:space="preserve">-сурет). </w:t>
      </w:r>
    </w:p>
    <w:p w14:paraId="7592FA67" w14:textId="77777777" w:rsidR="002178B0" w:rsidRPr="00D57D9B" w:rsidRDefault="002178B0" w:rsidP="00795518">
      <w:pPr>
        <w:tabs>
          <w:tab w:val="left" w:pos="7371"/>
        </w:tabs>
        <w:jc w:val="both"/>
        <w:rPr>
          <w:sz w:val="28"/>
          <w:szCs w:val="28"/>
          <w:lang w:val="kk-KZ"/>
        </w:rPr>
      </w:pPr>
      <w:r w:rsidRPr="00D57D9B">
        <w:rPr>
          <w:sz w:val="28"/>
          <w:szCs w:val="28"/>
          <w:lang w:val="kk-KZ"/>
        </w:rPr>
        <w:t xml:space="preserve">Нәтижесінде GluA1 </w:t>
      </w:r>
      <w:proofErr w:type="spellStart"/>
      <w:r w:rsidRPr="00D57D9B">
        <w:rPr>
          <w:sz w:val="28"/>
          <w:szCs w:val="28"/>
          <w:lang w:val="kk-KZ"/>
        </w:rPr>
        <w:t>суббірліктері</w:t>
      </w:r>
      <w:proofErr w:type="spellEnd"/>
      <w:r w:rsidRPr="00D57D9B">
        <w:rPr>
          <w:sz w:val="28"/>
          <w:szCs w:val="28"/>
          <w:lang w:val="kk-KZ"/>
        </w:rPr>
        <w:t xml:space="preserve"> нейрондардың екі </w:t>
      </w:r>
      <w:proofErr w:type="spellStart"/>
      <w:r w:rsidRPr="00D57D9B">
        <w:rPr>
          <w:sz w:val="28"/>
          <w:szCs w:val="28"/>
          <w:lang w:val="kk-KZ"/>
        </w:rPr>
        <w:t>субпопуляцияның</w:t>
      </w:r>
      <w:proofErr w:type="spellEnd"/>
      <w:r w:rsidRPr="00D57D9B">
        <w:rPr>
          <w:sz w:val="28"/>
          <w:szCs w:val="28"/>
          <w:lang w:val="kk-KZ"/>
        </w:rPr>
        <w:t xml:space="preserve"> да мембраналарында </w:t>
      </w:r>
      <w:proofErr w:type="spellStart"/>
      <w:r w:rsidRPr="00D57D9B">
        <w:rPr>
          <w:sz w:val="28"/>
          <w:szCs w:val="28"/>
          <w:lang w:val="kk-KZ"/>
        </w:rPr>
        <w:t>локализацияланғанын</w:t>
      </w:r>
      <w:proofErr w:type="spellEnd"/>
      <w:r w:rsidRPr="00D57D9B">
        <w:rPr>
          <w:sz w:val="28"/>
          <w:szCs w:val="28"/>
          <w:lang w:val="kk-KZ"/>
        </w:rPr>
        <w:t xml:space="preserve"> анықтадық, ал CP-AMPA нейрондарының сомасында GluA2-нің беткі экспрессиясы шамалы ғана болды. Бұл деректер кальцийлік жауап бойынша CP-AMPA-нейрондарын </w:t>
      </w:r>
      <w:proofErr w:type="spellStart"/>
      <w:r w:rsidRPr="00D57D9B">
        <w:rPr>
          <w:sz w:val="28"/>
          <w:szCs w:val="28"/>
          <w:lang w:val="kk-KZ"/>
        </w:rPr>
        <w:t>визуализациялау</w:t>
      </w:r>
      <w:proofErr w:type="spellEnd"/>
      <w:r w:rsidRPr="00D57D9B">
        <w:rPr>
          <w:sz w:val="28"/>
          <w:szCs w:val="28"/>
          <w:lang w:val="kk-KZ"/>
        </w:rPr>
        <w:t xml:space="preserve"> эксперименттерінің нәтижелерін растайды, өйткені CP-</w:t>
      </w:r>
      <w:proofErr w:type="spellStart"/>
      <w:r w:rsidRPr="00D57D9B">
        <w:rPr>
          <w:sz w:val="28"/>
          <w:szCs w:val="28"/>
          <w:lang w:val="kk-KZ"/>
        </w:rPr>
        <w:t>AMPARs</w:t>
      </w:r>
      <w:proofErr w:type="spellEnd"/>
      <w:r w:rsidRPr="00D57D9B">
        <w:rPr>
          <w:sz w:val="28"/>
          <w:szCs w:val="28"/>
          <w:lang w:val="kk-KZ"/>
        </w:rPr>
        <w:t xml:space="preserve"> құрамында GluA2 </w:t>
      </w:r>
      <w:proofErr w:type="spellStart"/>
      <w:r w:rsidRPr="00D57D9B">
        <w:rPr>
          <w:sz w:val="28"/>
          <w:szCs w:val="28"/>
          <w:lang w:val="kk-KZ"/>
        </w:rPr>
        <w:t>суббірлігі</w:t>
      </w:r>
      <w:proofErr w:type="spellEnd"/>
      <w:r w:rsidRPr="00D57D9B">
        <w:rPr>
          <w:sz w:val="28"/>
          <w:szCs w:val="28"/>
          <w:lang w:val="kk-KZ"/>
        </w:rPr>
        <w:t xml:space="preserve"> болмайды. Алайда, бұл қорытынды иммундық бояу әдістемесінің шектеулеріне байланысты аталған нейрондардың біз анықтай алмайтын өсінділерінде GluA2 </w:t>
      </w:r>
      <w:proofErr w:type="spellStart"/>
      <w:r w:rsidRPr="00D57D9B">
        <w:rPr>
          <w:sz w:val="28"/>
          <w:szCs w:val="28"/>
          <w:lang w:val="kk-KZ"/>
        </w:rPr>
        <w:t>суббірлігінің</w:t>
      </w:r>
      <w:proofErr w:type="spellEnd"/>
      <w:r w:rsidRPr="00D57D9B">
        <w:rPr>
          <w:sz w:val="28"/>
          <w:szCs w:val="28"/>
          <w:lang w:val="kk-KZ"/>
        </w:rPr>
        <w:t xml:space="preserve"> болу мүмкіндігін жоққа шығармайды (жасуша </w:t>
      </w:r>
      <w:proofErr w:type="spellStart"/>
      <w:r w:rsidRPr="00D57D9B">
        <w:rPr>
          <w:sz w:val="28"/>
          <w:szCs w:val="28"/>
          <w:lang w:val="kk-KZ"/>
        </w:rPr>
        <w:t>культурасындағы</w:t>
      </w:r>
      <w:proofErr w:type="spellEnd"/>
      <w:r w:rsidRPr="00D57D9B">
        <w:rPr>
          <w:sz w:val="28"/>
          <w:szCs w:val="28"/>
          <w:lang w:val="kk-KZ"/>
        </w:rPr>
        <w:t xml:space="preserve"> өсінділердің таралу тығыздығы өте жоғары).</w:t>
      </w:r>
    </w:p>
    <w:p w14:paraId="4DE767EA" w14:textId="77777777" w:rsidR="002178B0" w:rsidRPr="002178B0" w:rsidRDefault="002178B0" w:rsidP="00795518">
      <w:pPr>
        <w:tabs>
          <w:tab w:val="left" w:pos="7371"/>
        </w:tabs>
        <w:jc w:val="both"/>
        <w:rPr>
          <w:sz w:val="28"/>
          <w:szCs w:val="28"/>
          <w:lang w:val="kk-KZ"/>
        </w:rPr>
      </w:pPr>
    </w:p>
    <w:p w14:paraId="1C6B770E" w14:textId="77777777" w:rsidR="004437DA" w:rsidRPr="00D57D9B" w:rsidRDefault="004437DA" w:rsidP="00795518">
      <w:pPr>
        <w:tabs>
          <w:tab w:val="left" w:pos="7371"/>
        </w:tabs>
        <w:ind w:firstLine="0"/>
        <w:jc w:val="center"/>
        <w:rPr>
          <w:szCs w:val="24"/>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49"/>
        <w:gridCol w:w="3189"/>
      </w:tblGrid>
      <w:tr w:rsidR="00D57D9B" w:rsidRPr="00D57D9B" w14:paraId="1E822B2D" w14:textId="77777777" w:rsidTr="00774359">
        <w:trPr>
          <w:jc w:val="center"/>
        </w:trPr>
        <w:tc>
          <w:tcPr>
            <w:tcW w:w="4672" w:type="dxa"/>
            <w:vMerge w:val="restart"/>
            <w:vAlign w:val="center"/>
          </w:tcPr>
          <w:p w14:paraId="61C30CE1" w14:textId="77777777" w:rsidR="004437DA" w:rsidRPr="00D57D9B" w:rsidRDefault="004437DA" w:rsidP="00795518">
            <w:pPr>
              <w:tabs>
                <w:tab w:val="left" w:pos="7371"/>
              </w:tabs>
              <w:ind w:firstLine="0"/>
              <w:jc w:val="center"/>
              <w:rPr>
                <w:sz w:val="28"/>
                <w:szCs w:val="28"/>
                <w:lang w:val="kk-KZ"/>
              </w:rPr>
            </w:pPr>
            <w:r w:rsidRPr="00D57D9B">
              <w:rPr>
                <w:noProof/>
                <w:sz w:val="28"/>
                <w:szCs w:val="28"/>
              </w:rPr>
              <w:drawing>
                <wp:inline distT="0" distB="0" distL="0" distR="0" wp14:anchorId="268FC560" wp14:editId="7493B0F0">
                  <wp:extent cx="3975233" cy="3080552"/>
                  <wp:effectExtent l="0" t="0" r="0" b="5715"/>
                  <wp:docPr id="9" name="Рисунок 8">
                    <a:extLst xmlns:a="http://schemas.openxmlformats.org/drawingml/2006/main">
                      <a:ext uri="{FF2B5EF4-FFF2-40B4-BE49-F238E27FC236}">
                        <a16:creationId xmlns:a16="http://schemas.microsoft.com/office/drawing/2014/main" id="{F2992B95-A765-026C-8482-E346D5F5F0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F2992B95-A765-026C-8482-E346D5F5F042}"/>
                              </a:ext>
                            </a:extLst>
                          </pic:cNvPr>
                          <pic:cNvPicPr>
                            <a:picLocks noChangeAspect="1"/>
                          </pic:cNvPicPr>
                        </pic:nvPicPr>
                        <pic:blipFill rotWithShape="1">
                          <a:blip r:embed="rId124" cstate="print">
                            <a:extLst>
                              <a:ext uri="{28A0092B-C50C-407E-A947-70E740481C1C}">
                                <a14:useLocalDpi xmlns:a14="http://schemas.microsoft.com/office/drawing/2010/main" val="0"/>
                              </a:ext>
                            </a:extLst>
                          </a:blip>
                          <a:srcRect l="3434" r="2006"/>
                          <a:stretch/>
                        </pic:blipFill>
                        <pic:spPr bwMode="auto">
                          <a:xfrm>
                            <a:off x="0" y="0"/>
                            <a:ext cx="4086227" cy="3166565"/>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vAlign w:val="center"/>
          </w:tcPr>
          <w:p w14:paraId="12D207CE" w14:textId="77777777" w:rsidR="004437DA" w:rsidRPr="00D57D9B" w:rsidRDefault="004437DA" w:rsidP="00795518">
            <w:pPr>
              <w:tabs>
                <w:tab w:val="left" w:pos="7371"/>
              </w:tabs>
              <w:ind w:firstLine="0"/>
              <w:jc w:val="center"/>
              <w:rPr>
                <w:sz w:val="28"/>
                <w:szCs w:val="28"/>
                <w:lang w:val="kk-KZ"/>
              </w:rPr>
            </w:pPr>
            <w:r w:rsidRPr="00D57D9B">
              <w:rPr>
                <w:noProof/>
                <w:sz w:val="28"/>
                <w:szCs w:val="28"/>
              </w:rPr>
              <w:drawing>
                <wp:inline distT="0" distB="0" distL="0" distR="0" wp14:anchorId="60F7E8D0" wp14:editId="21AB56B2">
                  <wp:extent cx="1894436" cy="1440000"/>
                  <wp:effectExtent l="0" t="0" r="0" b="0"/>
                  <wp:docPr id="10" name="Рисунок 9">
                    <a:extLst xmlns:a="http://schemas.openxmlformats.org/drawingml/2006/main">
                      <a:ext uri="{FF2B5EF4-FFF2-40B4-BE49-F238E27FC236}">
                        <a16:creationId xmlns:a16="http://schemas.microsoft.com/office/drawing/2014/main" id="{545843DE-B9D5-A338-F8AC-155F5DF4AC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545843DE-B9D5-A338-F8AC-155F5DF4AC63}"/>
                              </a:ext>
                            </a:extLst>
                          </pic:cNvPr>
                          <pic:cNvPicPr>
                            <a:picLocks noChangeAspect="1"/>
                          </pic:cNvPicPr>
                        </pic:nvPicPr>
                        <pic:blipFill rotWithShape="1">
                          <a:blip r:embed="rId125" cstate="print">
                            <a:extLst>
                              <a:ext uri="{28A0092B-C50C-407E-A947-70E740481C1C}">
                                <a14:useLocalDpi xmlns:a14="http://schemas.microsoft.com/office/drawing/2010/main" val="0"/>
                              </a:ext>
                            </a:extLst>
                          </a:blip>
                          <a:srcRect b="49914"/>
                          <a:stretch/>
                        </pic:blipFill>
                        <pic:spPr bwMode="auto">
                          <a:xfrm>
                            <a:off x="0" y="0"/>
                            <a:ext cx="1894436"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D57D9B" w:rsidRPr="00D57D9B" w14:paraId="60B443AD" w14:textId="77777777" w:rsidTr="00774359">
        <w:trPr>
          <w:jc w:val="center"/>
        </w:trPr>
        <w:tc>
          <w:tcPr>
            <w:tcW w:w="4672" w:type="dxa"/>
            <w:vMerge/>
            <w:vAlign w:val="center"/>
          </w:tcPr>
          <w:p w14:paraId="02BF1FD0" w14:textId="77777777" w:rsidR="004437DA" w:rsidRPr="00D57D9B" w:rsidRDefault="004437DA" w:rsidP="00795518">
            <w:pPr>
              <w:tabs>
                <w:tab w:val="left" w:pos="7371"/>
              </w:tabs>
              <w:ind w:firstLine="0"/>
              <w:jc w:val="center"/>
              <w:rPr>
                <w:sz w:val="28"/>
                <w:szCs w:val="28"/>
                <w:lang w:val="kk-KZ"/>
              </w:rPr>
            </w:pPr>
          </w:p>
        </w:tc>
        <w:tc>
          <w:tcPr>
            <w:tcW w:w="4673" w:type="dxa"/>
            <w:vAlign w:val="center"/>
          </w:tcPr>
          <w:p w14:paraId="79342675" w14:textId="77777777" w:rsidR="004437DA" w:rsidRPr="00D57D9B" w:rsidRDefault="004437DA" w:rsidP="00795518">
            <w:pPr>
              <w:tabs>
                <w:tab w:val="left" w:pos="7371"/>
              </w:tabs>
              <w:ind w:firstLine="0"/>
              <w:jc w:val="center"/>
              <w:rPr>
                <w:sz w:val="28"/>
                <w:szCs w:val="28"/>
                <w:lang w:val="kk-KZ"/>
              </w:rPr>
            </w:pPr>
            <w:r w:rsidRPr="00D57D9B">
              <w:rPr>
                <w:noProof/>
                <w:sz w:val="28"/>
                <w:szCs w:val="28"/>
              </w:rPr>
              <w:drawing>
                <wp:inline distT="0" distB="0" distL="0" distR="0" wp14:anchorId="4529AA0E" wp14:editId="6A6DA82F">
                  <wp:extent cx="1896118" cy="1440000"/>
                  <wp:effectExtent l="0" t="0" r="0" b="0"/>
                  <wp:docPr id="11" name="Рисунок 10">
                    <a:extLst xmlns:a="http://schemas.openxmlformats.org/drawingml/2006/main">
                      <a:ext uri="{FF2B5EF4-FFF2-40B4-BE49-F238E27FC236}">
                        <a16:creationId xmlns:a16="http://schemas.microsoft.com/office/drawing/2014/main" id="{68144D7D-085A-7580-2186-D08484A112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68144D7D-085A-7580-2186-D08484A112E2}"/>
                              </a:ext>
                            </a:extLst>
                          </pic:cNvPr>
                          <pic:cNvPicPr>
                            <a:picLocks noChangeAspect="1"/>
                          </pic:cNvPicPr>
                        </pic:nvPicPr>
                        <pic:blipFill rotWithShape="1">
                          <a:blip r:embed="rId126" cstate="print">
                            <a:extLst>
                              <a:ext uri="{28A0092B-C50C-407E-A947-70E740481C1C}">
                                <a14:useLocalDpi xmlns:a14="http://schemas.microsoft.com/office/drawing/2010/main" val="0"/>
                              </a:ext>
                            </a:extLst>
                          </a:blip>
                          <a:srcRect t="49937"/>
                          <a:stretch/>
                        </pic:blipFill>
                        <pic:spPr bwMode="auto">
                          <a:xfrm>
                            <a:off x="0" y="0"/>
                            <a:ext cx="1896118" cy="144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E952746" w14:textId="77777777" w:rsidR="004437DA" w:rsidRPr="00D57D9B" w:rsidRDefault="004437DA" w:rsidP="00795518">
      <w:pPr>
        <w:tabs>
          <w:tab w:val="left" w:pos="7371"/>
        </w:tabs>
        <w:ind w:firstLine="0"/>
        <w:rPr>
          <w:szCs w:val="24"/>
          <w:lang w:val="kk-KZ"/>
        </w:rPr>
      </w:pPr>
    </w:p>
    <w:p w14:paraId="3B10AA0E" w14:textId="5CCF972A" w:rsidR="004437DA" w:rsidRPr="00AD14A5" w:rsidRDefault="004437DA" w:rsidP="00795518">
      <w:pPr>
        <w:tabs>
          <w:tab w:val="left" w:pos="7371"/>
        </w:tabs>
        <w:ind w:firstLine="0"/>
        <w:jc w:val="center"/>
        <w:rPr>
          <w:sz w:val="28"/>
          <w:szCs w:val="28"/>
          <w:lang w:val="kk-KZ"/>
        </w:rPr>
      </w:pPr>
      <w:r w:rsidRPr="00D57D9B">
        <w:rPr>
          <w:sz w:val="28"/>
          <w:szCs w:val="28"/>
          <w:lang w:val="kk-KZ"/>
        </w:rPr>
        <w:t>2</w:t>
      </w:r>
      <w:r w:rsidR="002178B0" w:rsidRPr="002178B0">
        <w:rPr>
          <w:sz w:val="28"/>
          <w:szCs w:val="28"/>
          <w:lang w:val="kk-KZ"/>
        </w:rPr>
        <w:t>1</w:t>
      </w:r>
      <w:r w:rsidRPr="00D57D9B">
        <w:rPr>
          <w:sz w:val="28"/>
          <w:szCs w:val="28"/>
          <w:lang w:val="kk-KZ"/>
        </w:rPr>
        <w:t>-сурет</w:t>
      </w:r>
      <w:r w:rsidR="00B32CC2" w:rsidRPr="00D57D9B">
        <w:rPr>
          <w:sz w:val="28"/>
          <w:szCs w:val="28"/>
          <w:lang w:val="kk-KZ"/>
        </w:rPr>
        <w:t xml:space="preserve"> –</w:t>
      </w:r>
      <w:r w:rsidRPr="00D57D9B">
        <w:rPr>
          <w:sz w:val="28"/>
          <w:szCs w:val="28"/>
          <w:lang w:val="kk-KZ"/>
        </w:rPr>
        <w:t xml:space="preserve"> GluA1, GluA2 және нейронға спецификалық </w:t>
      </w:r>
      <w:proofErr w:type="spellStart"/>
      <w:r w:rsidRPr="00D57D9B">
        <w:rPr>
          <w:sz w:val="28"/>
          <w:szCs w:val="28"/>
          <w:lang w:val="kk-KZ"/>
        </w:rPr>
        <w:t>энолаза</w:t>
      </w:r>
      <w:proofErr w:type="spellEnd"/>
      <w:r w:rsidRPr="00D57D9B">
        <w:rPr>
          <w:sz w:val="28"/>
          <w:szCs w:val="28"/>
          <w:lang w:val="kk-KZ"/>
        </w:rPr>
        <w:t xml:space="preserve"> (NSE) антиденелерімен </w:t>
      </w:r>
      <w:proofErr w:type="spellStart"/>
      <w:r w:rsidRPr="00D57D9B">
        <w:rPr>
          <w:sz w:val="28"/>
          <w:szCs w:val="28"/>
          <w:lang w:val="kk-KZ"/>
        </w:rPr>
        <w:t>иммунофлуоресценция</w:t>
      </w:r>
      <w:proofErr w:type="spellEnd"/>
    </w:p>
    <w:p w14:paraId="5D197F19" w14:textId="77777777" w:rsidR="002178B0" w:rsidRPr="00AD14A5" w:rsidRDefault="002178B0" w:rsidP="00795518">
      <w:pPr>
        <w:tabs>
          <w:tab w:val="left" w:pos="7371"/>
        </w:tabs>
        <w:ind w:firstLine="0"/>
        <w:jc w:val="center"/>
        <w:rPr>
          <w:sz w:val="28"/>
          <w:szCs w:val="28"/>
          <w:lang w:val="kk-KZ"/>
        </w:rPr>
      </w:pPr>
    </w:p>
    <w:p w14:paraId="65377AB6" w14:textId="0961A482" w:rsidR="004437DA" w:rsidRPr="007249F0" w:rsidRDefault="004437DA" w:rsidP="00795518">
      <w:pPr>
        <w:tabs>
          <w:tab w:val="left" w:pos="7371"/>
        </w:tabs>
        <w:jc w:val="both"/>
        <w:rPr>
          <w:sz w:val="28"/>
          <w:szCs w:val="28"/>
          <w:lang w:val="kk-KZ"/>
        </w:rPr>
      </w:pPr>
      <w:r w:rsidRPr="00D57D9B">
        <w:rPr>
          <w:sz w:val="28"/>
          <w:szCs w:val="28"/>
          <w:lang w:val="kk-KZ"/>
        </w:rPr>
        <w:t xml:space="preserve">Оң жақтағы суреттер </w:t>
      </w:r>
      <w:proofErr w:type="spellStart"/>
      <w:r w:rsidRPr="00D57D9B">
        <w:rPr>
          <w:sz w:val="28"/>
          <w:szCs w:val="28"/>
          <w:lang w:val="kk-KZ"/>
        </w:rPr>
        <w:t>иммунофлуоресценцияға</w:t>
      </w:r>
      <w:proofErr w:type="spellEnd"/>
      <w:r w:rsidRPr="00D57D9B">
        <w:rPr>
          <w:sz w:val="28"/>
          <w:szCs w:val="28"/>
          <w:lang w:val="kk-KZ"/>
        </w:rPr>
        <w:t xml:space="preserve"> дейінгі CP-</w:t>
      </w:r>
      <w:proofErr w:type="spellStart"/>
      <w:r w:rsidRPr="00D57D9B">
        <w:rPr>
          <w:sz w:val="28"/>
          <w:szCs w:val="28"/>
          <w:lang w:val="kk-KZ"/>
        </w:rPr>
        <w:t>AMPARs</w:t>
      </w:r>
      <w:proofErr w:type="spellEnd"/>
      <w:r w:rsidRPr="00D57D9B">
        <w:rPr>
          <w:sz w:val="28"/>
          <w:szCs w:val="28"/>
          <w:lang w:val="kk-KZ"/>
        </w:rPr>
        <w:t xml:space="preserve"> бар нейрондарды анықтайды. Көру аймағындағы барлық нейрондарды анықтау үшін KCl (35 мМ) қолданылды. </w:t>
      </w:r>
      <w:r w:rsidR="007249F0" w:rsidRPr="002D23D2">
        <w:rPr>
          <w:sz w:val="28"/>
          <w:szCs w:val="28"/>
          <w:lang w:val="kk-KZ"/>
        </w:rPr>
        <w:t>AMPA</w:t>
      </w:r>
      <w:r w:rsidR="007249F0" w:rsidRPr="007249F0">
        <w:rPr>
          <w:sz w:val="28"/>
          <w:szCs w:val="28"/>
          <w:lang w:val="kk-KZ"/>
        </w:rPr>
        <w:t>R</w:t>
      </w:r>
      <w:r w:rsidR="007249F0" w:rsidRPr="002D23D2">
        <w:rPr>
          <w:sz w:val="28"/>
          <w:szCs w:val="28"/>
          <w:lang w:val="kk-KZ"/>
        </w:rPr>
        <w:t xml:space="preserve"> </w:t>
      </w:r>
      <w:proofErr w:type="spellStart"/>
      <w:r w:rsidR="007249F0" w:rsidRPr="002D23D2">
        <w:rPr>
          <w:sz w:val="28"/>
          <w:szCs w:val="28"/>
          <w:lang w:val="kk-KZ"/>
        </w:rPr>
        <w:t>агонисі</w:t>
      </w:r>
      <w:proofErr w:type="spellEnd"/>
      <w:r w:rsidR="007249F0" w:rsidRPr="002D23D2">
        <w:rPr>
          <w:sz w:val="28"/>
          <w:szCs w:val="28"/>
          <w:lang w:val="kk-KZ"/>
        </w:rPr>
        <w:t xml:space="preserve"> 5-фторвиллардиин (FW, 500 </w:t>
      </w:r>
      <w:proofErr w:type="spellStart"/>
      <w:r w:rsidR="007249F0" w:rsidRPr="002D23D2">
        <w:rPr>
          <w:sz w:val="28"/>
          <w:szCs w:val="28"/>
          <w:lang w:val="kk-KZ"/>
        </w:rPr>
        <w:t>нМ</w:t>
      </w:r>
      <w:proofErr w:type="spellEnd"/>
      <w:r w:rsidR="007249F0" w:rsidRPr="002D23D2">
        <w:rPr>
          <w:sz w:val="28"/>
          <w:szCs w:val="28"/>
          <w:lang w:val="kk-KZ"/>
        </w:rPr>
        <w:t>)</w:t>
      </w:r>
      <w:r w:rsidR="007249F0" w:rsidRPr="00372CAF">
        <w:rPr>
          <w:sz w:val="28"/>
          <w:szCs w:val="28"/>
          <w:lang w:val="kk-KZ"/>
        </w:rPr>
        <w:t xml:space="preserve"> </w:t>
      </w:r>
      <w:proofErr w:type="spellStart"/>
      <w:r w:rsidR="007249F0" w:rsidRPr="002D23D2">
        <w:rPr>
          <w:sz w:val="28"/>
          <w:szCs w:val="28"/>
          <w:lang w:val="kk-KZ"/>
        </w:rPr>
        <w:t>NMDARs</w:t>
      </w:r>
      <w:proofErr w:type="spellEnd"/>
      <w:r w:rsidR="007249F0" w:rsidRPr="00372CAF">
        <w:rPr>
          <w:sz w:val="28"/>
          <w:szCs w:val="28"/>
          <w:lang w:val="kk-KZ"/>
        </w:rPr>
        <w:t xml:space="preserve"> </w:t>
      </w:r>
      <w:proofErr w:type="spellStart"/>
      <w:r w:rsidR="007249F0" w:rsidRPr="00372CAF">
        <w:rPr>
          <w:sz w:val="28"/>
          <w:szCs w:val="28"/>
          <w:lang w:val="kk-KZ"/>
        </w:rPr>
        <w:t>антаго</w:t>
      </w:r>
      <w:r w:rsidR="007249F0">
        <w:rPr>
          <w:sz w:val="28"/>
          <w:szCs w:val="28"/>
          <w:lang w:val="kk-KZ"/>
        </w:rPr>
        <w:t>нисі</w:t>
      </w:r>
      <w:proofErr w:type="spellEnd"/>
      <w:r w:rsidR="007249F0" w:rsidRPr="002D23D2">
        <w:rPr>
          <w:sz w:val="28"/>
          <w:szCs w:val="28"/>
          <w:lang w:val="kk-KZ"/>
        </w:rPr>
        <w:t xml:space="preserve"> D-AP5</w:t>
      </w:r>
      <w:r w:rsidR="007249F0">
        <w:rPr>
          <w:sz w:val="28"/>
          <w:szCs w:val="28"/>
          <w:lang w:val="kk-KZ"/>
        </w:rPr>
        <w:t xml:space="preserve"> (</w:t>
      </w:r>
      <w:r w:rsidR="007249F0" w:rsidRPr="002D23D2">
        <w:rPr>
          <w:sz w:val="28"/>
          <w:szCs w:val="28"/>
          <w:lang w:val="kk-KZ"/>
        </w:rPr>
        <w:t xml:space="preserve">10 </w:t>
      </w:r>
      <w:proofErr w:type="spellStart"/>
      <w:r w:rsidR="007249F0" w:rsidRPr="002D23D2">
        <w:rPr>
          <w:sz w:val="28"/>
          <w:szCs w:val="28"/>
          <w:lang w:val="kk-KZ"/>
        </w:rPr>
        <w:t>мкМ</w:t>
      </w:r>
      <w:proofErr w:type="spellEnd"/>
      <w:r w:rsidR="007249F0" w:rsidRPr="002D23D2">
        <w:rPr>
          <w:sz w:val="28"/>
          <w:szCs w:val="28"/>
          <w:lang w:val="kk-KZ"/>
        </w:rPr>
        <w:t xml:space="preserve">) және </w:t>
      </w:r>
      <w:proofErr w:type="spellStart"/>
      <w:r w:rsidR="007249F0" w:rsidRPr="002D23D2">
        <w:rPr>
          <w:sz w:val="28"/>
          <w:szCs w:val="28"/>
          <w:lang w:val="kk-KZ"/>
        </w:rPr>
        <w:t>KARs</w:t>
      </w:r>
      <w:proofErr w:type="spellEnd"/>
      <w:r w:rsidR="007249F0">
        <w:rPr>
          <w:sz w:val="28"/>
          <w:szCs w:val="28"/>
          <w:lang w:val="kk-KZ"/>
        </w:rPr>
        <w:t xml:space="preserve"> </w:t>
      </w:r>
      <w:proofErr w:type="spellStart"/>
      <w:r w:rsidR="007249F0">
        <w:rPr>
          <w:sz w:val="28"/>
          <w:szCs w:val="28"/>
          <w:lang w:val="kk-KZ"/>
        </w:rPr>
        <w:t>антагонисі</w:t>
      </w:r>
      <w:proofErr w:type="spellEnd"/>
      <w:r w:rsidR="007249F0" w:rsidRPr="002D23D2">
        <w:rPr>
          <w:sz w:val="28"/>
          <w:szCs w:val="28"/>
          <w:lang w:val="kk-KZ"/>
        </w:rPr>
        <w:t xml:space="preserve"> UBP 310, </w:t>
      </w:r>
      <w:r w:rsidR="007249F0">
        <w:rPr>
          <w:sz w:val="28"/>
          <w:szCs w:val="28"/>
          <w:lang w:val="kk-KZ"/>
        </w:rPr>
        <w:t>(</w:t>
      </w:r>
      <w:r w:rsidR="007249F0" w:rsidRPr="002D23D2">
        <w:rPr>
          <w:sz w:val="28"/>
          <w:szCs w:val="28"/>
          <w:lang w:val="kk-KZ"/>
        </w:rPr>
        <w:t xml:space="preserve">10 </w:t>
      </w:r>
      <w:proofErr w:type="spellStart"/>
      <w:r w:rsidR="007249F0" w:rsidRPr="002D23D2">
        <w:rPr>
          <w:sz w:val="28"/>
          <w:szCs w:val="28"/>
          <w:lang w:val="kk-KZ"/>
        </w:rPr>
        <w:t>мкМ</w:t>
      </w:r>
      <w:proofErr w:type="spellEnd"/>
      <w:r w:rsidR="007249F0" w:rsidRPr="002D23D2">
        <w:rPr>
          <w:sz w:val="28"/>
          <w:szCs w:val="28"/>
          <w:lang w:val="kk-KZ"/>
        </w:rPr>
        <w:t xml:space="preserve">), сондай-ақ </w:t>
      </w:r>
      <w:proofErr w:type="spellStart"/>
      <w:r w:rsidR="007249F0" w:rsidRPr="00372CAF">
        <w:rPr>
          <w:sz w:val="28"/>
          <w:szCs w:val="28"/>
          <w:lang w:val="kk-KZ"/>
        </w:rPr>
        <w:t>VGCCs</w:t>
      </w:r>
      <w:proofErr w:type="spellEnd"/>
      <w:r w:rsidR="007249F0" w:rsidRPr="002D23D2">
        <w:rPr>
          <w:sz w:val="28"/>
          <w:szCs w:val="28"/>
          <w:lang w:val="kk-KZ"/>
        </w:rPr>
        <w:t xml:space="preserve"> </w:t>
      </w:r>
      <w:proofErr w:type="spellStart"/>
      <w:r w:rsidR="007249F0" w:rsidRPr="002D23D2">
        <w:rPr>
          <w:sz w:val="28"/>
          <w:szCs w:val="28"/>
          <w:lang w:val="kk-KZ"/>
        </w:rPr>
        <w:t>блокаторы</w:t>
      </w:r>
      <w:proofErr w:type="spellEnd"/>
      <w:r w:rsidR="007249F0" w:rsidRPr="002D23D2">
        <w:rPr>
          <w:sz w:val="28"/>
          <w:szCs w:val="28"/>
          <w:lang w:val="kk-KZ"/>
        </w:rPr>
        <w:t xml:space="preserve"> </w:t>
      </w:r>
      <w:proofErr w:type="spellStart"/>
      <w:r w:rsidR="007249F0" w:rsidRPr="002D23D2">
        <w:rPr>
          <w:sz w:val="28"/>
          <w:szCs w:val="28"/>
          <w:lang w:val="kk-KZ"/>
        </w:rPr>
        <w:t>верапамил</w:t>
      </w:r>
      <w:proofErr w:type="spellEnd"/>
      <w:r w:rsidR="007249F0">
        <w:rPr>
          <w:sz w:val="28"/>
          <w:szCs w:val="28"/>
          <w:lang w:val="kk-KZ"/>
        </w:rPr>
        <w:t xml:space="preserve"> (</w:t>
      </w:r>
      <w:r w:rsidR="007249F0" w:rsidRPr="002D23D2">
        <w:rPr>
          <w:sz w:val="28"/>
          <w:szCs w:val="28"/>
          <w:lang w:val="kk-KZ"/>
        </w:rPr>
        <w:t xml:space="preserve">300 </w:t>
      </w:r>
      <w:proofErr w:type="spellStart"/>
      <w:r w:rsidR="007249F0" w:rsidRPr="002D23D2">
        <w:rPr>
          <w:sz w:val="28"/>
          <w:szCs w:val="28"/>
          <w:lang w:val="kk-KZ"/>
        </w:rPr>
        <w:t>мкМ</w:t>
      </w:r>
      <w:proofErr w:type="spellEnd"/>
      <w:r w:rsidR="007249F0" w:rsidRPr="002D23D2">
        <w:rPr>
          <w:sz w:val="28"/>
          <w:szCs w:val="28"/>
          <w:lang w:val="kk-KZ"/>
        </w:rPr>
        <w:t>)</w:t>
      </w:r>
      <w:r w:rsidR="007249F0">
        <w:rPr>
          <w:sz w:val="28"/>
          <w:szCs w:val="28"/>
          <w:lang w:val="kk-KZ"/>
        </w:rPr>
        <w:t xml:space="preserve"> қосылды. </w:t>
      </w:r>
      <w:r w:rsidRPr="00D57D9B">
        <w:rPr>
          <w:sz w:val="28"/>
          <w:szCs w:val="28"/>
          <w:lang w:val="kk-KZ"/>
        </w:rPr>
        <w:t xml:space="preserve">Оң жақ </w:t>
      </w:r>
      <w:proofErr w:type="spellStart"/>
      <w:r w:rsidRPr="00D57D9B">
        <w:rPr>
          <w:sz w:val="28"/>
          <w:szCs w:val="28"/>
          <w:lang w:val="kk-KZ"/>
        </w:rPr>
        <w:t>панельдердегі</w:t>
      </w:r>
      <w:proofErr w:type="spellEnd"/>
      <w:r w:rsidRPr="00D57D9B">
        <w:rPr>
          <w:sz w:val="28"/>
          <w:szCs w:val="28"/>
          <w:lang w:val="kk-KZ"/>
        </w:rPr>
        <w:t xml:space="preserve"> кадр жиілігі секунд сайын бір кадрды құрады. Сол жақ панельдегі қызыл көрсеткілермен белгіленген – үш CP-AMPARs бар нейрондағы және ақ көрсеткілермен белгіленген – үш CP-AMPARs жоқ нейрондағы [Ca²⁺]</w:t>
      </w:r>
      <w:r w:rsidRPr="00D57D9B">
        <w:rPr>
          <w:sz w:val="28"/>
          <w:szCs w:val="28"/>
          <w:vertAlign w:val="subscript"/>
          <w:lang w:val="kk-KZ"/>
        </w:rPr>
        <w:t>i</w:t>
      </w:r>
      <w:r w:rsidRPr="00D57D9B">
        <w:rPr>
          <w:sz w:val="28"/>
          <w:szCs w:val="28"/>
          <w:lang w:val="kk-KZ"/>
        </w:rPr>
        <w:t xml:space="preserve"> өзгерістері көрсетілген. (n) - 50, (N) - 5.</w:t>
      </w:r>
    </w:p>
    <w:p w14:paraId="160A61D4" w14:textId="77777777" w:rsidR="002178B0" w:rsidRPr="00AD14A5" w:rsidRDefault="002178B0" w:rsidP="00795518">
      <w:pPr>
        <w:tabs>
          <w:tab w:val="left" w:pos="7371"/>
        </w:tabs>
        <w:jc w:val="both"/>
        <w:rPr>
          <w:sz w:val="28"/>
          <w:szCs w:val="28"/>
          <w:lang w:val="kk-KZ"/>
        </w:rPr>
      </w:pPr>
    </w:p>
    <w:p w14:paraId="61155BA7" w14:textId="42A390A8" w:rsidR="007A1C63" w:rsidRPr="00D57D9B" w:rsidRDefault="007A1C63" w:rsidP="00795518">
      <w:pPr>
        <w:tabs>
          <w:tab w:val="left" w:pos="7371"/>
        </w:tabs>
        <w:jc w:val="both"/>
        <w:rPr>
          <w:sz w:val="28"/>
          <w:szCs w:val="28"/>
          <w:lang w:val="kk-KZ"/>
        </w:rPr>
      </w:pPr>
      <w:r w:rsidRPr="00D57D9B">
        <w:rPr>
          <w:sz w:val="28"/>
          <w:szCs w:val="28"/>
          <w:lang w:val="kk-KZ"/>
        </w:rPr>
        <w:t>CP-</w:t>
      </w:r>
      <w:proofErr w:type="spellStart"/>
      <w:r w:rsidRPr="00D57D9B">
        <w:rPr>
          <w:sz w:val="28"/>
          <w:szCs w:val="28"/>
          <w:lang w:val="kk-KZ"/>
        </w:rPr>
        <w:t>AMPARs</w:t>
      </w:r>
      <w:proofErr w:type="spellEnd"/>
      <w:r w:rsidRPr="00D57D9B">
        <w:rPr>
          <w:sz w:val="28"/>
          <w:szCs w:val="28"/>
          <w:lang w:val="kk-KZ"/>
        </w:rPr>
        <w:t xml:space="preserve"> бар нейрондарды идентификациялау әрбір эксперименттің басында жүргізілді. Содан кейін, нейрондардың екі тобының глутаматпен индукцияланған эксайтоуыттылыққа сезімталдығын салыстыру үшін 3 минуттық аралықпен екі қайталама қысқа мерзімді глутамат аппликациясы жасалды. </w:t>
      </w:r>
      <w:r w:rsidR="007249F0" w:rsidRPr="007249F0">
        <w:rPr>
          <w:sz w:val="28"/>
          <w:szCs w:val="28"/>
          <w:lang w:val="kk-KZ"/>
        </w:rPr>
        <w:t>20</w:t>
      </w:r>
      <w:r w:rsidRPr="00D57D9B">
        <w:rPr>
          <w:sz w:val="28"/>
          <w:szCs w:val="28"/>
          <w:lang w:val="kk-KZ"/>
        </w:rPr>
        <w:t>-суретте CP-</w:t>
      </w:r>
      <w:proofErr w:type="spellStart"/>
      <w:r w:rsidRPr="00D57D9B">
        <w:rPr>
          <w:sz w:val="28"/>
          <w:szCs w:val="28"/>
          <w:lang w:val="kk-KZ"/>
        </w:rPr>
        <w:t>AMPARs</w:t>
      </w:r>
      <w:proofErr w:type="spellEnd"/>
      <w:r w:rsidRPr="00D57D9B">
        <w:rPr>
          <w:sz w:val="28"/>
          <w:szCs w:val="28"/>
          <w:lang w:val="kk-KZ"/>
        </w:rPr>
        <w:t xml:space="preserve"> бар нейрондардың көпшілігінде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-дің базальді деңгейге дейін қалпына келуі осы рецепторларды экспрессияламайтын нейрондармен салыстырғанда айтарлықтай баяу жүргені көрсетілген. CP-AMPAR бар нейрондардың шамамен 80%-ында екінші глутамат аппликациясынан кейін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-дің баяу төмендеуі немесе платоның (тұрақты жоғарылаған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деңгейі) пайда болуы байқалды, бұл кальций гомеостазының айтарлықтай бұзылғанын көрсетеді. Fura-2 суреттерінде де осыған ұқсас тенденция байқалады (</w:t>
      </w:r>
      <w:r w:rsidR="007249F0" w:rsidRPr="007249F0">
        <w:rPr>
          <w:sz w:val="28"/>
          <w:szCs w:val="28"/>
          <w:lang w:val="kk-KZ"/>
        </w:rPr>
        <w:t>20</w:t>
      </w:r>
      <w:r w:rsidRPr="00D57D9B">
        <w:rPr>
          <w:sz w:val="28"/>
          <w:szCs w:val="28"/>
          <w:lang w:val="kk-KZ"/>
        </w:rPr>
        <w:t>-сурет, a-d панельдері):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-дің жоғарылаған концентрациясын көрсететін жоғары 340/387 қатынасы глутаматты жуғаннан 15 минут өткеннен кейін де нейрондардың басым көпшілігінде байқалады. Сонымен қатар, бақылау тобындағы нейрондардың 70 %-ы (CP-AMPA-нейрондарына жатпайтын нейрондар) қайталама глутамат аппликациясынан кейін де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-ді базальді мәндерге (қандай да бір әсер етуге дейінгі немесе әсер ету жоқ кездегі деңгей) тез қалпына келтірді.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динамикасының бұл ерекшеліктері CP-AMPARs экспрессиялайтын нейрондардың глутаматқа жоғары сезімталдығын көрсетеді.</w:t>
      </w:r>
    </w:p>
    <w:p w14:paraId="0B6A0E3B" w14:textId="77777777" w:rsidR="007A1C63" w:rsidRPr="00D57D9B" w:rsidRDefault="007A1C63" w:rsidP="00795518">
      <w:pPr>
        <w:pStyle w:val="ad"/>
        <w:ind w:left="0" w:firstLine="567"/>
        <w:rPr>
          <w:lang w:val="kk-KZ"/>
        </w:rPr>
      </w:pPr>
      <w:r w:rsidRPr="00D57D9B">
        <w:rPr>
          <w:lang w:val="kk-KZ"/>
        </w:rPr>
        <w:t>CP-AMPAR бар нейрондардың жасушаішілік Ca</w:t>
      </w:r>
      <w:r w:rsidRPr="00D57D9B">
        <w:rPr>
          <w:vertAlign w:val="superscript"/>
          <w:lang w:val="kk-KZ"/>
        </w:rPr>
        <w:t>2+</w:t>
      </w:r>
      <w:r w:rsidRPr="00D57D9B">
        <w:rPr>
          <w:lang w:val="kk-KZ"/>
        </w:rPr>
        <w:t xml:space="preserve"> концентрациясын қалыпты мәндерге дейін тез қалпына келтіре алмауының негізінде жатқан механизмдерді анықтау үшін аталған нейрондарда жүретін жасушаішілік процестерге толығырақ талдау жасау қажет. Бірінші кезекте, аталған нейрондардағы Ca</w:t>
      </w:r>
      <w:r w:rsidRPr="00D57D9B">
        <w:rPr>
          <w:vertAlign w:val="superscript"/>
          <w:lang w:val="kk-KZ"/>
        </w:rPr>
        <w:t>2+</w:t>
      </w:r>
      <w:r w:rsidRPr="00D57D9B">
        <w:rPr>
          <w:lang w:val="kk-KZ"/>
        </w:rPr>
        <w:t xml:space="preserve"> ағынының бастапқы көздерін анықтау қажет. Алынған нәтижелер глутаматпен индукцияланған эксайтоуыттылық стресі кезінде CP-AMPARs экспрессиялайтын нейрондарда болатын кальций гомеостазының бұзылу механизмдерін зерттеуге бағытталған жұмыстарға негіз бола алады.</w:t>
      </w:r>
    </w:p>
    <w:p w14:paraId="7EB0AADF" w14:textId="77777777" w:rsidR="007A1C63" w:rsidRPr="00D57D9B" w:rsidRDefault="007A1C63" w:rsidP="00795518">
      <w:pPr>
        <w:pStyle w:val="ad"/>
        <w:ind w:left="0" w:firstLine="567"/>
        <w:rPr>
          <w:lang w:val="kk-KZ"/>
        </w:rPr>
      </w:pPr>
    </w:p>
    <w:p w14:paraId="5A982B1D" w14:textId="77777777" w:rsidR="007A1C63" w:rsidRPr="00D57D9B" w:rsidRDefault="007A1C63" w:rsidP="00795518">
      <w:pPr>
        <w:rPr>
          <w:rFonts w:cs="Times New Roman"/>
          <w:sz w:val="28"/>
          <w:szCs w:val="28"/>
          <w:lang w:val="kk-KZ"/>
        </w:rPr>
      </w:pPr>
    </w:p>
    <w:p w14:paraId="1ABAEC5A" w14:textId="77777777" w:rsidR="007A1C63" w:rsidRPr="00D57D9B" w:rsidRDefault="007A1C63" w:rsidP="00795518">
      <w:pPr>
        <w:jc w:val="both"/>
        <w:rPr>
          <w:rFonts w:cs="Times New Roman"/>
          <w:b/>
          <w:bCs/>
          <w:sz w:val="28"/>
          <w:szCs w:val="28"/>
          <w:lang w:val="kk-KZ"/>
        </w:rPr>
      </w:pPr>
      <w:r w:rsidRPr="00D57D9B">
        <w:rPr>
          <w:rFonts w:cs="Times New Roman"/>
          <w:b/>
          <w:bCs/>
          <w:sz w:val="28"/>
          <w:szCs w:val="28"/>
          <w:lang w:val="kk-KZ"/>
        </w:rPr>
        <w:t>3.5 Нейрондардағы кальцийлік жауапқа иондық каналдардың қатысуы</w:t>
      </w:r>
    </w:p>
    <w:p w14:paraId="1009F2FE" w14:textId="21A6EECA" w:rsidR="007A1C63" w:rsidRPr="00D57D9B" w:rsidRDefault="007A1C63" w:rsidP="00795518">
      <w:pPr>
        <w:jc w:val="both"/>
        <w:rPr>
          <w:rFonts w:cs="Times New Roman"/>
          <w:sz w:val="28"/>
          <w:szCs w:val="28"/>
          <w:lang w:val="kk-KZ"/>
        </w:rPr>
      </w:pPr>
      <w:r w:rsidRPr="00D57D9B">
        <w:rPr>
          <w:rFonts w:cs="Times New Roman"/>
          <w:sz w:val="28"/>
          <w:szCs w:val="28"/>
          <w:lang w:val="kk-KZ"/>
        </w:rPr>
        <w:t>Жоғарыда келтірілген мәліметтерге сәйкес, CP-AMPARs жоқ нейрондармен салыстырғанда CP-AMPA-нейрондарында AMPAR агонисі мен глутаматқа жауап ретінде туындаған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тербелістерінің амплитудасы жоғары болды. Бұл айырмашылықтың себептерін анықтау үшін CP-AMPARs, потенциал-тәуелді кальций (VGCCs) және натрий каналдары, сондай-ақ ГАМҚ(А)-рецепторларының үлесі бағаланды. Әрбір эксперимент алдында CP-AMPA-нейрондары идентификацияланды, содан кейін FW немесе глутаматтың қатарынан екі аппликациясы жүргізілді. FW екінші қосылымы бір антагонистің/блокатордың қатысуымен жүргізілгенін атап өткен жөн. Күтілгендей, CP-AMPARs антагонисі 1-нафтил-ацетилсперминнің (NASPM) қосылуы CP-AMPARs бар нейрондарда </w:t>
      </w:r>
      <w:r w:rsidRPr="00D57D9B">
        <w:rPr>
          <w:sz w:val="28"/>
          <w:szCs w:val="28"/>
          <w:lang w:val="kk-KZ"/>
        </w:rPr>
        <w:t>[Ca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rFonts w:cs="Times New Roman"/>
          <w:sz w:val="28"/>
          <w:szCs w:val="28"/>
          <w:lang w:val="kk-KZ"/>
        </w:rPr>
        <w:t xml:space="preserve"> тербелістерінің амплитудасын айтарлықтай төмендетті (2</w:t>
      </w:r>
      <w:r w:rsidR="007249F0" w:rsidRPr="007249F0">
        <w:rPr>
          <w:rFonts w:cs="Times New Roman"/>
          <w:sz w:val="28"/>
          <w:szCs w:val="28"/>
          <w:lang w:val="kk-KZ"/>
        </w:rPr>
        <w:t>2</w:t>
      </w:r>
      <w:r w:rsidRPr="00D57D9B">
        <w:rPr>
          <w:rFonts w:cs="Times New Roman"/>
          <w:sz w:val="28"/>
          <w:szCs w:val="28"/>
          <w:lang w:val="kk-KZ"/>
        </w:rPr>
        <w:t xml:space="preserve">-сурет). </w:t>
      </w:r>
    </w:p>
    <w:p w14:paraId="68BBB9E3" w14:textId="77777777" w:rsidR="007A1C63" w:rsidRPr="00D57D9B" w:rsidRDefault="007A1C63" w:rsidP="00795518">
      <w:pPr>
        <w:ind w:firstLine="0"/>
        <w:jc w:val="both"/>
        <w:rPr>
          <w:rFonts w:cs="Times New Roman"/>
          <w:szCs w:val="24"/>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
        <w:gridCol w:w="4372"/>
        <w:gridCol w:w="574"/>
        <w:gridCol w:w="3968"/>
      </w:tblGrid>
      <w:tr w:rsidR="007A1C63" w:rsidRPr="00D57D9B" w14:paraId="4FEB2699" w14:textId="77777777" w:rsidTr="00634BC0">
        <w:tc>
          <w:tcPr>
            <w:tcW w:w="441" w:type="dxa"/>
          </w:tcPr>
          <w:p w14:paraId="04D71B7A"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372" w:type="dxa"/>
          </w:tcPr>
          <w:p w14:paraId="4B45BAE9" w14:textId="77777777" w:rsidR="007A1C63" w:rsidRPr="00D57D9B" w:rsidRDefault="007A1C63" w:rsidP="00795518">
            <w:pPr>
              <w:ind w:firstLine="0"/>
              <w:jc w:val="both"/>
              <w:rPr>
                <w:rFonts w:cs="Times New Roman"/>
                <w:bCs/>
                <w:sz w:val="28"/>
                <w:szCs w:val="28"/>
                <w:lang w:val="kk-KZ"/>
              </w:rPr>
            </w:pPr>
            <w:r w:rsidRPr="00D57D9B">
              <w:rPr>
                <w:noProof/>
              </w:rPr>
              <w:drawing>
                <wp:inline distT="0" distB="0" distL="0" distR="0" wp14:anchorId="5FED358D" wp14:editId="23DFD65F">
                  <wp:extent cx="2423160" cy="2690554"/>
                  <wp:effectExtent l="0" t="0" r="254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1.png"/>
                          <pic:cNvPicPr/>
                        </pic:nvPicPr>
                        <pic:blipFill rotWithShape="1">
                          <a:blip r:embed="rId127" cstate="print">
                            <a:extLst>
                              <a:ext uri="{28A0092B-C50C-407E-A947-70E740481C1C}">
                                <a14:useLocalDpi xmlns:a14="http://schemas.microsoft.com/office/drawing/2010/main" val="0"/>
                              </a:ext>
                            </a:extLst>
                          </a:blip>
                          <a:srcRect b="4244"/>
                          <a:stretch/>
                        </pic:blipFill>
                        <pic:spPr bwMode="auto">
                          <a:xfrm>
                            <a:off x="0" y="0"/>
                            <a:ext cx="2430350" cy="2698537"/>
                          </a:xfrm>
                          <a:prstGeom prst="rect">
                            <a:avLst/>
                          </a:prstGeom>
                          <a:ln>
                            <a:noFill/>
                          </a:ln>
                          <a:extLst>
                            <a:ext uri="{53640926-AAD7-44D8-BBD7-CCE9431645EC}">
                              <a14:shadowObscured xmlns:a14="http://schemas.microsoft.com/office/drawing/2010/main"/>
                            </a:ext>
                          </a:extLst>
                        </pic:spPr>
                      </pic:pic>
                    </a:graphicData>
                  </a:graphic>
                </wp:inline>
              </w:drawing>
            </w:r>
          </w:p>
        </w:tc>
        <w:tc>
          <w:tcPr>
            <w:tcW w:w="574" w:type="dxa"/>
          </w:tcPr>
          <w:p w14:paraId="4D206133"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3968" w:type="dxa"/>
          </w:tcPr>
          <w:p w14:paraId="6E3DB239" w14:textId="77777777" w:rsidR="007A1C63" w:rsidRPr="00D57D9B" w:rsidRDefault="007A1C63" w:rsidP="00795518">
            <w:pPr>
              <w:ind w:firstLine="0"/>
              <w:jc w:val="center"/>
              <w:rPr>
                <w:rFonts w:cs="Times New Roman"/>
                <w:bCs/>
                <w:sz w:val="28"/>
                <w:szCs w:val="28"/>
                <w:lang w:val="kk-KZ"/>
              </w:rPr>
            </w:pPr>
            <w:r w:rsidRPr="00D57D9B">
              <w:rPr>
                <w:noProof/>
              </w:rPr>
              <w:drawing>
                <wp:inline distT="0" distB="0" distL="0" distR="0" wp14:anchorId="7E877DCA" wp14:editId="682A291A">
                  <wp:extent cx="2091690" cy="2681817"/>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2.png"/>
                          <pic:cNvPicPr/>
                        </pic:nvPicPr>
                        <pic:blipFill rotWithShape="1">
                          <a:blip r:embed="rId128" cstate="print">
                            <a:extLst>
                              <a:ext uri="{28A0092B-C50C-407E-A947-70E740481C1C}">
                                <a14:useLocalDpi xmlns:a14="http://schemas.microsoft.com/office/drawing/2010/main" val="0"/>
                              </a:ext>
                            </a:extLst>
                          </a:blip>
                          <a:srcRect b="24714"/>
                          <a:stretch/>
                        </pic:blipFill>
                        <pic:spPr bwMode="auto">
                          <a:xfrm>
                            <a:off x="0" y="0"/>
                            <a:ext cx="2101336" cy="2694184"/>
                          </a:xfrm>
                          <a:prstGeom prst="rect">
                            <a:avLst/>
                          </a:prstGeom>
                          <a:ln>
                            <a:noFill/>
                          </a:ln>
                          <a:extLst>
                            <a:ext uri="{53640926-AAD7-44D8-BBD7-CCE9431645EC}">
                              <a14:shadowObscured xmlns:a14="http://schemas.microsoft.com/office/drawing/2010/main"/>
                            </a:ext>
                          </a:extLst>
                        </pic:spPr>
                      </pic:pic>
                    </a:graphicData>
                  </a:graphic>
                </wp:inline>
              </w:drawing>
            </w:r>
          </w:p>
        </w:tc>
      </w:tr>
    </w:tbl>
    <w:p w14:paraId="0B349905" w14:textId="77777777" w:rsidR="007A1C63" w:rsidRPr="00D57D9B" w:rsidRDefault="007A1C63" w:rsidP="00795518">
      <w:pPr>
        <w:ind w:firstLine="0"/>
        <w:jc w:val="both"/>
        <w:rPr>
          <w:rFonts w:cs="Times New Roman"/>
          <w:sz w:val="28"/>
          <w:szCs w:val="28"/>
          <w:lang w:val="ru-RU"/>
        </w:rPr>
      </w:pPr>
    </w:p>
    <w:p w14:paraId="434A4734" w14:textId="6607B5A3" w:rsidR="00F743C2" w:rsidRPr="00AD14A5" w:rsidRDefault="007A1C63" w:rsidP="00795518">
      <w:pPr>
        <w:ind w:firstLine="0"/>
        <w:jc w:val="center"/>
        <w:rPr>
          <w:rFonts w:cs="Times New Roman"/>
          <w:sz w:val="28"/>
          <w:szCs w:val="28"/>
          <w:lang w:val="ru-RU"/>
        </w:rPr>
      </w:pPr>
      <w:r w:rsidRPr="00D57D9B">
        <w:rPr>
          <w:rFonts w:cs="Times New Roman"/>
          <w:sz w:val="28"/>
          <w:szCs w:val="28"/>
          <w:lang w:val="ru-RU"/>
        </w:rPr>
        <w:t>2</w:t>
      </w:r>
      <w:r w:rsidR="007249F0" w:rsidRPr="007249F0">
        <w:rPr>
          <w:rFonts w:cs="Times New Roman"/>
          <w:sz w:val="28"/>
          <w:szCs w:val="28"/>
          <w:lang w:val="ru-RU"/>
        </w:rPr>
        <w:t>2</w:t>
      </w:r>
      <w:r w:rsidRPr="00D57D9B">
        <w:rPr>
          <w:rFonts w:cs="Times New Roman"/>
          <w:sz w:val="28"/>
          <w:szCs w:val="28"/>
          <w:lang w:val="ru-RU"/>
        </w:rPr>
        <w:t>-</w:t>
      </w:r>
      <w:r w:rsidRPr="00D57D9B">
        <w:rPr>
          <w:rFonts w:cs="Times New Roman"/>
          <w:sz w:val="28"/>
          <w:szCs w:val="28"/>
          <w:lang w:val="kk-KZ"/>
        </w:rPr>
        <w:t>сурет</w:t>
      </w:r>
      <w:r w:rsidR="00721BE2" w:rsidRPr="00D57D9B">
        <w:rPr>
          <w:rFonts w:cs="Times New Roman"/>
          <w:sz w:val="28"/>
          <w:szCs w:val="28"/>
          <w:lang w:val="kk-KZ"/>
        </w:rPr>
        <w:t xml:space="preserve"> –</w:t>
      </w:r>
      <w:r w:rsidRPr="00D57D9B">
        <w:rPr>
          <w:rFonts w:cs="Times New Roman"/>
          <w:sz w:val="28"/>
          <w:szCs w:val="28"/>
          <w:lang w:val="kk-KZ"/>
        </w:rPr>
        <w:t xml:space="preserve"> CP-</w:t>
      </w:r>
      <w:proofErr w:type="spellStart"/>
      <w:r w:rsidRPr="00D57D9B">
        <w:rPr>
          <w:rFonts w:cs="Times New Roman"/>
          <w:sz w:val="28"/>
          <w:szCs w:val="28"/>
          <w:lang w:val="kk-KZ"/>
        </w:rPr>
        <w:t>AMPARs</w:t>
      </w:r>
      <w:proofErr w:type="spellEnd"/>
      <w:r w:rsidRPr="00D57D9B">
        <w:rPr>
          <w:rFonts w:cs="Times New Roman"/>
          <w:sz w:val="28"/>
          <w:szCs w:val="28"/>
          <w:lang w:val="kk-KZ"/>
        </w:rPr>
        <w:t xml:space="preserve"> </w:t>
      </w:r>
      <w:proofErr w:type="spellStart"/>
      <w:r w:rsidRPr="00D57D9B">
        <w:rPr>
          <w:rFonts w:cs="Times New Roman"/>
          <w:sz w:val="28"/>
          <w:szCs w:val="28"/>
          <w:lang w:val="kk-KZ"/>
        </w:rPr>
        <w:t>антагонисі</w:t>
      </w:r>
      <w:proofErr w:type="spellEnd"/>
      <w:r w:rsidRPr="00D57D9B">
        <w:rPr>
          <w:rFonts w:cs="Times New Roman"/>
          <w:sz w:val="28"/>
          <w:szCs w:val="28"/>
          <w:lang w:val="kk-KZ"/>
        </w:rPr>
        <w:t xml:space="preserve"> NASPM (50 мкМ) болмаған жағдайда және оның қатысында FW (500 </w:t>
      </w:r>
      <w:proofErr w:type="spellStart"/>
      <w:r w:rsidRPr="00D57D9B">
        <w:rPr>
          <w:rFonts w:cs="Times New Roman"/>
          <w:sz w:val="28"/>
          <w:szCs w:val="28"/>
          <w:lang w:val="kk-KZ"/>
        </w:rPr>
        <w:t>нМ</w:t>
      </w:r>
      <w:proofErr w:type="spellEnd"/>
      <w:r w:rsidRPr="00D57D9B">
        <w:rPr>
          <w:rFonts w:cs="Times New Roman"/>
          <w:sz w:val="28"/>
          <w:szCs w:val="28"/>
          <w:lang w:val="kk-KZ"/>
        </w:rPr>
        <w:t>) аппликациясы</w:t>
      </w:r>
    </w:p>
    <w:p w14:paraId="45A9B769" w14:textId="49B68BEF" w:rsidR="007A1C63" w:rsidRPr="007249F0" w:rsidRDefault="007A1C63" w:rsidP="00795518">
      <w:pPr>
        <w:jc w:val="both"/>
        <w:rPr>
          <w:rFonts w:cs="Times New Roman"/>
          <w:sz w:val="28"/>
          <w:szCs w:val="28"/>
          <w:lang w:val="kk-KZ"/>
        </w:rPr>
      </w:pPr>
      <w:r w:rsidRPr="007249F0">
        <w:rPr>
          <w:rFonts w:cs="Times New Roman" w:hint="cs"/>
          <w:sz w:val="28"/>
          <w:szCs w:val="28"/>
          <w:lang w:val="kk-KZ"/>
        </w:rPr>
        <w:t xml:space="preserve">Түрлі түсті </w:t>
      </w:r>
      <w:r w:rsidR="001E6352">
        <w:rPr>
          <w:rFonts w:cs="Times New Roman" w:hint="cs"/>
          <w:sz w:val="28"/>
          <w:szCs w:val="28"/>
          <w:lang w:val="kk-KZ"/>
        </w:rPr>
        <w:t>сызықтар</w:t>
      </w:r>
      <w:r w:rsidRPr="007249F0">
        <w:rPr>
          <w:rFonts w:cs="Times New Roman" w:hint="cs"/>
          <w:sz w:val="28"/>
          <w:szCs w:val="28"/>
          <w:lang w:val="kk-KZ"/>
        </w:rPr>
        <w:t xml:space="preserve"> - CP-AMPAR бар нейрондарға, ал сұр түсті </w:t>
      </w:r>
      <w:r w:rsidR="001E6352">
        <w:rPr>
          <w:rFonts w:cs="Times New Roman" w:hint="cs"/>
          <w:sz w:val="28"/>
          <w:szCs w:val="28"/>
          <w:lang w:val="kk-KZ"/>
        </w:rPr>
        <w:t>сызықтар</w:t>
      </w:r>
      <w:r w:rsidRPr="007249F0">
        <w:rPr>
          <w:rFonts w:cs="Times New Roman" w:hint="cs"/>
          <w:sz w:val="28"/>
          <w:szCs w:val="28"/>
          <w:lang w:val="kk-KZ"/>
        </w:rPr>
        <w:t xml:space="preserve"> - CP-AMPAR жоқ нейрондар. Қызыл және қара қалың сызықтар, сәйкесінше, CP-AMPAR бар және жоқ нейрондардағы [Ca²⁺]</w:t>
      </w:r>
      <w:r w:rsidRPr="007249F0">
        <w:rPr>
          <w:rFonts w:cs="Times New Roman" w:hint="cs"/>
          <w:sz w:val="28"/>
          <w:szCs w:val="28"/>
          <w:vertAlign w:val="subscript"/>
          <w:lang w:val="kk-KZ"/>
        </w:rPr>
        <w:t>i</w:t>
      </w:r>
      <w:r w:rsidRPr="007249F0">
        <w:rPr>
          <w:rFonts w:cs="Times New Roman" w:hint="cs"/>
          <w:sz w:val="28"/>
          <w:szCs w:val="28"/>
          <w:lang w:val="kk-KZ"/>
        </w:rPr>
        <w:t xml:space="preserve"> орташа деңгейі.</w:t>
      </w:r>
      <w:r w:rsidRPr="007249F0">
        <w:rPr>
          <w:rFonts w:cs="Times New Roman"/>
          <w:sz w:val="28"/>
          <w:szCs w:val="28"/>
          <w:lang w:val="kk-KZ"/>
        </w:rPr>
        <w:t xml:space="preserve"> Екі факторлы дисперсиялық талдау (ANOVA) Шидак әдісімен көптік салыстырулармен жүргізілді. p &lt; 0.01 (**), p &lt; 0.001 (***)</w:t>
      </w:r>
      <w:r w:rsidR="00B32CC2" w:rsidRPr="007249F0">
        <w:rPr>
          <w:rFonts w:cs="Times New Roman"/>
          <w:sz w:val="28"/>
          <w:szCs w:val="28"/>
          <w:lang w:val="kk-KZ"/>
        </w:rPr>
        <w:t xml:space="preserve">. </w:t>
      </w:r>
      <w:r w:rsidR="00DC1FC6" w:rsidRPr="007249F0">
        <w:rPr>
          <w:rFonts w:cs="Times New Roman"/>
          <w:sz w:val="28"/>
          <w:szCs w:val="28"/>
          <w:lang w:val="kk-KZ"/>
        </w:rPr>
        <w:t>Жасуша</w:t>
      </w:r>
      <w:r w:rsidRPr="007249F0">
        <w:rPr>
          <w:rFonts w:cs="Times New Roman"/>
          <w:sz w:val="28"/>
          <w:szCs w:val="28"/>
          <w:lang w:val="kk-KZ"/>
        </w:rPr>
        <w:t xml:space="preserve">лар саны (n) - 100-150; қайталану саны (N) - 5. </w:t>
      </w:r>
      <w:r w:rsidR="00B32CC2" w:rsidRPr="007249F0">
        <w:rPr>
          <w:rFonts w:cs="Times New Roman"/>
          <w:sz w:val="28"/>
          <w:szCs w:val="28"/>
          <w:lang w:val="kk-KZ"/>
        </w:rPr>
        <w:t>К</w:t>
      </w:r>
      <w:r w:rsidRPr="007249F0">
        <w:rPr>
          <w:rFonts w:cs="Times New Roman"/>
          <w:sz w:val="28"/>
          <w:szCs w:val="28"/>
          <w:lang w:val="kk-KZ"/>
        </w:rPr>
        <w:t xml:space="preserve">адр жиілігі - 1 кадр/с. </w:t>
      </w:r>
      <w:r w:rsidR="00B32CC2" w:rsidRPr="007249F0">
        <w:rPr>
          <w:rFonts w:cs="Times New Roman"/>
          <w:sz w:val="28"/>
          <w:szCs w:val="28"/>
          <w:lang w:val="kk-KZ"/>
        </w:rPr>
        <w:t>Қ</w:t>
      </w:r>
      <w:r w:rsidRPr="007249F0">
        <w:rPr>
          <w:rFonts w:cs="Times New Roman"/>
          <w:sz w:val="28"/>
          <w:szCs w:val="28"/>
          <w:lang w:val="kk-KZ"/>
        </w:rPr>
        <w:t>олдану сериялары арасындағы үзіліс 15 минут (графиктерде [Ca²⁺]</w:t>
      </w:r>
      <w:r w:rsidRPr="007249F0">
        <w:rPr>
          <w:rFonts w:cs="Times New Roman"/>
          <w:sz w:val="28"/>
          <w:szCs w:val="28"/>
          <w:vertAlign w:val="subscript"/>
          <w:lang w:val="kk-KZ"/>
        </w:rPr>
        <w:t>i</w:t>
      </w:r>
      <w:r w:rsidRPr="007249F0">
        <w:rPr>
          <w:rFonts w:cs="Times New Roman"/>
          <w:sz w:val="28"/>
          <w:szCs w:val="28"/>
          <w:lang w:val="kk-KZ"/>
        </w:rPr>
        <w:t xml:space="preserve"> кинетикасымен үзілістер ретінде белгіленген).</w:t>
      </w:r>
    </w:p>
    <w:p w14:paraId="1AEE06F2" w14:textId="77777777" w:rsidR="007A1C63" w:rsidRPr="00D57D9B" w:rsidRDefault="007A1C63" w:rsidP="00795518">
      <w:pPr>
        <w:jc w:val="both"/>
        <w:rPr>
          <w:rFonts w:cs="Times New Roman"/>
          <w:sz w:val="28"/>
          <w:szCs w:val="28"/>
          <w:lang w:val="kk-KZ"/>
        </w:rPr>
      </w:pPr>
    </w:p>
    <w:p w14:paraId="388D368D" w14:textId="5958C12B" w:rsidR="007A1C63" w:rsidRPr="00D57D9B" w:rsidRDefault="007A1C63" w:rsidP="00795518">
      <w:pPr>
        <w:jc w:val="both"/>
        <w:rPr>
          <w:rFonts w:cs="Times New Roman"/>
          <w:sz w:val="28"/>
          <w:szCs w:val="28"/>
          <w:lang w:val="kk-KZ"/>
        </w:rPr>
      </w:pPr>
      <w:r w:rsidRPr="00D57D9B">
        <w:rPr>
          <w:rFonts w:cs="Times New Roman"/>
          <w:sz w:val="28"/>
          <w:szCs w:val="28"/>
          <w:lang w:val="kk-KZ"/>
        </w:rPr>
        <w:t xml:space="preserve">CP-AMPARs жоқ нейрондарда осы антагонистің қатысуымен FW-индукцияланған кальцийлік жауап амплитудасының жоғарылауы қызықты факт болып табылады. Шамасы, CP-AMPARs экспрессиялайтын ГАМҚергиялық нейрондарда кальцийлік жауап амплитудасының төмендеуі ГАМҚ секрециясын әлсіретеді, бұл олар иннервациялайтын нейрондарда </w:t>
      </w:r>
      <w:r w:rsidRPr="00D57D9B">
        <w:rPr>
          <w:sz w:val="28"/>
          <w:szCs w:val="28"/>
          <w:lang w:val="kk-KZ"/>
        </w:rPr>
        <w:t>Ca</w:t>
      </w:r>
      <w:r w:rsidRPr="00D57D9B">
        <w:rPr>
          <w:sz w:val="28"/>
          <w:szCs w:val="28"/>
          <w:vertAlign w:val="superscript"/>
          <w:lang w:val="kk-KZ"/>
        </w:rPr>
        <w:t>2+</w:t>
      </w:r>
      <w:r w:rsidRPr="00D57D9B">
        <w:rPr>
          <w:rFonts w:cs="Times New Roman"/>
          <w:sz w:val="28"/>
          <w:szCs w:val="28"/>
          <w:lang w:val="kk-KZ"/>
        </w:rPr>
        <w:t xml:space="preserve"> ағынының күшеюіне әкеледі. Глутамат қосылған жағдайда да осыған ұқсас тенденция байқалды, бірақ амплитуданың жоғарылауы анық байқалмады (2</w:t>
      </w:r>
      <w:r w:rsidR="007249F0" w:rsidRPr="007249F0">
        <w:rPr>
          <w:rFonts w:cs="Times New Roman"/>
          <w:sz w:val="28"/>
          <w:szCs w:val="28"/>
          <w:lang w:val="kk-KZ"/>
        </w:rPr>
        <w:t>3</w:t>
      </w:r>
      <w:r w:rsidRPr="00D57D9B">
        <w:rPr>
          <w:rFonts w:cs="Times New Roman"/>
          <w:sz w:val="28"/>
          <w:szCs w:val="28"/>
          <w:lang w:val="kk-KZ"/>
        </w:rPr>
        <w:t xml:space="preserve">-сурет). </w:t>
      </w:r>
    </w:p>
    <w:p w14:paraId="1C728163" w14:textId="77777777" w:rsidR="007A1C63" w:rsidRPr="00D57D9B" w:rsidRDefault="007A1C63" w:rsidP="00795518">
      <w:pPr>
        <w:ind w:firstLine="0"/>
        <w:jc w:val="both"/>
        <w:rPr>
          <w:rFonts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
        <w:gridCol w:w="4372"/>
        <w:gridCol w:w="574"/>
        <w:gridCol w:w="3968"/>
      </w:tblGrid>
      <w:tr w:rsidR="00D57D9B" w:rsidRPr="00D57D9B" w14:paraId="04C73C47" w14:textId="77777777" w:rsidTr="00634BC0">
        <w:tc>
          <w:tcPr>
            <w:tcW w:w="441" w:type="dxa"/>
          </w:tcPr>
          <w:p w14:paraId="6FDA7559"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372" w:type="dxa"/>
          </w:tcPr>
          <w:p w14:paraId="2AD4D4FD" w14:textId="77777777" w:rsidR="007A1C63" w:rsidRPr="00D57D9B" w:rsidRDefault="007A1C63" w:rsidP="00795518">
            <w:pPr>
              <w:ind w:firstLine="0"/>
              <w:jc w:val="both"/>
              <w:rPr>
                <w:rFonts w:cs="Times New Roman"/>
                <w:bCs/>
                <w:sz w:val="28"/>
                <w:szCs w:val="28"/>
                <w:lang w:val="kk-KZ"/>
              </w:rPr>
            </w:pPr>
            <w:r w:rsidRPr="00D57D9B">
              <w:rPr>
                <w:noProof/>
              </w:rPr>
              <w:drawing>
                <wp:inline distT="0" distB="0" distL="0" distR="0" wp14:anchorId="0A44B0EA" wp14:editId="6B883A0A">
                  <wp:extent cx="2818561" cy="3059430"/>
                  <wp:effectExtent l="0" t="0" r="127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9.png"/>
                          <pic:cNvPicPr/>
                        </pic:nvPicPr>
                        <pic:blipFill rotWithShape="1">
                          <a:blip r:embed="rId129" cstate="print">
                            <a:extLst>
                              <a:ext uri="{28A0092B-C50C-407E-A947-70E740481C1C}">
                                <a14:useLocalDpi xmlns:a14="http://schemas.microsoft.com/office/drawing/2010/main" val="0"/>
                              </a:ext>
                            </a:extLst>
                          </a:blip>
                          <a:srcRect l="4640" t="-1" b="2423"/>
                          <a:stretch/>
                        </pic:blipFill>
                        <pic:spPr bwMode="auto">
                          <a:xfrm>
                            <a:off x="0" y="0"/>
                            <a:ext cx="2819086" cy="3060000"/>
                          </a:xfrm>
                          <a:prstGeom prst="rect">
                            <a:avLst/>
                          </a:prstGeom>
                          <a:ln>
                            <a:noFill/>
                          </a:ln>
                          <a:extLst>
                            <a:ext uri="{53640926-AAD7-44D8-BBD7-CCE9431645EC}">
                              <a14:shadowObscured xmlns:a14="http://schemas.microsoft.com/office/drawing/2010/main"/>
                            </a:ext>
                          </a:extLst>
                        </pic:spPr>
                      </pic:pic>
                    </a:graphicData>
                  </a:graphic>
                </wp:inline>
              </w:drawing>
            </w:r>
          </w:p>
        </w:tc>
        <w:tc>
          <w:tcPr>
            <w:tcW w:w="574" w:type="dxa"/>
          </w:tcPr>
          <w:p w14:paraId="41FBB8EA"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3968" w:type="dxa"/>
          </w:tcPr>
          <w:p w14:paraId="70F1BC07" w14:textId="77777777" w:rsidR="007A1C63" w:rsidRPr="00D57D9B" w:rsidRDefault="007A1C63" w:rsidP="00795518">
            <w:pPr>
              <w:ind w:firstLine="0"/>
              <w:jc w:val="center"/>
              <w:rPr>
                <w:rFonts w:cs="Times New Roman"/>
                <w:bCs/>
                <w:sz w:val="28"/>
                <w:szCs w:val="28"/>
                <w:lang w:val="kk-KZ"/>
              </w:rPr>
            </w:pPr>
            <w:r w:rsidRPr="00D57D9B">
              <w:rPr>
                <w:noProof/>
              </w:rPr>
              <w:drawing>
                <wp:inline distT="0" distB="0" distL="0" distR="0" wp14:anchorId="27253998" wp14:editId="4923362A">
                  <wp:extent cx="2447798" cy="2988000"/>
                  <wp:effectExtent l="0" t="0" r="3810" b="0"/>
                  <wp:docPr id="133513244" name="Рисунок 13351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10.PNG"/>
                          <pic:cNvPicPr/>
                        </pic:nvPicPr>
                        <pic:blipFill rotWithShape="1">
                          <a:blip r:embed="rId130" cstate="print">
                            <a:extLst>
                              <a:ext uri="{28A0092B-C50C-407E-A947-70E740481C1C}">
                                <a14:useLocalDpi xmlns:a14="http://schemas.microsoft.com/office/drawing/2010/main" val="0"/>
                              </a:ext>
                            </a:extLst>
                          </a:blip>
                          <a:srcRect b="23576"/>
                          <a:stretch/>
                        </pic:blipFill>
                        <pic:spPr bwMode="auto">
                          <a:xfrm>
                            <a:off x="0" y="0"/>
                            <a:ext cx="2447798" cy="2988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601A46" w14:textId="77777777" w:rsidR="007A1C63" w:rsidRPr="00D57D9B" w:rsidRDefault="007A1C63" w:rsidP="00795518">
      <w:pPr>
        <w:ind w:firstLine="0"/>
        <w:jc w:val="both"/>
        <w:rPr>
          <w:rFonts w:cs="Times New Roman"/>
          <w:sz w:val="22"/>
        </w:rPr>
      </w:pPr>
    </w:p>
    <w:p w14:paraId="03DCEF43" w14:textId="32D117AC" w:rsidR="007A1C63" w:rsidRPr="00D57D9B" w:rsidRDefault="007A1C63" w:rsidP="00795518">
      <w:pPr>
        <w:ind w:firstLine="0"/>
        <w:jc w:val="center"/>
        <w:rPr>
          <w:rFonts w:cs="Times New Roman"/>
          <w:sz w:val="28"/>
          <w:szCs w:val="28"/>
          <w:lang w:val="kk-KZ"/>
        </w:rPr>
      </w:pPr>
      <w:r w:rsidRPr="00D57D9B">
        <w:rPr>
          <w:rFonts w:cs="Times New Roman"/>
          <w:sz w:val="28"/>
          <w:szCs w:val="28"/>
        </w:rPr>
        <w:t>2</w:t>
      </w:r>
      <w:r w:rsidR="007249F0">
        <w:rPr>
          <w:rFonts w:cs="Times New Roman"/>
          <w:sz w:val="28"/>
          <w:szCs w:val="28"/>
        </w:rPr>
        <w:t>3</w:t>
      </w:r>
      <w:r w:rsidRPr="00D57D9B">
        <w:rPr>
          <w:rFonts w:cs="Times New Roman"/>
          <w:sz w:val="28"/>
          <w:szCs w:val="28"/>
        </w:rPr>
        <w:t>-</w:t>
      </w:r>
      <w:r w:rsidRPr="00D57D9B">
        <w:rPr>
          <w:rFonts w:cs="Times New Roman"/>
          <w:sz w:val="28"/>
          <w:szCs w:val="28"/>
          <w:lang w:val="kk-KZ"/>
        </w:rPr>
        <w:t>сурет</w:t>
      </w:r>
      <w:r w:rsidR="00721BE2" w:rsidRPr="00D57D9B">
        <w:rPr>
          <w:rFonts w:cs="Times New Roman"/>
          <w:sz w:val="28"/>
          <w:szCs w:val="28"/>
          <w:lang w:val="kk-KZ"/>
        </w:rPr>
        <w:t xml:space="preserve"> –</w:t>
      </w:r>
      <w:r w:rsidRPr="00D57D9B">
        <w:rPr>
          <w:rFonts w:cs="Times New Roman"/>
          <w:sz w:val="28"/>
          <w:szCs w:val="28"/>
          <w:lang w:val="kk-KZ"/>
        </w:rPr>
        <w:t xml:space="preserve"> CP-</w:t>
      </w:r>
      <w:proofErr w:type="spellStart"/>
      <w:r w:rsidRPr="00D57D9B">
        <w:rPr>
          <w:rFonts w:cs="Times New Roman"/>
          <w:sz w:val="28"/>
          <w:szCs w:val="28"/>
          <w:lang w:val="kk-KZ"/>
        </w:rPr>
        <w:t>AMPARs</w:t>
      </w:r>
      <w:proofErr w:type="spellEnd"/>
      <w:r w:rsidRPr="00D57D9B">
        <w:rPr>
          <w:rFonts w:cs="Times New Roman"/>
          <w:sz w:val="28"/>
          <w:szCs w:val="28"/>
          <w:lang w:val="kk-KZ"/>
        </w:rPr>
        <w:t xml:space="preserve"> </w:t>
      </w:r>
      <w:proofErr w:type="spellStart"/>
      <w:r w:rsidRPr="00D57D9B">
        <w:rPr>
          <w:rFonts w:cs="Times New Roman"/>
          <w:sz w:val="28"/>
          <w:szCs w:val="28"/>
          <w:lang w:val="kk-KZ"/>
        </w:rPr>
        <w:t>антагонисі</w:t>
      </w:r>
      <w:proofErr w:type="spellEnd"/>
      <w:r w:rsidRPr="00D57D9B">
        <w:rPr>
          <w:rFonts w:cs="Times New Roman"/>
          <w:sz w:val="28"/>
          <w:szCs w:val="28"/>
          <w:lang w:val="kk-KZ"/>
        </w:rPr>
        <w:t xml:space="preserve"> NASPM (50 мкМ) болмаған жағдайда және оның қатысында г</w:t>
      </w:r>
      <w:r w:rsidRPr="00D57D9B">
        <w:rPr>
          <w:rFonts w:cs="Times New Roman" w:hint="cs"/>
          <w:sz w:val="28"/>
          <w:szCs w:val="28"/>
          <w:lang w:val="kk-KZ"/>
        </w:rPr>
        <w:t xml:space="preserve">лутаматтың (10 мкМ) </w:t>
      </w:r>
      <w:r w:rsidRPr="00D57D9B">
        <w:rPr>
          <w:rFonts w:cs="Times New Roman"/>
          <w:sz w:val="28"/>
          <w:szCs w:val="28"/>
          <w:lang w:val="kk-KZ"/>
        </w:rPr>
        <w:t>аппликациясы</w:t>
      </w:r>
    </w:p>
    <w:p w14:paraId="09423D62" w14:textId="77777777" w:rsidR="007249F0" w:rsidRDefault="007249F0" w:rsidP="00795518">
      <w:pPr>
        <w:ind w:firstLine="0"/>
        <w:jc w:val="center"/>
        <w:rPr>
          <w:rFonts w:cs="Times New Roman"/>
          <w:szCs w:val="24"/>
        </w:rPr>
      </w:pPr>
    </w:p>
    <w:p w14:paraId="48FD7773" w14:textId="46E0C7F0" w:rsidR="007A1C63" w:rsidRPr="00AD14A5" w:rsidRDefault="007A1C63" w:rsidP="00795518">
      <w:pPr>
        <w:jc w:val="both"/>
        <w:rPr>
          <w:rFonts w:cs="Times New Roman"/>
          <w:sz w:val="28"/>
          <w:szCs w:val="28"/>
          <w:lang w:val="kk-KZ"/>
        </w:rPr>
      </w:pPr>
      <w:r w:rsidRPr="007249F0">
        <w:rPr>
          <w:rFonts w:cs="Times New Roman" w:hint="cs"/>
          <w:sz w:val="28"/>
          <w:szCs w:val="28"/>
          <w:lang w:val="kk-KZ"/>
        </w:rPr>
        <w:t xml:space="preserve">Түрлі түсті </w:t>
      </w:r>
      <w:r w:rsidR="001E6352">
        <w:rPr>
          <w:rFonts w:cs="Times New Roman" w:hint="cs"/>
          <w:sz w:val="28"/>
          <w:szCs w:val="28"/>
          <w:lang w:val="kk-KZ"/>
        </w:rPr>
        <w:t>сызықтар</w:t>
      </w:r>
      <w:r w:rsidRPr="007249F0">
        <w:rPr>
          <w:rFonts w:cs="Times New Roman" w:hint="cs"/>
          <w:sz w:val="28"/>
          <w:szCs w:val="28"/>
          <w:lang w:val="kk-KZ"/>
        </w:rPr>
        <w:t xml:space="preserve"> - CP-AMPAR бар нейрондарға, ал сұр түсті </w:t>
      </w:r>
      <w:r w:rsidR="001E6352">
        <w:rPr>
          <w:rFonts w:cs="Times New Roman" w:hint="cs"/>
          <w:sz w:val="28"/>
          <w:szCs w:val="28"/>
          <w:lang w:val="kk-KZ"/>
        </w:rPr>
        <w:t>сызықтар</w:t>
      </w:r>
      <w:r w:rsidRPr="007249F0">
        <w:rPr>
          <w:rFonts w:cs="Times New Roman" w:hint="cs"/>
          <w:sz w:val="28"/>
          <w:szCs w:val="28"/>
          <w:lang w:val="kk-KZ"/>
        </w:rPr>
        <w:t xml:space="preserve"> - CP-AMPAR жоқ нейрондар. Қызыл және қара қалың сызықтар, сәйкесінше, CP-AMPAR бар және жоқ нейрондардағы [Ca²⁺]</w:t>
      </w:r>
      <w:r w:rsidRPr="007249F0">
        <w:rPr>
          <w:rFonts w:cs="Times New Roman" w:hint="cs"/>
          <w:sz w:val="28"/>
          <w:szCs w:val="28"/>
          <w:vertAlign w:val="subscript"/>
          <w:lang w:val="kk-KZ"/>
        </w:rPr>
        <w:t>i</w:t>
      </w:r>
      <w:r w:rsidRPr="007249F0">
        <w:rPr>
          <w:rFonts w:cs="Times New Roman" w:hint="cs"/>
          <w:sz w:val="28"/>
          <w:szCs w:val="28"/>
          <w:lang w:val="kk-KZ"/>
        </w:rPr>
        <w:t xml:space="preserve"> орташа деңгейі.</w:t>
      </w:r>
      <w:r w:rsidRPr="007249F0">
        <w:rPr>
          <w:rFonts w:cs="Times New Roman"/>
          <w:sz w:val="28"/>
          <w:szCs w:val="28"/>
          <w:lang w:val="kk-KZ"/>
        </w:rPr>
        <w:t xml:space="preserve"> Екі факторлы дисперсиялық талдау (ANOVA) Шидак әдісімен көптік салыстырулармен жүргізілді. p &lt; 0.001 (***), p &lt; 0.0001 (****). </w:t>
      </w:r>
      <w:r w:rsidR="00F743C2" w:rsidRPr="007249F0">
        <w:rPr>
          <w:rFonts w:cs="Times New Roman"/>
          <w:sz w:val="28"/>
          <w:szCs w:val="28"/>
          <w:lang w:val="kk-KZ"/>
        </w:rPr>
        <w:t xml:space="preserve"> </w:t>
      </w:r>
      <w:r w:rsidR="00DC1FC6" w:rsidRPr="007249F0">
        <w:rPr>
          <w:rFonts w:cs="Times New Roman"/>
          <w:sz w:val="28"/>
          <w:szCs w:val="28"/>
          <w:lang w:val="kk-KZ"/>
        </w:rPr>
        <w:t>Жасуша</w:t>
      </w:r>
      <w:r w:rsidRPr="007249F0">
        <w:rPr>
          <w:rFonts w:cs="Times New Roman"/>
          <w:sz w:val="28"/>
          <w:szCs w:val="28"/>
          <w:lang w:val="kk-KZ"/>
        </w:rPr>
        <w:t xml:space="preserve">лар саны (n) - 100-150; қайталану саны (N) - 5. </w:t>
      </w:r>
      <w:r w:rsidR="00721BE2" w:rsidRPr="007249F0">
        <w:rPr>
          <w:rFonts w:cs="Times New Roman"/>
          <w:sz w:val="28"/>
          <w:szCs w:val="28"/>
          <w:lang w:val="kk-KZ"/>
        </w:rPr>
        <w:t>К</w:t>
      </w:r>
      <w:r w:rsidRPr="007249F0">
        <w:rPr>
          <w:rFonts w:cs="Times New Roman"/>
          <w:sz w:val="28"/>
          <w:szCs w:val="28"/>
          <w:lang w:val="kk-KZ"/>
        </w:rPr>
        <w:t xml:space="preserve">адр жиілігі - 1 кадр/с. </w:t>
      </w:r>
      <w:r w:rsidR="00721BE2" w:rsidRPr="007249F0">
        <w:rPr>
          <w:rFonts w:cs="Times New Roman"/>
          <w:sz w:val="28"/>
          <w:szCs w:val="28"/>
          <w:lang w:val="kk-KZ"/>
        </w:rPr>
        <w:t>Қ</w:t>
      </w:r>
      <w:r w:rsidRPr="007249F0">
        <w:rPr>
          <w:rFonts w:cs="Times New Roman"/>
          <w:sz w:val="28"/>
          <w:szCs w:val="28"/>
          <w:lang w:val="kk-KZ"/>
        </w:rPr>
        <w:t>олдану сериялары арасындағы үзіліс 15 минут (графиктерде [Ca²⁺]</w:t>
      </w:r>
      <w:r w:rsidRPr="007249F0">
        <w:rPr>
          <w:rFonts w:cs="Times New Roman"/>
          <w:sz w:val="28"/>
          <w:szCs w:val="28"/>
          <w:vertAlign w:val="subscript"/>
          <w:lang w:val="kk-KZ"/>
        </w:rPr>
        <w:t>i</w:t>
      </w:r>
      <w:r w:rsidRPr="007249F0">
        <w:rPr>
          <w:rFonts w:cs="Times New Roman"/>
          <w:sz w:val="28"/>
          <w:szCs w:val="28"/>
          <w:lang w:val="kk-KZ"/>
        </w:rPr>
        <w:t xml:space="preserve"> кинетикасымен үзілістер ретінде белгіленген).</w:t>
      </w:r>
    </w:p>
    <w:p w14:paraId="789B1FA6" w14:textId="77777777" w:rsidR="007249F0" w:rsidRPr="00AD14A5" w:rsidRDefault="007249F0" w:rsidP="00795518">
      <w:pPr>
        <w:jc w:val="both"/>
        <w:rPr>
          <w:rFonts w:cs="Times New Roman"/>
          <w:sz w:val="28"/>
          <w:szCs w:val="28"/>
          <w:lang w:val="kk-KZ"/>
        </w:rPr>
      </w:pPr>
    </w:p>
    <w:p w14:paraId="59CDC66D" w14:textId="42D547E1" w:rsidR="007249F0" w:rsidRPr="009C6503" w:rsidRDefault="009C6503" w:rsidP="00795518">
      <w:pPr>
        <w:jc w:val="both"/>
        <w:rPr>
          <w:rFonts w:cs="Times New Roman"/>
          <w:sz w:val="28"/>
          <w:szCs w:val="28"/>
          <w:lang w:val="kk-KZ"/>
        </w:rPr>
      </w:pPr>
      <w:r w:rsidRPr="00D57D9B">
        <w:rPr>
          <w:rFonts w:cs="Times New Roman"/>
          <w:sz w:val="28"/>
          <w:szCs w:val="28"/>
          <w:lang w:val="kk-KZ"/>
        </w:rPr>
        <w:t>П</w:t>
      </w:r>
      <w:r w:rsidR="007249F0" w:rsidRPr="00D57D9B">
        <w:rPr>
          <w:rFonts w:cs="Times New Roman"/>
          <w:sz w:val="28"/>
          <w:szCs w:val="28"/>
          <w:lang w:val="kk-KZ"/>
        </w:rPr>
        <w:t xml:space="preserve">отенциал-тәуелді кальций каналдарының да жауапқа айтарлықтай үлес қосатынын анықтадық, бірақ олардың блокадасы кальцийлік жауаптардың көрінісін басқаша өзгертеді. </w:t>
      </w:r>
      <w:proofErr w:type="spellStart"/>
      <w:r w:rsidR="007249F0" w:rsidRPr="00D57D9B">
        <w:rPr>
          <w:rFonts w:cs="Times New Roman"/>
          <w:sz w:val="28"/>
          <w:szCs w:val="28"/>
          <w:lang w:val="kk-KZ"/>
        </w:rPr>
        <w:t>Верапамилдің</w:t>
      </w:r>
      <w:proofErr w:type="spellEnd"/>
      <w:r w:rsidR="007249F0" w:rsidRPr="00D57D9B">
        <w:rPr>
          <w:rFonts w:cs="Times New Roman"/>
          <w:sz w:val="28"/>
          <w:szCs w:val="28"/>
          <w:lang w:val="kk-KZ"/>
        </w:rPr>
        <w:t xml:space="preserve"> (VGCC-нің селективті емес </w:t>
      </w:r>
      <w:proofErr w:type="spellStart"/>
      <w:r w:rsidR="007249F0" w:rsidRPr="00D57D9B">
        <w:rPr>
          <w:rFonts w:cs="Times New Roman"/>
          <w:sz w:val="28"/>
          <w:szCs w:val="28"/>
          <w:lang w:val="kk-KZ"/>
        </w:rPr>
        <w:t>блокаторы</w:t>
      </w:r>
      <w:proofErr w:type="spellEnd"/>
      <w:r w:rsidR="007249F0" w:rsidRPr="00D57D9B">
        <w:rPr>
          <w:rFonts w:cs="Times New Roman"/>
          <w:sz w:val="28"/>
          <w:szCs w:val="28"/>
          <w:lang w:val="kk-KZ"/>
        </w:rPr>
        <w:t>) қатысуымен FW қосқан кезде CP-</w:t>
      </w:r>
      <w:proofErr w:type="spellStart"/>
      <w:r w:rsidR="007249F0" w:rsidRPr="00D57D9B">
        <w:rPr>
          <w:rFonts w:cs="Times New Roman"/>
          <w:sz w:val="28"/>
          <w:szCs w:val="28"/>
          <w:lang w:val="kk-KZ"/>
        </w:rPr>
        <w:t>AMPARs</w:t>
      </w:r>
      <w:proofErr w:type="spellEnd"/>
      <w:r w:rsidR="007249F0" w:rsidRPr="00D57D9B">
        <w:rPr>
          <w:rFonts w:cs="Times New Roman"/>
          <w:sz w:val="28"/>
          <w:szCs w:val="28"/>
          <w:lang w:val="kk-KZ"/>
        </w:rPr>
        <w:t xml:space="preserve"> бар нейрондардың кальцийлік жауап амплитудасы шамамен екі есе төмендеді. Ал, CP-</w:t>
      </w:r>
      <w:proofErr w:type="spellStart"/>
      <w:r w:rsidR="007249F0" w:rsidRPr="00D57D9B">
        <w:rPr>
          <w:rFonts w:cs="Times New Roman"/>
          <w:sz w:val="28"/>
          <w:szCs w:val="28"/>
          <w:lang w:val="kk-KZ"/>
        </w:rPr>
        <w:t>AMPARs</w:t>
      </w:r>
      <w:proofErr w:type="spellEnd"/>
      <w:r w:rsidR="007249F0" w:rsidRPr="00D57D9B">
        <w:rPr>
          <w:rFonts w:cs="Times New Roman"/>
          <w:sz w:val="28"/>
          <w:szCs w:val="28"/>
          <w:lang w:val="kk-KZ"/>
        </w:rPr>
        <w:t xml:space="preserve"> жоқ нейрондарда керісінше жауап толықтай жойылды (2</w:t>
      </w:r>
      <w:r w:rsidRPr="009C6503">
        <w:rPr>
          <w:rFonts w:cs="Times New Roman"/>
          <w:sz w:val="28"/>
          <w:szCs w:val="28"/>
          <w:lang w:val="kk-KZ"/>
        </w:rPr>
        <w:t>4</w:t>
      </w:r>
      <w:r w:rsidR="007249F0" w:rsidRPr="00D57D9B">
        <w:rPr>
          <w:rFonts w:cs="Times New Roman"/>
          <w:sz w:val="28"/>
          <w:szCs w:val="28"/>
          <w:lang w:val="kk-KZ"/>
        </w:rPr>
        <w:t xml:space="preserve">-сурет). </w:t>
      </w:r>
    </w:p>
    <w:p w14:paraId="3EDC4E4C" w14:textId="77777777" w:rsidR="007A1C63" w:rsidRPr="00D57D9B" w:rsidRDefault="007A1C63" w:rsidP="00795518">
      <w:pPr>
        <w:jc w:val="both"/>
        <w:rPr>
          <w:rFonts w:cs="Times New Roman"/>
          <w:sz w:val="22"/>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
        <w:gridCol w:w="4372"/>
        <w:gridCol w:w="574"/>
        <w:gridCol w:w="3968"/>
      </w:tblGrid>
      <w:tr w:rsidR="00D57D9B" w:rsidRPr="00D57D9B" w14:paraId="5490995A" w14:textId="77777777" w:rsidTr="00634BC0">
        <w:tc>
          <w:tcPr>
            <w:tcW w:w="441" w:type="dxa"/>
          </w:tcPr>
          <w:p w14:paraId="5841F368"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372" w:type="dxa"/>
          </w:tcPr>
          <w:p w14:paraId="7523C42E" w14:textId="77777777" w:rsidR="007A1C63" w:rsidRPr="00D57D9B" w:rsidRDefault="007A1C63" w:rsidP="00795518">
            <w:pPr>
              <w:ind w:firstLine="0"/>
              <w:jc w:val="both"/>
              <w:rPr>
                <w:rFonts w:cs="Times New Roman"/>
                <w:bCs/>
                <w:sz w:val="28"/>
                <w:szCs w:val="28"/>
                <w:lang w:val="kk-KZ"/>
              </w:rPr>
            </w:pPr>
            <w:r w:rsidRPr="00D57D9B">
              <w:rPr>
                <w:noProof/>
              </w:rPr>
              <w:drawing>
                <wp:inline distT="0" distB="0" distL="0" distR="0" wp14:anchorId="7B6C9AB3" wp14:editId="4101980D">
                  <wp:extent cx="2778665" cy="3059430"/>
                  <wp:effectExtent l="0" t="0" r="3175"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3.png"/>
                          <pic:cNvPicPr/>
                        </pic:nvPicPr>
                        <pic:blipFill rotWithShape="1">
                          <a:blip r:embed="rId131" cstate="print">
                            <a:extLst>
                              <a:ext uri="{28A0092B-C50C-407E-A947-70E740481C1C}">
                                <a14:useLocalDpi xmlns:a14="http://schemas.microsoft.com/office/drawing/2010/main" val="0"/>
                              </a:ext>
                            </a:extLst>
                          </a:blip>
                          <a:srcRect l="11168"/>
                          <a:stretch/>
                        </pic:blipFill>
                        <pic:spPr bwMode="auto">
                          <a:xfrm>
                            <a:off x="0" y="0"/>
                            <a:ext cx="2779183" cy="3060000"/>
                          </a:xfrm>
                          <a:prstGeom prst="rect">
                            <a:avLst/>
                          </a:prstGeom>
                          <a:ln>
                            <a:noFill/>
                          </a:ln>
                          <a:extLst>
                            <a:ext uri="{53640926-AAD7-44D8-BBD7-CCE9431645EC}">
                              <a14:shadowObscured xmlns:a14="http://schemas.microsoft.com/office/drawing/2010/main"/>
                            </a:ext>
                          </a:extLst>
                        </pic:spPr>
                      </pic:pic>
                    </a:graphicData>
                  </a:graphic>
                </wp:inline>
              </w:drawing>
            </w:r>
          </w:p>
        </w:tc>
        <w:tc>
          <w:tcPr>
            <w:tcW w:w="574" w:type="dxa"/>
          </w:tcPr>
          <w:p w14:paraId="782A0C06"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3968" w:type="dxa"/>
          </w:tcPr>
          <w:p w14:paraId="001C3101" w14:textId="77777777" w:rsidR="007A1C63" w:rsidRPr="00D57D9B" w:rsidRDefault="007A1C63" w:rsidP="00795518">
            <w:pPr>
              <w:ind w:firstLine="0"/>
              <w:jc w:val="center"/>
              <w:rPr>
                <w:rFonts w:cs="Times New Roman"/>
                <w:bCs/>
                <w:sz w:val="28"/>
                <w:szCs w:val="28"/>
                <w:lang w:val="kk-KZ"/>
              </w:rPr>
            </w:pPr>
            <w:r w:rsidRPr="00D57D9B">
              <w:rPr>
                <w:noProof/>
              </w:rPr>
              <w:drawing>
                <wp:inline distT="0" distB="0" distL="0" distR="0" wp14:anchorId="5EED0D8F" wp14:editId="3BB95148">
                  <wp:extent cx="2496181" cy="3060000"/>
                  <wp:effectExtent l="0" t="0" r="635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4.PNG"/>
                          <pic:cNvPicPr/>
                        </pic:nvPicPr>
                        <pic:blipFill rotWithShape="1">
                          <a:blip r:embed="rId132" cstate="print">
                            <a:extLst>
                              <a:ext uri="{28A0092B-C50C-407E-A947-70E740481C1C}">
                                <a14:useLocalDpi xmlns:a14="http://schemas.microsoft.com/office/drawing/2010/main" val="0"/>
                              </a:ext>
                            </a:extLst>
                          </a:blip>
                          <a:srcRect b="23426"/>
                          <a:stretch/>
                        </pic:blipFill>
                        <pic:spPr bwMode="auto">
                          <a:xfrm>
                            <a:off x="0" y="0"/>
                            <a:ext cx="2496181" cy="30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A57EF0F" w14:textId="77777777" w:rsidR="007A1C63" w:rsidRPr="00D57D9B" w:rsidRDefault="007A1C63" w:rsidP="00795518">
      <w:pPr>
        <w:ind w:firstLine="0"/>
        <w:jc w:val="both"/>
        <w:rPr>
          <w:rFonts w:cs="Times New Roman"/>
          <w:szCs w:val="24"/>
          <w:lang w:val="ru-RU"/>
        </w:rPr>
      </w:pPr>
    </w:p>
    <w:p w14:paraId="1A1A8E75" w14:textId="77777777" w:rsidR="009C6503" w:rsidRPr="00AD14A5" w:rsidRDefault="007A1C63" w:rsidP="00795518">
      <w:pPr>
        <w:ind w:firstLine="0"/>
        <w:jc w:val="center"/>
        <w:rPr>
          <w:rFonts w:cs="Times New Roman"/>
          <w:sz w:val="28"/>
          <w:szCs w:val="28"/>
          <w:lang w:val="ru-RU"/>
        </w:rPr>
      </w:pPr>
      <w:r w:rsidRPr="00D57D9B">
        <w:rPr>
          <w:rFonts w:cs="Times New Roman"/>
          <w:sz w:val="28"/>
          <w:szCs w:val="28"/>
          <w:lang w:val="ru-RU"/>
        </w:rPr>
        <w:t>2</w:t>
      </w:r>
      <w:r w:rsidR="009C6503" w:rsidRPr="00AD14A5">
        <w:rPr>
          <w:rFonts w:cs="Times New Roman"/>
          <w:sz w:val="28"/>
          <w:szCs w:val="28"/>
          <w:lang w:val="ru-RU"/>
        </w:rPr>
        <w:t>4</w:t>
      </w:r>
      <w:r w:rsidRPr="00D57D9B">
        <w:rPr>
          <w:rFonts w:cs="Times New Roman"/>
          <w:sz w:val="28"/>
          <w:szCs w:val="28"/>
          <w:lang w:val="ru-RU"/>
        </w:rPr>
        <w:t>-</w:t>
      </w:r>
      <w:r w:rsidRPr="00D57D9B">
        <w:rPr>
          <w:rFonts w:cs="Times New Roman"/>
          <w:sz w:val="28"/>
          <w:szCs w:val="28"/>
          <w:lang w:val="kk-KZ"/>
        </w:rPr>
        <w:t xml:space="preserve">сурет. Потенциал-тәуелді кальций каналдарының селективті емес блокаторы – верапамил (300 мкΜ) болмаған жағдайда және оның қатысында </w:t>
      </w:r>
    </w:p>
    <w:p w14:paraId="2A7AE0C0" w14:textId="7FAC8FEE"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 xml:space="preserve">FW (500 </w:t>
      </w:r>
      <w:proofErr w:type="spellStart"/>
      <w:r w:rsidRPr="00D57D9B">
        <w:rPr>
          <w:rFonts w:cs="Times New Roman"/>
          <w:sz w:val="28"/>
          <w:szCs w:val="28"/>
          <w:lang w:val="kk-KZ"/>
        </w:rPr>
        <w:t>нМ</w:t>
      </w:r>
      <w:proofErr w:type="spellEnd"/>
      <w:r w:rsidRPr="00D57D9B">
        <w:rPr>
          <w:rFonts w:cs="Times New Roman"/>
          <w:sz w:val="28"/>
          <w:szCs w:val="28"/>
          <w:lang w:val="kk-KZ"/>
        </w:rPr>
        <w:t xml:space="preserve">) аппликациясы </w:t>
      </w:r>
    </w:p>
    <w:p w14:paraId="66493EF1" w14:textId="77777777" w:rsidR="00F743C2" w:rsidRPr="00D57D9B" w:rsidRDefault="00F743C2" w:rsidP="00795518">
      <w:pPr>
        <w:ind w:firstLine="0"/>
        <w:jc w:val="center"/>
        <w:rPr>
          <w:rFonts w:cs="Times New Roman"/>
          <w:sz w:val="28"/>
          <w:szCs w:val="28"/>
          <w:lang w:val="kk-KZ"/>
        </w:rPr>
      </w:pPr>
    </w:p>
    <w:p w14:paraId="4D76CDFF" w14:textId="12EA7BB9" w:rsidR="007A1C63" w:rsidRPr="009C6503" w:rsidRDefault="007A1C63" w:rsidP="00795518">
      <w:pPr>
        <w:jc w:val="both"/>
        <w:rPr>
          <w:rFonts w:cs="Times New Roman"/>
          <w:sz w:val="28"/>
          <w:szCs w:val="28"/>
          <w:lang w:val="kk-KZ"/>
        </w:rPr>
      </w:pPr>
      <w:r w:rsidRPr="009C6503">
        <w:rPr>
          <w:rFonts w:cs="Times New Roman" w:hint="cs"/>
          <w:sz w:val="28"/>
          <w:szCs w:val="28"/>
          <w:lang w:val="kk-KZ"/>
        </w:rPr>
        <w:t xml:space="preserve">Түрлі түсті </w:t>
      </w:r>
      <w:r w:rsidR="001E6352">
        <w:rPr>
          <w:rFonts w:cs="Times New Roman" w:hint="cs"/>
          <w:sz w:val="28"/>
          <w:szCs w:val="28"/>
          <w:lang w:val="kk-KZ"/>
        </w:rPr>
        <w:t>сызықтар</w:t>
      </w:r>
      <w:r w:rsidRPr="009C6503">
        <w:rPr>
          <w:rFonts w:cs="Times New Roman" w:hint="cs"/>
          <w:sz w:val="28"/>
          <w:szCs w:val="28"/>
          <w:lang w:val="kk-KZ"/>
        </w:rPr>
        <w:t xml:space="preserve"> - CP-AMPAR бар нейрондарға, ал сұр түсті </w:t>
      </w:r>
      <w:r w:rsidR="001E6352">
        <w:rPr>
          <w:rFonts w:cs="Times New Roman" w:hint="cs"/>
          <w:sz w:val="28"/>
          <w:szCs w:val="28"/>
          <w:lang w:val="kk-KZ"/>
        </w:rPr>
        <w:t>сызықтар</w:t>
      </w:r>
      <w:r w:rsidRPr="009C6503">
        <w:rPr>
          <w:rFonts w:cs="Times New Roman" w:hint="cs"/>
          <w:sz w:val="28"/>
          <w:szCs w:val="28"/>
          <w:lang w:val="kk-KZ"/>
        </w:rPr>
        <w:t xml:space="preserve"> - CP-AMPAR жоқ нейрондар. Қызыл және қара қалың сызықтар, сәйкесінше, CP-AMPAR бар және жоқ нейрондардағы [Ca²⁺]</w:t>
      </w:r>
      <w:r w:rsidRPr="009C6503">
        <w:rPr>
          <w:rFonts w:cs="Times New Roman" w:hint="cs"/>
          <w:sz w:val="28"/>
          <w:szCs w:val="28"/>
          <w:vertAlign w:val="subscript"/>
          <w:lang w:val="kk-KZ"/>
        </w:rPr>
        <w:t>i</w:t>
      </w:r>
      <w:r w:rsidRPr="009C6503">
        <w:rPr>
          <w:rFonts w:cs="Times New Roman" w:hint="cs"/>
          <w:sz w:val="28"/>
          <w:szCs w:val="28"/>
          <w:lang w:val="kk-KZ"/>
        </w:rPr>
        <w:t xml:space="preserve"> орташа деңгейі.</w:t>
      </w:r>
      <w:r w:rsidRPr="009C6503">
        <w:rPr>
          <w:rFonts w:cs="Times New Roman"/>
          <w:sz w:val="28"/>
          <w:szCs w:val="28"/>
          <w:lang w:val="kk-KZ"/>
        </w:rPr>
        <w:t xml:space="preserve"> Екі факторлы дисперсиялық талдау (ANOVA) Шидак әдісімен көптік салыстырулармен жүргізілді. p &lt; 0.01 (**), p &lt; 0.001 (***).</w:t>
      </w:r>
      <w:r w:rsidR="00F743C2" w:rsidRPr="009C6503">
        <w:rPr>
          <w:rFonts w:cs="Times New Roman"/>
          <w:sz w:val="28"/>
          <w:szCs w:val="28"/>
          <w:lang w:val="kk-KZ"/>
        </w:rPr>
        <w:t xml:space="preserve"> </w:t>
      </w:r>
      <w:r w:rsidR="00DC1FC6" w:rsidRPr="009C6503">
        <w:rPr>
          <w:rFonts w:cs="Times New Roman"/>
          <w:sz w:val="28"/>
          <w:szCs w:val="28"/>
          <w:lang w:val="kk-KZ"/>
        </w:rPr>
        <w:t>Жасуша</w:t>
      </w:r>
      <w:r w:rsidRPr="009C6503">
        <w:rPr>
          <w:rFonts w:cs="Times New Roman"/>
          <w:sz w:val="28"/>
          <w:szCs w:val="28"/>
          <w:lang w:val="kk-KZ"/>
        </w:rPr>
        <w:t xml:space="preserve">лар саны (n) - 100-150; қайталану саны (N) - 5. </w:t>
      </w:r>
      <w:r w:rsidR="00F743C2" w:rsidRPr="009C6503">
        <w:rPr>
          <w:rFonts w:cs="Times New Roman"/>
          <w:sz w:val="28"/>
          <w:szCs w:val="28"/>
          <w:lang w:val="kk-KZ"/>
        </w:rPr>
        <w:t>К</w:t>
      </w:r>
      <w:r w:rsidRPr="009C6503">
        <w:rPr>
          <w:rFonts w:cs="Times New Roman"/>
          <w:sz w:val="28"/>
          <w:szCs w:val="28"/>
          <w:lang w:val="kk-KZ"/>
        </w:rPr>
        <w:t xml:space="preserve">адр жиілігі - 1 кадр/с. </w:t>
      </w:r>
      <w:r w:rsidR="00F743C2" w:rsidRPr="009C6503">
        <w:rPr>
          <w:rFonts w:cs="Times New Roman"/>
          <w:sz w:val="28"/>
          <w:szCs w:val="28"/>
          <w:lang w:val="kk-KZ"/>
        </w:rPr>
        <w:t>Қ</w:t>
      </w:r>
      <w:r w:rsidRPr="009C6503">
        <w:rPr>
          <w:rFonts w:cs="Times New Roman"/>
          <w:sz w:val="28"/>
          <w:szCs w:val="28"/>
          <w:lang w:val="kk-KZ"/>
        </w:rPr>
        <w:t>олдану сериялары арасындағы үзіліс 15 минут (графиктерде [Ca²⁺]</w:t>
      </w:r>
      <w:r w:rsidRPr="009C6503">
        <w:rPr>
          <w:rFonts w:cs="Times New Roman"/>
          <w:sz w:val="28"/>
          <w:szCs w:val="28"/>
          <w:vertAlign w:val="subscript"/>
          <w:lang w:val="kk-KZ"/>
        </w:rPr>
        <w:t>i</w:t>
      </w:r>
      <w:r w:rsidRPr="009C6503">
        <w:rPr>
          <w:rFonts w:cs="Times New Roman"/>
          <w:sz w:val="28"/>
          <w:szCs w:val="28"/>
          <w:lang w:val="kk-KZ"/>
        </w:rPr>
        <w:t xml:space="preserve"> кинетикасымен үзілістер ретінде белгіленген).</w:t>
      </w:r>
    </w:p>
    <w:p w14:paraId="61C9838E" w14:textId="77777777" w:rsidR="007A1C63" w:rsidRPr="00D57D9B" w:rsidRDefault="007A1C63" w:rsidP="00795518">
      <w:pPr>
        <w:ind w:firstLine="0"/>
        <w:jc w:val="both"/>
        <w:rPr>
          <w:rFonts w:cs="Times New Roman"/>
          <w:sz w:val="28"/>
          <w:szCs w:val="28"/>
          <w:lang w:val="kk-KZ"/>
        </w:rPr>
      </w:pPr>
    </w:p>
    <w:p w14:paraId="0AC8C936" w14:textId="53EAF5A0" w:rsidR="007A1C63" w:rsidRPr="00D57D9B" w:rsidRDefault="007A1C63" w:rsidP="00795518">
      <w:pPr>
        <w:jc w:val="both"/>
        <w:rPr>
          <w:rFonts w:cs="Times New Roman"/>
          <w:sz w:val="28"/>
          <w:szCs w:val="28"/>
          <w:lang w:val="kk-KZ"/>
        </w:rPr>
      </w:pPr>
      <w:proofErr w:type="spellStart"/>
      <w:r w:rsidRPr="00D57D9B">
        <w:rPr>
          <w:rFonts w:cs="Times New Roman"/>
          <w:sz w:val="28"/>
          <w:szCs w:val="28"/>
          <w:lang w:val="kk-KZ"/>
        </w:rPr>
        <w:t>Глутамат</w:t>
      </w:r>
      <w:proofErr w:type="spellEnd"/>
      <w:r w:rsidRPr="00D57D9B">
        <w:rPr>
          <w:rFonts w:cs="Times New Roman"/>
          <w:sz w:val="28"/>
          <w:szCs w:val="28"/>
          <w:lang w:val="kk-KZ"/>
        </w:rPr>
        <w:t xml:space="preserve"> </w:t>
      </w:r>
      <w:r w:rsidR="009C6503">
        <w:rPr>
          <w:rFonts w:cs="Times New Roman"/>
          <w:sz w:val="28"/>
          <w:szCs w:val="28"/>
          <w:lang w:val="kk-KZ"/>
        </w:rPr>
        <w:t xml:space="preserve">аппликациясымен жүргізілген тәжірибеде де потенциал-тәуелді кальций каналдарының селективті </w:t>
      </w:r>
      <w:proofErr w:type="spellStart"/>
      <w:r w:rsidR="009C6503">
        <w:rPr>
          <w:rFonts w:cs="Times New Roman"/>
          <w:sz w:val="28"/>
          <w:szCs w:val="28"/>
          <w:lang w:val="kk-KZ"/>
        </w:rPr>
        <w:t>блокаторы</w:t>
      </w:r>
      <w:proofErr w:type="spellEnd"/>
      <w:r w:rsidRPr="00D57D9B">
        <w:rPr>
          <w:rFonts w:cs="Times New Roman"/>
          <w:sz w:val="28"/>
          <w:szCs w:val="28"/>
          <w:lang w:val="kk-KZ"/>
        </w:rPr>
        <w:t xml:space="preserve"> </w:t>
      </w:r>
      <w:proofErr w:type="spellStart"/>
      <w:r w:rsidRPr="00D57D9B">
        <w:rPr>
          <w:rFonts w:cs="Times New Roman"/>
          <w:sz w:val="28"/>
          <w:szCs w:val="28"/>
          <w:lang w:val="kk-KZ"/>
        </w:rPr>
        <w:t>верапамил</w:t>
      </w:r>
      <w:r w:rsidR="009C6503">
        <w:rPr>
          <w:rFonts w:cs="Times New Roman"/>
          <w:sz w:val="28"/>
          <w:szCs w:val="28"/>
          <w:lang w:val="kk-KZ"/>
        </w:rPr>
        <w:t>ді</w:t>
      </w:r>
      <w:proofErr w:type="spellEnd"/>
      <w:r w:rsidR="009C6503">
        <w:rPr>
          <w:rFonts w:cs="Times New Roman"/>
          <w:sz w:val="28"/>
          <w:szCs w:val="28"/>
          <w:lang w:val="kk-KZ"/>
        </w:rPr>
        <w:t xml:space="preserve"> қолдану</w:t>
      </w:r>
      <w:r w:rsidRPr="00D57D9B">
        <w:rPr>
          <w:rFonts w:cs="Times New Roman"/>
          <w:sz w:val="28"/>
          <w:szCs w:val="28"/>
          <w:lang w:val="kk-KZ"/>
        </w:rPr>
        <w:t xml:space="preserve"> нейрондардың екі тобында да кальцийлік жауаптардың амплитудасын шамамен бірдей төмендетті (2</w:t>
      </w:r>
      <w:r w:rsidR="009C6503" w:rsidRPr="009C6503">
        <w:rPr>
          <w:rFonts w:cs="Times New Roman"/>
          <w:sz w:val="28"/>
          <w:szCs w:val="28"/>
          <w:lang w:val="kk-KZ"/>
        </w:rPr>
        <w:t>5</w:t>
      </w:r>
      <w:r w:rsidRPr="00D57D9B">
        <w:rPr>
          <w:rFonts w:cs="Times New Roman"/>
          <w:sz w:val="28"/>
          <w:szCs w:val="28"/>
          <w:lang w:val="kk-KZ"/>
        </w:rPr>
        <w:t xml:space="preserve">-сурет). </w:t>
      </w:r>
    </w:p>
    <w:p w14:paraId="53DBE24D" w14:textId="77777777" w:rsidR="007A1C63" w:rsidRPr="00D57D9B" w:rsidRDefault="007A1C63" w:rsidP="00795518">
      <w:pPr>
        <w:pStyle w:val="ad"/>
        <w:ind w:left="0" w:firstLine="0"/>
        <w:rPr>
          <w:sz w:val="24"/>
          <w:szCs w:val="24"/>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
        <w:gridCol w:w="4372"/>
        <w:gridCol w:w="574"/>
        <w:gridCol w:w="3968"/>
      </w:tblGrid>
      <w:tr w:rsidR="00D57D9B" w:rsidRPr="00D57D9B" w14:paraId="2E0EBDA4" w14:textId="77777777" w:rsidTr="00634BC0">
        <w:tc>
          <w:tcPr>
            <w:tcW w:w="441" w:type="dxa"/>
          </w:tcPr>
          <w:p w14:paraId="35857AF7"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372" w:type="dxa"/>
          </w:tcPr>
          <w:p w14:paraId="5CCB2B26" w14:textId="77777777" w:rsidR="007A1C63" w:rsidRPr="00D57D9B" w:rsidRDefault="007A1C63" w:rsidP="00795518">
            <w:pPr>
              <w:ind w:firstLine="0"/>
              <w:jc w:val="both"/>
              <w:rPr>
                <w:rFonts w:cs="Times New Roman"/>
                <w:bCs/>
                <w:sz w:val="28"/>
                <w:szCs w:val="28"/>
                <w:lang w:val="kk-KZ"/>
              </w:rPr>
            </w:pPr>
            <w:r w:rsidRPr="00D57D9B">
              <w:rPr>
                <w:noProof/>
              </w:rPr>
              <w:drawing>
                <wp:inline distT="0" distB="0" distL="0" distR="0" wp14:anchorId="4E25916C" wp14:editId="23E0C5E8">
                  <wp:extent cx="2696040" cy="2700000"/>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11.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696040" cy="2700000"/>
                          </a:xfrm>
                          <a:prstGeom prst="rect">
                            <a:avLst/>
                          </a:prstGeom>
                        </pic:spPr>
                      </pic:pic>
                    </a:graphicData>
                  </a:graphic>
                </wp:inline>
              </w:drawing>
            </w:r>
          </w:p>
        </w:tc>
        <w:tc>
          <w:tcPr>
            <w:tcW w:w="574" w:type="dxa"/>
          </w:tcPr>
          <w:p w14:paraId="79432D57"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3968" w:type="dxa"/>
          </w:tcPr>
          <w:p w14:paraId="212F48F6" w14:textId="77777777" w:rsidR="007A1C63" w:rsidRPr="00D57D9B" w:rsidRDefault="007A1C63" w:rsidP="00795518">
            <w:pPr>
              <w:ind w:firstLine="0"/>
              <w:jc w:val="center"/>
              <w:rPr>
                <w:rFonts w:cs="Times New Roman"/>
                <w:bCs/>
                <w:sz w:val="28"/>
                <w:szCs w:val="28"/>
                <w:lang w:val="kk-KZ"/>
              </w:rPr>
            </w:pPr>
            <w:r w:rsidRPr="00D57D9B">
              <w:rPr>
                <w:noProof/>
              </w:rPr>
              <w:drawing>
                <wp:inline distT="0" distB="0" distL="0" distR="0" wp14:anchorId="08EE3A8E" wp14:editId="6DDF8650">
                  <wp:extent cx="2454853" cy="2628000"/>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12.png"/>
                          <pic:cNvPicPr/>
                        </pic:nvPicPr>
                        <pic:blipFill rotWithShape="1">
                          <a:blip r:embed="rId134" cstate="print">
                            <a:extLst>
                              <a:ext uri="{28A0092B-C50C-407E-A947-70E740481C1C}">
                                <a14:useLocalDpi xmlns:a14="http://schemas.microsoft.com/office/drawing/2010/main" val="0"/>
                              </a:ext>
                            </a:extLst>
                          </a:blip>
                          <a:srcRect b="26538"/>
                          <a:stretch/>
                        </pic:blipFill>
                        <pic:spPr bwMode="auto">
                          <a:xfrm>
                            <a:off x="0" y="0"/>
                            <a:ext cx="2454853" cy="2628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68DFFDE" w14:textId="77777777" w:rsidR="007A1C63" w:rsidRPr="00D57D9B" w:rsidRDefault="007A1C63" w:rsidP="00795518">
      <w:pPr>
        <w:pStyle w:val="ad"/>
        <w:ind w:left="0" w:firstLine="0"/>
        <w:rPr>
          <w:sz w:val="24"/>
          <w:szCs w:val="24"/>
          <w:lang w:val="kk-KZ"/>
        </w:rPr>
      </w:pPr>
    </w:p>
    <w:p w14:paraId="109D9F79" w14:textId="09623B63"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2</w:t>
      </w:r>
      <w:r w:rsidR="009C6503">
        <w:rPr>
          <w:rFonts w:cs="Times New Roman"/>
          <w:sz w:val="28"/>
          <w:szCs w:val="28"/>
          <w:lang w:val="kk-KZ"/>
        </w:rPr>
        <w:t>5</w:t>
      </w:r>
      <w:r w:rsidRPr="00D57D9B">
        <w:rPr>
          <w:rFonts w:cs="Times New Roman"/>
          <w:sz w:val="28"/>
          <w:szCs w:val="28"/>
          <w:lang w:val="kk-KZ"/>
        </w:rPr>
        <w:t>-сурет</w:t>
      </w:r>
      <w:r w:rsidR="00F743C2" w:rsidRPr="00D57D9B">
        <w:rPr>
          <w:rFonts w:cs="Times New Roman"/>
          <w:sz w:val="28"/>
          <w:szCs w:val="28"/>
          <w:lang w:val="kk-KZ"/>
        </w:rPr>
        <w:t xml:space="preserve"> –</w:t>
      </w:r>
      <w:r w:rsidRPr="00D57D9B">
        <w:rPr>
          <w:rFonts w:cs="Times New Roman"/>
          <w:sz w:val="28"/>
          <w:szCs w:val="28"/>
          <w:lang w:val="kk-KZ"/>
        </w:rPr>
        <w:t xml:space="preserve"> Потенциал-тәуелді кальций каналдарының селективті емес блокаторы – верапамил (300 мкΜ) болмаған жағдайда және оның қатысында г</w:t>
      </w:r>
      <w:r w:rsidRPr="00D57D9B">
        <w:rPr>
          <w:rFonts w:cs="Times New Roman" w:hint="cs"/>
          <w:sz w:val="28"/>
          <w:szCs w:val="28"/>
          <w:lang w:val="kk-KZ"/>
        </w:rPr>
        <w:t xml:space="preserve">лутаматтың (10 мкМ) </w:t>
      </w:r>
      <w:r w:rsidRPr="00D57D9B">
        <w:rPr>
          <w:rFonts w:cs="Times New Roman"/>
          <w:sz w:val="28"/>
          <w:szCs w:val="28"/>
          <w:lang w:val="kk-KZ"/>
        </w:rPr>
        <w:t xml:space="preserve">аппликациясы </w:t>
      </w:r>
    </w:p>
    <w:p w14:paraId="145EC308" w14:textId="77777777" w:rsidR="00F743C2" w:rsidRPr="00D57D9B" w:rsidRDefault="00F743C2" w:rsidP="00795518">
      <w:pPr>
        <w:ind w:firstLine="0"/>
        <w:jc w:val="center"/>
        <w:rPr>
          <w:rFonts w:cs="Times New Roman"/>
          <w:sz w:val="28"/>
          <w:szCs w:val="28"/>
          <w:lang w:val="kk-KZ"/>
        </w:rPr>
      </w:pPr>
    </w:p>
    <w:p w14:paraId="741B3A33" w14:textId="28AADA5F" w:rsidR="007A1C63" w:rsidRPr="009C6503" w:rsidRDefault="007A1C63" w:rsidP="00795518">
      <w:pPr>
        <w:jc w:val="both"/>
        <w:rPr>
          <w:rFonts w:cs="Times New Roman"/>
          <w:sz w:val="28"/>
          <w:szCs w:val="28"/>
          <w:lang w:val="kk-KZ"/>
        </w:rPr>
      </w:pPr>
      <w:r w:rsidRPr="009C6503">
        <w:rPr>
          <w:rFonts w:cs="Times New Roman" w:hint="cs"/>
          <w:sz w:val="28"/>
          <w:szCs w:val="28"/>
          <w:lang w:val="kk-KZ"/>
        </w:rPr>
        <w:t xml:space="preserve">Түрлі түсті </w:t>
      </w:r>
      <w:r w:rsidR="001E6352">
        <w:rPr>
          <w:rFonts w:cs="Times New Roman" w:hint="cs"/>
          <w:sz w:val="28"/>
          <w:szCs w:val="28"/>
          <w:lang w:val="kk-KZ"/>
        </w:rPr>
        <w:t>сызықтар</w:t>
      </w:r>
      <w:r w:rsidRPr="009C6503">
        <w:rPr>
          <w:rFonts w:cs="Times New Roman" w:hint="cs"/>
          <w:sz w:val="28"/>
          <w:szCs w:val="28"/>
          <w:lang w:val="kk-KZ"/>
        </w:rPr>
        <w:t xml:space="preserve"> - CP-AMPAR бар нейрондарға, ал сұр түсті </w:t>
      </w:r>
      <w:r w:rsidR="001E6352">
        <w:rPr>
          <w:rFonts w:cs="Times New Roman" w:hint="cs"/>
          <w:sz w:val="28"/>
          <w:szCs w:val="28"/>
          <w:lang w:val="kk-KZ"/>
        </w:rPr>
        <w:t>сызықтар</w:t>
      </w:r>
      <w:r w:rsidRPr="009C6503">
        <w:rPr>
          <w:rFonts w:cs="Times New Roman" w:hint="cs"/>
          <w:sz w:val="28"/>
          <w:szCs w:val="28"/>
          <w:lang w:val="kk-KZ"/>
        </w:rPr>
        <w:t xml:space="preserve"> - CP-AMPAR жоқ нейрондар. Қызыл және қара қалың сызықтар, сәйкесінше, CP-AMPAR бар және жоқ нейрондардағы [Ca²⁺]</w:t>
      </w:r>
      <w:r w:rsidRPr="009C6503">
        <w:rPr>
          <w:rFonts w:cs="Times New Roman" w:hint="cs"/>
          <w:sz w:val="28"/>
          <w:szCs w:val="28"/>
          <w:vertAlign w:val="subscript"/>
          <w:lang w:val="kk-KZ"/>
        </w:rPr>
        <w:t>i</w:t>
      </w:r>
      <w:r w:rsidRPr="009C6503">
        <w:rPr>
          <w:rFonts w:cs="Times New Roman" w:hint="cs"/>
          <w:sz w:val="28"/>
          <w:szCs w:val="28"/>
          <w:lang w:val="kk-KZ"/>
        </w:rPr>
        <w:t xml:space="preserve"> орташа деңгейі.</w:t>
      </w:r>
      <w:r w:rsidRPr="009C6503">
        <w:rPr>
          <w:rFonts w:cs="Times New Roman"/>
          <w:sz w:val="28"/>
          <w:szCs w:val="28"/>
          <w:lang w:val="kk-KZ"/>
        </w:rPr>
        <w:t xml:space="preserve"> Екі факторлы дисперсиялық талдау (ANOVA) Шидак әдісімен көптік салыстырулармен жүргізілді. p &lt; 0.0001 (****).</w:t>
      </w:r>
      <w:r w:rsidR="00F743C2" w:rsidRPr="009C6503">
        <w:rPr>
          <w:rFonts w:cs="Times New Roman"/>
          <w:sz w:val="28"/>
          <w:szCs w:val="28"/>
          <w:lang w:val="kk-KZ"/>
        </w:rPr>
        <w:t xml:space="preserve"> </w:t>
      </w:r>
      <w:r w:rsidR="00DC1FC6" w:rsidRPr="009C6503">
        <w:rPr>
          <w:rFonts w:cs="Times New Roman"/>
          <w:sz w:val="28"/>
          <w:szCs w:val="28"/>
          <w:lang w:val="kk-KZ"/>
        </w:rPr>
        <w:t>Жасуша</w:t>
      </w:r>
      <w:r w:rsidRPr="009C6503">
        <w:rPr>
          <w:rFonts w:cs="Times New Roman"/>
          <w:sz w:val="28"/>
          <w:szCs w:val="28"/>
          <w:lang w:val="kk-KZ"/>
        </w:rPr>
        <w:t xml:space="preserve">лар саны (n) - 100-150; қайталану саны (N) - 5. </w:t>
      </w:r>
      <w:r w:rsidR="00F743C2" w:rsidRPr="009C6503">
        <w:rPr>
          <w:rFonts w:cs="Times New Roman"/>
          <w:sz w:val="28"/>
          <w:szCs w:val="28"/>
          <w:lang w:val="kk-KZ"/>
        </w:rPr>
        <w:t>К</w:t>
      </w:r>
      <w:r w:rsidRPr="009C6503">
        <w:rPr>
          <w:rFonts w:cs="Times New Roman"/>
          <w:sz w:val="28"/>
          <w:szCs w:val="28"/>
          <w:lang w:val="kk-KZ"/>
        </w:rPr>
        <w:t>адр жиілігі - 1 кадр/с. Әр экспериментте қолдану сериялары арасындағы үзіліс 15 минут (графиктерде [Ca²⁺]</w:t>
      </w:r>
      <w:r w:rsidRPr="009C6503">
        <w:rPr>
          <w:rFonts w:cs="Times New Roman"/>
          <w:sz w:val="28"/>
          <w:szCs w:val="28"/>
          <w:vertAlign w:val="subscript"/>
          <w:lang w:val="kk-KZ"/>
        </w:rPr>
        <w:t>i</w:t>
      </w:r>
      <w:r w:rsidRPr="009C6503">
        <w:rPr>
          <w:rFonts w:cs="Times New Roman"/>
          <w:sz w:val="28"/>
          <w:szCs w:val="28"/>
          <w:lang w:val="kk-KZ"/>
        </w:rPr>
        <w:t xml:space="preserve"> кинетикасымен үзілістер ретінде белгіленген).</w:t>
      </w:r>
    </w:p>
    <w:p w14:paraId="2F3B43B2" w14:textId="77777777" w:rsidR="007A1C63" w:rsidRPr="00D57D9B" w:rsidRDefault="007A1C63" w:rsidP="00795518">
      <w:pPr>
        <w:pStyle w:val="ad"/>
        <w:ind w:left="0" w:firstLine="0"/>
        <w:rPr>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
        <w:gridCol w:w="4804"/>
        <w:gridCol w:w="567"/>
        <w:gridCol w:w="3543"/>
      </w:tblGrid>
      <w:tr w:rsidR="00D57D9B" w:rsidRPr="00D57D9B" w14:paraId="3D99076F" w14:textId="77777777" w:rsidTr="009C6503">
        <w:tc>
          <w:tcPr>
            <w:tcW w:w="441" w:type="dxa"/>
          </w:tcPr>
          <w:p w14:paraId="0FA0D0C5"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804" w:type="dxa"/>
          </w:tcPr>
          <w:p w14:paraId="2775C586" w14:textId="77777777" w:rsidR="007A1C63" w:rsidRPr="00D57D9B" w:rsidRDefault="007A1C63" w:rsidP="00795518">
            <w:pPr>
              <w:ind w:firstLine="0"/>
              <w:jc w:val="both"/>
              <w:rPr>
                <w:rFonts w:cs="Times New Roman"/>
                <w:bCs/>
                <w:sz w:val="28"/>
                <w:szCs w:val="28"/>
                <w:lang w:val="kk-KZ"/>
              </w:rPr>
            </w:pPr>
            <w:r w:rsidRPr="00D57D9B">
              <w:rPr>
                <w:noProof/>
              </w:rPr>
              <w:drawing>
                <wp:inline distT="0" distB="0" distL="0" distR="0" wp14:anchorId="2B1115CA" wp14:editId="78E45565">
                  <wp:extent cx="2641030" cy="2720340"/>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5.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664650" cy="2744669"/>
                          </a:xfrm>
                          <a:prstGeom prst="rect">
                            <a:avLst/>
                          </a:prstGeom>
                        </pic:spPr>
                      </pic:pic>
                    </a:graphicData>
                  </a:graphic>
                </wp:inline>
              </w:drawing>
            </w:r>
          </w:p>
        </w:tc>
        <w:tc>
          <w:tcPr>
            <w:tcW w:w="567" w:type="dxa"/>
          </w:tcPr>
          <w:p w14:paraId="6C2762BE"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3543" w:type="dxa"/>
          </w:tcPr>
          <w:p w14:paraId="3E0414A6" w14:textId="77777777" w:rsidR="007A1C63" w:rsidRPr="00D57D9B" w:rsidRDefault="007A1C63" w:rsidP="00795518">
            <w:pPr>
              <w:ind w:firstLine="0"/>
              <w:jc w:val="center"/>
              <w:rPr>
                <w:rFonts w:cs="Times New Roman"/>
                <w:bCs/>
                <w:sz w:val="28"/>
                <w:szCs w:val="28"/>
                <w:lang w:val="kk-KZ"/>
              </w:rPr>
            </w:pPr>
            <w:r w:rsidRPr="00D57D9B">
              <w:rPr>
                <w:noProof/>
              </w:rPr>
              <w:drawing>
                <wp:inline distT="0" distB="0" distL="0" distR="0" wp14:anchorId="74C62499" wp14:editId="30B59B7B">
                  <wp:extent cx="2217420" cy="2567107"/>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6.png"/>
                          <pic:cNvPicPr/>
                        </pic:nvPicPr>
                        <pic:blipFill rotWithShape="1">
                          <a:blip r:embed="rId136" cstate="print">
                            <a:extLst>
                              <a:ext uri="{28A0092B-C50C-407E-A947-70E740481C1C}">
                                <a14:useLocalDpi xmlns:a14="http://schemas.microsoft.com/office/drawing/2010/main" val="0"/>
                              </a:ext>
                            </a:extLst>
                          </a:blip>
                          <a:srcRect b="24564"/>
                          <a:stretch/>
                        </pic:blipFill>
                        <pic:spPr bwMode="auto">
                          <a:xfrm>
                            <a:off x="0" y="0"/>
                            <a:ext cx="2225765" cy="2576768"/>
                          </a:xfrm>
                          <a:prstGeom prst="rect">
                            <a:avLst/>
                          </a:prstGeom>
                          <a:ln>
                            <a:noFill/>
                          </a:ln>
                          <a:extLst>
                            <a:ext uri="{53640926-AAD7-44D8-BBD7-CCE9431645EC}">
                              <a14:shadowObscured xmlns:a14="http://schemas.microsoft.com/office/drawing/2010/main"/>
                            </a:ext>
                          </a:extLst>
                        </pic:spPr>
                      </pic:pic>
                    </a:graphicData>
                  </a:graphic>
                </wp:inline>
              </w:drawing>
            </w:r>
          </w:p>
        </w:tc>
      </w:tr>
    </w:tbl>
    <w:p w14:paraId="32BF1314" w14:textId="77777777" w:rsidR="007A1C63" w:rsidRPr="00D57D9B" w:rsidRDefault="007A1C63" w:rsidP="00795518">
      <w:pPr>
        <w:pStyle w:val="ad"/>
        <w:ind w:left="0" w:firstLine="0"/>
        <w:rPr>
          <w:sz w:val="24"/>
          <w:szCs w:val="24"/>
          <w:lang w:val="kk-KZ"/>
        </w:rPr>
      </w:pPr>
    </w:p>
    <w:p w14:paraId="674BB35D" w14:textId="6F60B1AC"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2</w:t>
      </w:r>
      <w:r w:rsidR="009C6503" w:rsidRPr="009C6503">
        <w:rPr>
          <w:rFonts w:cs="Times New Roman"/>
          <w:sz w:val="28"/>
          <w:szCs w:val="28"/>
          <w:lang w:val="kk-KZ"/>
        </w:rPr>
        <w:t>6</w:t>
      </w:r>
      <w:r w:rsidRPr="00D57D9B">
        <w:rPr>
          <w:rFonts w:cs="Times New Roman"/>
          <w:sz w:val="28"/>
          <w:szCs w:val="28"/>
          <w:lang w:val="kk-KZ"/>
        </w:rPr>
        <w:t>-сурет</w:t>
      </w:r>
      <w:r w:rsidR="00F743C2" w:rsidRPr="00D57D9B">
        <w:rPr>
          <w:rFonts w:cs="Times New Roman"/>
          <w:sz w:val="28"/>
          <w:szCs w:val="28"/>
          <w:lang w:val="kk-KZ"/>
        </w:rPr>
        <w:t xml:space="preserve"> –</w:t>
      </w:r>
      <w:r w:rsidRPr="00D57D9B">
        <w:rPr>
          <w:rFonts w:cs="Times New Roman"/>
          <w:sz w:val="28"/>
          <w:szCs w:val="28"/>
          <w:lang w:val="kk-KZ"/>
        </w:rPr>
        <w:t xml:space="preserve"> ГАМҚ(А)-рецепторларының </w:t>
      </w:r>
      <w:proofErr w:type="spellStart"/>
      <w:r w:rsidRPr="00D57D9B">
        <w:rPr>
          <w:rFonts w:cs="Times New Roman"/>
          <w:sz w:val="28"/>
          <w:szCs w:val="28"/>
          <w:lang w:val="kk-KZ"/>
        </w:rPr>
        <w:t>антагонисі</w:t>
      </w:r>
      <w:proofErr w:type="spellEnd"/>
      <w:r w:rsidRPr="00D57D9B">
        <w:rPr>
          <w:rFonts w:cs="Times New Roman"/>
          <w:sz w:val="28"/>
          <w:szCs w:val="28"/>
          <w:lang w:val="kk-KZ"/>
        </w:rPr>
        <w:t xml:space="preserve"> – </w:t>
      </w:r>
      <w:proofErr w:type="spellStart"/>
      <w:r w:rsidRPr="00D57D9B">
        <w:rPr>
          <w:rFonts w:cs="Times New Roman"/>
          <w:sz w:val="28"/>
          <w:szCs w:val="28"/>
          <w:lang w:val="kk-KZ"/>
        </w:rPr>
        <w:t>бикукуллин</w:t>
      </w:r>
      <w:proofErr w:type="spellEnd"/>
      <w:r w:rsidRPr="00D57D9B">
        <w:rPr>
          <w:rFonts w:cs="Times New Roman"/>
          <w:sz w:val="28"/>
          <w:szCs w:val="28"/>
          <w:lang w:val="kk-KZ"/>
        </w:rPr>
        <w:t xml:space="preserve"> (10 мкМ) болмаған жағдайда және оның қатысында FW (500 нМ) аппликациясы</w:t>
      </w:r>
    </w:p>
    <w:p w14:paraId="0101A9C4" w14:textId="77777777" w:rsidR="00F743C2" w:rsidRPr="00D57D9B" w:rsidRDefault="00F743C2" w:rsidP="00795518">
      <w:pPr>
        <w:ind w:firstLine="0"/>
        <w:jc w:val="center"/>
        <w:rPr>
          <w:rFonts w:cs="Times New Roman"/>
          <w:szCs w:val="24"/>
          <w:lang w:val="kk-KZ"/>
        </w:rPr>
      </w:pPr>
    </w:p>
    <w:p w14:paraId="7907F3B8" w14:textId="25704B26" w:rsidR="007A1C63" w:rsidRPr="009C6503" w:rsidRDefault="007A1C63" w:rsidP="00795518">
      <w:pPr>
        <w:jc w:val="both"/>
        <w:rPr>
          <w:rFonts w:cs="Times New Roman"/>
          <w:sz w:val="28"/>
          <w:szCs w:val="28"/>
          <w:lang w:val="kk-KZ"/>
        </w:rPr>
      </w:pPr>
      <w:r w:rsidRPr="009C6503">
        <w:rPr>
          <w:rFonts w:cs="Times New Roman" w:hint="cs"/>
          <w:sz w:val="28"/>
          <w:szCs w:val="28"/>
          <w:lang w:val="kk-KZ"/>
        </w:rPr>
        <w:t xml:space="preserve">Түрлі түсті </w:t>
      </w:r>
      <w:r w:rsidR="001E6352">
        <w:rPr>
          <w:rFonts w:cs="Times New Roman" w:hint="cs"/>
          <w:sz w:val="28"/>
          <w:szCs w:val="28"/>
          <w:lang w:val="kk-KZ"/>
        </w:rPr>
        <w:t>сызықтар</w:t>
      </w:r>
      <w:r w:rsidRPr="009C6503">
        <w:rPr>
          <w:rFonts w:cs="Times New Roman" w:hint="cs"/>
          <w:sz w:val="28"/>
          <w:szCs w:val="28"/>
          <w:lang w:val="kk-KZ"/>
        </w:rPr>
        <w:t xml:space="preserve"> - CP-AMPAR бар нейрондарға, ал сұр түсті </w:t>
      </w:r>
      <w:r w:rsidR="001E6352">
        <w:rPr>
          <w:rFonts w:cs="Times New Roman" w:hint="cs"/>
          <w:sz w:val="28"/>
          <w:szCs w:val="28"/>
          <w:lang w:val="kk-KZ"/>
        </w:rPr>
        <w:t>сызықтар</w:t>
      </w:r>
      <w:r w:rsidRPr="009C6503">
        <w:rPr>
          <w:rFonts w:cs="Times New Roman" w:hint="cs"/>
          <w:sz w:val="28"/>
          <w:szCs w:val="28"/>
          <w:lang w:val="kk-KZ"/>
        </w:rPr>
        <w:t xml:space="preserve"> - CP-AMPAR жоқ нейрондар. Қызыл және қара қалың сызықтар, сәйкесінше, CP-AMPAR бар және жоқ нейрондардағы [Ca²⁺]</w:t>
      </w:r>
      <w:r w:rsidRPr="009C6503">
        <w:rPr>
          <w:rFonts w:cs="Times New Roman" w:hint="cs"/>
          <w:sz w:val="28"/>
          <w:szCs w:val="28"/>
          <w:vertAlign w:val="subscript"/>
          <w:lang w:val="kk-KZ"/>
        </w:rPr>
        <w:t>i</w:t>
      </w:r>
      <w:r w:rsidRPr="009C6503">
        <w:rPr>
          <w:rFonts w:cs="Times New Roman" w:hint="cs"/>
          <w:sz w:val="28"/>
          <w:szCs w:val="28"/>
          <w:lang w:val="kk-KZ"/>
        </w:rPr>
        <w:t xml:space="preserve"> орташа деңгейі.</w:t>
      </w:r>
      <w:r w:rsidRPr="009C6503">
        <w:rPr>
          <w:rFonts w:cs="Times New Roman"/>
          <w:sz w:val="28"/>
          <w:szCs w:val="28"/>
          <w:lang w:val="kk-KZ"/>
        </w:rPr>
        <w:t xml:space="preserve"> Екі факторлы дисперсиялық талдау (ANOVA) Шидак әдісімен көптік салыстырулармен жүргізілді. p &lt; 0.05 (*), p &lt; 0.01 (**), p &lt; 0.001 (***), p &lt; 0.0001 (****). </w:t>
      </w:r>
      <w:r w:rsidR="00DC1FC6" w:rsidRPr="009C6503">
        <w:rPr>
          <w:rFonts w:cs="Times New Roman"/>
          <w:sz w:val="28"/>
          <w:szCs w:val="28"/>
          <w:lang w:val="kk-KZ"/>
        </w:rPr>
        <w:t>Жасуша</w:t>
      </w:r>
      <w:r w:rsidRPr="009C6503">
        <w:rPr>
          <w:rFonts w:cs="Times New Roman"/>
          <w:sz w:val="28"/>
          <w:szCs w:val="28"/>
          <w:lang w:val="kk-KZ"/>
        </w:rPr>
        <w:t xml:space="preserve">лар саны (n) - 100-150; әр эксперименттің қайталану саны (N) - 5. </w:t>
      </w:r>
      <w:r w:rsidR="00F743C2" w:rsidRPr="009C6503">
        <w:rPr>
          <w:rFonts w:cs="Times New Roman"/>
          <w:sz w:val="28"/>
          <w:szCs w:val="28"/>
          <w:lang w:val="kk-KZ"/>
        </w:rPr>
        <w:t>К</w:t>
      </w:r>
      <w:r w:rsidRPr="009C6503">
        <w:rPr>
          <w:rFonts w:cs="Times New Roman"/>
          <w:sz w:val="28"/>
          <w:szCs w:val="28"/>
          <w:lang w:val="kk-KZ"/>
        </w:rPr>
        <w:t>адр жиілігі - 1 кадр/с. Әр экспериментте қолдану сериялары арасындағы үзіліс 15 минут (графиктерде [Ca²⁺]</w:t>
      </w:r>
      <w:r w:rsidRPr="009C6503">
        <w:rPr>
          <w:rFonts w:cs="Times New Roman"/>
          <w:sz w:val="28"/>
          <w:szCs w:val="28"/>
          <w:vertAlign w:val="subscript"/>
          <w:lang w:val="kk-KZ"/>
        </w:rPr>
        <w:t>i</w:t>
      </w:r>
      <w:r w:rsidRPr="009C6503">
        <w:rPr>
          <w:rFonts w:cs="Times New Roman"/>
          <w:sz w:val="28"/>
          <w:szCs w:val="28"/>
          <w:lang w:val="kk-KZ"/>
        </w:rPr>
        <w:t xml:space="preserve"> кинетикасымен үзілістер ретінде белгіленген).</w:t>
      </w:r>
    </w:p>
    <w:p w14:paraId="726A7657" w14:textId="77777777" w:rsidR="009C6503" w:rsidRPr="009C6503" w:rsidRDefault="009C6503" w:rsidP="00795518">
      <w:pPr>
        <w:jc w:val="both"/>
        <w:rPr>
          <w:rFonts w:cs="Times New Roman"/>
          <w:sz w:val="28"/>
          <w:szCs w:val="28"/>
          <w:lang w:val="kk-KZ"/>
        </w:rPr>
      </w:pPr>
    </w:p>
    <w:p w14:paraId="461F6AD0" w14:textId="7E6D84EA" w:rsidR="009C6503" w:rsidRPr="009C6503" w:rsidRDefault="009C6503" w:rsidP="00795518">
      <w:pPr>
        <w:jc w:val="both"/>
        <w:rPr>
          <w:rFonts w:cs="Times New Roman"/>
          <w:sz w:val="28"/>
          <w:szCs w:val="28"/>
          <w:lang w:val="kk-KZ"/>
        </w:rPr>
      </w:pPr>
      <w:r w:rsidRPr="00D57D9B">
        <w:rPr>
          <w:rFonts w:cs="Times New Roman"/>
          <w:sz w:val="28"/>
          <w:szCs w:val="28"/>
          <w:lang w:val="kk-KZ"/>
        </w:rPr>
        <w:t xml:space="preserve">Өз кезегінде, ГАМҚ(А)-рецепторларының </w:t>
      </w:r>
      <w:proofErr w:type="spellStart"/>
      <w:r w:rsidRPr="00D57D9B">
        <w:rPr>
          <w:rFonts w:cs="Times New Roman"/>
          <w:sz w:val="28"/>
          <w:szCs w:val="28"/>
          <w:lang w:val="kk-KZ"/>
        </w:rPr>
        <w:t>антагонисі</w:t>
      </w:r>
      <w:proofErr w:type="spellEnd"/>
      <w:r w:rsidRPr="00D57D9B">
        <w:rPr>
          <w:rFonts w:cs="Times New Roman"/>
          <w:sz w:val="28"/>
          <w:szCs w:val="28"/>
          <w:lang w:val="kk-KZ"/>
        </w:rPr>
        <w:t xml:space="preserve"> (</w:t>
      </w:r>
      <w:proofErr w:type="spellStart"/>
      <w:r w:rsidRPr="00D57D9B">
        <w:rPr>
          <w:rFonts w:cs="Times New Roman"/>
          <w:sz w:val="28"/>
          <w:szCs w:val="28"/>
          <w:lang w:val="kk-KZ"/>
        </w:rPr>
        <w:t>бикукуллин</w:t>
      </w:r>
      <w:proofErr w:type="spellEnd"/>
      <w:r w:rsidRPr="00D57D9B">
        <w:rPr>
          <w:rFonts w:cs="Times New Roman"/>
          <w:sz w:val="28"/>
          <w:szCs w:val="28"/>
          <w:lang w:val="kk-KZ"/>
        </w:rPr>
        <w:t xml:space="preserve">) және потенциал-тәуелді натрий каналдарының </w:t>
      </w:r>
      <w:proofErr w:type="spellStart"/>
      <w:r w:rsidRPr="00D57D9B">
        <w:rPr>
          <w:rFonts w:cs="Times New Roman"/>
          <w:sz w:val="28"/>
          <w:szCs w:val="28"/>
          <w:lang w:val="kk-KZ"/>
        </w:rPr>
        <w:t>блокаторы</w:t>
      </w:r>
      <w:proofErr w:type="spellEnd"/>
      <w:r w:rsidRPr="00D57D9B">
        <w:rPr>
          <w:rFonts w:cs="Times New Roman"/>
          <w:sz w:val="28"/>
          <w:szCs w:val="28"/>
          <w:lang w:val="kk-KZ"/>
        </w:rPr>
        <w:t xml:space="preserve"> (</w:t>
      </w:r>
      <w:proofErr w:type="spellStart"/>
      <w:r w:rsidRPr="00D57D9B">
        <w:rPr>
          <w:rFonts w:cs="Times New Roman"/>
          <w:sz w:val="28"/>
          <w:szCs w:val="28"/>
          <w:lang w:val="kk-KZ"/>
        </w:rPr>
        <w:t>тетродотоксин</w:t>
      </w:r>
      <w:proofErr w:type="spellEnd"/>
      <w:r w:rsidRPr="00D57D9B">
        <w:rPr>
          <w:rFonts w:cs="Times New Roman"/>
          <w:sz w:val="28"/>
          <w:szCs w:val="28"/>
          <w:lang w:val="kk-KZ"/>
        </w:rPr>
        <w:t>) кальцийлік жауапқа әсер етпеді (26</w:t>
      </w:r>
      <w:r w:rsidRPr="009C6503">
        <w:rPr>
          <w:rFonts w:cs="Times New Roman"/>
          <w:sz w:val="28"/>
          <w:szCs w:val="28"/>
          <w:lang w:val="kk-KZ"/>
        </w:rPr>
        <w:t>-2</w:t>
      </w:r>
      <w:r w:rsidR="00A23100" w:rsidRPr="00A23100">
        <w:rPr>
          <w:rFonts w:cs="Times New Roman"/>
          <w:sz w:val="28"/>
          <w:szCs w:val="28"/>
          <w:lang w:val="kk-KZ"/>
        </w:rPr>
        <w:t>9</w:t>
      </w:r>
      <w:r w:rsidRPr="00D57D9B">
        <w:rPr>
          <w:rFonts w:cs="Times New Roman"/>
          <w:sz w:val="28"/>
          <w:szCs w:val="28"/>
          <w:lang w:val="kk-KZ"/>
        </w:rPr>
        <w:t>-cуреттер).</w:t>
      </w:r>
    </w:p>
    <w:p w14:paraId="5970C454" w14:textId="77777777" w:rsidR="009C6503" w:rsidRPr="00D57D9B" w:rsidRDefault="009C6503" w:rsidP="00795518">
      <w:pPr>
        <w:ind w:firstLine="0"/>
        <w:jc w:val="center"/>
        <w:rPr>
          <w:rFonts w:cs="Times New Roman"/>
          <w:szCs w:val="24"/>
          <w:lang w:val="kk-KZ"/>
        </w:rPr>
      </w:pPr>
    </w:p>
    <w:p w14:paraId="30657A24" w14:textId="77777777" w:rsidR="007A1C63" w:rsidRPr="00D57D9B" w:rsidRDefault="007A1C63" w:rsidP="00795518">
      <w:pPr>
        <w:pStyle w:val="ad"/>
        <w:ind w:left="0" w:firstLine="0"/>
        <w:rPr>
          <w:sz w:val="22"/>
          <w:szCs w:val="22"/>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
        <w:gridCol w:w="4662"/>
        <w:gridCol w:w="567"/>
        <w:gridCol w:w="3685"/>
      </w:tblGrid>
      <w:tr w:rsidR="00D57D9B" w:rsidRPr="00D57D9B" w14:paraId="2CB1CD57" w14:textId="77777777" w:rsidTr="009C6503">
        <w:tc>
          <w:tcPr>
            <w:tcW w:w="441" w:type="dxa"/>
          </w:tcPr>
          <w:p w14:paraId="400B8275"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662" w:type="dxa"/>
          </w:tcPr>
          <w:p w14:paraId="14989201" w14:textId="77777777" w:rsidR="007A1C63" w:rsidRPr="00D57D9B" w:rsidRDefault="007A1C63" w:rsidP="00795518">
            <w:pPr>
              <w:ind w:firstLine="0"/>
              <w:jc w:val="both"/>
              <w:rPr>
                <w:rFonts w:cs="Times New Roman"/>
                <w:bCs/>
                <w:sz w:val="28"/>
                <w:szCs w:val="28"/>
                <w:lang w:val="kk-KZ"/>
              </w:rPr>
            </w:pPr>
            <w:r w:rsidRPr="00D57D9B">
              <w:rPr>
                <w:noProof/>
              </w:rPr>
              <w:drawing>
                <wp:inline distT="0" distB="0" distL="0" distR="0" wp14:anchorId="1D1415CE" wp14:editId="24F5E36C">
                  <wp:extent cx="2449447" cy="2700000"/>
                  <wp:effectExtent l="0" t="0" r="190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13.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449447" cy="2700000"/>
                          </a:xfrm>
                          <a:prstGeom prst="rect">
                            <a:avLst/>
                          </a:prstGeom>
                        </pic:spPr>
                      </pic:pic>
                    </a:graphicData>
                  </a:graphic>
                </wp:inline>
              </w:drawing>
            </w:r>
          </w:p>
        </w:tc>
        <w:tc>
          <w:tcPr>
            <w:tcW w:w="567" w:type="dxa"/>
          </w:tcPr>
          <w:p w14:paraId="3C25FF7D"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3685" w:type="dxa"/>
          </w:tcPr>
          <w:p w14:paraId="18C7310F" w14:textId="77777777" w:rsidR="007A1C63" w:rsidRPr="00D57D9B" w:rsidRDefault="007A1C63" w:rsidP="00795518">
            <w:pPr>
              <w:ind w:firstLine="0"/>
              <w:jc w:val="center"/>
              <w:rPr>
                <w:rFonts w:cs="Times New Roman"/>
                <w:bCs/>
                <w:sz w:val="28"/>
                <w:szCs w:val="28"/>
                <w:lang w:val="kk-KZ"/>
              </w:rPr>
            </w:pPr>
            <w:r w:rsidRPr="00D57D9B">
              <w:rPr>
                <w:noProof/>
              </w:rPr>
              <w:drawing>
                <wp:inline distT="0" distB="0" distL="0" distR="0" wp14:anchorId="48033186" wp14:editId="33CAE7ED">
                  <wp:extent cx="2239453" cy="2700000"/>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14.PNG"/>
                          <pic:cNvPicPr/>
                        </pic:nvPicPr>
                        <pic:blipFill rotWithShape="1">
                          <a:blip r:embed="rId138" cstate="print">
                            <a:extLst>
                              <a:ext uri="{28A0092B-C50C-407E-A947-70E740481C1C}">
                                <a14:useLocalDpi xmlns:a14="http://schemas.microsoft.com/office/drawing/2010/main" val="0"/>
                              </a:ext>
                            </a:extLst>
                          </a:blip>
                          <a:srcRect b="25356"/>
                          <a:stretch/>
                        </pic:blipFill>
                        <pic:spPr bwMode="auto">
                          <a:xfrm>
                            <a:off x="0" y="0"/>
                            <a:ext cx="2239453" cy="270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C1F419F" w14:textId="77777777" w:rsidR="007A1C63" w:rsidRPr="00D57D9B" w:rsidRDefault="007A1C63" w:rsidP="00795518">
      <w:pPr>
        <w:pStyle w:val="ad"/>
        <w:ind w:left="0" w:firstLine="0"/>
        <w:rPr>
          <w:sz w:val="24"/>
          <w:szCs w:val="24"/>
          <w:lang w:val="kk-KZ"/>
        </w:rPr>
      </w:pPr>
    </w:p>
    <w:p w14:paraId="16254163" w14:textId="566528B8"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2</w:t>
      </w:r>
      <w:r w:rsidR="00A23100" w:rsidRPr="00A23100">
        <w:rPr>
          <w:rFonts w:cs="Times New Roman"/>
          <w:sz w:val="28"/>
          <w:szCs w:val="28"/>
          <w:lang w:val="kk-KZ"/>
        </w:rPr>
        <w:t>7</w:t>
      </w:r>
      <w:r w:rsidRPr="00D57D9B">
        <w:rPr>
          <w:rFonts w:cs="Times New Roman"/>
          <w:sz w:val="28"/>
          <w:szCs w:val="28"/>
          <w:lang w:val="kk-KZ"/>
        </w:rPr>
        <w:t>-сурет</w:t>
      </w:r>
      <w:r w:rsidR="00F743C2" w:rsidRPr="00D57D9B">
        <w:rPr>
          <w:rFonts w:cs="Times New Roman"/>
          <w:sz w:val="28"/>
          <w:szCs w:val="28"/>
          <w:lang w:val="kk-KZ"/>
        </w:rPr>
        <w:t xml:space="preserve"> –</w:t>
      </w:r>
      <w:r w:rsidRPr="00D57D9B">
        <w:rPr>
          <w:rFonts w:cs="Times New Roman"/>
          <w:sz w:val="28"/>
          <w:szCs w:val="28"/>
          <w:lang w:val="kk-KZ"/>
        </w:rPr>
        <w:t xml:space="preserve"> ГАМҚ(А)-рецепторларының </w:t>
      </w:r>
      <w:proofErr w:type="spellStart"/>
      <w:r w:rsidRPr="00D57D9B">
        <w:rPr>
          <w:rFonts w:cs="Times New Roman"/>
          <w:sz w:val="28"/>
          <w:szCs w:val="28"/>
          <w:lang w:val="kk-KZ"/>
        </w:rPr>
        <w:t>антагонисі</w:t>
      </w:r>
      <w:proofErr w:type="spellEnd"/>
      <w:r w:rsidRPr="00D57D9B">
        <w:rPr>
          <w:rFonts w:cs="Times New Roman"/>
          <w:sz w:val="28"/>
          <w:szCs w:val="28"/>
          <w:lang w:val="kk-KZ"/>
        </w:rPr>
        <w:t xml:space="preserve"> – </w:t>
      </w:r>
      <w:proofErr w:type="spellStart"/>
      <w:r w:rsidRPr="00D57D9B">
        <w:rPr>
          <w:rFonts w:cs="Times New Roman"/>
          <w:sz w:val="28"/>
          <w:szCs w:val="28"/>
          <w:lang w:val="kk-KZ"/>
        </w:rPr>
        <w:t>бикукуллин</w:t>
      </w:r>
      <w:proofErr w:type="spellEnd"/>
      <w:r w:rsidRPr="00D57D9B">
        <w:rPr>
          <w:rFonts w:cs="Times New Roman"/>
          <w:sz w:val="28"/>
          <w:szCs w:val="28"/>
          <w:lang w:val="kk-KZ"/>
        </w:rPr>
        <w:t xml:space="preserve"> (10 мкМ) болмаған жағдайда және оның қатысында г</w:t>
      </w:r>
      <w:r w:rsidRPr="00D57D9B">
        <w:rPr>
          <w:rFonts w:cs="Times New Roman" w:hint="cs"/>
          <w:sz w:val="28"/>
          <w:szCs w:val="28"/>
          <w:lang w:val="kk-KZ"/>
        </w:rPr>
        <w:t xml:space="preserve">лутаматтың (10 мкМ) </w:t>
      </w:r>
      <w:r w:rsidRPr="00D57D9B">
        <w:rPr>
          <w:rFonts w:cs="Times New Roman"/>
          <w:sz w:val="28"/>
          <w:szCs w:val="28"/>
          <w:lang w:val="kk-KZ"/>
        </w:rPr>
        <w:t xml:space="preserve">аппликациясы </w:t>
      </w:r>
    </w:p>
    <w:p w14:paraId="464AFFA5" w14:textId="77777777" w:rsidR="00F743C2" w:rsidRPr="00D57D9B" w:rsidRDefault="00F743C2" w:rsidP="00795518">
      <w:pPr>
        <w:ind w:firstLine="0"/>
        <w:jc w:val="center"/>
        <w:rPr>
          <w:rFonts w:cs="Times New Roman"/>
          <w:sz w:val="28"/>
          <w:szCs w:val="28"/>
          <w:lang w:val="kk-KZ"/>
        </w:rPr>
      </w:pPr>
    </w:p>
    <w:p w14:paraId="4637D7F4" w14:textId="3B08A902" w:rsidR="007A1C63" w:rsidRPr="009C6503" w:rsidRDefault="007A1C63" w:rsidP="00795518">
      <w:pPr>
        <w:jc w:val="both"/>
        <w:rPr>
          <w:rFonts w:cs="Times New Roman"/>
          <w:sz w:val="28"/>
          <w:szCs w:val="28"/>
          <w:lang w:val="kk-KZ"/>
        </w:rPr>
      </w:pPr>
      <w:r w:rsidRPr="009C6503">
        <w:rPr>
          <w:rFonts w:cs="Times New Roman" w:hint="cs"/>
          <w:sz w:val="28"/>
          <w:szCs w:val="28"/>
          <w:lang w:val="kk-KZ"/>
        </w:rPr>
        <w:t xml:space="preserve">Түрлі түсті </w:t>
      </w:r>
      <w:r w:rsidR="001E6352">
        <w:rPr>
          <w:rFonts w:cs="Times New Roman" w:hint="cs"/>
          <w:sz w:val="28"/>
          <w:szCs w:val="28"/>
          <w:lang w:val="kk-KZ"/>
        </w:rPr>
        <w:t>сызықтар</w:t>
      </w:r>
      <w:r w:rsidRPr="009C6503">
        <w:rPr>
          <w:rFonts w:cs="Times New Roman" w:hint="cs"/>
          <w:sz w:val="28"/>
          <w:szCs w:val="28"/>
          <w:lang w:val="kk-KZ"/>
        </w:rPr>
        <w:t xml:space="preserve"> - CP-AMPAR бар нейрондарға, ал сұр түсті </w:t>
      </w:r>
      <w:r w:rsidR="001E6352">
        <w:rPr>
          <w:rFonts w:cs="Times New Roman" w:hint="cs"/>
          <w:sz w:val="28"/>
          <w:szCs w:val="28"/>
          <w:lang w:val="kk-KZ"/>
        </w:rPr>
        <w:t>сызықтар</w:t>
      </w:r>
      <w:r w:rsidRPr="009C6503">
        <w:rPr>
          <w:rFonts w:cs="Times New Roman" w:hint="cs"/>
          <w:sz w:val="28"/>
          <w:szCs w:val="28"/>
          <w:lang w:val="kk-KZ"/>
        </w:rPr>
        <w:t xml:space="preserve"> - CP-AMPAR жоқ нейрондар. Қызыл және қара қалың сызықтар, сәйкесінше, CP-AMPAR бар және жоқ нейрондардағы [Ca²⁺]</w:t>
      </w:r>
      <w:r w:rsidRPr="009C6503">
        <w:rPr>
          <w:rFonts w:cs="Times New Roman" w:hint="cs"/>
          <w:sz w:val="28"/>
          <w:szCs w:val="28"/>
          <w:vertAlign w:val="subscript"/>
          <w:lang w:val="kk-KZ"/>
        </w:rPr>
        <w:t>i</w:t>
      </w:r>
      <w:r w:rsidRPr="009C6503">
        <w:rPr>
          <w:rFonts w:cs="Times New Roman" w:hint="cs"/>
          <w:sz w:val="28"/>
          <w:szCs w:val="28"/>
          <w:lang w:val="kk-KZ"/>
        </w:rPr>
        <w:t xml:space="preserve"> орташа деңгейі.</w:t>
      </w:r>
      <w:r w:rsidRPr="009C6503">
        <w:rPr>
          <w:rFonts w:cs="Times New Roman"/>
          <w:sz w:val="28"/>
          <w:szCs w:val="28"/>
          <w:lang w:val="kk-KZ"/>
        </w:rPr>
        <w:t xml:space="preserve"> Екі факторлы дисперсиялық талдау (ANOVA) Шидак әдісімен көптік салыстырулармен жүргізілді. p &lt; 0.05 (*), p &lt; 0.01 (**), p &lt; 0.001 (***), p &lt; 0.0001 (****). </w:t>
      </w:r>
      <w:r w:rsidR="00DC1FC6" w:rsidRPr="009C6503">
        <w:rPr>
          <w:rFonts w:cs="Times New Roman"/>
          <w:sz w:val="28"/>
          <w:szCs w:val="28"/>
          <w:lang w:val="kk-KZ"/>
        </w:rPr>
        <w:t>Жасуша</w:t>
      </w:r>
      <w:r w:rsidRPr="009C6503">
        <w:rPr>
          <w:rFonts w:cs="Times New Roman"/>
          <w:sz w:val="28"/>
          <w:szCs w:val="28"/>
          <w:lang w:val="kk-KZ"/>
        </w:rPr>
        <w:t xml:space="preserve">лар саны (n) - 100-150; қайталану саны (N) - 5. </w:t>
      </w:r>
      <w:r w:rsidR="00F743C2" w:rsidRPr="009C6503">
        <w:rPr>
          <w:rFonts w:cs="Times New Roman"/>
          <w:sz w:val="28"/>
          <w:szCs w:val="28"/>
          <w:lang w:val="kk-KZ"/>
        </w:rPr>
        <w:t>К</w:t>
      </w:r>
      <w:r w:rsidRPr="009C6503">
        <w:rPr>
          <w:rFonts w:cs="Times New Roman"/>
          <w:sz w:val="28"/>
          <w:szCs w:val="28"/>
          <w:lang w:val="kk-KZ"/>
        </w:rPr>
        <w:t>адр жиілігі - 1 кадр/с. Әр экспериментте қолдану сериялары арасындағы үзіліс 15 минут (графиктерде [Ca²⁺]</w:t>
      </w:r>
      <w:r w:rsidRPr="009C6503">
        <w:rPr>
          <w:rFonts w:cs="Times New Roman"/>
          <w:sz w:val="28"/>
          <w:szCs w:val="28"/>
          <w:vertAlign w:val="subscript"/>
          <w:lang w:val="kk-KZ"/>
        </w:rPr>
        <w:t>i</w:t>
      </w:r>
      <w:r w:rsidRPr="009C6503">
        <w:rPr>
          <w:rFonts w:cs="Times New Roman"/>
          <w:sz w:val="28"/>
          <w:szCs w:val="28"/>
          <w:lang w:val="kk-KZ"/>
        </w:rPr>
        <w:t xml:space="preserve"> кинетикасымен үзілістер ретінде белгіленген).</w:t>
      </w:r>
    </w:p>
    <w:p w14:paraId="6764882D" w14:textId="77777777" w:rsidR="007A1C63" w:rsidRPr="00D57D9B" w:rsidRDefault="007A1C63" w:rsidP="00795518">
      <w:pPr>
        <w:pStyle w:val="ad"/>
        <w:ind w:left="0" w:firstLine="0"/>
        <w:rPr>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
        <w:gridCol w:w="4521"/>
        <w:gridCol w:w="708"/>
        <w:gridCol w:w="3685"/>
      </w:tblGrid>
      <w:tr w:rsidR="00D57D9B" w:rsidRPr="00D57D9B" w14:paraId="0A6D4483" w14:textId="77777777" w:rsidTr="009C6503">
        <w:tc>
          <w:tcPr>
            <w:tcW w:w="441" w:type="dxa"/>
          </w:tcPr>
          <w:p w14:paraId="16C90CB4"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521" w:type="dxa"/>
          </w:tcPr>
          <w:p w14:paraId="39F90D83" w14:textId="77777777" w:rsidR="007A1C63" w:rsidRPr="00D57D9B" w:rsidRDefault="007A1C63" w:rsidP="00795518">
            <w:pPr>
              <w:ind w:firstLine="0"/>
              <w:jc w:val="both"/>
              <w:rPr>
                <w:rFonts w:cs="Times New Roman"/>
                <w:bCs/>
                <w:sz w:val="28"/>
                <w:szCs w:val="28"/>
                <w:lang w:val="kk-KZ"/>
              </w:rPr>
            </w:pPr>
            <w:r w:rsidRPr="00D57D9B">
              <w:rPr>
                <w:noProof/>
              </w:rPr>
              <w:drawing>
                <wp:inline distT="0" distB="0" distL="0" distR="0" wp14:anchorId="4D9574F0" wp14:editId="6709FB8F">
                  <wp:extent cx="2466161" cy="2700000"/>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7.PNG"/>
                          <pic:cNvPicPr/>
                        </pic:nvPicPr>
                        <pic:blipFill rotWithShape="1">
                          <a:blip r:embed="rId139" cstate="print">
                            <a:extLst>
                              <a:ext uri="{28A0092B-C50C-407E-A947-70E740481C1C}">
                                <a14:useLocalDpi xmlns:a14="http://schemas.microsoft.com/office/drawing/2010/main" val="0"/>
                              </a:ext>
                            </a:extLst>
                          </a:blip>
                          <a:srcRect l="11879"/>
                          <a:stretch/>
                        </pic:blipFill>
                        <pic:spPr bwMode="auto">
                          <a:xfrm>
                            <a:off x="0" y="0"/>
                            <a:ext cx="2466161" cy="270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8" w:type="dxa"/>
          </w:tcPr>
          <w:p w14:paraId="2288364E"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3685" w:type="dxa"/>
          </w:tcPr>
          <w:p w14:paraId="5E980E66" w14:textId="77777777" w:rsidR="007A1C63" w:rsidRPr="00D57D9B" w:rsidRDefault="007A1C63" w:rsidP="00795518">
            <w:pPr>
              <w:ind w:firstLine="0"/>
              <w:jc w:val="center"/>
              <w:rPr>
                <w:rFonts w:cs="Times New Roman"/>
                <w:bCs/>
                <w:sz w:val="28"/>
                <w:szCs w:val="28"/>
                <w:lang w:val="kk-KZ"/>
              </w:rPr>
            </w:pPr>
            <w:r w:rsidRPr="00D57D9B">
              <w:rPr>
                <w:noProof/>
              </w:rPr>
              <w:drawing>
                <wp:inline distT="0" distB="0" distL="0" distR="0" wp14:anchorId="076463E0" wp14:editId="25D1D3E2">
                  <wp:extent cx="2335296" cy="2700000"/>
                  <wp:effectExtent l="0" t="0" r="1905"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8.png"/>
                          <pic:cNvPicPr/>
                        </pic:nvPicPr>
                        <pic:blipFill rotWithShape="1">
                          <a:blip r:embed="rId140" cstate="print">
                            <a:extLst>
                              <a:ext uri="{28A0092B-C50C-407E-A947-70E740481C1C}">
                                <a14:useLocalDpi xmlns:a14="http://schemas.microsoft.com/office/drawing/2010/main" val="0"/>
                              </a:ext>
                            </a:extLst>
                          </a:blip>
                          <a:srcRect b="29039"/>
                          <a:stretch/>
                        </pic:blipFill>
                        <pic:spPr bwMode="auto">
                          <a:xfrm>
                            <a:off x="0" y="0"/>
                            <a:ext cx="2335296" cy="270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CEA06D2" w14:textId="77777777" w:rsidR="007A1C63" w:rsidRPr="00D57D9B" w:rsidRDefault="007A1C63" w:rsidP="00795518">
      <w:pPr>
        <w:pStyle w:val="ad"/>
        <w:ind w:left="0" w:firstLine="0"/>
        <w:rPr>
          <w:sz w:val="24"/>
          <w:szCs w:val="24"/>
          <w:lang w:val="kk-KZ"/>
        </w:rPr>
      </w:pPr>
    </w:p>
    <w:p w14:paraId="03CD3FBD" w14:textId="5414F7C8" w:rsidR="00F743C2" w:rsidRPr="00D57D9B" w:rsidRDefault="007A1C63" w:rsidP="00795518">
      <w:pPr>
        <w:ind w:firstLine="0"/>
        <w:jc w:val="center"/>
        <w:rPr>
          <w:rFonts w:cs="Times New Roman"/>
          <w:sz w:val="28"/>
          <w:szCs w:val="28"/>
          <w:lang w:val="kk-KZ"/>
        </w:rPr>
      </w:pPr>
      <w:r w:rsidRPr="00D57D9B">
        <w:rPr>
          <w:rFonts w:cs="Times New Roman"/>
          <w:sz w:val="28"/>
          <w:szCs w:val="28"/>
          <w:lang w:val="kk-KZ"/>
        </w:rPr>
        <w:t>2</w:t>
      </w:r>
      <w:r w:rsidR="00A23100" w:rsidRPr="00A23100">
        <w:rPr>
          <w:rFonts w:cs="Times New Roman"/>
          <w:sz w:val="28"/>
          <w:szCs w:val="28"/>
          <w:lang w:val="kk-KZ"/>
        </w:rPr>
        <w:t>8</w:t>
      </w:r>
      <w:r w:rsidRPr="00D57D9B">
        <w:rPr>
          <w:rFonts w:cs="Times New Roman"/>
          <w:sz w:val="28"/>
          <w:szCs w:val="28"/>
          <w:lang w:val="kk-KZ"/>
        </w:rPr>
        <w:t>-сурет</w:t>
      </w:r>
      <w:r w:rsidR="00F743C2" w:rsidRPr="00D57D9B">
        <w:rPr>
          <w:rFonts w:cs="Times New Roman"/>
          <w:sz w:val="28"/>
          <w:szCs w:val="28"/>
          <w:lang w:val="kk-KZ"/>
        </w:rPr>
        <w:t xml:space="preserve"> –</w:t>
      </w:r>
      <w:r w:rsidRPr="00D57D9B">
        <w:rPr>
          <w:rFonts w:cs="Times New Roman"/>
          <w:sz w:val="28"/>
          <w:szCs w:val="28"/>
          <w:lang w:val="kk-KZ"/>
        </w:rPr>
        <w:t xml:space="preserve"> Потенциал-тәуелді натрий каналдарының блокаторы – тетродотоксин (TTX) (2 мкМ) болмаған жағдайда және оның қатысында </w:t>
      </w:r>
    </w:p>
    <w:p w14:paraId="591466BA" w14:textId="226124CB"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FW (500 нМ)</w:t>
      </w:r>
      <w:r w:rsidR="00F743C2" w:rsidRPr="00D57D9B">
        <w:rPr>
          <w:rFonts w:cs="Times New Roman"/>
          <w:sz w:val="28"/>
          <w:szCs w:val="28"/>
          <w:lang w:val="kk-KZ"/>
        </w:rPr>
        <w:t> </w:t>
      </w:r>
      <w:r w:rsidRPr="00D57D9B">
        <w:rPr>
          <w:rFonts w:cs="Times New Roman"/>
          <w:sz w:val="28"/>
          <w:szCs w:val="28"/>
          <w:lang w:val="kk-KZ"/>
        </w:rPr>
        <w:t>аппликациясы</w:t>
      </w:r>
    </w:p>
    <w:p w14:paraId="02BBE324" w14:textId="77777777" w:rsidR="00F743C2" w:rsidRPr="00D57D9B" w:rsidRDefault="00F743C2" w:rsidP="00795518">
      <w:pPr>
        <w:ind w:firstLine="0"/>
        <w:jc w:val="center"/>
        <w:rPr>
          <w:rFonts w:cs="Times New Roman"/>
          <w:szCs w:val="24"/>
          <w:lang w:val="kk-KZ"/>
        </w:rPr>
      </w:pPr>
    </w:p>
    <w:p w14:paraId="57FF0A0D" w14:textId="69756B9B" w:rsidR="007A1C63" w:rsidRPr="00A23100" w:rsidRDefault="007A1C63" w:rsidP="00795518">
      <w:pPr>
        <w:jc w:val="both"/>
        <w:rPr>
          <w:rFonts w:cs="Times New Roman"/>
          <w:sz w:val="28"/>
          <w:szCs w:val="28"/>
          <w:lang w:val="kk-KZ"/>
        </w:rPr>
      </w:pPr>
      <w:r w:rsidRPr="00A23100">
        <w:rPr>
          <w:rFonts w:cs="Times New Roman" w:hint="cs"/>
          <w:sz w:val="28"/>
          <w:szCs w:val="28"/>
          <w:lang w:val="kk-KZ"/>
        </w:rPr>
        <w:t xml:space="preserve">Түрлі түсті </w:t>
      </w:r>
      <w:r w:rsidR="001E6352">
        <w:rPr>
          <w:rFonts w:cs="Times New Roman" w:hint="cs"/>
          <w:sz w:val="28"/>
          <w:szCs w:val="28"/>
          <w:lang w:val="kk-KZ"/>
        </w:rPr>
        <w:t>сызықтар</w:t>
      </w:r>
      <w:r w:rsidRPr="00A23100">
        <w:rPr>
          <w:rFonts w:cs="Times New Roman" w:hint="cs"/>
          <w:sz w:val="28"/>
          <w:szCs w:val="28"/>
          <w:lang w:val="kk-KZ"/>
        </w:rPr>
        <w:t xml:space="preserve"> - CP-AMPAR бар нейрондарға, ал сұр түсті </w:t>
      </w:r>
      <w:r w:rsidR="001E6352">
        <w:rPr>
          <w:rFonts w:cs="Times New Roman" w:hint="cs"/>
          <w:sz w:val="28"/>
          <w:szCs w:val="28"/>
          <w:lang w:val="kk-KZ"/>
        </w:rPr>
        <w:t>сызықтар</w:t>
      </w:r>
      <w:r w:rsidRPr="00A23100">
        <w:rPr>
          <w:rFonts w:cs="Times New Roman" w:hint="cs"/>
          <w:sz w:val="28"/>
          <w:szCs w:val="28"/>
          <w:lang w:val="kk-KZ"/>
        </w:rPr>
        <w:t xml:space="preserve"> - CP-AMPAR жоқ нейрондар. Қызыл және қара қалың сызықтар, сәйкесінше, CP-AMPAR бар және жоқ нейрондардағы [Ca²⁺]</w:t>
      </w:r>
      <w:r w:rsidRPr="00A23100">
        <w:rPr>
          <w:rFonts w:cs="Times New Roman" w:hint="cs"/>
          <w:sz w:val="28"/>
          <w:szCs w:val="28"/>
          <w:vertAlign w:val="subscript"/>
          <w:lang w:val="kk-KZ"/>
        </w:rPr>
        <w:t>i</w:t>
      </w:r>
      <w:r w:rsidRPr="00A23100">
        <w:rPr>
          <w:rFonts w:cs="Times New Roman" w:hint="cs"/>
          <w:sz w:val="28"/>
          <w:szCs w:val="28"/>
          <w:lang w:val="kk-KZ"/>
        </w:rPr>
        <w:t xml:space="preserve"> орташа деңгейі.</w:t>
      </w:r>
      <w:r w:rsidRPr="00A23100">
        <w:rPr>
          <w:rFonts w:cs="Times New Roman"/>
          <w:sz w:val="28"/>
          <w:szCs w:val="28"/>
          <w:lang w:val="kk-KZ"/>
        </w:rPr>
        <w:t xml:space="preserve"> Екі факторлы дисперсиялық талдау (ANOVA) Шидак әдісімен көптік салыстырулармен жүргізілді. p &lt; 0.05 (*), p &lt; 0.01 (**), p &lt; 0.001 (***), p &lt; 0.0001 (****). </w:t>
      </w:r>
      <w:r w:rsidR="00DC1FC6" w:rsidRPr="00A23100">
        <w:rPr>
          <w:rFonts w:cs="Times New Roman"/>
          <w:sz w:val="28"/>
          <w:szCs w:val="28"/>
          <w:lang w:val="kk-KZ"/>
        </w:rPr>
        <w:t>Жасуша</w:t>
      </w:r>
      <w:r w:rsidRPr="00A23100">
        <w:rPr>
          <w:rFonts w:cs="Times New Roman"/>
          <w:sz w:val="28"/>
          <w:szCs w:val="28"/>
          <w:lang w:val="kk-KZ"/>
        </w:rPr>
        <w:t xml:space="preserve">лар саны (n) - 100-150; қайталану саны (N) - 5. </w:t>
      </w:r>
      <w:r w:rsidR="00F743C2" w:rsidRPr="00A23100">
        <w:rPr>
          <w:rFonts w:cs="Times New Roman"/>
          <w:sz w:val="28"/>
          <w:szCs w:val="28"/>
          <w:lang w:val="kk-KZ"/>
        </w:rPr>
        <w:t xml:space="preserve">К </w:t>
      </w:r>
      <w:r w:rsidRPr="00A23100">
        <w:rPr>
          <w:rFonts w:cs="Times New Roman"/>
          <w:sz w:val="28"/>
          <w:szCs w:val="28"/>
          <w:lang w:val="kk-KZ"/>
        </w:rPr>
        <w:t>адр жиілігі - 1 кадр/с. Әр экспериментте қолдану сериялары арасындағы үзіліс 15 минут (графиктерде [Ca²⁺]</w:t>
      </w:r>
      <w:r w:rsidRPr="00A23100">
        <w:rPr>
          <w:rFonts w:cs="Times New Roman"/>
          <w:sz w:val="28"/>
          <w:szCs w:val="28"/>
          <w:vertAlign w:val="subscript"/>
          <w:lang w:val="kk-KZ"/>
        </w:rPr>
        <w:t>i</w:t>
      </w:r>
      <w:r w:rsidRPr="00A23100">
        <w:rPr>
          <w:rFonts w:cs="Times New Roman"/>
          <w:sz w:val="28"/>
          <w:szCs w:val="28"/>
          <w:lang w:val="kk-KZ"/>
        </w:rPr>
        <w:t xml:space="preserve"> кинетикасымен үзілістер ретінде белгіленген).</w:t>
      </w:r>
    </w:p>
    <w:p w14:paraId="7D2B70C9" w14:textId="77777777" w:rsidR="007A1C63" w:rsidRPr="00D57D9B" w:rsidRDefault="007A1C63" w:rsidP="00795518">
      <w:pPr>
        <w:pStyle w:val="ad"/>
        <w:ind w:left="0" w:firstLine="0"/>
        <w:rPr>
          <w:sz w:val="22"/>
          <w:szCs w:val="22"/>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
        <w:gridCol w:w="4804"/>
        <w:gridCol w:w="425"/>
        <w:gridCol w:w="3685"/>
      </w:tblGrid>
      <w:tr w:rsidR="00D57D9B" w:rsidRPr="00D57D9B" w14:paraId="61AAD819" w14:textId="77777777" w:rsidTr="00A23100">
        <w:tc>
          <w:tcPr>
            <w:tcW w:w="441" w:type="dxa"/>
          </w:tcPr>
          <w:p w14:paraId="0692D36C"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804" w:type="dxa"/>
          </w:tcPr>
          <w:p w14:paraId="49C58836" w14:textId="77777777" w:rsidR="007A1C63" w:rsidRPr="00D57D9B" w:rsidRDefault="007A1C63" w:rsidP="00795518">
            <w:pPr>
              <w:ind w:firstLine="0"/>
              <w:jc w:val="both"/>
              <w:rPr>
                <w:rFonts w:cs="Times New Roman"/>
                <w:bCs/>
                <w:sz w:val="28"/>
                <w:szCs w:val="28"/>
                <w:lang w:val="kk-KZ"/>
              </w:rPr>
            </w:pPr>
            <w:r w:rsidRPr="00D57D9B">
              <w:rPr>
                <w:noProof/>
              </w:rPr>
              <w:drawing>
                <wp:inline distT="0" distB="0" distL="0" distR="0" wp14:anchorId="202DF52E" wp14:editId="7059DF56">
                  <wp:extent cx="2526737" cy="2700000"/>
                  <wp:effectExtent l="0" t="0" r="635"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15.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526737" cy="2700000"/>
                          </a:xfrm>
                          <a:prstGeom prst="rect">
                            <a:avLst/>
                          </a:prstGeom>
                        </pic:spPr>
                      </pic:pic>
                    </a:graphicData>
                  </a:graphic>
                </wp:inline>
              </w:drawing>
            </w:r>
          </w:p>
        </w:tc>
        <w:tc>
          <w:tcPr>
            <w:tcW w:w="425" w:type="dxa"/>
          </w:tcPr>
          <w:p w14:paraId="3A075F60"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3685" w:type="dxa"/>
          </w:tcPr>
          <w:p w14:paraId="47E2C4F5" w14:textId="77777777" w:rsidR="007A1C63" w:rsidRPr="00D57D9B" w:rsidRDefault="007A1C63" w:rsidP="00795518">
            <w:pPr>
              <w:ind w:firstLine="0"/>
              <w:jc w:val="center"/>
              <w:rPr>
                <w:rFonts w:cs="Times New Roman"/>
                <w:bCs/>
                <w:sz w:val="28"/>
                <w:szCs w:val="28"/>
                <w:lang w:val="kk-KZ"/>
              </w:rPr>
            </w:pPr>
            <w:r w:rsidRPr="00D57D9B">
              <w:rPr>
                <w:noProof/>
              </w:rPr>
              <w:drawing>
                <wp:inline distT="0" distB="0" distL="0" distR="0" wp14:anchorId="5AE02842" wp14:editId="51E1355E">
                  <wp:extent cx="2244383" cy="2700000"/>
                  <wp:effectExtent l="0" t="0" r="381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16.PNG"/>
                          <pic:cNvPicPr/>
                        </pic:nvPicPr>
                        <pic:blipFill rotWithShape="1">
                          <a:blip r:embed="rId142" cstate="print">
                            <a:extLst>
                              <a:ext uri="{28A0092B-C50C-407E-A947-70E740481C1C}">
                                <a14:useLocalDpi xmlns:a14="http://schemas.microsoft.com/office/drawing/2010/main" val="0"/>
                              </a:ext>
                            </a:extLst>
                          </a:blip>
                          <a:srcRect l="6216" b="31220"/>
                          <a:stretch/>
                        </pic:blipFill>
                        <pic:spPr bwMode="auto">
                          <a:xfrm>
                            <a:off x="0" y="0"/>
                            <a:ext cx="2244383" cy="270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23122E7" w14:textId="77777777" w:rsidR="007A1C63" w:rsidRPr="00D57D9B" w:rsidRDefault="007A1C63" w:rsidP="00795518">
      <w:pPr>
        <w:pStyle w:val="ad"/>
        <w:ind w:left="0" w:firstLine="0"/>
        <w:rPr>
          <w:sz w:val="24"/>
          <w:szCs w:val="24"/>
          <w:lang w:val="kk-KZ"/>
        </w:rPr>
      </w:pPr>
    </w:p>
    <w:p w14:paraId="6214E05E" w14:textId="1D1E24A4" w:rsidR="007A1C63" w:rsidRPr="00D57D9B" w:rsidRDefault="007A1C63" w:rsidP="00795518">
      <w:pPr>
        <w:ind w:firstLine="0"/>
        <w:jc w:val="center"/>
        <w:rPr>
          <w:rFonts w:cs="Times New Roman"/>
          <w:sz w:val="28"/>
          <w:szCs w:val="28"/>
          <w:lang w:val="kk-KZ"/>
        </w:rPr>
      </w:pPr>
      <w:r w:rsidRPr="00D57D9B">
        <w:rPr>
          <w:rFonts w:cs="Times New Roman"/>
          <w:sz w:val="28"/>
          <w:szCs w:val="28"/>
          <w:lang w:val="kk-KZ"/>
        </w:rPr>
        <w:t>2</w:t>
      </w:r>
      <w:r w:rsidR="00A23100" w:rsidRPr="00A23100">
        <w:rPr>
          <w:rFonts w:cs="Times New Roman"/>
          <w:sz w:val="28"/>
          <w:szCs w:val="28"/>
          <w:lang w:val="kk-KZ"/>
        </w:rPr>
        <w:t>9</w:t>
      </w:r>
      <w:r w:rsidRPr="00D57D9B">
        <w:rPr>
          <w:rFonts w:cs="Times New Roman"/>
          <w:sz w:val="28"/>
          <w:szCs w:val="28"/>
          <w:lang w:val="kk-KZ"/>
        </w:rPr>
        <w:t>-сурет</w:t>
      </w:r>
      <w:r w:rsidR="00292DE7" w:rsidRPr="00D57D9B">
        <w:rPr>
          <w:rFonts w:cs="Times New Roman"/>
          <w:sz w:val="28"/>
          <w:szCs w:val="28"/>
          <w:lang w:val="kk-KZ"/>
        </w:rPr>
        <w:t xml:space="preserve"> –</w:t>
      </w:r>
      <w:r w:rsidRPr="00D57D9B">
        <w:rPr>
          <w:rFonts w:cs="Times New Roman"/>
          <w:sz w:val="28"/>
          <w:szCs w:val="28"/>
          <w:lang w:val="kk-KZ"/>
        </w:rPr>
        <w:t xml:space="preserve"> Потенциал-тәуелді натрий каналдарының блокаторы – тетродотоксин (TTX) (2 мкМ) болмаған жағдайда және оның қатысында г</w:t>
      </w:r>
      <w:r w:rsidRPr="00D57D9B">
        <w:rPr>
          <w:rFonts w:cs="Times New Roman" w:hint="cs"/>
          <w:sz w:val="28"/>
          <w:szCs w:val="28"/>
          <w:lang w:val="kk-KZ"/>
        </w:rPr>
        <w:t xml:space="preserve">лутаматтың (10 мкМ) </w:t>
      </w:r>
      <w:r w:rsidRPr="00D57D9B">
        <w:rPr>
          <w:rFonts w:cs="Times New Roman"/>
          <w:sz w:val="28"/>
          <w:szCs w:val="28"/>
          <w:lang w:val="kk-KZ"/>
        </w:rPr>
        <w:t xml:space="preserve">аппликациясы </w:t>
      </w:r>
    </w:p>
    <w:p w14:paraId="4EEDBF54" w14:textId="77777777" w:rsidR="00F743C2" w:rsidRPr="00D57D9B" w:rsidRDefault="00F743C2" w:rsidP="00795518">
      <w:pPr>
        <w:ind w:firstLine="0"/>
        <w:jc w:val="center"/>
        <w:rPr>
          <w:rFonts w:cs="Times New Roman"/>
          <w:szCs w:val="24"/>
          <w:lang w:val="kk-KZ"/>
        </w:rPr>
      </w:pPr>
    </w:p>
    <w:p w14:paraId="7BAF4E90" w14:textId="2EE84AFE" w:rsidR="007A1C63" w:rsidRPr="00A23100" w:rsidRDefault="007A1C63" w:rsidP="00795518">
      <w:pPr>
        <w:jc w:val="both"/>
        <w:rPr>
          <w:rFonts w:cs="Times New Roman"/>
          <w:sz w:val="28"/>
          <w:szCs w:val="28"/>
          <w:lang w:val="kk-KZ"/>
        </w:rPr>
      </w:pPr>
      <w:r w:rsidRPr="00A23100">
        <w:rPr>
          <w:rFonts w:cs="Times New Roman" w:hint="cs"/>
          <w:sz w:val="28"/>
          <w:szCs w:val="28"/>
          <w:lang w:val="kk-KZ"/>
        </w:rPr>
        <w:t xml:space="preserve">Түрлі түсті </w:t>
      </w:r>
      <w:r w:rsidR="001E6352">
        <w:rPr>
          <w:rFonts w:cs="Times New Roman" w:hint="cs"/>
          <w:sz w:val="28"/>
          <w:szCs w:val="28"/>
          <w:lang w:val="kk-KZ"/>
        </w:rPr>
        <w:t>сызықтар</w:t>
      </w:r>
      <w:r w:rsidRPr="00A23100">
        <w:rPr>
          <w:rFonts w:cs="Times New Roman" w:hint="cs"/>
          <w:sz w:val="28"/>
          <w:szCs w:val="28"/>
          <w:lang w:val="kk-KZ"/>
        </w:rPr>
        <w:t xml:space="preserve"> - CP-AMPAR бар нейрондарға, ал сұр түсті </w:t>
      </w:r>
      <w:r w:rsidR="001E6352">
        <w:rPr>
          <w:rFonts w:cs="Times New Roman" w:hint="cs"/>
          <w:sz w:val="28"/>
          <w:szCs w:val="28"/>
          <w:lang w:val="kk-KZ"/>
        </w:rPr>
        <w:t>сызықтар</w:t>
      </w:r>
      <w:r w:rsidRPr="00A23100">
        <w:rPr>
          <w:rFonts w:cs="Times New Roman" w:hint="cs"/>
          <w:sz w:val="28"/>
          <w:szCs w:val="28"/>
          <w:lang w:val="kk-KZ"/>
        </w:rPr>
        <w:t xml:space="preserve"> - CP-AMPAR жоқ нейрондар. Қызыл және қара қалың сызықтар, сәйкесінше, CP-AMPAR бар және жоқ нейрондардағы [Ca²⁺]</w:t>
      </w:r>
      <w:r w:rsidRPr="00A23100">
        <w:rPr>
          <w:rFonts w:cs="Times New Roman" w:hint="cs"/>
          <w:sz w:val="28"/>
          <w:szCs w:val="28"/>
          <w:vertAlign w:val="subscript"/>
          <w:lang w:val="kk-KZ"/>
        </w:rPr>
        <w:t>i</w:t>
      </w:r>
      <w:r w:rsidRPr="00A23100">
        <w:rPr>
          <w:rFonts w:cs="Times New Roman" w:hint="cs"/>
          <w:sz w:val="28"/>
          <w:szCs w:val="28"/>
          <w:lang w:val="kk-KZ"/>
        </w:rPr>
        <w:t xml:space="preserve"> орташа деңгейі.</w:t>
      </w:r>
      <w:r w:rsidRPr="00A23100">
        <w:rPr>
          <w:rFonts w:cs="Times New Roman"/>
          <w:sz w:val="28"/>
          <w:szCs w:val="28"/>
          <w:lang w:val="kk-KZ"/>
        </w:rPr>
        <w:t xml:space="preserve"> Екі факторлы дисперсиялық талдау (ANOVA) Шидак әдісімен көптік салыстырулармен жүргізілді. p &lt; 0.05 (*), p &lt; 0.01 (**), p &lt; 0.001 (***), p &lt; 0.0001 (****).</w:t>
      </w:r>
      <w:r w:rsidR="00F743C2" w:rsidRPr="00A23100">
        <w:rPr>
          <w:rFonts w:cs="Times New Roman"/>
          <w:sz w:val="28"/>
          <w:szCs w:val="28"/>
          <w:lang w:val="kk-KZ"/>
        </w:rPr>
        <w:t xml:space="preserve"> </w:t>
      </w:r>
      <w:r w:rsidR="00DC1FC6" w:rsidRPr="00A23100">
        <w:rPr>
          <w:rFonts w:cs="Times New Roman"/>
          <w:sz w:val="28"/>
          <w:szCs w:val="28"/>
          <w:lang w:val="kk-KZ"/>
        </w:rPr>
        <w:t>Жасуша</w:t>
      </w:r>
      <w:r w:rsidRPr="00A23100">
        <w:rPr>
          <w:rFonts w:cs="Times New Roman"/>
          <w:sz w:val="28"/>
          <w:szCs w:val="28"/>
          <w:lang w:val="kk-KZ"/>
        </w:rPr>
        <w:t xml:space="preserve">лар саны (n) - 100-150; қайталану саны (N) - 5. </w:t>
      </w:r>
      <w:r w:rsidR="00F743C2" w:rsidRPr="00A23100">
        <w:rPr>
          <w:rFonts w:cs="Times New Roman"/>
          <w:sz w:val="28"/>
          <w:szCs w:val="28"/>
          <w:lang w:val="kk-KZ"/>
        </w:rPr>
        <w:t>К</w:t>
      </w:r>
      <w:r w:rsidRPr="00A23100">
        <w:rPr>
          <w:rFonts w:cs="Times New Roman"/>
          <w:sz w:val="28"/>
          <w:szCs w:val="28"/>
          <w:lang w:val="kk-KZ"/>
        </w:rPr>
        <w:t>адр жиілігі - 1 кадр/с. Әр экспериментте қолдану сериялары арасындағы үзіліс 15 минут (графиктерде [Ca²⁺]</w:t>
      </w:r>
      <w:r w:rsidRPr="00A23100">
        <w:rPr>
          <w:rFonts w:cs="Times New Roman"/>
          <w:sz w:val="28"/>
          <w:szCs w:val="28"/>
          <w:vertAlign w:val="subscript"/>
          <w:lang w:val="kk-KZ"/>
        </w:rPr>
        <w:t>i</w:t>
      </w:r>
      <w:r w:rsidRPr="00A23100">
        <w:rPr>
          <w:rFonts w:cs="Times New Roman"/>
          <w:sz w:val="28"/>
          <w:szCs w:val="28"/>
          <w:lang w:val="kk-KZ"/>
        </w:rPr>
        <w:t xml:space="preserve"> кинетикасымен үзілістер ретінде белгіленген).</w:t>
      </w:r>
    </w:p>
    <w:p w14:paraId="75FB1800" w14:textId="77777777" w:rsidR="009C6503" w:rsidRDefault="009C6503" w:rsidP="00795518">
      <w:pPr>
        <w:pStyle w:val="af8"/>
        <w:spacing w:before="0" w:beforeAutospacing="0" w:after="0" w:afterAutospacing="0"/>
        <w:ind w:firstLine="567"/>
        <w:jc w:val="both"/>
        <w:rPr>
          <w:sz w:val="28"/>
          <w:lang w:val="kk-KZ"/>
        </w:rPr>
      </w:pPr>
    </w:p>
    <w:p w14:paraId="508FC1FB" w14:textId="188D0B66" w:rsidR="007A1C63" w:rsidRPr="00D57D9B" w:rsidRDefault="007A1C63" w:rsidP="00795518">
      <w:pPr>
        <w:pStyle w:val="af8"/>
        <w:spacing w:before="0" w:beforeAutospacing="0" w:after="0" w:afterAutospacing="0"/>
        <w:ind w:firstLine="567"/>
        <w:jc w:val="both"/>
        <w:rPr>
          <w:sz w:val="28"/>
          <w:lang w:val="kk-KZ"/>
        </w:rPr>
      </w:pPr>
      <w:r w:rsidRPr="00D57D9B">
        <w:rPr>
          <w:sz w:val="28"/>
          <w:lang w:val="kk-KZ"/>
        </w:rPr>
        <w:t>Алынған нәтижелерге сәйкес, CP-</w:t>
      </w:r>
      <w:proofErr w:type="spellStart"/>
      <w:r w:rsidRPr="00D57D9B">
        <w:rPr>
          <w:sz w:val="28"/>
          <w:lang w:val="kk-KZ"/>
        </w:rPr>
        <w:t>AMPARs</w:t>
      </w:r>
      <w:proofErr w:type="spellEnd"/>
      <w:r w:rsidRPr="00D57D9B">
        <w:rPr>
          <w:sz w:val="28"/>
          <w:lang w:val="kk-KZ"/>
        </w:rPr>
        <w:t>-</w:t>
      </w:r>
      <w:proofErr w:type="spellStart"/>
      <w:r w:rsidRPr="00D57D9B">
        <w:rPr>
          <w:sz w:val="28"/>
          <w:lang w:val="kk-KZ"/>
        </w:rPr>
        <w:t>дың</w:t>
      </w:r>
      <w:proofErr w:type="spellEnd"/>
      <w:r w:rsidRPr="00D57D9B">
        <w:rPr>
          <w:sz w:val="28"/>
          <w:lang w:val="kk-KZ"/>
        </w:rPr>
        <w:t xml:space="preserve"> болуы/болмауы </w:t>
      </w:r>
      <w:proofErr w:type="spellStart"/>
      <w:r w:rsidRPr="00D57D9B">
        <w:rPr>
          <w:sz w:val="28"/>
          <w:lang w:val="kk-KZ"/>
        </w:rPr>
        <w:t>AMPARs</w:t>
      </w:r>
      <w:proofErr w:type="spellEnd"/>
      <w:r w:rsidRPr="00D57D9B">
        <w:rPr>
          <w:sz w:val="28"/>
          <w:lang w:val="kk-KZ"/>
        </w:rPr>
        <w:t xml:space="preserve"> </w:t>
      </w:r>
      <w:proofErr w:type="spellStart"/>
      <w:r w:rsidRPr="00D57D9B">
        <w:rPr>
          <w:sz w:val="28"/>
          <w:lang w:val="kk-KZ"/>
        </w:rPr>
        <w:t>агонистері</w:t>
      </w:r>
      <w:proofErr w:type="spellEnd"/>
      <w:r w:rsidRPr="00D57D9B">
        <w:rPr>
          <w:sz w:val="28"/>
          <w:lang w:val="kk-KZ"/>
        </w:rPr>
        <w:t xml:space="preserve"> қосылған кездегі нейрондардың кальцийлік жауабының амплитудасын анықтайтын негізгі фактор болып табылады. CP-AMPARs жатпайтын, дегенмен нейрондардағы Ca</w:t>
      </w:r>
      <w:r w:rsidRPr="00D57D9B">
        <w:rPr>
          <w:sz w:val="28"/>
          <w:vertAlign w:val="superscript"/>
          <w:lang w:val="kk-KZ"/>
        </w:rPr>
        <w:t>2+</w:t>
      </w:r>
      <w:r w:rsidRPr="00D57D9B">
        <w:rPr>
          <w:sz w:val="28"/>
          <w:lang w:val="kk-KZ"/>
        </w:rPr>
        <w:t xml:space="preserve"> ағыны үшін маңызды рөл атқаратын потенциал-тәуелді кальций каналдары жауаптың амплитудасына айтарлықтай әсер етеді. Глутаматты қосқан жағдайда CP-AMPAR-дың рөлі айтарлықтай айқын емес, және екі популяция арасындағы кальцийлік жауап амплитудасындағы жалпы айырмашылықтар да анық көрінбеді.</w:t>
      </w:r>
    </w:p>
    <w:p w14:paraId="361192C0" w14:textId="77777777" w:rsidR="007A1C63" w:rsidRPr="00D57D9B" w:rsidRDefault="007A1C63" w:rsidP="00795518">
      <w:pPr>
        <w:pStyle w:val="af8"/>
        <w:spacing w:before="0" w:beforeAutospacing="0" w:after="0" w:afterAutospacing="0"/>
        <w:ind w:firstLine="567"/>
        <w:jc w:val="both"/>
        <w:rPr>
          <w:rStyle w:val="af9"/>
          <w:rFonts w:eastAsiaTheme="majorEastAsia"/>
          <w:b w:val="0"/>
          <w:sz w:val="28"/>
          <w:szCs w:val="28"/>
          <w:bdr w:val="none" w:sz="0" w:space="0" w:color="auto" w:frame="1"/>
          <w:lang w:val="kk-KZ"/>
        </w:rPr>
      </w:pPr>
    </w:p>
    <w:p w14:paraId="5B379E0C" w14:textId="77777777" w:rsidR="007A1C63" w:rsidRPr="00D57D9B" w:rsidRDefault="007A1C63" w:rsidP="00795518">
      <w:pPr>
        <w:pStyle w:val="af8"/>
        <w:spacing w:before="0" w:beforeAutospacing="0" w:after="0" w:afterAutospacing="0"/>
        <w:ind w:firstLine="567"/>
        <w:jc w:val="both"/>
        <w:rPr>
          <w:rStyle w:val="af9"/>
          <w:rFonts w:eastAsiaTheme="majorEastAsia"/>
          <w:b w:val="0"/>
          <w:sz w:val="28"/>
          <w:szCs w:val="28"/>
          <w:bdr w:val="none" w:sz="0" w:space="0" w:color="auto" w:frame="1"/>
          <w:lang w:val="kk-KZ"/>
        </w:rPr>
      </w:pPr>
    </w:p>
    <w:p w14:paraId="7FB72B71" w14:textId="04ED7363" w:rsidR="007A1C63" w:rsidRPr="00D57D9B" w:rsidRDefault="007A1C63" w:rsidP="00795518">
      <w:pPr>
        <w:pStyle w:val="af8"/>
        <w:spacing w:before="0" w:beforeAutospacing="0" w:after="0" w:afterAutospacing="0"/>
        <w:ind w:firstLine="567"/>
        <w:jc w:val="both"/>
        <w:rPr>
          <w:rStyle w:val="af9"/>
          <w:rFonts w:eastAsiaTheme="majorEastAsia"/>
          <w:bCs w:val="0"/>
          <w:sz w:val="28"/>
          <w:szCs w:val="28"/>
          <w:bdr w:val="none" w:sz="0" w:space="0" w:color="auto" w:frame="1"/>
          <w:lang w:val="kk-KZ"/>
        </w:rPr>
      </w:pPr>
      <w:r w:rsidRPr="00D57D9B">
        <w:rPr>
          <w:rStyle w:val="af9"/>
          <w:rFonts w:eastAsiaTheme="majorEastAsia"/>
          <w:bCs w:val="0"/>
          <w:sz w:val="28"/>
          <w:szCs w:val="28"/>
          <w:bdr w:val="none" w:sz="0" w:space="0" w:color="auto" w:frame="1"/>
          <w:lang w:val="kk-KZ"/>
        </w:rPr>
        <w:t xml:space="preserve">3.6 AMPA-рецепторларының селективті активтенуі мен </w:t>
      </w:r>
      <w:proofErr w:type="spellStart"/>
      <w:r w:rsidR="005C1975">
        <w:rPr>
          <w:rStyle w:val="af9"/>
          <w:rFonts w:eastAsiaTheme="majorEastAsia"/>
          <w:bCs w:val="0"/>
          <w:sz w:val="28"/>
          <w:szCs w:val="28"/>
          <w:bdr w:val="none" w:sz="0" w:space="0" w:color="auto" w:frame="1"/>
          <w:lang w:val="kk-KZ"/>
        </w:rPr>
        <w:t>гл</w:t>
      </w:r>
      <w:r w:rsidRPr="00D57D9B">
        <w:rPr>
          <w:rStyle w:val="af9"/>
          <w:rFonts w:eastAsiaTheme="majorEastAsia"/>
          <w:bCs w:val="0"/>
          <w:sz w:val="28"/>
          <w:szCs w:val="28"/>
          <w:bdr w:val="none" w:sz="0" w:space="0" w:color="auto" w:frame="1"/>
          <w:lang w:val="kk-KZ"/>
        </w:rPr>
        <w:t>утаматтың</w:t>
      </w:r>
      <w:proofErr w:type="spellEnd"/>
      <w:r w:rsidRPr="00D57D9B">
        <w:rPr>
          <w:rStyle w:val="af9"/>
          <w:rFonts w:eastAsiaTheme="majorEastAsia"/>
          <w:bCs w:val="0"/>
          <w:sz w:val="28"/>
          <w:szCs w:val="28"/>
          <w:bdr w:val="none" w:sz="0" w:space="0" w:color="auto" w:frame="1"/>
          <w:lang w:val="kk-KZ"/>
        </w:rPr>
        <w:t xml:space="preserve"> қосылуы кезінде жасушаішілік негізгі иондардың концентрациясының өзгерісі</w:t>
      </w:r>
    </w:p>
    <w:p w14:paraId="310A7C46" w14:textId="77777777" w:rsidR="007A1C63" w:rsidRPr="00D57D9B" w:rsidRDefault="007A1C63" w:rsidP="00795518">
      <w:pPr>
        <w:pStyle w:val="af8"/>
        <w:spacing w:before="0" w:beforeAutospacing="0" w:after="0" w:afterAutospacing="0"/>
        <w:ind w:firstLine="567"/>
        <w:jc w:val="both"/>
        <w:rPr>
          <w:sz w:val="28"/>
          <w:szCs w:val="28"/>
          <w:lang w:val="kk-KZ"/>
        </w:rPr>
      </w:pPr>
      <w:r w:rsidRPr="00D57D9B">
        <w:rPr>
          <w:sz w:val="28"/>
          <w:szCs w:val="28"/>
          <w:lang w:val="kk-KZ"/>
        </w:rPr>
        <w:t xml:space="preserve">AMPARs селективті </w:t>
      </w:r>
      <w:r w:rsidRPr="00D57D9B">
        <w:rPr>
          <w:rStyle w:val="af9"/>
          <w:rFonts w:eastAsiaTheme="majorEastAsia"/>
          <w:b w:val="0"/>
          <w:bCs w:val="0"/>
          <w:sz w:val="28"/>
          <w:szCs w:val="28"/>
          <w:bdr w:val="none" w:sz="0" w:space="0" w:color="auto" w:frame="1"/>
          <w:lang w:val="kk-KZ"/>
        </w:rPr>
        <w:t>активациясы кезінде</w:t>
      </w:r>
      <w:r w:rsidRPr="00D57D9B">
        <w:rPr>
          <w:sz w:val="28"/>
          <w:szCs w:val="28"/>
          <w:lang w:val="kk-KZ"/>
        </w:rPr>
        <w:t xml:space="preserve"> және глутаматты қосқанда CP-AMPARs бар және CP-AMPARs жоқ нейрондардағы және жасушаішілік Ca</w:t>
      </w:r>
      <w:r w:rsidRPr="00D57D9B">
        <w:rPr>
          <w:sz w:val="28"/>
          <w:szCs w:val="28"/>
          <w:vertAlign w:val="superscript"/>
          <w:lang w:val="kk-KZ"/>
        </w:rPr>
        <w:t>2+</w:t>
      </w:r>
      <w:r w:rsidRPr="00D57D9B">
        <w:rPr>
          <w:sz w:val="28"/>
          <w:szCs w:val="28"/>
          <w:lang w:val="kk-KZ"/>
        </w:rPr>
        <w:t>, Na</w:t>
      </w:r>
      <w:r w:rsidRPr="00D57D9B">
        <w:rPr>
          <w:sz w:val="28"/>
          <w:szCs w:val="28"/>
          <w:vertAlign w:val="superscript"/>
          <w:lang w:val="kk-KZ"/>
        </w:rPr>
        <w:t>+</w:t>
      </w:r>
      <w:r w:rsidRPr="00D57D9B">
        <w:rPr>
          <w:sz w:val="28"/>
          <w:szCs w:val="28"/>
          <w:lang w:val="kk-KZ"/>
        </w:rPr>
        <w:t>, K</w:t>
      </w:r>
      <w:r w:rsidRPr="00D57D9B">
        <w:rPr>
          <w:sz w:val="28"/>
          <w:szCs w:val="28"/>
          <w:vertAlign w:val="superscript"/>
          <w:lang w:val="kk-KZ"/>
        </w:rPr>
        <w:t>+</w:t>
      </w:r>
      <w:r w:rsidRPr="00D57D9B">
        <w:rPr>
          <w:sz w:val="28"/>
          <w:szCs w:val="28"/>
          <w:lang w:val="kk-KZ"/>
        </w:rPr>
        <w:t xml:space="preserve"> және H</w:t>
      </w:r>
      <w:r w:rsidRPr="00D57D9B">
        <w:rPr>
          <w:sz w:val="28"/>
          <w:szCs w:val="28"/>
          <w:vertAlign w:val="superscript"/>
          <w:lang w:val="kk-KZ"/>
        </w:rPr>
        <w:t>+</w:t>
      </w:r>
      <w:r w:rsidRPr="00D57D9B">
        <w:rPr>
          <w:sz w:val="28"/>
          <w:szCs w:val="28"/>
          <w:lang w:val="kk-KZ"/>
        </w:rPr>
        <w:t xml:space="preserve"> концентрацияларының динамикасын зерттедік. Барлық тәжірибелерде бір мезгілде екі ионның өзгеру динамикасы тіркелді, оның біреуі әрқашан Ca</w:t>
      </w:r>
      <w:r w:rsidRPr="00D57D9B">
        <w:rPr>
          <w:sz w:val="28"/>
          <w:szCs w:val="28"/>
          <w:vertAlign w:val="superscript"/>
          <w:lang w:val="kk-KZ"/>
        </w:rPr>
        <w:t>2+</w:t>
      </w:r>
      <w:r w:rsidRPr="00D57D9B">
        <w:rPr>
          <w:sz w:val="28"/>
          <w:szCs w:val="28"/>
          <w:lang w:val="kk-KZ"/>
        </w:rPr>
        <w:t xml:space="preserve"> болды, себебі CP-AMPARs бар нейрондар кальцийлік жауап арқылы анықталды.</w:t>
      </w:r>
    </w:p>
    <w:p w14:paraId="7A4E4465" w14:textId="77777777" w:rsidR="007A1C63" w:rsidRPr="00D57D9B" w:rsidRDefault="007A1C63" w:rsidP="00795518">
      <w:pPr>
        <w:pStyle w:val="af8"/>
        <w:spacing w:before="0" w:beforeAutospacing="0" w:after="0" w:afterAutospacing="0"/>
        <w:ind w:firstLine="567"/>
        <w:jc w:val="both"/>
        <w:rPr>
          <w:sz w:val="28"/>
          <w:szCs w:val="28"/>
          <w:lang w:val="kk-KZ"/>
        </w:rPr>
      </w:pPr>
      <w:r w:rsidRPr="00D57D9B">
        <w:rPr>
          <w:sz w:val="28"/>
          <w:szCs w:val="28"/>
          <w:lang w:val="kk-KZ"/>
        </w:rPr>
        <w:t>Потенциал-тәуелді кальций каналдарының блокаторы – верапамил (300 мкМ) мен NMDAR антагонисі – D-AP5 (10 мкМ) және KAR антагонисі UBP 310 (10 мкМ) қатысында (сол жақта) және болмаған (оң жақта) жағдайда FW (500 нМ) аппликациясы кезіндегі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және [Na</w:t>
      </w:r>
      <w:r w:rsidRPr="00D57D9B">
        <w:rPr>
          <w:sz w:val="28"/>
          <w:szCs w:val="28"/>
          <w:vertAlign w:val="superscript"/>
          <w:lang w:val="kk-KZ"/>
        </w:rPr>
        <w:t>+</w:t>
      </w:r>
      <w:r w:rsidRPr="00D57D9B">
        <w:rPr>
          <w:sz w:val="28"/>
          <w:szCs w:val="28"/>
          <w:lang w:val="kk-KZ"/>
        </w:rPr>
        <w:t>]</w:t>
      </w:r>
      <w:r w:rsidRPr="00D57D9B">
        <w:rPr>
          <w:sz w:val="28"/>
          <w:szCs w:val="28"/>
          <w:vertAlign w:val="subscript"/>
          <w:lang w:val="kk-KZ"/>
        </w:rPr>
        <w:t>i</w:t>
      </w:r>
      <w:r w:rsidRPr="00D57D9B">
        <w:rPr>
          <w:sz w:val="28"/>
          <w:szCs w:val="28"/>
          <w:lang w:val="kk-KZ"/>
        </w:rPr>
        <w:t xml:space="preserve"> репрезентативті өзгерістері 29-суретте келтірілген.</w:t>
      </w:r>
    </w:p>
    <w:p w14:paraId="27A2D506" w14:textId="7A0D12C3" w:rsidR="007A1C63" w:rsidRPr="00D57D9B" w:rsidRDefault="007A1C63" w:rsidP="00795518">
      <w:pPr>
        <w:pStyle w:val="af8"/>
        <w:spacing w:before="0" w:beforeAutospacing="0" w:after="0" w:afterAutospacing="0"/>
        <w:ind w:firstLine="567"/>
        <w:jc w:val="both"/>
        <w:rPr>
          <w:sz w:val="28"/>
          <w:szCs w:val="28"/>
          <w:lang w:val="kk-KZ"/>
        </w:rPr>
      </w:pPr>
      <w:r w:rsidRPr="00D57D9B">
        <w:rPr>
          <w:sz w:val="28"/>
          <w:szCs w:val="28"/>
          <w:lang w:val="kk-KZ"/>
        </w:rPr>
        <w:t xml:space="preserve">Бұған дейін көрсетілгендей, антагонистер/блокаторлар қатысында AMPARs агонисін қосқан кезде </w:t>
      </w:r>
      <w:r w:rsidRPr="00D57D9B">
        <w:rPr>
          <w:rStyle w:val="mopen"/>
          <w:rFonts w:eastAsiaTheme="majorEastAsia"/>
          <w:sz w:val="28"/>
          <w:szCs w:val="28"/>
          <w:lang w:val="kk-KZ"/>
        </w:rPr>
        <w:t>[</w:t>
      </w:r>
      <w:r w:rsidRPr="00D57D9B">
        <w:rPr>
          <w:rStyle w:val="mord"/>
          <w:rFonts w:eastAsiaTheme="majorEastAsia"/>
          <w:sz w:val="28"/>
          <w:szCs w:val="28"/>
          <w:lang w:val="kk-KZ"/>
        </w:rPr>
        <w:t>Ca</w:t>
      </w:r>
      <w:r w:rsidRPr="00D57D9B">
        <w:rPr>
          <w:rStyle w:val="mord"/>
          <w:rFonts w:eastAsiaTheme="majorEastAsia"/>
          <w:sz w:val="28"/>
          <w:szCs w:val="28"/>
          <w:vertAlign w:val="superscript"/>
          <w:lang w:val="kk-KZ"/>
        </w:rPr>
        <w:t>2+</w:t>
      </w:r>
      <w:r w:rsidRPr="00D57D9B">
        <w:rPr>
          <w:rStyle w:val="mclose"/>
          <w:sz w:val="28"/>
          <w:szCs w:val="28"/>
          <w:lang w:val="kk-KZ"/>
        </w:rPr>
        <w:t>]</w:t>
      </w:r>
      <w:r w:rsidRPr="00D57D9B">
        <w:rPr>
          <w:rStyle w:val="mord"/>
          <w:rFonts w:eastAsiaTheme="majorEastAsia"/>
          <w:sz w:val="28"/>
          <w:szCs w:val="28"/>
          <w:vertAlign w:val="subscript"/>
          <w:lang w:val="kk-KZ"/>
        </w:rPr>
        <w:t>i</w:t>
      </w:r>
      <w:r w:rsidRPr="00D57D9B">
        <w:rPr>
          <w:sz w:val="28"/>
          <w:szCs w:val="28"/>
          <w:lang w:val="kk-KZ"/>
        </w:rPr>
        <w:t xml:space="preserve"> жоғарылауы CP-AMPARs бар нейрондарда орын алды, ал CP-AMPARs жоқ нейрондарда </w:t>
      </w:r>
      <w:r w:rsidRPr="00D57D9B">
        <w:rPr>
          <w:rStyle w:val="mopen"/>
          <w:rFonts w:eastAsiaTheme="majorEastAsia"/>
          <w:sz w:val="28"/>
          <w:szCs w:val="28"/>
          <w:lang w:val="kk-KZ"/>
        </w:rPr>
        <w:t>[</w:t>
      </w:r>
      <w:r w:rsidRPr="00D57D9B">
        <w:rPr>
          <w:rStyle w:val="mord"/>
          <w:rFonts w:eastAsiaTheme="majorEastAsia"/>
          <w:sz w:val="28"/>
          <w:szCs w:val="28"/>
          <w:lang w:val="kk-KZ"/>
        </w:rPr>
        <w:t>Ca</w:t>
      </w:r>
      <w:r w:rsidRPr="00D57D9B">
        <w:rPr>
          <w:rStyle w:val="mord"/>
          <w:rFonts w:eastAsiaTheme="majorEastAsia"/>
          <w:sz w:val="28"/>
          <w:szCs w:val="28"/>
          <w:vertAlign w:val="superscript"/>
          <w:lang w:val="kk-KZ"/>
        </w:rPr>
        <w:t>2+</w:t>
      </w:r>
      <w:r w:rsidRPr="00D57D9B">
        <w:rPr>
          <w:rStyle w:val="mclose"/>
          <w:sz w:val="28"/>
          <w:szCs w:val="28"/>
          <w:lang w:val="kk-KZ"/>
        </w:rPr>
        <w:t>]</w:t>
      </w:r>
      <w:r w:rsidRPr="00D57D9B">
        <w:rPr>
          <w:rStyle w:val="mord"/>
          <w:rFonts w:eastAsiaTheme="majorEastAsia"/>
          <w:sz w:val="28"/>
          <w:szCs w:val="28"/>
          <w:vertAlign w:val="subscript"/>
          <w:lang w:val="kk-KZ"/>
        </w:rPr>
        <w:t>i</w:t>
      </w:r>
      <w:r w:rsidRPr="00D57D9B">
        <w:rPr>
          <w:sz w:val="28"/>
          <w:szCs w:val="28"/>
          <w:lang w:val="kk-KZ"/>
        </w:rPr>
        <w:t xml:space="preserve"> тек қысқа мерзімді жоғарылауы байқалды. Алайда, бұл нейрондардағы </w:t>
      </w:r>
      <w:r w:rsidRPr="00D57D9B">
        <w:rPr>
          <w:rStyle w:val="mopen"/>
          <w:rFonts w:eastAsiaTheme="majorEastAsia"/>
          <w:sz w:val="28"/>
          <w:szCs w:val="28"/>
          <w:lang w:val="kk-KZ"/>
        </w:rPr>
        <w:t>[</w:t>
      </w:r>
      <w:r w:rsidRPr="00D57D9B">
        <w:rPr>
          <w:rStyle w:val="mord"/>
          <w:rFonts w:eastAsiaTheme="majorEastAsia"/>
          <w:sz w:val="28"/>
          <w:szCs w:val="28"/>
          <w:lang w:val="kk-KZ"/>
        </w:rPr>
        <w:t>Na</w:t>
      </w:r>
      <w:r w:rsidRPr="00D57D9B">
        <w:rPr>
          <w:rStyle w:val="mord"/>
          <w:rFonts w:eastAsiaTheme="majorEastAsia"/>
          <w:sz w:val="28"/>
          <w:szCs w:val="28"/>
          <w:vertAlign w:val="superscript"/>
          <w:lang w:val="kk-KZ"/>
        </w:rPr>
        <w:t>+</w:t>
      </w:r>
      <w:r w:rsidRPr="00D57D9B">
        <w:rPr>
          <w:rStyle w:val="mclose"/>
          <w:sz w:val="28"/>
          <w:szCs w:val="28"/>
          <w:lang w:val="kk-KZ"/>
        </w:rPr>
        <w:t>]</w:t>
      </w:r>
      <w:r w:rsidRPr="00D57D9B">
        <w:rPr>
          <w:rStyle w:val="mord"/>
          <w:rFonts w:eastAsiaTheme="majorEastAsia"/>
          <w:sz w:val="28"/>
          <w:szCs w:val="28"/>
          <w:vertAlign w:val="subscript"/>
          <w:lang w:val="kk-KZ"/>
        </w:rPr>
        <w:t>i</w:t>
      </w:r>
      <w:r w:rsidRPr="00D57D9B">
        <w:rPr>
          <w:sz w:val="28"/>
          <w:szCs w:val="28"/>
          <w:lang w:val="kk-KZ"/>
        </w:rPr>
        <w:t xml:space="preserve"> жоғарылауының амплитудасы CP-AMPARs бар нейрондармен салыстырғанда айтарлықтай жоғары болды (</w:t>
      </w:r>
      <w:r w:rsidR="001E6352" w:rsidRPr="001E6352">
        <w:rPr>
          <w:sz w:val="28"/>
          <w:szCs w:val="28"/>
          <w:lang w:val="kk-KZ"/>
        </w:rPr>
        <w:t>30</w:t>
      </w:r>
      <w:r w:rsidRPr="00D57D9B">
        <w:rPr>
          <w:sz w:val="28"/>
          <w:szCs w:val="28"/>
          <w:lang w:val="kk-KZ"/>
        </w:rPr>
        <w:t>-сурет, 3</w:t>
      </w:r>
      <w:r w:rsidR="0090582F" w:rsidRPr="0090582F">
        <w:rPr>
          <w:sz w:val="28"/>
          <w:szCs w:val="28"/>
          <w:lang w:val="kk-KZ"/>
        </w:rPr>
        <w:t>3</w:t>
      </w:r>
      <w:r w:rsidRPr="00D57D9B">
        <w:rPr>
          <w:sz w:val="28"/>
          <w:szCs w:val="28"/>
          <w:lang w:val="kk-KZ"/>
        </w:rPr>
        <w:t xml:space="preserve">-сурет). </w:t>
      </w:r>
    </w:p>
    <w:p w14:paraId="2CD3043F" w14:textId="77777777" w:rsidR="007A1C63" w:rsidRPr="00D57D9B" w:rsidRDefault="007A1C63" w:rsidP="00795518">
      <w:pPr>
        <w:pStyle w:val="af8"/>
        <w:spacing w:before="0" w:beforeAutospacing="0" w:after="0" w:afterAutospacing="0"/>
        <w:jc w:val="both"/>
        <w:rPr>
          <w:sz w:val="22"/>
          <w:szCs w:val="22"/>
          <w:lang w:val="kk-KZ"/>
        </w:rPr>
      </w:pPr>
    </w:p>
    <w:p w14:paraId="3656C026" w14:textId="77777777" w:rsidR="007A1C63" w:rsidRPr="00D57D9B" w:rsidRDefault="007A1C63" w:rsidP="00795518">
      <w:pPr>
        <w:pStyle w:val="af8"/>
        <w:spacing w:before="0" w:beforeAutospacing="0" w:after="0" w:afterAutospacing="0"/>
        <w:jc w:val="center"/>
        <w:rPr>
          <w:sz w:val="28"/>
          <w:szCs w:val="28"/>
          <w:lang w:val="kk-KZ"/>
        </w:rPr>
      </w:pPr>
      <w:r w:rsidRPr="00D57D9B">
        <w:rPr>
          <w:noProof/>
        </w:rPr>
        <w:drawing>
          <wp:inline distT="0" distB="0" distL="0" distR="0" wp14:anchorId="0368A491" wp14:editId="1C6736BA">
            <wp:extent cx="5830447" cy="5109210"/>
            <wp:effectExtent l="0" t="0" r="0" b="0"/>
            <wp:docPr id="6465703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70381" name=""/>
                    <pic:cNvPicPr/>
                  </pic:nvPicPr>
                  <pic:blipFill rotWithShape="1">
                    <a:blip r:embed="rId143"/>
                    <a:srcRect t="7160"/>
                    <a:stretch/>
                  </pic:blipFill>
                  <pic:spPr bwMode="auto">
                    <a:xfrm>
                      <a:off x="0" y="0"/>
                      <a:ext cx="5854320" cy="5130130"/>
                    </a:xfrm>
                    <a:prstGeom prst="rect">
                      <a:avLst/>
                    </a:prstGeom>
                    <a:ln>
                      <a:noFill/>
                    </a:ln>
                    <a:extLst>
                      <a:ext uri="{53640926-AAD7-44D8-BBD7-CCE9431645EC}">
                        <a14:shadowObscured xmlns:a14="http://schemas.microsoft.com/office/drawing/2010/main"/>
                      </a:ext>
                    </a:extLst>
                  </pic:spPr>
                </pic:pic>
              </a:graphicData>
            </a:graphic>
          </wp:inline>
        </w:drawing>
      </w:r>
      <w:r w:rsidRPr="00D57D9B">
        <w:rPr>
          <w:noProof/>
          <w:lang w:val="kk-KZ"/>
        </w:rPr>
        <w:t xml:space="preserve"> </w:t>
      </w:r>
    </w:p>
    <w:p w14:paraId="391654C9" w14:textId="77777777" w:rsidR="007A1C63" w:rsidRPr="00D57D9B" w:rsidRDefault="007A1C63" w:rsidP="00795518">
      <w:pPr>
        <w:pStyle w:val="af8"/>
        <w:spacing w:before="0" w:beforeAutospacing="0" w:after="0" w:afterAutospacing="0"/>
        <w:jc w:val="center"/>
        <w:rPr>
          <w:sz w:val="28"/>
          <w:szCs w:val="28"/>
          <w:lang w:val="kk-KZ"/>
        </w:rPr>
      </w:pPr>
    </w:p>
    <w:p w14:paraId="28BF7AD6" w14:textId="12582AAC" w:rsidR="007A1C63" w:rsidRPr="001E6352" w:rsidRDefault="001E6352" w:rsidP="00795518">
      <w:pPr>
        <w:pStyle w:val="af8"/>
        <w:spacing w:before="0" w:beforeAutospacing="0" w:after="0" w:afterAutospacing="0"/>
        <w:jc w:val="center"/>
        <w:rPr>
          <w:sz w:val="28"/>
          <w:szCs w:val="28"/>
          <w:lang w:val="kk-KZ"/>
        </w:rPr>
      </w:pPr>
      <w:r w:rsidRPr="001E6352">
        <w:rPr>
          <w:sz w:val="28"/>
          <w:szCs w:val="28"/>
          <w:lang w:val="kk-KZ"/>
        </w:rPr>
        <w:t>30</w:t>
      </w:r>
      <w:r w:rsidR="007A1C63" w:rsidRPr="00D57D9B">
        <w:rPr>
          <w:sz w:val="28"/>
          <w:szCs w:val="28"/>
          <w:lang w:val="kk-KZ"/>
        </w:rPr>
        <w:t>-сурет</w:t>
      </w:r>
      <w:r w:rsidR="00292DE7" w:rsidRPr="00D57D9B">
        <w:rPr>
          <w:sz w:val="28"/>
          <w:szCs w:val="28"/>
          <w:lang w:val="kk-KZ"/>
        </w:rPr>
        <w:t xml:space="preserve"> –</w:t>
      </w:r>
      <w:r w:rsidR="007A1C63" w:rsidRPr="00D57D9B">
        <w:rPr>
          <w:sz w:val="28"/>
          <w:szCs w:val="28"/>
          <w:lang w:val="kk-KZ"/>
        </w:rPr>
        <w:t xml:space="preserve"> </w:t>
      </w:r>
      <w:proofErr w:type="spellStart"/>
      <w:r w:rsidR="007A1C63" w:rsidRPr="00D57D9B">
        <w:rPr>
          <w:sz w:val="28"/>
          <w:szCs w:val="28"/>
          <w:lang w:val="kk-KZ"/>
        </w:rPr>
        <w:t>AMPARs</w:t>
      </w:r>
      <w:proofErr w:type="spellEnd"/>
      <w:r w:rsidR="007A1C63" w:rsidRPr="00D57D9B">
        <w:rPr>
          <w:sz w:val="28"/>
          <w:szCs w:val="28"/>
          <w:lang w:val="kk-KZ"/>
        </w:rPr>
        <w:t xml:space="preserve"> активтенуі кезінде </w:t>
      </w:r>
      <w:proofErr w:type="spellStart"/>
      <w:r w:rsidR="007A1C63" w:rsidRPr="00D57D9B">
        <w:rPr>
          <w:sz w:val="28"/>
          <w:szCs w:val="28"/>
          <w:lang w:val="kk-KZ"/>
        </w:rPr>
        <w:t>нейрондардағы</w:t>
      </w:r>
      <w:proofErr w:type="spellEnd"/>
      <w:r w:rsidR="007A1C63" w:rsidRPr="00D57D9B">
        <w:rPr>
          <w:sz w:val="28"/>
          <w:szCs w:val="28"/>
          <w:lang w:val="kk-KZ"/>
        </w:rPr>
        <w:t xml:space="preserve"> жасушаішілік Ca</w:t>
      </w:r>
      <w:r w:rsidR="007A1C63" w:rsidRPr="00D57D9B">
        <w:rPr>
          <w:sz w:val="28"/>
          <w:szCs w:val="28"/>
          <w:vertAlign w:val="superscript"/>
          <w:lang w:val="kk-KZ"/>
        </w:rPr>
        <w:t>2+</w:t>
      </w:r>
      <w:r w:rsidR="007A1C63" w:rsidRPr="00D57D9B">
        <w:rPr>
          <w:sz w:val="28"/>
          <w:szCs w:val="28"/>
          <w:lang w:val="kk-KZ"/>
        </w:rPr>
        <w:t xml:space="preserve"> және </w:t>
      </w:r>
      <w:proofErr w:type="spellStart"/>
      <w:r w:rsidR="007A1C63" w:rsidRPr="00D57D9B">
        <w:rPr>
          <w:sz w:val="28"/>
          <w:szCs w:val="28"/>
          <w:lang w:val="kk-KZ"/>
        </w:rPr>
        <w:t>Na</w:t>
      </w:r>
      <w:proofErr w:type="spellEnd"/>
      <w:r w:rsidR="007A1C63" w:rsidRPr="00D57D9B">
        <w:rPr>
          <w:sz w:val="28"/>
          <w:szCs w:val="28"/>
          <w:vertAlign w:val="superscript"/>
          <w:lang w:val="kk-KZ"/>
        </w:rPr>
        <w:t>+</w:t>
      </w:r>
      <w:r w:rsidR="007A1C63" w:rsidRPr="00D57D9B">
        <w:rPr>
          <w:sz w:val="28"/>
          <w:szCs w:val="28"/>
          <w:lang w:val="kk-KZ"/>
        </w:rPr>
        <w:t xml:space="preserve"> концентрациясының өзгеру динамикасы</w:t>
      </w:r>
    </w:p>
    <w:p w14:paraId="4145CD4F" w14:textId="77777777" w:rsidR="001E6352" w:rsidRPr="001E6352" w:rsidRDefault="001E6352" w:rsidP="00795518">
      <w:pPr>
        <w:pStyle w:val="af8"/>
        <w:spacing w:before="0" w:beforeAutospacing="0" w:after="0" w:afterAutospacing="0"/>
        <w:jc w:val="center"/>
        <w:rPr>
          <w:sz w:val="28"/>
          <w:szCs w:val="28"/>
          <w:lang w:val="kk-KZ"/>
        </w:rPr>
      </w:pPr>
    </w:p>
    <w:p w14:paraId="0612D690" w14:textId="08227328" w:rsidR="007A1C63" w:rsidRPr="00D57D9B" w:rsidRDefault="007A1C63" w:rsidP="00795518">
      <w:pPr>
        <w:pStyle w:val="af8"/>
        <w:spacing w:before="0" w:beforeAutospacing="0" w:after="0" w:afterAutospacing="0"/>
        <w:ind w:firstLine="567"/>
        <w:jc w:val="both"/>
        <w:rPr>
          <w:sz w:val="28"/>
          <w:szCs w:val="28"/>
          <w:lang w:val="kk-KZ"/>
        </w:rPr>
      </w:pPr>
      <w:r w:rsidRPr="00D57D9B">
        <w:rPr>
          <w:sz w:val="28"/>
          <w:szCs w:val="28"/>
          <w:lang w:val="kk-KZ"/>
        </w:rPr>
        <w:t>Үстіңгі сурет Fluo-4 зонды арқылы тіркелген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кинетикасын көрсетеді, ал төменгі суреттер сәйкесінше SBFI зонды көмегімен тіркелген [Na</w:t>
      </w:r>
      <w:r w:rsidRPr="00D57D9B">
        <w:rPr>
          <w:sz w:val="28"/>
          <w:szCs w:val="28"/>
          <w:vertAlign w:val="superscript"/>
          <w:lang w:val="kk-KZ"/>
        </w:rPr>
        <w:t>+</w:t>
      </w:r>
      <w:r w:rsidRPr="00D57D9B">
        <w:rPr>
          <w:sz w:val="28"/>
          <w:szCs w:val="28"/>
          <w:lang w:val="kk-KZ"/>
        </w:rPr>
        <w:t>]</w:t>
      </w:r>
      <w:r w:rsidRPr="00D57D9B">
        <w:rPr>
          <w:sz w:val="28"/>
          <w:szCs w:val="28"/>
          <w:vertAlign w:val="subscript"/>
          <w:lang w:val="kk-KZ"/>
        </w:rPr>
        <w:t>i</w:t>
      </w:r>
      <w:r w:rsidRPr="00D57D9B">
        <w:rPr>
          <w:sz w:val="28"/>
          <w:szCs w:val="28"/>
          <w:lang w:val="kk-KZ"/>
        </w:rPr>
        <w:t xml:space="preserve"> өзгерістерін көрсетеді. Аппликациялар арасындағы интервал 15 минутты құрады. Түрлі-түсті </w:t>
      </w:r>
      <w:r w:rsidR="001E6352">
        <w:rPr>
          <w:sz w:val="28"/>
          <w:szCs w:val="28"/>
          <w:lang w:val="kk-KZ"/>
        </w:rPr>
        <w:t>сызықтар</w:t>
      </w:r>
      <w:r w:rsidRPr="00D57D9B">
        <w:rPr>
          <w:sz w:val="28"/>
          <w:szCs w:val="28"/>
          <w:lang w:val="kk-KZ"/>
        </w:rPr>
        <w:t xml:space="preserve"> CP-AMPAR бар нейрондарға, ал сұр түстілер – CP-AMPAR жоқ нейрондарға сәйкес келеді. Қалың қызыл және қара </w:t>
      </w:r>
      <w:r w:rsidR="001E6352">
        <w:rPr>
          <w:sz w:val="28"/>
          <w:szCs w:val="28"/>
          <w:lang w:val="kk-KZ"/>
        </w:rPr>
        <w:t>сызықтар</w:t>
      </w:r>
      <w:r w:rsidRPr="00D57D9B">
        <w:rPr>
          <w:sz w:val="28"/>
          <w:szCs w:val="28"/>
          <w:lang w:val="kk-KZ"/>
        </w:rPr>
        <w:t xml:space="preserve"> сәйкесінше CP-AMPAR бар және жоқ нейрондардың кинетикасының орташа мәнін көрсетеді. n = 100-150; N = 5. Барлық тәжірибелердегі кадр жиілігі 5 секундта 1 кадрды құрады. Әрбір тәжірибедегі аппликация сериялары арасындағы үзіліс 15 минутты құрады (кинетикасы бар графиктердегі үзіктер).</w:t>
      </w:r>
    </w:p>
    <w:p w14:paraId="03485370" w14:textId="77777777" w:rsidR="001E6352" w:rsidRPr="00AD14A5" w:rsidRDefault="001E6352" w:rsidP="00795518">
      <w:pPr>
        <w:pStyle w:val="af8"/>
        <w:spacing w:before="0" w:beforeAutospacing="0" w:after="0" w:afterAutospacing="0"/>
        <w:ind w:firstLine="567"/>
        <w:jc w:val="both"/>
        <w:rPr>
          <w:sz w:val="28"/>
          <w:szCs w:val="28"/>
          <w:lang w:val="kk-KZ"/>
        </w:rPr>
      </w:pPr>
    </w:p>
    <w:p w14:paraId="666F0B58" w14:textId="630DE764" w:rsidR="007A1C63" w:rsidRPr="00D57D9B" w:rsidRDefault="007A1C63" w:rsidP="00795518">
      <w:pPr>
        <w:pStyle w:val="af8"/>
        <w:spacing w:before="0" w:beforeAutospacing="0" w:after="0" w:afterAutospacing="0"/>
        <w:ind w:firstLine="567"/>
        <w:jc w:val="both"/>
        <w:rPr>
          <w:sz w:val="28"/>
          <w:szCs w:val="28"/>
          <w:lang w:val="kk-KZ"/>
        </w:rPr>
      </w:pPr>
      <w:r w:rsidRPr="00D57D9B">
        <w:rPr>
          <w:sz w:val="28"/>
          <w:szCs w:val="28"/>
          <w:lang w:val="kk-KZ"/>
        </w:rPr>
        <w:t xml:space="preserve">Өз кезегінде, </w:t>
      </w:r>
      <w:r w:rsidRPr="00D57D9B">
        <w:rPr>
          <w:rStyle w:val="mopen"/>
          <w:rFonts w:eastAsiaTheme="majorEastAsia"/>
          <w:sz w:val="28"/>
          <w:szCs w:val="28"/>
          <w:lang w:val="kk-KZ"/>
        </w:rPr>
        <w:t>[</w:t>
      </w:r>
      <w:r w:rsidRPr="00D57D9B">
        <w:rPr>
          <w:rStyle w:val="mord"/>
          <w:rFonts w:eastAsiaTheme="majorEastAsia"/>
          <w:sz w:val="28"/>
          <w:szCs w:val="28"/>
          <w:lang w:val="kk-KZ"/>
        </w:rPr>
        <w:t>K</w:t>
      </w:r>
      <w:r w:rsidRPr="00D57D9B">
        <w:rPr>
          <w:rStyle w:val="mord"/>
          <w:rFonts w:eastAsiaTheme="majorEastAsia"/>
          <w:sz w:val="28"/>
          <w:szCs w:val="28"/>
          <w:vertAlign w:val="superscript"/>
          <w:lang w:val="kk-KZ"/>
        </w:rPr>
        <w:t>+</w:t>
      </w:r>
      <w:r w:rsidRPr="00D57D9B">
        <w:rPr>
          <w:rStyle w:val="mclose"/>
          <w:sz w:val="28"/>
          <w:szCs w:val="28"/>
          <w:lang w:val="kk-KZ"/>
        </w:rPr>
        <w:t>]</w:t>
      </w:r>
      <w:r w:rsidRPr="00D57D9B">
        <w:rPr>
          <w:rStyle w:val="mord"/>
          <w:rFonts w:eastAsiaTheme="majorEastAsia"/>
          <w:sz w:val="28"/>
          <w:szCs w:val="28"/>
          <w:vertAlign w:val="subscript"/>
          <w:lang w:val="kk-KZ"/>
        </w:rPr>
        <w:t>i</w:t>
      </w:r>
      <w:r w:rsidRPr="00D57D9B">
        <w:rPr>
          <w:sz w:val="28"/>
          <w:szCs w:val="28"/>
          <w:lang w:val="kk-KZ"/>
        </w:rPr>
        <w:t xml:space="preserve"> концентрациясы тек CP-AMPA-нейрондарда төмендеді. CP-AMPARs жоқ нейрондарда, керісінше, тек </w:t>
      </w:r>
      <w:r w:rsidRPr="00D57D9B">
        <w:rPr>
          <w:rStyle w:val="mopen"/>
          <w:rFonts w:eastAsiaTheme="majorEastAsia"/>
          <w:sz w:val="28"/>
          <w:szCs w:val="28"/>
          <w:lang w:val="kk-KZ"/>
        </w:rPr>
        <w:t>[</w:t>
      </w:r>
      <w:r w:rsidRPr="00D57D9B">
        <w:rPr>
          <w:rStyle w:val="mord"/>
          <w:rFonts w:eastAsiaTheme="majorEastAsia"/>
          <w:sz w:val="28"/>
          <w:szCs w:val="28"/>
          <w:lang w:val="kk-KZ"/>
        </w:rPr>
        <w:t>K</w:t>
      </w:r>
      <w:r w:rsidRPr="00D57D9B">
        <w:rPr>
          <w:rStyle w:val="mord"/>
          <w:rFonts w:eastAsiaTheme="majorEastAsia"/>
          <w:sz w:val="28"/>
          <w:szCs w:val="28"/>
          <w:vertAlign w:val="superscript"/>
          <w:lang w:val="kk-KZ"/>
        </w:rPr>
        <w:t>+</w:t>
      </w:r>
      <w:r w:rsidRPr="00D57D9B">
        <w:rPr>
          <w:rStyle w:val="mclose"/>
          <w:sz w:val="28"/>
          <w:szCs w:val="28"/>
          <w:lang w:val="kk-KZ"/>
        </w:rPr>
        <w:t>]</w:t>
      </w:r>
      <w:r w:rsidRPr="00D57D9B">
        <w:rPr>
          <w:rStyle w:val="mord"/>
          <w:rFonts w:eastAsiaTheme="majorEastAsia"/>
          <w:sz w:val="28"/>
          <w:szCs w:val="28"/>
          <w:vertAlign w:val="subscript"/>
          <w:lang w:val="kk-KZ"/>
        </w:rPr>
        <w:t>i</w:t>
      </w:r>
      <w:r w:rsidRPr="00D57D9B">
        <w:rPr>
          <w:sz w:val="28"/>
          <w:szCs w:val="28"/>
          <w:lang w:val="kk-KZ"/>
        </w:rPr>
        <w:t xml:space="preserve"> қысқа мерзімді төмендеуі байқалды, оның ұзақтығы </w:t>
      </w:r>
      <w:r w:rsidRPr="00D57D9B">
        <w:rPr>
          <w:rStyle w:val="mopen"/>
          <w:rFonts w:eastAsiaTheme="majorEastAsia"/>
          <w:sz w:val="28"/>
          <w:szCs w:val="28"/>
          <w:lang w:val="kk-KZ"/>
        </w:rPr>
        <w:t>[</w:t>
      </w:r>
      <w:r w:rsidRPr="00D57D9B">
        <w:rPr>
          <w:rStyle w:val="mord"/>
          <w:rFonts w:eastAsiaTheme="majorEastAsia"/>
          <w:sz w:val="28"/>
          <w:szCs w:val="28"/>
          <w:lang w:val="kk-KZ"/>
        </w:rPr>
        <w:t>Ca</w:t>
      </w:r>
      <w:r w:rsidRPr="00D57D9B">
        <w:rPr>
          <w:rStyle w:val="mord"/>
          <w:rFonts w:eastAsiaTheme="majorEastAsia"/>
          <w:sz w:val="28"/>
          <w:szCs w:val="28"/>
          <w:vertAlign w:val="superscript"/>
          <w:lang w:val="kk-KZ"/>
        </w:rPr>
        <w:t>2+</w:t>
      </w:r>
      <w:r w:rsidRPr="00D57D9B">
        <w:rPr>
          <w:rStyle w:val="mclose"/>
          <w:sz w:val="28"/>
          <w:szCs w:val="28"/>
          <w:lang w:val="kk-KZ"/>
        </w:rPr>
        <w:t>]</w:t>
      </w:r>
      <w:r w:rsidRPr="00D57D9B">
        <w:rPr>
          <w:rStyle w:val="mord"/>
          <w:rFonts w:eastAsiaTheme="majorEastAsia"/>
          <w:sz w:val="28"/>
          <w:szCs w:val="28"/>
          <w:vertAlign w:val="subscript"/>
          <w:lang w:val="kk-KZ"/>
        </w:rPr>
        <w:t>i</w:t>
      </w:r>
      <w:r w:rsidRPr="00D57D9B">
        <w:rPr>
          <w:sz w:val="28"/>
          <w:szCs w:val="28"/>
          <w:lang w:val="kk-KZ"/>
        </w:rPr>
        <w:t xml:space="preserve"> қысқа мерзімді жоғарылауының ұзақтығымен </w:t>
      </w:r>
      <w:proofErr w:type="spellStart"/>
      <w:r w:rsidRPr="00D57D9B">
        <w:rPr>
          <w:sz w:val="28"/>
          <w:szCs w:val="28"/>
          <w:lang w:val="kk-KZ"/>
        </w:rPr>
        <w:t>салыстырымды</w:t>
      </w:r>
      <w:proofErr w:type="spellEnd"/>
      <w:r w:rsidRPr="00D57D9B">
        <w:rPr>
          <w:sz w:val="28"/>
          <w:szCs w:val="28"/>
          <w:lang w:val="kk-KZ"/>
        </w:rPr>
        <w:t xml:space="preserve"> болды (3</w:t>
      </w:r>
      <w:r w:rsidR="0090582F" w:rsidRPr="0090582F">
        <w:rPr>
          <w:sz w:val="28"/>
          <w:szCs w:val="28"/>
          <w:lang w:val="kk-KZ"/>
        </w:rPr>
        <w:t>1</w:t>
      </w:r>
      <w:r w:rsidRPr="00D57D9B">
        <w:rPr>
          <w:sz w:val="28"/>
          <w:szCs w:val="28"/>
          <w:lang w:val="kk-KZ"/>
        </w:rPr>
        <w:t>, 3</w:t>
      </w:r>
      <w:r w:rsidR="0090582F" w:rsidRPr="0090582F">
        <w:rPr>
          <w:sz w:val="28"/>
          <w:szCs w:val="28"/>
          <w:lang w:val="kk-KZ"/>
        </w:rPr>
        <w:t>3</w:t>
      </w:r>
      <w:r w:rsidRPr="00D57D9B">
        <w:rPr>
          <w:sz w:val="28"/>
          <w:szCs w:val="28"/>
          <w:lang w:val="kk-KZ"/>
        </w:rPr>
        <w:t xml:space="preserve">-сурет). Сонымен қатар, барлық нейрондарда </w:t>
      </w:r>
      <w:proofErr w:type="spellStart"/>
      <w:r w:rsidR="007C36F9">
        <w:rPr>
          <w:sz w:val="28"/>
          <w:szCs w:val="28"/>
          <w:lang w:val="kk-KZ"/>
        </w:rPr>
        <w:t>цитозольдің</w:t>
      </w:r>
      <w:proofErr w:type="spellEnd"/>
      <w:r w:rsidRPr="00D57D9B">
        <w:rPr>
          <w:sz w:val="28"/>
          <w:szCs w:val="28"/>
          <w:lang w:val="kk-KZ"/>
        </w:rPr>
        <w:t xml:space="preserve"> қышқылдануы байқалды (3</w:t>
      </w:r>
      <w:r w:rsidRPr="001E6352">
        <w:rPr>
          <w:sz w:val="28"/>
          <w:szCs w:val="28"/>
          <w:lang w:val="kk-KZ"/>
        </w:rPr>
        <w:t>1</w:t>
      </w:r>
      <w:r w:rsidRPr="00D57D9B">
        <w:rPr>
          <w:sz w:val="28"/>
          <w:szCs w:val="28"/>
          <w:lang w:val="kk-KZ"/>
        </w:rPr>
        <w:t>, 3</w:t>
      </w:r>
      <w:r w:rsidR="0090582F">
        <w:rPr>
          <w:sz w:val="28"/>
          <w:szCs w:val="28"/>
          <w:lang w:val="en-US"/>
        </w:rPr>
        <w:t>3</w:t>
      </w:r>
      <w:r w:rsidRPr="00D57D9B">
        <w:rPr>
          <w:sz w:val="28"/>
          <w:szCs w:val="28"/>
          <w:lang w:val="kk-KZ"/>
        </w:rPr>
        <w:t>-сурет).</w:t>
      </w:r>
    </w:p>
    <w:p w14:paraId="08861288" w14:textId="77777777" w:rsidR="007A1C63" w:rsidRPr="00D57D9B" w:rsidRDefault="007A1C63" w:rsidP="00795518">
      <w:pPr>
        <w:pStyle w:val="af8"/>
        <w:spacing w:before="0" w:beforeAutospacing="0" w:after="0" w:afterAutospacing="0"/>
        <w:ind w:firstLine="567"/>
        <w:jc w:val="both"/>
        <w:rPr>
          <w:sz w:val="28"/>
          <w:szCs w:val="28"/>
          <w:lang w:val="kk-KZ"/>
        </w:rPr>
      </w:pPr>
    </w:p>
    <w:p w14:paraId="1A81AE52" w14:textId="77777777" w:rsidR="007A1C63" w:rsidRPr="00D57D9B" w:rsidRDefault="007A1C63" w:rsidP="00795518">
      <w:pPr>
        <w:pStyle w:val="af8"/>
        <w:spacing w:before="0" w:beforeAutospacing="0" w:after="0" w:afterAutospacing="0"/>
        <w:jc w:val="center"/>
        <w:rPr>
          <w:sz w:val="28"/>
          <w:szCs w:val="28"/>
          <w:lang w:val="kk-KZ"/>
        </w:rPr>
      </w:pPr>
      <w:r w:rsidRPr="00D57D9B">
        <w:rPr>
          <w:noProof/>
        </w:rPr>
        <w:drawing>
          <wp:inline distT="0" distB="0" distL="0" distR="0" wp14:anchorId="5B3CB9D3" wp14:editId="0A49C425">
            <wp:extent cx="5899691" cy="5703570"/>
            <wp:effectExtent l="0" t="0" r="6350" b="0"/>
            <wp:docPr id="359459779" name="Рисунок 359459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Б2.PNG"/>
                    <pic:cNvPicPr/>
                  </pic:nvPicPr>
                  <pic:blipFill rotWithShape="1">
                    <a:blip r:embed="rId144" cstate="print">
                      <a:extLst>
                        <a:ext uri="{28A0092B-C50C-407E-A947-70E740481C1C}">
                          <a14:useLocalDpi xmlns:a14="http://schemas.microsoft.com/office/drawing/2010/main" val="0"/>
                        </a:ext>
                      </a:extLst>
                    </a:blip>
                    <a:srcRect t="5842"/>
                    <a:stretch/>
                  </pic:blipFill>
                  <pic:spPr bwMode="auto">
                    <a:xfrm>
                      <a:off x="0" y="0"/>
                      <a:ext cx="5994135" cy="5794874"/>
                    </a:xfrm>
                    <a:prstGeom prst="rect">
                      <a:avLst/>
                    </a:prstGeom>
                    <a:ln>
                      <a:noFill/>
                    </a:ln>
                    <a:extLst>
                      <a:ext uri="{53640926-AAD7-44D8-BBD7-CCE9431645EC}">
                        <a14:shadowObscured xmlns:a14="http://schemas.microsoft.com/office/drawing/2010/main"/>
                      </a:ext>
                    </a:extLst>
                  </pic:spPr>
                </pic:pic>
              </a:graphicData>
            </a:graphic>
          </wp:inline>
        </w:drawing>
      </w:r>
    </w:p>
    <w:p w14:paraId="7C093B21" w14:textId="77777777" w:rsidR="007A1C63" w:rsidRPr="00D57D9B" w:rsidRDefault="007A1C63" w:rsidP="00795518">
      <w:pPr>
        <w:pStyle w:val="af8"/>
        <w:spacing w:before="0" w:beforeAutospacing="0" w:after="0" w:afterAutospacing="0"/>
        <w:jc w:val="both"/>
        <w:rPr>
          <w:sz w:val="28"/>
          <w:szCs w:val="28"/>
          <w:lang w:val="kk-KZ"/>
        </w:rPr>
      </w:pPr>
    </w:p>
    <w:p w14:paraId="4F1359D9" w14:textId="77777777" w:rsidR="00F61697" w:rsidRPr="00AD14A5" w:rsidRDefault="007A1C63" w:rsidP="00795518">
      <w:pPr>
        <w:pStyle w:val="af8"/>
        <w:spacing w:before="0" w:beforeAutospacing="0" w:after="0" w:afterAutospacing="0"/>
        <w:jc w:val="center"/>
        <w:rPr>
          <w:sz w:val="28"/>
          <w:szCs w:val="28"/>
          <w:lang w:val="kk-KZ"/>
        </w:rPr>
      </w:pPr>
      <w:r w:rsidRPr="00D57D9B">
        <w:rPr>
          <w:sz w:val="28"/>
          <w:szCs w:val="28"/>
          <w:lang w:val="kk-KZ"/>
        </w:rPr>
        <w:t>3</w:t>
      </w:r>
      <w:r w:rsidR="0090582F" w:rsidRPr="0090582F">
        <w:rPr>
          <w:sz w:val="28"/>
          <w:szCs w:val="28"/>
          <w:lang w:val="kk-KZ"/>
        </w:rPr>
        <w:t>1</w:t>
      </w:r>
      <w:r w:rsidRPr="00D57D9B">
        <w:rPr>
          <w:sz w:val="28"/>
          <w:szCs w:val="28"/>
          <w:lang w:val="kk-KZ"/>
        </w:rPr>
        <w:t>-сурет</w:t>
      </w:r>
      <w:r w:rsidR="00292DE7" w:rsidRPr="00D57D9B">
        <w:rPr>
          <w:sz w:val="28"/>
          <w:szCs w:val="28"/>
          <w:lang w:val="kk-KZ"/>
        </w:rPr>
        <w:t xml:space="preserve"> –</w:t>
      </w:r>
      <w:r w:rsidRPr="00D57D9B">
        <w:rPr>
          <w:sz w:val="28"/>
          <w:szCs w:val="28"/>
          <w:lang w:val="kk-KZ"/>
        </w:rPr>
        <w:t xml:space="preserve"> </w:t>
      </w:r>
      <w:proofErr w:type="spellStart"/>
      <w:r w:rsidRPr="00D57D9B">
        <w:rPr>
          <w:sz w:val="28"/>
          <w:szCs w:val="28"/>
          <w:lang w:val="kk-KZ"/>
        </w:rPr>
        <w:t>AMPARs</w:t>
      </w:r>
      <w:proofErr w:type="spellEnd"/>
      <w:r w:rsidRPr="00D57D9B">
        <w:rPr>
          <w:sz w:val="28"/>
          <w:szCs w:val="28"/>
          <w:lang w:val="kk-KZ"/>
        </w:rPr>
        <w:t xml:space="preserve"> активтенуі кезінде </w:t>
      </w:r>
      <w:proofErr w:type="spellStart"/>
      <w:r w:rsidRPr="00D57D9B">
        <w:rPr>
          <w:sz w:val="28"/>
          <w:szCs w:val="28"/>
          <w:lang w:val="kk-KZ"/>
        </w:rPr>
        <w:t>нейрондардағы</w:t>
      </w:r>
      <w:proofErr w:type="spellEnd"/>
      <w:r w:rsidRPr="00D57D9B">
        <w:rPr>
          <w:sz w:val="28"/>
          <w:szCs w:val="28"/>
          <w:lang w:val="kk-KZ"/>
        </w:rPr>
        <w:t xml:space="preserve"> жасушаішілік </w:t>
      </w:r>
    </w:p>
    <w:p w14:paraId="092E5BCD" w14:textId="0FBFE07A" w:rsidR="007A1C63" w:rsidRPr="00D57D9B" w:rsidRDefault="007A1C63" w:rsidP="00795518">
      <w:pPr>
        <w:pStyle w:val="af8"/>
        <w:spacing w:before="0" w:beforeAutospacing="0" w:after="0" w:afterAutospacing="0"/>
        <w:jc w:val="center"/>
        <w:rPr>
          <w:sz w:val="28"/>
          <w:szCs w:val="28"/>
          <w:lang w:val="kk-KZ"/>
        </w:rPr>
      </w:pPr>
      <w:r w:rsidRPr="00D57D9B">
        <w:rPr>
          <w:sz w:val="28"/>
          <w:szCs w:val="28"/>
          <w:lang w:val="kk-KZ"/>
        </w:rPr>
        <w:t>Ca</w:t>
      </w:r>
      <w:r w:rsidRPr="00D57D9B">
        <w:rPr>
          <w:sz w:val="28"/>
          <w:szCs w:val="28"/>
          <w:vertAlign w:val="superscript"/>
          <w:lang w:val="kk-KZ"/>
        </w:rPr>
        <w:t>2+</w:t>
      </w:r>
      <w:r w:rsidRPr="00D57D9B">
        <w:rPr>
          <w:sz w:val="28"/>
          <w:szCs w:val="28"/>
          <w:lang w:val="kk-KZ"/>
        </w:rPr>
        <w:t xml:space="preserve"> және K</w:t>
      </w:r>
      <w:r w:rsidRPr="00D57D9B">
        <w:rPr>
          <w:sz w:val="28"/>
          <w:szCs w:val="28"/>
          <w:vertAlign w:val="superscript"/>
          <w:lang w:val="kk-KZ"/>
        </w:rPr>
        <w:t>+</w:t>
      </w:r>
      <w:r w:rsidRPr="00D57D9B">
        <w:rPr>
          <w:sz w:val="28"/>
          <w:szCs w:val="28"/>
          <w:lang w:val="kk-KZ"/>
        </w:rPr>
        <w:t xml:space="preserve"> концентрациясының өзгеру динамикасы</w:t>
      </w:r>
    </w:p>
    <w:p w14:paraId="52846FDC" w14:textId="77777777" w:rsidR="007A1C63" w:rsidRPr="00D57D9B" w:rsidRDefault="007A1C63" w:rsidP="00795518">
      <w:pPr>
        <w:pStyle w:val="af8"/>
        <w:spacing w:before="0" w:beforeAutospacing="0" w:after="0" w:afterAutospacing="0"/>
        <w:jc w:val="center"/>
        <w:rPr>
          <w:sz w:val="28"/>
          <w:szCs w:val="28"/>
          <w:lang w:val="kk-KZ"/>
        </w:rPr>
      </w:pPr>
    </w:p>
    <w:p w14:paraId="3DC42117" w14:textId="1EED70B2" w:rsidR="007A1C63" w:rsidRPr="00D57D9B" w:rsidRDefault="007A1C63" w:rsidP="00795518">
      <w:pPr>
        <w:pStyle w:val="af8"/>
        <w:spacing w:before="0" w:beforeAutospacing="0" w:after="0" w:afterAutospacing="0"/>
        <w:ind w:firstLine="567"/>
        <w:jc w:val="both"/>
        <w:rPr>
          <w:sz w:val="28"/>
          <w:szCs w:val="28"/>
          <w:lang w:val="kk-KZ"/>
        </w:rPr>
      </w:pPr>
      <w:r w:rsidRPr="00D57D9B">
        <w:rPr>
          <w:sz w:val="28"/>
          <w:szCs w:val="28"/>
          <w:lang w:val="kk-KZ"/>
        </w:rPr>
        <w:t>Үстіңгі сурет Fluo-4 зонды арқылы тіркелген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xml:space="preserve"> кинетикасын көрсетеді, ал төменгі суреттер сәйкесінше PBFI зонды көмегімен тіркелген [K</w:t>
      </w:r>
      <w:r w:rsidRPr="00D57D9B">
        <w:rPr>
          <w:sz w:val="28"/>
          <w:szCs w:val="28"/>
          <w:vertAlign w:val="superscript"/>
          <w:lang w:val="kk-KZ"/>
        </w:rPr>
        <w:t>+</w:t>
      </w:r>
      <w:r w:rsidRPr="00D57D9B">
        <w:rPr>
          <w:sz w:val="28"/>
          <w:szCs w:val="28"/>
          <w:lang w:val="kk-KZ"/>
        </w:rPr>
        <w:t>]</w:t>
      </w:r>
      <w:r w:rsidRPr="00D57D9B">
        <w:rPr>
          <w:sz w:val="28"/>
          <w:szCs w:val="28"/>
          <w:vertAlign w:val="subscript"/>
          <w:lang w:val="kk-KZ"/>
        </w:rPr>
        <w:t>i</w:t>
      </w:r>
      <w:r w:rsidRPr="00D57D9B">
        <w:rPr>
          <w:sz w:val="28"/>
          <w:szCs w:val="28"/>
          <w:lang w:val="kk-KZ"/>
        </w:rPr>
        <w:t xml:space="preserve"> өзгерістерін көрсетеді. Аппликациялар арасындағы интервал 15 минутты құрады. Түрлі-түсті </w:t>
      </w:r>
      <w:r w:rsidR="001E6352">
        <w:rPr>
          <w:sz w:val="28"/>
          <w:szCs w:val="28"/>
          <w:lang w:val="kk-KZ"/>
        </w:rPr>
        <w:t>сызықтар</w:t>
      </w:r>
      <w:r w:rsidRPr="00D57D9B">
        <w:rPr>
          <w:sz w:val="28"/>
          <w:szCs w:val="28"/>
          <w:lang w:val="kk-KZ"/>
        </w:rPr>
        <w:t xml:space="preserve"> CP-AMPAR бар нейрондарға, ал сұр түстілер – CP-AMPAR жоқ нейрондарға сәйкес келеді. Қалың қызыл және қара </w:t>
      </w:r>
      <w:r w:rsidR="001E6352">
        <w:rPr>
          <w:sz w:val="28"/>
          <w:szCs w:val="28"/>
          <w:lang w:val="kk-KZ"/>
        </w:rPr>
        <w:t>сызықтар</w:t>
      </w:r>
      <w:r w:rsidRPr="00D57D9B">
        <w:rPr>
          <w:sz w:val="28"/>
          <w:szCs w:val="28"/>
          <w:lang w:val="kk-KZ"/>
        </w:rPr>
        <w:t xml:space="preserve"> сәйкесінше CP-AMPAR бар және жоқ нейрондардың кинетикасының орташа мәнін көрсетеді. n = 100-150; N = 5. Барлық тәжірибелердегі кадр жиілігі 5 секундта 1 кадрды құрады. Әрбір тәжірибедегі аппликация сериялары арасындағы үзіліс 15 минутты құрады (кинетикасы бар графиктердегі үзіктер).</w:t>
      </w:r>
    </w:p>
    <w:p w14:paraId="283644DA" w14:textId="77777777" w:rsidR="007A1C63" w:rsidRPr="00D57D9B" w:rsidRDefault="007A1C63" w:rsidP="00795518">
      <w:pPr>
        <w:pStyle w:val="af8"/>
        <w:spacing w:before="0" w:beforeAutospacing="0" w:after="0" w:afterAutospacing="0"/>
        <w:jc w:val="both"/>
        <w:rPr>
          <w:sz w:val="28"/>
          <w:szCs w:val="28"/>
          <w:lang w:val="kk-KZ"/>
        </w:rPr>
      </w:pPr>
    </w:p>
    <w:p w14:paraId="44FC1C56" w14:textId="77777777" w:rsidR="007A1C63" w:rsidRPr="00D57D9B" w:rsidRDefault="007A1C63" w:rsidP="00795518">
      <w:pPr>
        <w:pStyle w:val="af8"/>
        <w:spacing w:before="0" w:beforeAutospacing="0" w:after="0" w:afterAutospacing="0"/>
        <w:jc w:val="center"/>
        <w:rPr>
          <w:sz w:val="28"/>
          <w:szCs w:val="28"/>
          <w:lang w:val="kk-KZ"/>
        </w:rPr>
      </w:pPr>
      <w:r w:rsidRPr="00D57D9B">
        <w:rPr>
          <w:noProof/>
        </w:rPr>
        <w:drawing>
          <wp:inline distT="0" distB="0" distL="0" distR="0" wp14:anchorId="13C97BE5" wp14:editId="3795467D">
            <wp:extent cx="5661966" cy="5337810"/>
            <wp:effectExtent l="0" t="0" r="2540" b="0"/>
            <wp:docPr id="1815734713" name="Рисунок 181573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Б3.png"/>
                    <pic:cNvPicPr/>
                  </pic:nvPicPr>
                  <pic:blipFill rotWithShape="1">
                    <a:blip r:embed="rId145" cstate="print">
                      <a:extLst>
                        <a:ext uri="{28A0092B-C50C-407E-A947-70E740481C1C}">
                          <a14:useLocalDpi xmlns:a14="http://schemas.microsoft.com/office/drawing/2010/main" val="0"/>
                        </a:ext>
                      </a:extLst>
                    </a:blip>
                    <a:srcRect t="7440" b="4450"/>
                    <a:stretch/>
                  </pic:blipFill>
                  <pic:spPr bwMode="auto">
                    <a:xfrm>
                      <a:off x="0" y="0"/>
                      <a:ext cx="5694646" cy="5368619"/>
                    </a:xfrm>
                    <a:prstGeom prst="rect">
                      <a:avLst/>
                    </a:prstGeom>
                    <a:ln>
                      <a:noFill/>
                    </a:ln>
                    <a:extLst>
                      <a:ext uri="{53640926-AAD7-44D8-BBD7-CCE9431645EC}">
                        <a14:shadowObscured xmlns:a14="http://schemas.microsoft.com/office/drawing/2010/main"/>
                      </a:ext>
                    </a:extLst>
                  </pic:spPr>
                </pic:pic>
              </a:graphicData>
            </a:graphic>
          </wp:inline>
        </w:drawing>
      </w:r>
    </w:p>
    <w:p w14:paraId="16D7F17A" w14:textId="77777777" w:rsidR="007A1C63" w:rsidRPr="00D57D9B" w:rsidRDefault="007A1C63" w:rsidP="00795518">
      <w:pPr>
        <w:pStyle w:val="af8"/>
        <w:spacing w:before="0" w:beforeAutospacing="0" w:after="0" w:afterAutospacing="0"/>
        <w:jc w:val="both"/>
        <w:rPr>
          <w:lang w:val="kk-KZ"/>
        </w:rPr>
      </w:pPr>
    </w:p>
    <w:p w14:paraId="26FC6A67" w14:textId="77777777" w:rsidR="0090582F" w:rsidRPr="00AD14A5" w:rsidRDefault="0090582F" w:rsidP="00795518">
      <w:pPr>
        <w:pStyle w:val="af8"/>
        <w:spacing w:before="0" w:beforeAutospacing="0" w:after="0" w:afterAutospacing="0"/>
        <w:jc w:val="center"/>
        <w:rPr>
          <w:rStyle w:val="af9"/>
          <w:rFonts w:eastAsiaTheme="majorEastAsia"/>
          <w:b w:val="0"/>
          <w:bCs w:val="0"/>
          <w:sz w:val="28"/>
          <w:szCs w:val="28"/>
          <w:lang w:val="kk-KZ"/>
        </w:rPr>
      </w:pPr>
      <w:r w:rsidRPr="0090582F">
        <w:rPr>
          <w:rStyle w:val="af9"/>
          <w:rFonts w:eastAsiaTheme="majorEastAsia"/>
          <w:b w:val="0"/>
          <w:bCs w:val="0"/>
          <w:sz w:val="28"/>
          <w:szCs w:val="28"/>
          <w:lang w:val="kk-KZ"/>
        </w:rPr>
        <w:t>32</w:t>
      </w:r>
      <w:r w:rsidR="007A1C63" w:rsidRPr="00D57D9B">
        <w:rPr>
          <w:rStyle w:val="af9"/>
          <w:rFonts w:eastAsiaTheme="majorEastAsia"/>
          <w:b w:val="0"/>
          <w:bCs w:val="0"/>
          <w:sz w:val="28"/>
          <w:szCs w:val="28"/>
          <w:lang w:val="kk-KZ"/>
        </w:rPr>
        <w:t>-сурет</w:t>
      </w:r>
      <w:r w:rsidR="00292DE7" w:rsidRPr="00D57D9B">
        <w:rPr>
          <w:rStyle w:val="af9"/>
          <w:rFonts w:eastAsiaTheme="majorEastAsia"/>
          <w:b w:val="0"/>
          <w:bCs w:val="0"/>
          <w:sz w:val="28"/>
          <w:szCs w:val="28"/>
          <w:lang w:val="kk-KZ"/>
        </w:rPr>
        <w:t xml:space="preserve"> –</w:t>
      </w:r>
      <w:r w:rsidR="007A1C63" w:rsidRPr="00D57D9B">
        <w:rPr>
          <w:rStyle w:val="af9"/>
          <w:rFonts w:eastAsiaTheme="majorEastAsia"/>
          <w:b w:val="0"/>
          <w:bCs w:val="0"/>
          <w:sz w:val="28"/>
          <w:szCs w:val="28"/>
          <w:lang w:val="kk-KZ"/>
        </w:rPr>
        <w:t xml:space="preserve"> AMPAR активтендіру кезінде нейрондардағы жасушаішілік </w:t>
      </w:r>
    </w:p>
    <w:p w14:paraId="75578DD0" w14:textId="1F6CAB82" w:rsidR="007A1C63" w:rsidRPr="00D57D9B" w:rsidRDefault="007A1C63" w:rsidP="00795518">
      <w:pPr>
        <w:pStyle w:val="af8"/>
        <w:spacing w:before="0" w:beforeAutospacing="0" w:after="0" w:afterAutospacing="0"/>
        <w:jc w:val="center"/>
        <w:rPr>
          <w:b/>
          <w:bCs/>
          <w:sz w:val="28"/>
          <w:szCs w:val="28"/>
          <w:lang w:val="kk-KZ"/>
        </w:rPr>
      </w:pPr>
      <w:r w:rsidRPr="00D57D9B">
        <w:rPr>
          <w:rStyle w:val="mord"/>
          <w:rFonts w:eastAsiaTheme="majorEastAsia"/>
          <w:sz w:val="28"/>
          <w:szCs w:val="28"/>
          <w:lang w:val="kk-KZ"/>
        </w:rPr>
        <w:t>Ca</w:t>
      </w:r>
      <w:r w:rsidRPr="00D57D9B">
        <w:rPr>
          <w:rStyle w:val="mord"/>
          <w:rFonts w:eastAsiaTheme="majorEastAsia"/>
          <w:sz w:val="28"/>
          <w:szCs w:val="28"/>
          <w:vertAlign w:val="superscript"/>
          <w:lang w:val="kk-KZ"/>
        </w:rPr>
        <w:t>2+</w:t>
      </w:r>
      <w:r w:rsidRPr="00D57D9B">
        <w:rPr>
          <w:rStyle w:val="af9"/>
          <w:rFonts w:eastAsiaTheme="majorEastAsia"/>
          <w:b w:val="0"/>
          <w:bCs w:val="0"/>
          <w:sz w:val="28"/>
          <w:szCs w:val="28"/>
          <w:lang w:val="kk-KZ"/>
        </w:rPr>
        <w:t xml:space="preserve"> және </w:t>
      </w:r>
      <w:r w:rsidRPr="00D57D9B">
        <w:rPr>
          <w:rStyle w:val="mord"/>
          <w:rFonts w:eastAsiaTheme="majorEastAsia"/>
          <w:sz w:val="28"/>
          <w:szCs w:val="28"/>
          <w:lang w:val="kk-KZ"/>
        </w:rPr>
        <w:t>H</w:t>
      </w:r>
      <w:r w:rsidRPr="00D57D9B">
        <w:rPr>
          <w:rStyle w:val="mord"/>
          <w:rFonts w:eastAsiaTheme="majorEastAsia"/>
          <w:sz w:val="28"/>
          <w:szCs w:val="28"/>
          <w:vertAlign w:val="superscript"/>
          <w:lang w:val="kk-KZ"/>
        </w:rPr>
        <w:t>+</w:t>
      </w:r>
      <w:r w:rsidRPr="00D57D9B">
        <w:rPr>
          <w:rStyle w:val="af9"/>
          <w:rFonts w:eastAsiaTheme="majorEastAsia"/>
          <w:b w:val="0"/>
          <w:bCs w:val="0"/>
          <w:sz w:val="28"/>
          <w:szCs w:val="28"/>
          <w:lang w:val="kk-KZ"/>
        </w:rPr>
        <w:t xml:space="preserve"> (</w:t>
      </w:r>
      <w:proofErr w:type="spellStart"/>
      <w:r w:rsidRPr="00D57D9B">
        <w:rPr>
          <w:rStyle w:val="af9"/>
          <w:rFonts w:eastAsiaTheme="majorEastAsia"/>
          <w:b w:val="0"/>
          <w:bCs w:val="0"/>
          <w:sz w:val="28"/>
          <w:szCs w:val="28"/>
          <w:lang w:val="kk-KZ"/>
        </w:rPr>
        <w:t>pH</w:t>
      </w:r>
      <w:r w:rsidRPr="00D57D9B">
        <w:rPr>
          <w:rStyle w:val="af9"/>
          <w:rFonts w:eastAsiaTheme="majorEastAsia"/>
          <w:b w:val="0"/>
          <w:bCs w:val="0"/>
          <w:sz w:val="28"/>
          <w:szCs w:val="28"/>
          <w:vertAlign w:val="subscript"/>
          <w:lang w:val="kk-KZ"/>
        </w:rPr>
        <w:t>i</w:t>
      </w:r>
      <w:proofErr w:type="spellEnd"/>
      <w:r w:rsidRPr="00D57D9B">
        <w:rPr>
          <w:rStyle w:val="af9"/>
          <w:rFonts w:eastAsiaTheme="majorEastAsia"/>
          <w:b w:val="0"/>
          <w:bCs w:val="0"/>
          <w:sz w:val="28"/>
          <w:szCs w:val="28"/>
          <w:lang w:val="kk-KZ"/>
        </w:rPr>
        <w:t>) концентрациясының динамикасы</w:t>
      </w:r>
    </w:p>
    <w:p w14:paraId="3AE8631E" w14:textId="77777777" w:rsidR="007A1C63" w:rsidRPr="00D57D9B" w:rsidRDefault="007A1C63" w:rsidP="00795518">
      <w:pPr>
        <w:pStyle w:val="af8"/>
        <w:spacing w:before="0" w:beforeAutospacing="0" w:after="0" w:afterAutospacing="0"/>
        <w:jc w:val="both"/>
        <w:rPr>
          <w:lang w:val="ru-KZ"/>
        </w:rPr>
      </w:pPr>
    </w:p>
    <w:p w14:paraId="002F47CD" w14:textId="1109A6B9" w:rsidR="007A1C63" w:rsidRPr="0090582F" w:rsidRDefault="007A1C63" w:rsidP="00795518">
      <w:pPr>
        <w:pStyle w:val="af8"/>
        <w:spacing w:before="0" w:beforeAutospacing="0" w:after="0" w:afterAutospacing="0"/>
        <w:ind w:firstLine="567"/>
        <w:jc w:val="both"/>
        <w:rPr>
          <w:sz w:val="28"/>
          <w:szCs w:val="28"/>
          <w:lang w:val="kk-KZ"/>
        </w:rPr>
      </w:pPr>
      <w:r w:rsidRPr="0090582F">
        <w:rPr>
          <w:sz w:val="28"/>
          <w:szCs w:val="28"/>
          <w:lang w:val="kk-KZ"/>
        </w:rPr>
        <w:t>Үстіңгі сурет Fluo-4 зонды арқылы тіркелген [Ca</w:t>
      </w:r>
      <w:r w:rsidRPr="0090582F">
        <w:rPr>
          <w:sz w:val="28"/>
          <w:szCs w:val="28"/>
          <w:vertAlign w:val="superscript"/>
          <w:lang w:val="kk-KZ"/>
        </w:rPr>
        <w:t>2+</w:t>
      </w:r>
      <w:r w:rsidRPr="0090582F">
        <w:rPr>
          <w:sz w:val="28"/>
          <w:szCs w:val="28"/>
          <w:lang w:val="kk-KZ"/>
        </w:rPr>
        <w:t>]</w:t>
      </w:r>
      <w:r w:rsidRPr="0090582F">
        <w:rPr>
          <w:sz w:val="28"/>
          <w:szCs w:val="28"/>
          <w:vertAlign w:val="subscript"/>
          <w:lang w:val="kk-KZ"/>
        </w:rPr>
        <w:t>i</w:t>
      </w:r>
      <w:r w:rsidRPr="0090582F">
        <w:rPr>
          <w:sz w:val="28"/>
          <w:szCs w:val="28"/>
          <w:lang w:val="kk-KZ"/>
        </w:rPr>
        <w:t xml:space="preserve"> кинетикасын көрсетеді, ал төменгі суреттер сәйкесінше </w:t>
      </w:r>
      <w:r w:rsidRPr="0090582F">
        <w:rPr>
          <w:sz w:val="28"/>
          <w:szCs w:val="28"/>
          <w:lang w:val="ru-KZ"/>
        </w:rPr>
        <w:t>SNARF-1</w:t>
      </w:r>
      <w:r w:rsidRPr="0090582F">
        <w:rPr>
          <w:sz w:val="28"/>
          <w:szCs w:val="28"/>
          <w:lang w:val="kk-KZ"/>
        </w:rPr>
        <w:t xml:space="preserve"> зонды көмегімен тіркелген </w:t>
      </w:r>
      <w:r w:rsidRPr="0090582F">
        <w:rPr>
          <w:sz w:val="28"/>
          <w:szCs w:val="28"/>
          <w:lang w:val="ru-KZ"/>
        </w:rPr>
        <w:t>pH</w:t>
      </w:r>
      <w:r w:rsidRPr="0090582F">
        <w:rPr>
          <w:sz w:val="28"/>
          <w:szCs w:val="28"/>
          <w:vertAlign w:val="subscript"/>
          <w:lang w:val="kk-KZ"/>
        </w:rPr>
        <w:t>i</w:t>
      </w:r>
      <w:r w:rsidRPr="0090582F">
        <w:rPr>
          <w:sz w:val="28"/>
          <w:szCs w:val="28"/>
          <w:lang w:val="kk-KZ"/>
        </w:rPr>
        <w:t xml:space="preserve"> өзгерістерін көрсетеді. Аппликациялар арасындағы интервал 15 минутты құрады. Түрлі-түсті </w:t>
      </w:r>
      <w:r w:rsidR="001E6352" w:rsidRPr="0090582F">
        <w:rPr>
          <w:sz w:val="28"/>
          <w:szCs w:val="28"/>
          <w:lang w:val="kk-KZ"/>
        </w:rPr>
        <w:t>сызықтар</w:t>
      </w:r>
      <w:r w:rsidRPr="0090582F">
        <w:rPr>
          <w:sz w:val="28"/>
          <w:szCs w:val="28"/>
          <w:lang w:val="kk-KZ"/>
        </w:rPr>
        <w:t xml:space="preserve"> CP-AMPAR бар нейрондарға, ал сұр түстілер – CP-AMPAR жоқ нейрондарға сәйкес келеді. Қалың қызыл және қара </w:t>
      </w:r>
      <w:r w:rsidR="001E6352" w:rsidRPr="0090582F">
        <w:rPr>
          <w:sz w:val="28"/>
          <w:szCs w:val="28"/>
          <w:lang w:val="kk-KZ"/>
        </w:rPr>
        <w:t>сызықтар</w:t>
      </w:r>
      <w:r w:rsidRPr="0090582F">
        <w:rPr>
          <w:sz w:val="28"/>
          <w:szCs w:val="28"/>
          <w:lang w:val="kk-KZ"/>
        </w:rPr>
        <w:t xml:space="preserve"> сәйкесінше CP-AMPAR бар және жоқ нейрондардың кинетикасының орташа мәнін көрсетеді. n = 100-150; N = 5. Барлық тәжірибелердегі кадр жиілігі 5 секундта 1 кадрды құрады. Әрбір тәжірибедегі аппликация сериялары арасындағы үзіліс 15 минутты құрады (кинетикасы бар графиктердегі үзіктер).</w:t>
      </w:r>
    </w:p>
    <w:p w14:paraId="3195F2F9" w14:textId="77777777" w:rsidR="00292DE7" w:rsidRPr="00D57D9B" w:rsidRDefault="00292DE7" w:rsidP="00795518">
      <w:pPr>
        <w:pStyle w:val="af8"/>
        <w:spacing w:before="0" w:beforeAutospacing="0" w:after="0" w:afterAutospacing="0"/>
        <w:ind w:firstLine="567"/>
        <w:jc w:val="both"/>
        <w:rPr>
          <w:sz w:val="18"/>
          <w:szCs w:val="18"/>
          <w:lang w:val="kk-KZ"/>
        </w:rPr>
      </w:pPr>
    </w:p>
    <w:tbl>
      <w:tblPr>
        <w:tblStyle w:val="ac"/>
        <w:tblW w:w="359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
        <w:gridCol w:w="4414"/>
        <w:gridCol w:w="443"/>
        <w:gridCol w:w="4339"/>
      </w:tblGrid>
      <w:tr w:rsidR="00D57D9B" w:rsidRPr="00D57D9B" w14:paraId="099DCC0C" w14:textId="6B2EE146" w:rsidTr="00292DE7">
        <w:trPr>
          <w:jc w:val="center"/>
        </w:trPr>
        <w:tc>
          <w:tcPr>
            <w:tcW w:w="325" w:type="pct"/>
          </w:tcPr>
          <w:p w14:paraId="6EB3D8DB" w14:textId="77777777" w:rsidR="00292DE7" w:rsidRPr="00D57D9B" w:rsidRDefault="00292DE7"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2108" w:type="pct"/>
          </w:tcPr>
          <w:p w14:paraId="04934B30" w14:textId="77777777" w:rsidR="00292DE7" w:rsidRPr="00D57D9B" w:rsidRDefault="00292DE7" w:rsidP="00795518">
            <w:pPr>
              <w:ind w:firstLine="0"/>
              <w:jc w:val="both"/>
              <w:rPr>
                <w:rFonts w:cs="Times New Roman"/>
                <w:bCs/>
                <w:sz w:val="28"/>
                <w:szCs w:val="28"/>
                <w:lang w:val="kk-KZ"/>
              </w:rPr>
            </w:pPr>
            <w:r w:rsidRPr="00D57D9B">
              <w:rPr>
                <w:noProof/>
              </w:rPr>
              <w:drawing>
                <wp:inline distT="0" distB="0" distL="0" distR="0" wp14:anchorId="05322905" wp14:editId="42F45274">
                  <wp:extent cx="2591390" cy="2880000"/>
                  <wp:effectExtent l="0" t="0" r="0" b="3175"/>
                  <wp:docPr id="1211528720" name="Рисунок 121152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Б4.PNG"/>
                          <pic:cNvPicPr/>
                        </pic:nvPicPr>
                        <pic:blipFill rotWithShape="1">
                          <a:blip r:embed="rId146" cstate="print">
                            <a:extLst>
                              <a:ext uri="{28A0092B-C50C-407E-A947-70E740481C1C}">
                                <a14:useLocalDpi xmlns:a14="http://schemas.microsoft.com/office/drawing/2010/main" val="0"/>
                              </a:ext>
                            </a:extLst>
                          </a:blip>
                          <a:srcRect l="18463" r="20690" b="7463"/>
                          <a:stretch/>
                        </pic:blipFill>
                        <pic:spPr bwMode="auto">
                          <a:xfrm>
                            <a:off x="0" y="0"/>
                            <a:ext cx="2591390"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331" w:type="pct"/>
          </w:tcPr>
          <w:p w14:paraId="21B82D35" w14:textId="77777777" w:rsidR="00292DE7" w:rsidRPr="00D57D9B" w:rsidRDefault="00292DE7"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2237" w:type="pct"/>
          </w:tcPr>
          <w:p w14:paraId="31AB09A5" w14:textId="77777777" w:rsidR="00292DE7" w:rsidRPr="00D57D9B" w:rsidRDefault="00292DE7" w:rsidP="00795518">
            <w:pPr>
              <w:ind w:firstLine="0"/>
              <w:jc w:val="center"/>
              <w:rPr>
                <w:rFonts w:cs="Times New Roman"/>
                <w:bCs/>
                <w:sz w:val="28"/>
                <w:szCs w:val="28"/>
                <w:lang w:val="kk-KZ"/>
              </w:rPr>
            </w:pPr>
            <w:r w:rsidRPr="00D57D9B">
              <w:rPr>
                <w:noProof/>
              </w:rPr>
              <w:drawing>
                <wp:inline distT="0" distB="0" distL="0" distR="0" wp14:anchorId="21078EAE" wp14:editId="3AA16673">
                  <wp:extent cx="2515173" cy="2880000"/>
                  <wp:effectExtent l="0" t="0" r="0" b="3175"/>
                  <wp:docPr id="563421322" name="Рисунок 56342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Б5.PNG"/>
                          <pic:cNvPicPr/>
                        </pic:nvPicPr>
                        <pic:blipFill rotWithShape="1">
                          <a:blip r:embed="rId147" cstate="print">
                            <a:extLst>
                              <a:ext uri="{28A0092B-C50C-407E-A947-70E740481C1C}">
                                <a14:useLocalDpi xmlns:a14="http://schemas.microsoft.com/office/drawing/2010/main" val="0"/>
                              </a:ext>
                            </a:extLst>
                          </a:blip>
                          <a:srcRect l="20217" r="21165" b="8152"/>
                          <a:stretch/>
                        </pic:blipFill>
                        <pic:spPr bwMode="auto">
                          <a:xfrm>
                            <a:off x="0" y="0"/>
                            <a:ext cx="2515173" cy="2880000"/>
                          </a:xfrm>
                          <a:prstGeom prst="rect">
                            <a:avLst/>
                          </a:prstGeom>
                          <a:ln>
                            <a:noFill/>
                          </a:ln>
                          <a:extLst>
                            <a:ext uri="{53640926-AAD7-44D8-BBD7-CCE9431645EC}">
                              <a14:shadowObscured xmlns:a14="http://schemas.microsoft.com/office/drawing/2010/main"/>
                            </a:ext>
                          </a:extLst>
                        </pic:spPr>
                      </pic:pic>
                    </a:graphicData>
                  </a:graphic>
                </wp:inline>
              </w:drawing>
            </w:r>
          </w:p>
        </w:tc>
      </w:tr>
      <w:tr w:rsidR="00D57D9B" w:rsidRPr="0090582F" w14:paraId="5645187E" w14:textId="583FBF43" w:rsidTr="00292DE7">
        <w:trPr>
          <w:jc w:val="center"/>
        </w:trPr>
        <w:tc>
          <w:tcPr>
            <w:tcW w:w="5000" w:type="pct"/>
            <w:gridSpan w:val="4"/>
          </w:tcPr>
          <w:p w14:paraId="05A99851" w14:textId="77777777" w:rsidR="00292DE7" w:rsidRPr="0090582F" w:rsidRDefault="00292DE7" w:rsidP="00795518">
            <w:pPr>
              <w:ind w:firstLine="0"/>
              <w:jc w:val="center"/>
              <w:rPr>
                <w:noProof/>
                <w:sz w:val="28"/>
                <w:szCs w:val="28"/>
                <w:lang w:val="kk-KZ"/>
              </w:rPr>
            </w:pPr>
          </w:p>
        </w:tc>
      </w:tr>
      <w:tr w:rsidR="00D57D9B" w:rsidRPr="00D57D9B" w14:paraId="6D5FD8E2" w14:textId="030D0EB6" w:rsidTr="00292DE7">
        <w:trPr>
          <w:jc w:val="center"/>
        </w:trPr>
        <w:tc>
          <w:tcPr>
            <w:tcW w:w="325" w:type="pct"/>
          </w:tcPr>
          <w:p w14:paraId="33C9750A" w14:textId="77777777" w:rsidR="00292DE7" w:rsidRPr="00D57D9B" w:rsidRDefault="00292DE7" w:rsidP="00795518">
            <w:pPr>
              <w:ind w:firstLine="0"/>
              <w:jc w:val="both"/>
              <w:rPr>
                <w:rFonts w:ascii="Arial" w:hAnsi="Arial" w:cs="Arial"/>
                <w:b/>
                <w:sz w:val="32"/>
                <w:szCs w:val="32"/>
                <w:lang w:val="kk-KZ"/>
              </w:rPr>
            </w:pPr>
            <w:r w:rsidRPr="00D57D9B">
              <w:rPr>
                <w:rFonts w:ascii="Arial" w:hAnsi="Arial" w:cs="Arial"/>
                <w:b/>
                <w:sz w:val="32"/>
                <w:szCs w:val="32"/>
                <w:lang w:val="kk-KZ"/>
              </w:rPr>
              <w:t>Б</w:t>
            </w:r>
          </w:p>
        </w:tc>
        <w:tc>
          <w:tcPr>
            <w:tcW w:w="2108" w:type="pct"/>
          </w:tcPr>
          <w:p w14:paraId="529BBD40" w14:textId="77777777" w:rsidR="00292DE7" w:rsidRPr="00D57D9B" w:rsidRDefault="00292DE7" w:rsidP="00795518">
            <w:pPr>
              <w:ind w:firstLine="0"/>
              <w:jc w:val="both"/>
              <w:rPr>
                <w:rFonts w:cs="Times New Roman"/>
                <w:bCs/>
                <w:sz w:val="28"/>
                <w:szCs w:val="28"/>
                <w:lang w:val="kk-KZ"/>
              </w:rPr>
            </w:pPr>
            <w:r w:rsidRPr="00D57D9B">
              <w:rPr>
                <w:noProof/>
              </w:rPr>
              <w:drawing>
                <wp:inline distT="0" distB="0" distL="0" distR="0" wp14:anchorId="30E980A4" wp14:editId="46CB8B89">
                  <wp:extent cx="2733985" cy="2880000"/>
                  <wp:effectExtent l="0" t="0" r="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Б6.png"/>
                          <pic:cNvPicPr/>
                        </pic:nvPicPr>
                        <pic:blipFill rotWithShape="1">
                          <a:blip r:embed="rId148" cstate="print">
                            <a:extLst>
                              <a:ext uri="{28A0092B-C50C-407E-A947-70E740481C1C}">
                                <a14:useLocalDpi xmlns:a14="http://schemas.microsoft.com/office/drawing/2010/main" val="0"/>
                              </a:ext>
                            </a:extLst>
                          </a:blip>
                          <a:srcRect l="15842" r="20060" b="7603"/>
                          <a:stretch/>
                        </pic:blipFill>
                        <pic:spPr bwMode="auto">
                          <a:xfrm>
                            <a:off x="0" y="0"/>
                            <a:ext cx="2733985"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331" w:type="pct"/>
          </w:tcPr>
          <w:p w14:paraId="3BB81811" w14:textId="77777777" w:rsidR="00292DE7" w:rsidRPr="00D57D9B" w:rsidRDefault="00292DE7" w:rsidP="00795518">
            <w:pPr>
              <w:ind w:firstLine="0"/>
              <w:jc w:val="both"/>
              <w:rPr>
                <w:rFonts w:ascii="Arial" w:hAnsi="Arial" w:cs="Arial"/>
                <w:b/>
                <w:sz w:val="32"/>
                <w:szCs w:val="32"/>
                <w:lang w:val="kk-KZ"/>
              </w:rPr>
            </w:pPr>
            <w:r w:rsidRPr="00D57D9B">
              <w:rPr>
                <w:rFonts w:ascii="Arial" w:hAnsi="Arial" w:cs="Arial"/>
                <w:b/>
                <w:sz w:val="32"/>
                <w:szCs w:val="32"/>
                <w:lang w:val="kk-KZ"/>
              </w:rPr>
              <w:t>В</w:t>
            </w:r>
          </w:p>
        </w:tc>
        <w:tc>
          <w:tcPr>
            <w:tcW w:w="2237" w:type="pct"/>
          </w:tcPr>
          <w:p w14:paraId="20801985" w14:textId="77777777" w:rsidR="00292DE7" w:rsidRPr="00D57D9B" w:rsidRDefault="00292DE7" w:rsidP="00795518">
            <w:pPr>
              <w:ind w:firstLine="0"/>
              <w:jc w:val="center"/>
              <w:rPr>
                <w:rFonts w:cs="Times New Roman"/>
                <w:bCs/>
                <w:sz w:val="28"/>
                <w:szCs w:val="28"/>
                <w:lang w:val="kk-KZ"/>
              </w:rPr>
            </w:pPr>
            <w:r w:rsidRPr="00D57D9B">
              <w:rPr>
                <w:noProof/>
              </w:rPr>
              <w:drawing>
                <wp:inline distT="0" distB="0" distL="0" distR="0" wp14:anchorId="504BB875" wp14:editId="6C8E1994">
                  <wp:extent cx="2685169" cy="2880000"/>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Б7.png"/>
                          <pic:cNvPicPr/>
                        </pic:nvPicPr>
                        <pic:blipFill rotWithShape="1">
                          <a:blip r:embed="rId149" cstate="print">
                            <a:extLst>
                              <a:ext uri="{28A0092B-C50C-407E-A947-70E740481C1C}">
                                <a14:useLocalDpi xmlns:a14="http://schemas.microsoft.com/office/drawing/2010/main" val="0"/>
                              </a:ext>
                            </a:extLst>
                          </a:blip>
                          <a:srcRect l="18099" r="19300" b="8119"/>
                          <a:stretch/>
                        </pic:blipFill>
                        <pic:spPr bwMode="auto">
                          <a:xfrm>
                            <a:off x="0" y="0"/>
                            <a:ext cx="2685169" cy="2880000"/>
                          </a:xfrm>
                          <a:prstGeom prst="rect">
                            <a:avLst/>
                          </a:prstGeom>
                          <a:ln>
                            <a:noFill/>
                          </a:ln>
                          <a:extLst>
                            <a:ext uri="{53640926-AAD7-44D8-BBD7-CCE9431645EC}">
                              <a14:shadowObscured xmlns:a14="http://schemas.microsoft.com/office/drawing/2010/main"/>
                            </a:ext>
                          </a:extLst>
                        </pic:spPr>
                      </pic:pic>
                    </a:graphicData>
                  </a:graphic>
                </wp:inline>
              </w:drawing>
            </w:r>
          </w:p>
        </w:tc>
      </w:tr>
      <w:tr w:rsidR="00D57D9B" w:rsidRPr="00D57D9B" w14:paraId="49D0D1B2" w14:textId="498457B5" w:rsidTr="00292DE7">
        <w:trPr>
          <w:jc w:val="center"/>
        </w:trPr>
        <w:tc>
          <w:tcPr>
            <w:tcW w:w="5000" w:type="pct"/>
            <w:gridSpan w:val="4"/>
          </w:tcPr>
          <w:p w14:paraId="44AD81B7" w14:textId="77777777" w:rsidR="0090582F" w:rsidRPr="0090582F" w:rsidRDefault="0090582F" w:rsidP="00795518">
            <w:pPr>
              <w:ind w:firstLine="0"/>
              <w:jc w:val="center"/>
              <w:rPr>
                <w:noProof/>
                <w:sz w:val="28"/>
                <w:szCs w:val="28"/>
              </w:rPr>
            </w:pPr>
          </w:p>
          <w:p w14:paraId="378A2597" w14:textId="52488F47" w:rsidR="00292DE7" w:rsidRPr="00D57D9B" w:rsidRDefault="00292DE7" w:rsidP="00795518">
            <w:pPr>
              <w:ind w:firstLine="0"/>
              <w:jc w:val="center"/>
              <w:rPr>
                <w:noProof/>
              </w:rPr>
            </w:pPr>
            <w:r w:rsidRPr="00D57D9B">
              <w:rPr>
                <w:noProof/>
              </w:rPr>
              <w:drawing>
                <wp:inline distT="0" distB="0" distL="0" distR="0" wp14:anchorId="32628EFC" wp14:editId="796C7EC7">
                  <wp:extent cx="4003553" cy="285750"/>
                  <wp:effectExtent l="0" t="0" r="0" b="0"/>
                  <wp:docPr id="1428069910" name="Рисунок 1428069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Б6.png"/>
                          <pic:cNvPicPr/>
                        </pic:nvPicPr>
                        <pic:blipFill rotWithShape="1">
                          <a:blip r:embed="rId148" cstate="print">
                            <a:extLst>
                              <a:ext uri="{28A0092B-C50C-407E-A947-70E740481C1C}">
                                <a14:useLocalDpi xmlns:a14="http://schemas.microsoft.com/office/drawing/2010/main" val="0"/>
                              </a:ext>
                            </a:extLst>
                          </a:blip>
                          <a:srcRect t="90233"/>
                          <a:stretch/>
                        </pic:blipFill>
                        <pic:spPr bwMode="auto">
                          <a:xfrm>
                            <a:off x="0" y="0"/>
                            <a:ext cx="4638295" cy="3310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0557A90A" w14:textId="77777777" w:rsidR="0090582F" w:rsidRDefault="0090582F" w:rsidP="00795518">
      <w:pPr>
        <w:pStyle w:val="af8"/>
        <w:spacing w:before="0" w:beforeAutospacing="0" w:after="0" w:afterAutospacing="0"/>
        <w:jc w:val="center"/>
        <w:rPr>
          <w:sz w:val="28"/>
          <w:szCs w:val="28"/>
          <w:lang w:val="en-US"/>
        </w:rPr>
      </w:pPr>
    </w:p>
    <w:p w14:paraId="633C7D92" w14:textId="0A30A9AF" w:rsidR="007A1C63" w:rsidRPr="00D57D9B" w:rsidRDefault="007A1C63" w:rsidP="00795518">
      <w:pPr>
        <w:pStyle w:val="af8"/>
        <w:spacing w:before="0" w:beforeAutospacing="0" w:after="0" w:afterAutospacing="0"/>
        <w:jc w:val="center"/>
        <w:rPr>
          <w:sz w:val="28"/>
          <w:szCs w:val="28"/>
          <w:lang w:val="kk-KZ"/>
        </w:rPr>
      </w:pPr>
      <w:r w:rsidRPr="00D57D9B">
        <w:rPr>
          <w:sz w:val="28"/>
          <w:szCs w:val="28"/>
          <w:lang w:val="kk-KZ"/>
        </w:rPr>
        <w:t>3</w:t>
      </w:r>
      <w:r w:rsidR="0090582F">
        <w:rPr>
          <w:sz w:val="28"/>
          <w:szCs w:val="28"/>
          <w:lang w:val="en-US"/>
        </w:rPr>
        <w:t>3</w:t>
      </w:r>
      <w:r w:rsidRPr="00D57D9B">
        <w:rPr>
          <w:sz w:val="28"/>
          <w:szCs w:val="28"/>
          <w:lang w:val="kk-KZ"/>
        </w:rPr>
        <w:t>-сурет</w:t>
      </w:r>
      <w:r w:rsidR="00292DE7" w:rsidRPr="00D57D9B">
        <w:rPr>
          <w:sz w:val="28"/>
          <w:szCs w:val="28"/>
          <w:lang w:val="kk-KZ"/>
        </w:rPr>
        <w:t xml:space="preserve"> –</w:t>
      </w:r>
      <w:r w:rsidRPr="00D57D9B">
        <w:rPr>
          <w:sz w:val="28"/>
          <w:szCs w:val="28"/>
          <w:lang w:val="kk-KZ"/>
        </w:rPr>
        <w:t xml:space="preserve"> </w:t>
      </w:r>
      <w:proofErr w:type="spellStart"/>
      <w:r w:rsidRPr="00D57D9B">
        <w:rPr>
          <w:sz w:val="28"/>
          <w:szCs w:val="28"/>
          <w:lang w:val="kk-KZ"/>
        </w:rPr>
        <w:t>Антагонистер</w:t>
      </w:r>
      <w:proofErr w:type="spellEnd"/>
      <w:r w:rsidRPr="00D57D9B">
        <w:rPr>
          <w:sz w:val="28"/>
          <w:szCs w:val="28"/>
          <w:lang w:val="kk-KZ"/>
        </w:rPr>
        <w:t>/</w:t>
      </w:r>
      <w:proofErr w:type="spellStart"/>
      <w:r w:rsidRPr="00D57D9B">
        <w:rPr>
          <w:sz w:val="28"/>
          <w:szCs w:val="28"/>
          <w:lang w:val="kk-KZ"/>
        </w:rPr>
        <w:t>блокаторлар</w:t>
      </w:r>
      <w:proofErr w:type="spellEnd"/>
      <w:r w:rsidRPr="00D57D9B">
        <w:rPr>
          <w:sz w:val="28"/>
          <w:szCs w:val="28"/>
          <w:lang w:val="kk-KZ"/>
        </w:rPr>
        <w:t xml:space="preserve"> қатысында FW аппликациясына жауап ретінде нейрондардағы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[Na</w:t>
      </w:r>
      <w:r w:rsidRPr="00D57D9B">
        <w:rPr>
          <w:sz w:val="28"/>
          <w:szCs w:val="28"/>
          <w:vertAlign w:val="superscript"/>
          <w:lang w:val="kk-KZ"/>
        </w:rPr>
        <w:t>+</w:t>
      </w:r>
      <w:r w:rsidRPr="00D57D9B">
        <w:rPr>
          <w:sz w:val="28"/>
          <w:szCs w:val="28"/>
          <w:lang w:val="kk-KZ"/>
        </w:rPr>
        <w:t>]</w:t>
      </w:r>
      <w:r w:rsidRPr="00D57D9B">
        <w:rPr>
          <w:sz w:val="28"/>
          <w:szCs w:val="28"/>
          <w:vertAlign w:val="subscript"/>
          <w:lang w:val="kk-KZ"/>
        </w:rPr>
        <w:t>i</w:t>
      </w:r>
      <w:r w:rsidRPr="00D57D9B">
        <w:rPr>
          <w:sz w:val="28"/>
          <w:szCs w:val="28"/>
          <w:lang w:val="kk-KZ"/>
        </w:rPr>
        <w:t>, [K</w:t>
      </w:r>
      <w:r w:rsidRPr="00D57D9B">
        <w:rPr>
          <w:sz w:val="28"/>
          <w:szCs w:val="28"/>
          <w:vertAlign w:val="superscript"/>
          <w:lang w:val="kk-KZ"/>
        </w:rPr>
        <w:t>+</w:t>
      </w:r>
      <w:r w:rsidRPr="00D57D9B">
        <w:rPr>
          <w:sz w:val="28"/>
          <w:szCs w:val="28"/>
          <w:lang w:val="kk-KZ"/>
        </w:rPr>
        <w:t>]</w:t>
      </w:r>
      <w:r w:rsidRPr="00D57D9B">
        <w:rPr>
          <w:sz w:val="28"/>
          <w:szCs w:val="28"/>
          <w:vertAlign w:val="subscript"/>
          <w:lang w:val="kk-KZ"/>
        </w:rPr>
        <w:t>i</w:t>
      </w:r>
      <w:r w:rsidRPr="00D57D9B">
        <w:rPr>
          <w:sz w:val="28"/>
          <w:szCs w:val="28"/>
          <w:lang w:val="kk-KZ"/>
        </w:rPr>
        <w:t>, pH</w:t>
      </w:r>
      <w:r w:rsidRPr="00D57D9B">
        <w:rPr>
          <w:sz w:val="28"/>
          <w:szCs w:val="28"/>
          <w:vertAlign w:val="subscript"/>
          <w:lang w:val="kk-KZ"/>
        </w:rPr>
        <w:t>i</w:t>
      </w:r>
      <w:r w:rsidRPr="00D57D9B">
        <w:rPr>
          <w:sz w:val="28"/>
          <w:szCs w:val="28"/>
          <w:lang w:val="kk-KZ"/>
        </w:rPr>
        <w:t xml:space="preserve"> деңгейлерінің өзгерістерін көрсететін диаграммалар</w:t>
      </w:r>
    </w:p>
    <w:p w14:paraId="7D98B09C" w14:textId="77777777" w:rsidR="0090582F" w:rsidRDefault="0090582F" w:rsidP="00795518">
      <w:pPr>
        <w:pStyle w:val="af8"/>
        <w:spacing w:before="0" w:beforeAutospacing="0" w:after="0" w:afterAutospacing="0"/>
        <w:ind w:firstLine="567"/>
        <w:jc w:val="both"/>
        <w:rPr>
          <w:sz w:val="28"/>
          <w:szCs w:val="28"/>
          <w:lang w:val="en-US"/>
        </w:rPr>
      </w:pPr>
    </w:p>
    <w:p w14:paraId="75FB2BB7" w14:textId="2DE6780F" w:rsidR="007A1C63" w:rsidRPr="00D57D9B" w:rsidRDefault="007A1C63" w:rsidP="00795518">
      <w:pPr>
        <w:pStyle w:val="af8"/>
        <w:spacing w:before="0" w:beforeAutospacing="0" w:after="0" w:afterAutospacing="0"/>
        <w:ind w:firstLine="567"/>
        <w:jc w:val="both"/>
        <w:rPr>
          <w:sz w:val="28"/>
          <w:szCs w:val="28"/>
          <w:lang w:val="kk-KZ"/>
        </w:rPr>
      </w:pPr>
      <w:r w:rsidRPr="00D57D9B">
        <w:rPr>
          <w:sz w:val="28"/>
          <w:szCs w:val="28"/>
          <w:lang w:val="kk-KZ"/>
        </w:rPr>
        <w:t>Өлшеулер үшін әрбір популяцияның нақты тәжірибедегі сигналдың орташа мәндері алынды. Қара шеңбер – FW қолданғанға дейінгі сигналдың мәні; көк квадрат – FW әсер ету кезіндегі сигналдың максималды мәні; жасыл үшбұрыш – FW шайып тастағаннан кейін 1 минут өткеннен кейінгі сигнал мәні. Екі факторлы дисперсиялық талдау (ANOVA) және Шидак әдісі бойынша көптік салыстыру қолданылды. p &lt; 0.05 (*), p &lt; 0.01 (**), p &lt; 0.001 (***).</w:t>
      </w:r>
    </w:p>
    <w:p w14:paraId="3FC9040A" w14:textId="77777777" w:rsidR="007A1C63" w:rsidRPr="00D57D9B" w:rsidRDefault="007A1C63" w:rsidP="00795518">
      <w:pPr>
        <w:pStyle w:val="af8"/>
        <w:spacing w:before="0" w:beforeAutospacing="0" w:after="0" w:afterAutospacing="0"/>
        <w:jc w:val="both"/>
        <w:rPr>
          <w:sz w:val="28"/>
          <w:szCs w:val="28"/>
          <w:lang w:val="kk-KZ"/>
        </w:rPr>
      </w:pPr>
    </w:p>
    <w:tbl>
      <w:tblPr>
        <w:tblStyle w:val="ac"/>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4253"/>
        <w:gridCol w:w="425"/>
        <w:gridCol w:w="4394"/>
      </w:tblGrid>
      <w:tr w:rsidR="00D57D9B" w:rsidRPr="00D57D9B" w14:paraId="1CE478EE" w14:textId="77777777" w:rsidTr="00225A01">
        <w:trPr>
          <w:jc w:val="center"/>
        </w:trPr>
        <w:tc>
          <w:tcPr>
            <w:tcW w:w="562" w:type="dxa"/>
          </w:tcPr>
          <w:p w14:paraId="1DACD784"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253" w:type="dxa"/>
          </w:tcPr>
          <w:p w14:paraId="0AD49B4E" w14:textId="77777777" w:rsidR="007A1C63" w:rsidRPr="00D57D9B" w:rsidRDefault="007A1C63" w:rsidP="00795518">
            <w:pPr>
              <w:ind w:firstLine="0"/>
              <w:rPr>
                <w:rFonts w:cs="Times New Roman"/>
                <w:bCs/>
                <w:sz w:val="28"/>
                <w:szCs w:val="28"/>
                <w:lang w:val="kk-KZ"/>
              </w:rPr>
            </w:pPr>
            <w:r w:rsidRPr="00D57D9B">
              <w:rPr>
                <w:noProof/>
              </w:rPr>
              <w:drawing>
                <wp:inline distT="0" distB="0" distL="0" distR="0" wp14:anchorId="44B6669E" wp14:editId="05DEA096">
                  <wp:extent cx="2622369" cy="2880000"/>
                  <wp:effectExtent l="0" t="0" r="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Б8.PNG"/>
                          <pic:cNvPicPr/>
                        </pic:nvPicPr>
                        <pic:blipFill rotWithShape="1">
                          <a:blip r:embed="rId150" cstate="print">
                            <a:extLst>
                              <a:ext uri="{28A0092B-C50C-407E-A947-70E740481C1C}">
                                <a14:useLocalDpi xmlns:a14="http://schemas.microsoft.com/office/drawing/2010/main" val="0"/>
                              </a:ext>
                            </a:extLst>
                          </a:blip>
                          <a:srcRect l="19231" r="19306" b="7630"/>
                          <a:stretch/>
                        </pic:blipFill>
                        <pic:spPr bwMode="auto">
                          <a:xfrm>
                            <a:off x="0" y="0"/>
                            <a:ext cx="2622369"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25" w:type="dxa"/>
          </w:tcPr>
          <w:p w14:paraId="1956A33B"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4394" w:type="dxa"/>
          </w:tcPr>
          <w:p w14:paraId="2BC0C223" w14:textId="77777777" w:rsidR="007A1C63" w:rsidRPr="00D57D9B" w:rsidRDefault="007A1C63" w:rsidP="00795518">
            <w:pPr>
              <w:ind w:firstLine="0"/>
              <w:jc w:val="center"/>
              <w:rPr>
                <w:rFonts w:cs="Times New Roman"/>
                <w:bCs/>
                <w:sz w:val="28"/>
                <w:szCs w:val="28"/>
                <w:lang w:val="kk-KZ"/>
              </w:rPr>
            </w:pPr>
            <w:r w:rsidRPr="00D57D9B">
              <w:rPr>
                <w:noProof/>
              </w:rPr>
              <w:drawing>
                <wp:inline distT="0" distB="0" distL="0" distR="0" wp14:anchorId="1BCC011C" wp14:editId="6EEFE68C">
                  <wp:extent cx="2651537" cy="2880000"/>
                  <wp:effectExtent l="0" t="0" r="3175"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Б9.png"/>
                          <pic:cNvPicPr/>
                        </pic:nvPicPr>
                        <pic:blipFill rotWithShape="1">
                          <a:blip r:embed="rId151" cstate="print">
                            <a:extLst>
                              <a:ext uri="{28A0092B-C50C-407E-A947-70E740481C1C}">
                                <a14:useLocalDpi xmlns:a14="http://schemas.microsoft.com/office/drawing/2010/main" val="0"/>
                              </a:ext>
                            </a:extLst>
                          </a:blip>
                          <a:srcRect l="18100" r="20430" b="8636"/>
                          <a:stretch/>
                        </pic:blipFill>
                        <pic:spPr bwMode="auto">
                          <a:xfrm>
                            <a:off x="0" y="0"/>
                            <a:ext cx="2651537" cy="2880000"/>
                          </a:xfrm>
                          <a:prstGeom prst="rect">
                            <a:avLst/>
                          </a:prstGeom>
                          <a:ln>
                            <a:noFill/>
                          </a:ln>
                          <a:extLst>
                            <a:ext uri="{53640926-AAD7-44D8-BBD7-CCE9431645EC}">
                              <a14:shadowObscured xmlns:a14="http://schemas.microsoft.com/office/drawing/2010/main"/>
                            </a:ext>
                          </a:extLst>
                        </pic:spPr>
                      </pic:pic>
                    </a:graphicData>
                  </a:graphic>
                </wp:inline>
              </w:drawing>
            </w:r>
          </w:p>
        </w:tc>
      </w:tr>
      <w:tr w:rsidR="00D57D9B" w:rsidRPr="00D57D9B" w14:paraId="115EFDC3" w14:textId="77777777" w:rsidTr="00225A01">
        <w:trPr>
          <w:jc w:val="center"/>
        </w:trPr>
        <w:tc>
          <w:tcPr>
            <w:tcW w:w="9634" w:type="dxa"/>
            <w:gridSpan w:val="4"/>
          </w:tcPr>
          <w:p w14:paraId="04000F7E" w14:textId="77777777" w:rsidR="007A1C63" w:rsidRPr="00D57D9B" w:rsidRDefault="007A1C63" w:rsidP="00795518">
            <w:pPr>
              <w:ind w:firstLine="0"/>
              <w:rPr>
                <w:noProof/>
                <w:sz w:val="28"/>
                <w:szCs w:val="28"/>
                <w:lang w:val="kk-KZ"/>
              </w:rPr>
            </w:pPr>
          </w:p>
        </w:tc>
      </w:tr>
      <w:tr w:rsidR="00D57D9B" w:rsidRPr="00D57D9B" w14:paraId="7FF90159" w14:textId="77777777" w:rsidTr="00225A01">
        <w:trPr>
          <w:jc w:val="center"/>
        </w:trPr>
        <w:tc>
          <w:tcPr>
            <w:tcW w:w="562" w:type="dxa"/>
          </w:tcPr>
          <w:p w14:paraId="0439E308"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Б</w:t>
            </w:r>
          </w:p>
        </w:tc>
        <w:tc>
          <w:tcPr>
            <w:tcW w:w="4253" w:type="dxa"/>
          </w:tcPr>
          <w:p w14:paraId="3BC75E6E" w14:textId="2C014779" w:rsidR="007A1C63" w:rsidRPr="00D57D9B" w:rsidRDefault="00225A01" w:rsidP="00795518">
            <w:pPr>
              <w:ind w:firstLine="0"/>
              <w:rPr>
                <w:rFonts w:cs="Times New Roman"/>
                <w:bCs/>
                <w:sz w:val="28"/>
                <w:szCs w:val="28"/>
                <w:lang w:val="kk-KZ"/>
              </w:rPr>
            </w:pPr>
            <w:r w:rsidRPr="00D57D9B">
              <w:rPr>
                <w:noProof/>
              </w:rPr>
              <w:drawing>
                <wp:inline distT="0" distB="0" distL="0" distR="0" wp14:anchorId="481FBE54" wp14:editId="04D58066">
                  <wp:extent cx="2635954" cy="2880000"/>
                  <wp:effectExtent l="0" t="0" r="5715"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10.PNG"/>
                          <pic:cNvPicPr/>
                        </pic:nvPicPr>
                        <pic:blipFill rotWithShape="1">
                          <a:blip r:embed="rId152" cstate="print">
                            <a:extLst>
                              <a:ext uri="{28A0092B-C50C-407E-A947-70E740481C1C}">
                                <a14:useLocalDpi xmlns:a14="http://schemas.microsoft.com/office/drawing/2010/main" val="0"/>
                              </a:ext>
                            </a:extLst>
                          </a:blip>
                          <a:srcRect l="18105" r="20438" b="8114"/>
                          <a:stretch/>
                        </pic:blipFill>
                        <pic:spPr bwMode="auto">
                          <a:xfrm>
                            <a:off x="0" y="0"/>
                            <a:ext cx="2635954"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25" w:type="dxa"/>
          </w:tcPr>
          <w:p w14:paraId="6A7E8876"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В</w:t>
            </w:r>
          </w:p>
        </w:tc>
        <w:tc>
          <w:tcPr>
            <w:tcW w:w="4394" w:type="dxa"/>
          </w:tcPr>
          <w:p w14:paraId="1346034B" w14:textId="77777777" w:rsidR="007A1C63" w:rsidRPr="00D57D9B" w:rsidRDefault="007A1C63" w:rsidP="00795518">
            <w:pPr>
              <w:ind w:firstLine="0"/>
              <w:jc w:val="center"/>
              <w:rPr>
                <w:rFonts w:cs="Times New Roman"/>
                <w:bCs/>
                <w:sz w:val="28"/>
                <w:szCs w:val="28"/>
                <w:lang w:val="kk-KZ"/>
              </w:rPr>
            </w:pPr>
            <w:r w:rsidRPr="00D57D9B">
              <w:rPr>
                <w:noProof/>
              </w:rPr>
              <w:drawing>
                <wp:inline distT="0" distB="0" distL="0" distR="0" wp14:anchorId="23BFD2C3" wp14:editId="1C2D80FC">
                  <wp:extent cx="2557407" cy="2880000"/>
                  <wp:effectExtent l="0" t="0" r="0" b="317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Б11.PNG"/>
                          <pic:cNvPicPr/>
                        </pic:nvPicPr>
                        <pic:blipFill rotWithShape="1">
                          <a:blip r:embed="rId153" cstate="print">
                            <a:extLst>
                              <a:ext uri="{28A0092B-C50C-407E-A947-70E740481C1C}">
                                <a14:useLocalDpi xmlns:a14="http://schemas.microsoft.com/office/drawing/2010/main" val="0"/>
                              </a:ext>
                            </a:extLst>
                          </a:blip>
                          <a:srcRect l="19985" r="20045" b="7584"/>
                          <a:stretch/>
                        </pic:blipFill>
                        <pic:spPr bwMode="auto">
                          <a:xfrm>
                            <a:off x="0" y="0"/>
                            <a:ext cx="2557407" cy="2880000"/>
                          </a:xfrm>
                          <a:prstGeom prst="rect">
                            <a:avLst/>
                          </a:prstGeom>
                          <a:ln>
                            <a:noFill/>
                          </a:ln>
                          <a:extLst>
                            <a:ext uri="{53640926-AAD7-44D8-BBD7-CCE9431645EC}">
                              <a14:shadowObscured xmlns:a14="http://schemas.microsoft.com/office/drawing/2010/main"/>
                            </a:ext>
                          </a:extLst>
                        </pic:spPr>
                      </pic:pic>
                    </a:graphicData>
                  </a:graphic>
                </wp:inline>
              </w:drawing>
            </w:r>
          </w:p>
        </w:tc>
      </w:tr>
      <w:tr w:rsidR="00D57D9B" w:rsidRPr="00D57D9B" w14:paraId="553A28D9" w14:textId="77777777" w:rsidTr="00225A01">
        <w:trPr>
          <w:jc w:val="center"/>
        </w:trPr>
        <w:tc>
          <w:tcPr>
            <w:tcW w:w="9634" w:type="dxa"/>
            <w:gridSpan w:val="4"/>
          </w:tcPr>
          <w:p w14:paraId="0EB5C0E0" w14:textId="77777777" w:rsidR="007A1C63" w:rsidRPr="00D57D9B" w:rsidRDefault="007A1C63" w:rsidP="00795518">
            <w:pPr>
              <w:ind w:firstLine="0"/>
              <w:rPr>
                <w:noProof/>
                <w:lang w:val="kk-KZ"/>
              </w:rPr>
            </w:pPr>
          </w:p>
          <w:p w14:paraId="6DB5097E" w14:textId="77777777" w:rsidR="007A1C63" w:rsidRPr="00D57D9B" w:rsidRDefault="007A1C63" w:rsidP="00795518">
            <w:pPr>
              <w:ind w:firstLine="0"/>
              <w:jc w:val="center"/>
              <w:rPr>
                <w:noProof/>
              </w:rPr>
            </w:pPr>
            <w:r w:rsidRPr="00D57D9B">
              <w:rPr>
                <w:noProof/>
              </w:rPr>
              <w:drawing>
                <wp:inline distT="0" distB="0" distL="0" distR="0" wp14:anchorId="1240793C" wp14:editId="2809E4FB">
                  <wp:extent cx="3954780" cy="263128"/>
                  <wp:effectExtent l="0" t="0" r="0" b="3810"/>
                  <wp:docPr id="284668943" name="Рисунок 28466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Б8.PNG"/>
                          <pic:cNvPicPr/>
                        </pic:nvPicPr>
                        <pic:blipFill rotWithShape="1">
                          <a:blip r:embed="rId150" cstate="print">
                            <a:extLst>
                              <a:ext uri="{28A0092B-C50C-407E-A947-70E740481C1C}">
                                <a14:useLocalDpi xmlns:a14="http://schemas.microsoft.com/office/drawing/2010/main" val="0"/>
                              </a:ext>
                            </a:extLst>
                          </a:blip>
                          <a:srcRect t="90895"/>
                          <a:stretch/>
                        </pic:blipFill>
                        <pic:spPr bwMode="auto">
                          <a:xfrm>
                            <a:off x="0" y="0"/>
                            <a:ext cx="4196393" cy="27920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33DF343" w14:textId="77777777" w:rsidR="007A1C63" w:rsidRPr="00D57D9B" w:rsidRDefault="007A1C63" w:rsidP="00795518">
      <w:pPr>
        <w:pStyle w:val="af8"/>
        <w:spacing w:before="0" w:beforeAutospacing="0" w:after="0" w:afterAutospacing="0"/>
        <w:jc w:val="both"/>
        <w:rPr>
          <w:sz w:val="28"/>
          <w:szCs w:val="28"/>
          <w:lang w:val="en-US"/>
        </w:rPr>
      </w:pPr>
    </w:p>
    <w:p w14:paraId="6AAA106D" w14:textId="5102CF6C" w:rsidR="007A1C63" w:rsidRPr="00D57D9B" w:rsidRDefault="007A1C63" w:rsidP="00795518">
      <w:pPr>
        <w:pStyle w:val="af8"/>
        <w:spacing w:before="0" w:beforeAutospacing="0" w:after="0" w:afterAutospacing="0"/>
        <w:jc w:val="center"/>
        <w:rPr>
          <w:sz w:val="28"/>
          <w:szCs w:val="28"/>
          <w:lang w:val="kk-KZ"/>
        </w:rPr>
      </w:pPr>
      <w:r w:rsidRPr="00D57D9B">
        <w:rPr>
          <w:sz w:val="28"/>
          <w:szCs w:val="28"/>
          <w:lang w:val="kk-KZ"/>
        </w:rPr>
        <w:t>3</w:t>
      </w:r>
      <w:r w:rsidR="00225A01">
        <w:rPr>
          <w:sz w:val="28"/>
          <w:szCs w:val="28"/>
          <w:lang w:val="en-US"/>
        </w:rPr>
        <w:t>4</w:t>
      </w:r>
      <w:r w:rsidRPr="00D57D9B">
        <w:rPr>
          <w:sz w:val="28"/>
          <w:szCs w:val="28"/>
          <w:lang w:val="kk-KZ"/>
        </w:rPr>
        <w:t>-сурет</w:t>
      </w:r>
      <w:r w:rsidR="00292DE7" w:rsidRPr="00D57D9B">
        <w:rPr>
          <w:sz w:val="28"/>
          <w:szCs w:val="28"/>
          <w:lang w:val="kk-KZ"/>
        </w:rPr>
        <w:t xml:space="preserve"> –</w:t>
      </w:r>
      <w:r w:rsidRPr="00D57D9B">
        <w:rPr>
          <w:sz w:val="28"/>
          <w:szCs w:val="28"/>
          <w:lang w:val="kk-KZ"/>
        </w:rPr>
        <w:t xml:space="preserve"> </w:t>
      </w:r>
      <w:proofErr w:type="spellStart"/>
      <w:r w:rsidRPr="00D57D9B">
        <w:rPr>
          <w:sz w:val="28"/>
          <w:szCs w:val="28"/>
          <w:lang w:val="kk-KZ"/>
        </w:rPr>
        <w:t>Антагонистер</w:t>
      </w:r>
      <w:proofErr w:type="spellEnd"/>
      <w:r w:rsidRPr="00D57D9B">
        <w:rPr>
          <w:sz w:val="28"/>
          <w:szCs w:val="28"/>
          <w:lang w:val="kk-KZ"/>
        </w:rPr>
        <w:t>/</w:t>
      </w:r>
      <w:proofErr w:type="spellStart"/>
      <w:r w:rsidRPr="00D57D9B">
        <w:rPr>
          <w:sz w:val="28"/>
          <w:szCs w:val="28"/>
          <w:lang w:val="kk-KZ"/>
        </w:rPr>
        <w:t>блокаторларcыз</w:t>
      </w:r>
      <w:proofErr w:type="spellEnd"/>
      <w:r w:rsidRPr="00D57D9B">
        <w:rPr>
          <w:sz w:val="28"/>
          <w:szCs w:val="28"/>
          <w:lang w:val="kk-KZ"/>
        </w:rPr>
        <w:t xml:space="preserve"> FW аппликациясына жауап ретінде нейрондардағы [Ca</w:t>
      </w:r>
      <w:r w:rsidRPr="00D57D9B">
        <w:rPr>
          <w:sz w:val="28"/>
          <w:szCs w:val="28"/>
          <w:vertAlign w:val="superscript"/>
          <w:lang w:val="kk-KZ"/>
        </w:rPr>
        <w:t>2+</w:t>
      </w:r>
      <w:r w:rsidRPr="00D57D9B">
        <w:rPr>
          <w:sz w:val="28"/>
          <w:szCs w:val="28"/>
          <w:lang w:val="kk-KZ"/>
        </w:rPr>
        <w:t>]</w:t>
      </w:r>
      <w:r w:rsidRPr="00D57D9B">
        <w:rPr>
          <w:sz w:val="28"/>
          <w:szCs w:val="28"/>
          <w:vertAlign w:val="subscript"/>
          <w:lang w:val="kk-KZ"/>
        </w:rPr>
        <w:t>i</w:t>
      </w:r>
      <w:r w:rsidRPr="00D57D9B">
        <w:rPr>
          <w:sz w:val="28"/>
          <w:szCs w:val="28"/>
          <w:lang w:val="kk-KZ"/>
        </w:rPr>
        <w:t>, [Na</w:t>
      </w:r>
      <w:r w:rsidRPr="00D57D9B">
        <w:rPr>
          <w:sz w:val="28"/>
          <w:szCs w:val="28"/>
          <w:vertAlign w:val="superscript"/>
          <w:lang w:val="kk-KZ"/>
        </w:rPr>
        <w:t>+</w:t>
      </w:r>
      <w:r w:rsidRPr="00D57D9B">
        <w:rPr>
          <w:sz w:val="28"/>
          <w:szCs w:val="28"/>
          <w:lang w:val="kk-KZ"/>
        </w:rPr>
        <w:t>]</w:t>
      </w:r>
      <w:r w:rsidRPr="00D57D9B">
        <w:rPr>
          <w:sz w:val="28"/>
          <w:szCs w:val="28"/>
          <w:vertAlign w:val="subscript"/>
          <w:lang w:val="kk-KZ"/>
        </w:rPr>
        <w:t>i</w:t>
      </w:r>
      <w:r w:rsidRPr="00D57D9B">
        <w:rPr>
          <w:sz w:val="28"/>
          <w:szCs w:val="28"/>
          <w:lang w:val="kk-KZ"/>
        </w:rPr>
        <w:t>, [K</w:t>
      </w:r>
      <w:r w:rsidRPr="00D57D9B">
        <w:rPr>
          <w:sz w:val="28"/>
          <w:szCs w:val="28"/>
          <w:vertAlign w:val="superscript"/>
          <w:lang w:val="kk-KZ"/>
        </w:rPr>
        <w:t>+</w:t>
      </w:r>
      <w:r w:rsidRPr="00D57D9B">
        <w:rPr>
          <w:sz w:val="28"/>
          <w:szCs w:val="28"/>
          <w:lang w:val="kk-KZ"/>
        </w:rPr>
        <w:t>]</w:t>
      </w:r>
      <w:r w:rsidRPr="00D57D9B">
        <w:rPr>
          <w:sz w:val="28"/>
          <w:szCs w:val="28"/>
          <w:vertAlign w:val="subscript"/>
          <w:lang w:val="kk-KZ"/>
        </w:rPr>
        <w:t>i</w:t>
      </w:r>
      <w:r w:rsidRPr="00D57D9B">
        <w:rPr>
          <w:sz w:val="28"/>
          <w:szCs w:val="28"/>
          <w:lang w:val="kk-KZ"/>
        </w:rPr>
        <w:t>, pH</w:t>
      </w:r>
      <w:r w:rsidRPr="00D57D9B">
        <w:rPr>
          <w:sz w:val="28"/>
          <w:szCs w:val="28"/>
          <w:vertAlign w:val="subscript"/>
          <w:lang w:val="kk-KZ"/>
        </w:rPr>
        <w:t>i</w:t>
      </w:r>
      <w:r w:rsidRPr="00D57D9B">
        <w:rPr>
          <w:sz w:val="28"/>
          <w:szCs w:val="28"/>
          <w:lang w:val="kk-KZ"/>
        </w:rPr>
        <w:t xml:space="preserve"> деңгейлерінің өзгерістерін көрсететін диаграммалар</w:t>
      </w:r>
    </w:p>
    <w:p w14:paraId="1945238E" w14:textId="77777777" w:rsidR="007A1C63" w:rsidRPr="00D57D9B" w:rsidRDefault="007A1C63" w:rsidP="00795518">
      <w:pPr>
        <w:pStyle w:val="af8"/>
        <w:spacing w:before="0" w:beforeAutospacing="0" w:after="0" w:afterAutospacing="0"/>
        <w:jc w:val="both"/>
        <w:rPr>
          <w:sz w:val="28"/>
          <w:szCs w:val="28"/>
          <w:lang w:val="kk-KZ"/>
        </w:rPr>
      </w:pPr>
    </w:p>
    <w:p w14:paraId="0C71BF07" w14:textId="77777777" w:rsidR="007A1C63" w:rsidRPr="00D57D9B" w:rsidRDefault="007A1C63" w:rsidP="00795518">
      <w:pPr>
        <w:pStyle w:val="af8"/>
        <w:spacing w:before="0" w:beforeAutospacing="0" w:after="0" w:afterAutospacing="0"/>
        <w:ind w:firstLine="567"/>
        <w:jc w:val="both"/>
        <w:rPr>
          <w:sz w:val="28"/>
          <w:szCs w:val="28"/>
          <w:lang w:val="kk-KZ"/>
        </w:rPr>
      </w:pPr>
      <w:r w:rsidRPr="00D57D9B">
        <w:rPr>
          <w:sz w:val="28"/>
          <w:szCs w:val="28"/>
          <w:lang w:val="kk-KZ"/>
        </w:rPr>
        <w:t>Өлшеулер үшін әрбір популяцияның нақты тәжірибедегі сигналдың орташа мәндері алынды. Қара шеңбер – FW қолданғанға дейінгі сигналдың мәні; көк квадрат – FW әсер ету кезіндегі сигналдың максималды мәні; жасыл үшбұрыш – FW шайып тастағаннан кейін 2 минут өткеннен кейінгі сигнал мәні. Екі факторлы дисперсиялық талдау (ANOVA) және Шидак әдісі бойынша көптік салыстыру қолданылды. p &lt; 0.05 (*), p &lt; 0.01 (**), p &lt; 0.001 (***).</w:t>
      </w:r>
    </w:p>
    <w:p w14:paraId="02BA2B1D" w14:textId="77777777" w:rsidR="007A1C63" w:rsidRPr="00AD14A5" w:rsidRDefault="007A1C63" w:rsidP="00795518">
      <w:pPr>
        <w:pStyle w:val="af8"/>
        <w:spacing w:before="0" w:beforeAutospacing="0" w:after="0" w:afterAutospacing="0"/>
        <w:jc w:val="both"/>
        <w:rPr>
          <w:sz w:val="28"/>
          <w:szCs w:val="28"/>
          <w:lang w:val="kk-KZ"/>
        </w:rPr>
      </w:pPr>
    </w:p>
    <w:p w14:paraId="6543DC31" w14:textId="77777777" w:rsidR="00225A01" w:rsidRPr="00AD14A5" w:rsidRDefault="00225A01" w:rsidP="00795518">
      <w:pPr>
        <w:pStyle w:val="af8"/>
        <w:spacing w:before="0" w:beforeAutospacing="0" w:after="0" w:afterAutospacing="0"/>
        <w:jc w:val="both"/>
        <w:rPr>
          <w:sz w:val="28"/>
          <w:szCs w:val="28"/>
          <w:lang w:val="kk-KZ"/>
        </w:rPr>
      </w:pPr>
    </w:p>
    <w:p w14:paraId="4C7CBF99" w14:textId="0478DEE4" w:rsidR="007A1C63" w:rsidRPr="00D57D9B" w:rsidRDefault="007A1C63" w:rsidP="00795518">
      <w:pPr>
        <w:pStyle w:val="ad"/>
        <w:ind w:left="0" w:firstLine="567"/>
        <w:rPr>
          <w:lang w:val="kk-KZ"/>
        </w:rPr>
      </w:pPr>
      <w:r w:rsidRPr="00D57D9B">
        <w:rPr>
          <w:rStyle w:val="mopen"/>
          <w:rFonts w:eastAsiaTheme="majorEastAsia"/>
          <w:lang w:val="kk-KZ"/>
        </w:rPr>
        <w:t>[</w:t>
      </w:r>
      <w:r w:rsidRPr="00D57D9B">
        <w:rPr>
          <w:rStyle w:val="mord"/>
          <w:rFonts w:eastAsiaTheme="majorEastAsia"/>
          <w:lang w:val="kk-KZ"/>
        </w:rPr>
        <w:t>Ca</w:t>
      </w:r>
      <w:r w:rsidRPr="00D57D9B">
        <w:rPr>
          <w:rStyle w:val="mord"/>
          <w:rFonts w:eastAsiaTheme="majorEastAsia"/>
          <w:vertAlign w:val="superscript"/>
          <w:lang w:val="kk-KZ"/>
        </w:rPr>
        <w:t>2+</w:t>
      </w:r>
      <w:r w:rsidRPr="00D57D9B">
        <w:rPr>
          <w:rStyle w:val="mclose"/>
          <w:lang w:val="kk-KZ"/>
        </w:rPr>
        <w:t>]</w:t>
      </w:r>
      <w:r w:rsidRPr="00D57D9B">
        <w:rPr>
          <w:rStyle w:val="mord"/>
          <w:rFonts w:eastAsiaTheme="majorEastAsia"/>
          <w:vertAlign w:val="subscript"/>
          <w:lang w:val="kk-KZ"/>
        </w:rPr>
        <w:t>i</w:t>
      </w:r>
      <w:r w:rsidRPr="00D57D9B">
        <w:rPr>
          <w:lang w:val="kk-KZ"/>
        </w:rPr>
        <w:t xml:space="preserve"> деңгейі FW немесе глутамат аппликациясынан кейін 3-4 минуттан соң қайта қалыпты мәндеріне дейін төмендеді. Өз кезегінде, нейрондардағы </w:t>
      </w:r>
      <w:r w:rsidRPr="00D57D9B">
        <w:rPr>
          <w:rStyle w:val="mopen"/>
          <w:rFonts w:eastAsiaTheme="majorEastAsia"/>
          <w:lang w:val="kk-KZ"/>
        </w:rPr>
        <w:t>[</w:t>
      </w:r>
      <w:r w:rsidRPr="00D57D9B">
        <w:rPr>
          <w:rStyle w:val="mord"/>
          <w:rFonts w:eastAsiaTheme="majorEastAsia"/>
          <w:lang w:val="kk-KZ"/>
        </w:rPr>
        <w:t>Na</w:t>
      </w:r>
      <w:r w:rsidRPr="00D57D9B">
        <w:rPr>
          <w:rStyle w:val="mord"/>
          <w:rFonts w:eastAsiaTheme="majorEastAsia"/>
          <w:vertAlign w:val="superscript"/>
          <w:lang w:val="kk-KZ"/>
        </w:rPr>
        <w:t>+</w:t>
      </w:r>
      <w:r w:rsidRPr="00D57D9B">
        <w:rPr>
          <w:rStyle w:val="mclose"/>
          <w:lang w:val="kk-KZ"/>
        </w:rPr>
        <w:t>]</w:t>
      </w:r>
      <w:r w:rsidRPr="00D57D9B">
        <w:rPr>
          <w:rStyle w:val="mord"/>
          <w:rFonts w:eastAsiaTheme="majorEastAsia"/>
          <w:vertAlign w:val="subscript"/>
          <w:lang w:val="kk-KZ"/>
        </w:rPr>
        <w:t>i</w:t>
      </w:r>
      <w:r w:rsidRPr="00D57D9B">
        <w:rPr>
          <w:lang w:val="kk-KZ"/>
        </w:rPr>
        <w:t xml:space="preserve"> деңгейі </w:t>
      </w:r>
      <w:r w:rsidRPr="00D57D9B">
        <w:rPr>
          <w:rStyle w:val="mopen"/>
          <w:rFonts w:eastAsiaTheme="majorEastAsia"/>
          <w:lang w:val="kk-KZ"/>
        </w:rPr>
        <w:t>[</w:t>
      </w:r>
      <w:r w:rsidRPr="00D57D9B">
        <w:rPr>
          <w:rStyle w:val="mord"/>
          <w:rFonts w:eastAsiaTheme="majorEastAsia"/>
          <w:lang w:val="kk-KZ"/>
        </w:rPr>
        <w:t>Ca</w:t>
      </w:r>
      <w:r w:rsidRPr="00D57D9B">
        <w:rPr>
          <w:rStyle w:val="mord"/>
          <w:rFonts w:eastAsiaTheme="majorEastAsia"/>
          <w:vertAlign w:val="superscript"/>
          <w:lang w:val="kk-KZ"/>
        </w:rPr>
        <w:t>2+</w:t>
      </w:r>
      <w:r w:rsidRPr="00D57D9B">
        <w:rPr>
          <w:rStyle w:val="mclose"/>
          <w:lang w:val="kk-KZ"/>
        </w:rPr>
        <w:t>]</w:t>
      </w:r>
      <w:r w:rsidRPr="00D57D9B">
        <w:rPr>
          <w:rStyle w:val="mord"/>
          <w:rFonts w:eastAsiaTheme="majorEastAsia"/>
          <w:vertAlign w:val="subscript"/>
          <w:lang w:val="kk-KZ"/>
        </w:rPr>
        <w:t>i</w:t>
      </w:r>
      <w:r w:rsidRPr="00D57D9B">
        <w:rPr>
          <w:lang w:val="kk-KZ"/>
        </w:rPr>
        <w:t xml:space="preserve"> деңгейіне қарағанда шамамен екі есе баяу қалпына келді</w:t>
      </w:r>
      <w:r w:rsidR="004B0108" w:rsidRPr="004B0108">
        <w:rPr>
          <w:lang w:val="kk-KZ"/>
        </w:rPr>
        <w:t xml:space="preserve"> </w:t>
      </w:r>
      <w:r w:rsidR="00F61697">
        <w:rPr>
          <w:lang w:val="kk-KZ"/>
        </w:rPr>
        <w:t>(30 және 35-суреттер</w:t>
      </w:r>
      <w:r w:rsidRPr="00D57D9B">
        <w:rPr>
          <w:lang w:val="kk-KZ"/>
        </w:rPr>
        <w:t xml:space="preserve">. </w:t>
      </w:r>
    </w:p>
    <w:p w14:paraId="68CF3CED" w14:textId="77777777" w:rsidR="007A1C63" w:rsidRPr="00D57D9B" w:rsidRDefault="007A1C63" w:rsidP="00795518">
      <w:pPr>
        <w:pStyle w:val="ad"/>
        <w:ind w:left="0" w:firstLine="0"/>
        <w:jc w:val="center"/>
        <w:rPr>
          <w:lang w:val="en-US"/>
        </w:rPr>
      </w:pPr>
      <w:r w:rsidRPr="00D57D9B">
        <w:rPr>
          <w:noProof/>
        </w:rPr>
        <w:drawing>
          <wp:inline distT="0" distB="0" distL="0" distR="0" wp14:anchorId="62183BBC" wp14:editId="1D07970D">
            <wp:extent cx="5468620" cy="5528937"/>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В1.PNG"/>
                    <pic:cNvPicPr/>
                  </pic:nvPicPr>
                  <pic:blipFill rotWithShape="1">
                    <a:blip r:embed="rId154" cstate="print">
                      <a:extLst>
                        <a:ext uri="{28A0092B-C50C-407E-A947-70E740481C1C}">
                          <a14:useLocalDpi xmlns:a14="http://schemas.microsoft.com/office/drawing/2010/main" val="0"/>
                        </a:ext>
                      </a:extLst>
                    </a:blip>
                    <a:srcRect t="6072"/>
                    <a:stretch/>
                  </pic:blipFill>
                  <pic:spPr bwMode="auto">
                    <a:xfrm>
                      <a:off x="0" y="0"/>
                      <a:ext cx="5530991" cy="5591996"/>
                    </a:xfrm>
                    <a:prstGeom prst="rect">
                      <a:avLst/>
                    </a:prstGeom>
                    <a:ln>
                      <a:noFill/>
                    </a:ln>
                    <a:extLst>
                      <a:ext uri="{53640926-AAD7-44D8-BBD7-CCE9431645EC}">
                        <a14:shadowObscured xmlns:a14="http://schemas.microsoft.com/office/drawing/2010/main"/>
                      </a:ext>
                    </a:extLst>
                  </pic:spPr>
                </pic:pic>
              </a:graphicData>
            </a:graphic>
          </wp:inline>
        </w:drawing>
      </w:r>
    </w:p>
    <w:p w14:paraId="716142F6" w14:textId="77777777" w:rsidR="007A1C63" w:rsidRPr="00D57D9B" w:rsidRDefault="007A1C63" w:rsidP="00795518">
      <w:pPr>
        <w:pStyle w:val="ad"/>
        <w:ind w:left="0" w:firstLine="0"/>
        <w:rPr>
          <w:lang w:val="en-US"/>
        </w:rPr>
      </w:pPr>
    </w:p>
    <w:p w14:paraId="3B52C2AA" w14:textId="2E9763DE" w:rsidR="007A1C63" w:rsidRPr="00D57D9B" w:rsidRDefault="007A1C63" w:rsidP="00795518">
      <w:pPr>
        <w:pStyle w:val="ad"/>
        <w:ind w:left="0" w:firstLine="0"/>
        <w:jc w:val="center"/>
        <w:rPr>
          <w:lang w:val="kk-KZ"/>
        </w:rPr>
      </w:pPr>
      <w:r w:rsidRPr="00D57D9B">
        <w:rPr>
          <w:lang w:val="en-US"/>
        </w:rPr>
        <w:t>3</w:t>
      </w:r>
      <w:r w:rsidR="004B0108">
        <w:rPr>
          <w:lang w:val="en-US"/>
        </w:rPr>
        <w:t>5</w:t>
      </w:r>
      <w:r w:rsidRPr="00D57D9B">
        <w:rPr>
          <w:lang w:val="en-US"/>
        </w:rPr>
        <w:t>-сурет</w:t>
      </w:r>
      <w:r w:rsidR="00292DE7" w:rsidRPr="00D57D9B">
        <w:rPr>
          <w:lang w:val="en-US"/>
        </w:rPr>
        <w:t xml:space="preserve"> –</w:t>
      </w:r>
      <w:r w:rsidRPr="00D57D9B">
        <w:rPr>
          <w:lang w:val="en-US"/>
        </w:rPr>
        <w:t xml:space="preserve"> </w:t>
      </w:r>
      <w:proofErr w:type="spellStart"/>
      <w:r w:rsidRPr="00D57D9B">
        <w:rPr>
          <w:lang w:val="en-US"/>
        </w:rPr>
        <w:t>Глутамат</w:t>
      </w:r>
      <w:proofErr w:type="spellEnd"/>
      <w:r w:rsidRPr="00D57D9B">
        <w:rPr>
          <w:lang w:val="en-US"/>
        </w:rPr>
        <w:t xml:space="preserve"> </w:t>
      </w:r>
      <w:proofErr w:type="spellStart"/>
      <w:r w:rsidRPr="00D57D9B">
        <w:rPr>
          <w:lang w:val="en-US"/>
        </w:rPr>
        <w:t>аппликациясы</w:t>
      </w:r>
      <w:proofErr w:type="spellEnd"/>
      <w:r w:rsidRPr="00D57D9B">
        <w:rPr>
          <w:lang w:val="en-US"/>
        </w:rPr>
        <w:t xml:space="preserve"> </w:t>
      </w:r>
      <w:proofErr w:type="spellStart"/>
      <w:r w:rsidRPr="00D57D9B">
        <w:rPr>
          <w:lang w:val="en-US"/>
        </w:rPr>
        <w:t>кезінде</w:t>
      </w:r>
      <w:proofErr w:type="spellEnd"/>
      <w:r w:rsidRPr="00D57D9B">
        <w:rPr>
          <w:lang w:val="en-US"/>
        </w:rPr>
        <w:t xml:space="preserve"> </w:t>
      </w:r>
      <w:proofErr w:type="spellStart"/>
      <w:r w:rsidRPr="00D57D9B">
        <w:rPr>
          <w:lang w:val="en-US"/>
        </w:rPr>
        <w:t>нейрондардағы</w:t>
      </w:r>
      <w:proofErr w:type="spellEnd"/>
      <w:r w:rsidRPr="00D57D9B">
        <w:rPr>
          <w:lang w:val="en-US"/>
        </w:rPr>
        <w:t xml:space="preserve"> </w:t>
      </w:r>
      <w:proofErr w:type="spellStart"/>
      <w:r w:rsidRPr="00D57D9B">
        <w:rPr>
          <w:lang w:val="en-US"/>
        </w:rPr>
        <w:t>жасушаішілік</w:t>
      </w:r>
      <w:proofErr w:type="spellEnd"/>
      <w:r w:rsidRPr="00D57D9B">
        <w:rPr>
          <w:lang w:val="en-US"/>
        </w:rPr>
        <w:t xml:space="preserve"> Ca</w:t>
      </w:r>
      <w:r w:rsidRPr="00D57D9B">
        <w:rPr>
          <w:vertAlign w:val="superscript"/>
          <w:lang w:val="en-US"/>
        </w:rPr>
        <w:t>2+</w:t>
      </w:r>
      <w:r w:rsidRPr="00D57D9B">
        <w:rPr>
          <w:lang w:val="en-US"/>
        </w:rPr>
        <w:t xml:space="preserve"> </w:t>
      </w:r>
      <w:r w:rsidRPr="00D57D9B">
        <w:rPr>
          <w:lang w:val="kk-KZ"/>
        </w:rPr>
        <w:t>және</w:t>
      </w:r>
      <w:r w:rsidRPr="00D57D9B">
        <w:rPr>
          <w:lang w:val="en-US"/>
        </w:rPr>
        <w:t xml:space="preserve"> Na</w:t>
      </w:r>
      <w:r w:rsidRPr="00D57D9B">
        <w:rPr>
          <w:vertAlign w:val="superscript"/>
          <w:lang w:val="en-US"/>
        </w:rPr>
        <w:t>+</w:t>
      </w:r>
      <w:r w:rsidRPr="00D57D9B">
        <w:rPr>
          <w:lang w:val="kk-KZ"/>
        </w:rPr>
        <w:t xml:space="preserve"> иондары</w:t>
      </w:r>
      <w:r w:rsidRPr="00D57D9B">
        <w:rPr>
          <w:lang w:val="en-US"/>
        </w:rPr>
        <w:t xml:space="preserve"> </w:t>
      </w:r>
      <w:proofErr w:type="spellStart"/>
      <w:r w:rsidRPr="00D57D9B">
        <w:rPr>
          <w:lang w:val="en-US"/>
        </w:rPr>
        <w:t>концентрациясының</w:t>
      </w:r>
      <w:proofErr w:type="spellEnd"/>
      <w:r w:rsidRPr="00D57D9B">
        <w:rPr>
          <w:lang w:val="en-US"/>
        </w:rPr>
        <w:t xml:space="preserve"> </w:t>
      </w:r>
      <w:proofErr w:type="spellStart"/>
      <w:r w:rsidRPr="00D57D9B">
        <w:rPr>
          <w:lang w:val="en-US"/>
        </w:rPr>
        <w:t>динамикасы</w:t>
      </w:r>
      <w:proofErr w:type="spellEnd"/>
    </w:p>
    <w:p w14:paraId="7102D1CA" w14:textId="77777777" w:rsidR="007A1C63" w:rsidRPr="00D57D9B" w:rsidRDefault="007A1C63" w:rsidP="00795518">
      <w:pPr>
        <w:pStyle w:val="ad"/>
        <w:ind w:left="0" w:firstLine="0"/>
        <w:rPr>
          <w:lang w:val="kk-KZ"/>
        </w:rPr>
      </w:pPr>
    </w:p>
    <w:p w14:paraId="14373104" w14:textId="66228323" w:rsidR="007A1C63" w:rsidRPr="00D57D9B" w:rsidRDefault="007A1C63" w:rsidP="00795518">
      <w:pPr>
        <w:pStyle w:val="ad"/>
        <w:ind w:left="0" w:firstLine="567"/>
        <w:rPr>
          <w:lang w:val="kk-KZ"/>
        </w:rPr>
      </w:pPr>
      <w:r w:rsidRPr="00D57D9B">
        <w:rPr>
          <w:lang w:val="kk-KZ"/>
        </w:rPr>
        <w:t>Үстіңгі сурет Fluo-4 зонды арқылы тіркелген [Ca</w:t>
      </w:r>
      <w:r w:rsidRPr="00D57D9B">
        <w:rPr>
          <w:vertAlign w:val="superscript"/>
          <w:lang w:val="kk-KZ"/>
        </w:rPr>
        <w:t>2+</w:t>
      </w:r>
      <w:r w:rsidRPr="00D57D9B">
        <w:rPr>
          <w:lang w:val="kk-KZ"/>
        </w:rPr>
        <w:t>]</w:t>
      </w:r>
      <w:r w:rsidRPr="00D57D9B">
        <w:rPr>
          <w:vertAlign w:val="subscript"/>
          <w:lang w:val="kk-KZ"/>
        </w:rPr>
        <w:t>i</w:t>
      </w:r>
      <w:r w:rsidRPr="00D57D9B">
        <w:rPr>
          <w:lang w:val="kk-KZ"/>
        </w:rPr>
        <w:t xml:space="preserve"> кинетикасын көрсетеді, ал төменгі суреттер SBFI зонды көмегімен тіркелген [Na</w:t>
      </w:r>
      <w:r w:rsidRPr="00D57D9B">
        <w:rPr>
          <w:vertAlign w:val="superscript"/>
          <w:lang w:val="kk-KZ"/>
        </w:rPr>
        <w:t>+</w:t>
      </w:r>
      <w:r w:rsidRPr="00D57D9B">
        <w:rPr>
          <w:lang w:val="kk-KZ"/>
        </w:rPr>
        <w:t>]</w:t>
      </w:r>
      <w:r w:rsidRPr="00D57D9B">
        <w:rPr>
          <w:vertAlign w:val="subscript"/>
          <w:lang w:val="kk-KZ"/>
        </w:rPr>
        <w:t>i</w:t>
      </w:r>
      <w:r w:rsidRPr="00D57D9B">
        <w:rPr>
          <w:lang w:val="kk-KZ"/>
        </w:rPr>
        <w:t xml:space="preserve"> өзгерістерін көрсетеді. Аппликациялар сериялары арасындағы интервал 15 минутты құрады. Түрлі-түсті </w:t>
      </w:r>
      <w:r w:rsidR="001E6352">
        <w:rPr>
          <w:lang w:val="kk-KZ"/>
        </w:rPr>
        <w:t>сызықтар</w:t>
      </w:r>
      <w:r w:rsidRPr="00D57D9B">
        <w:rPr>
          <w:lang w:val="kk-KZ"/>
        </w:rPr>
        <w:t xml:space="preserve"> CP-AMPAR бар нейрондарға, ал сұр түстілер – CP-AMPAR жоқ нейрондарға сәйкес келеді. Қалың қызыл және қара </w:t>
      </w:r>
      <w:r w:rsidR="001E6352">
        <w:rPr>
          <w:lang w:val="kk-KZ"/>
        </w:rPr>
        <w:t>сызықтар</w:t>
      </w:r>
      <w:r w:rsidRPr="00D57D9B">
        <w:rPr>
          <w:lang w:val="kk-KZ"/>
        </w:rPr>
        <w:t xml:space="preserve"> сәйкесінше CP-AMPAR бар және жоқ нейрондардың орташа кинетикасын көрсетеді. n = 100-150; N = 5. Барлық тәжірибелердегі кадр жиілігі 5 секундта 1 кадрды құрады. Әрбір тәжірибедегі аппликация сериялары арасындағы үзіліс 15 минутты құрады (кинетикасы бар графиктердегі үзіктер).</w:t>
      </w:r>
    </w:p>
    <w:p w14:paraId="24601908" w14:textId="77777777" w:rsidR="007A1C63" w:rsidRPr="00D57D9B" w:rsidRDefault="007A1C63" w:rsidP="00795518">
      <w:pPr>
        <w:pStyle w:val="ad"/>
        <w:ind w:left="0" w:firstLine="0"/>
        <w:rPr>
          <w:lang w:val="kk-KZ"/>
        </w:rPr>
      </w:pPr>
    </w:p>
    <w:p w14:paraId="2BB2A80E" w14:textId="1C2E38ED" w:rsidR="007A1C63" w:rsidRPr="00AD14A5" w:rsidRDefault="007A1C63" w:rsidP="00795518">
      <w:pPr>
        <w:pStyle w:val="ad"/>
        <w:ind w:left="0" w:firstLine="567"/>
        <w:rPr>
          <w:lang w:val="kk-KZ"/>
        </w:rPr>
      </w:pPr>
      <w:r w:rsidRPr="00D57D9B">
        <w:rPr>
          <w:lang w:val="kk-KZ"/>
        </w:rPr>
        <w:t xml:space="preserve">Біз жасушаішілік </w:t>
      </w:r>
      <w:r w:rsidRPr="00D57D9B">
        <w:rPr>
          <w:rStyle w:val="mopen"/>
          <w:rFonts w:eastAsiaTheme="majorEastAsia"/>
          <w:lang w:val="kk-KZ"/>
        </w:rPr>
        <w:t>[</w:t>
      </w:r>
      <w:r w:rsidRPr="00D57D9B">
        <w:rPr>
          <w:rStyle w:val="mord"/>
          <w:rFonts w:eastAsiaTheme="majorEastAsia"/>
          <w:lang w:val="kk-KZ"/>
        </w:rPr>
        <w:t>K</w:t>
      </w:r>
      <w:r w:rsidRPr="00D57D9B">
        <w:rPr>
          <w:rStyle w:val="mord"/>
          <w:rFonts w:eastAsiaTheme="majorEastAsia"/>
          <w:vertAlign w:val="superscript"/>
          <w:lang w:val="kk-KZ"/>
        </w:rPr>
        <w:t>+</w:t>
      </w:r>
      <w:r w:rsidRPr="00D57D9B">
        <w:rPr>
          <w:rStyle w:val="mclose"/>
          <w:lang w:val="kk-KZ"/>
        </w:rPr>
        <w:t>]</w:t>
      </w:r>
      <w:r w:rsidRPr="00D57D9B">
        <w:rPr>
          <w:rStyle w:val="mord"/>
          <w:rFonts w:eastAsiaTheme="majorEastAsia"/>
          <w:vertAlign w:val="subscript"/>
          <w:lang w:val="kk-KZ"/>
        </w:rPr>
        <w:t>i</w:t>
      </w:r>
      <w:r w:rsidRPr="00D57D9B">
        <w:rPr>
          <w:lang w:val="kk-KZ"/>
        </w:rPr>
        <w:t xml:space="preserve"> концентрациясының </w:t>
      </w:r>
      <w:r w:rsidRPr="00D57D9B">
        <w:rPr>
          <w:rStyle w:val="mopen"/>
          <w:rFonts w:eastAsiaTheme="majorEastAsia"/>
          <w:lang w:val="kk-KZ"/>
        </w:rPr>
        <w:t>[</w:t>
      </w:r>
      <w:r w:rsidRPr="00D57D9B">
        <w:rPr>
          <w:rStyle w:val="mord"/>
          <w:rFonts w:eastAsiaTheme="majorEastAsia"/>
          <w:lang w:val="kk-KZ"/>
        </w:rPr>
        <w:t>Ca</w:t>
      </w:r>
      <w:r w:rsidRPr="00D57D9B">
        <w:rPr>
          <w:rStyle w:val="mord"/>
          <w:rFonts w:eastAsiaTheme="majorEastAsia"/>
          <w:vertAlign w:val="superscript"/>
          <w:lang w:val="kk-KZ"/>
        </w:rPr>
        <w:t>2+</w:t>
      </w:r>
      <w:r w:rsidRPr="00D57D9B">
        <w:rPr>
          <w:rStyle w:val="mclose"/>
          <w:lang w:val="kk-KZ"/>
        </w:rPr>
        <w:t>]</w:t>
      </w:r>
      <w:r w:rsidRPr="00D57D9B">
        <w:rPr>
          <w:rStyle w:val="mord"/>
          <w:rFonts w:eastAsiaTheme="majorEastAsia"/>
          <w:vertAlign w:val="subscript"/>
          <w:lang w:val="kk-KZ"/>
        </w:rPr>
        <w:t>i</w:t>
      </w:r>
      <w:r w:rsidRPr="00D57D9B">
        <w:rPr>
          <w:lang w:val="kk-KZ"/>
        </w:rPr>
        <w:t xml:space="preserve"> корреляцияланатынын анықтадық: ингибиторлық коктейль (D-AP5, UBP 310 және верапамил) қатысында FW қосқанда, </w:t>
      </w:r>
      <w:r w:rsidRPr="00D57D9B">
        <w:rPr>
          <w:rStyle w:val="mopen"/>
          <w:rFonts w:eastAsiaTheme="majorEastAsia"/>
          <w:lang w:val="kk-KZ"/>
        </w:rPr>
        <w:t>[</w:t>
      </w:r>
      <w:r w:rsidRPr="00D57D9B">
        <w:rPr>
          <w:rStyle w:val="mord"/>
          <w:rFonts w:eastAsiaTheme="majorEastAsia"/>
          <w:lang w:val="kk-KZ"/>
        </w:rPr>
        <w:t>K</w:t>
      </w:r>
      <w:r w:rsidRPr="00D57D9B">
        <w:rPr>
          <w:rStyle w:val="mord"/>
          <w:rFonts w:eastAsiaTheme="majorEastAsia"/>
          <w:vertAlign w:val="superscript"/>
          <w:lang w:val="kk-KZ"/>
        </w:rPr>
        <w:t>+</w:t>
      </w:r>
      <w:r w:rsidRPr="00D57D9B">
        <w:rPr>
          <w:rStyle w:val="mclose"/>
          <w:lang w:val="kk-KZ"/>
        </w:rPr>
        <w:t>]</w:t>
      </w:r>
      <w:r w:rsidRPr="00D57D9B">
        <w:rPr>
          <w:rStyle w:val="mord"/>
          <w:rFonts w:eastAsiaTheme="majorEastAsia"/>
          <w:vertAlign w:val="subscript"/>
          <w:lang w:val="kk-KZ"/>
        </w:rPr>
        <w:t>i</w:t>
      </w:r>
      <w:r w:rsidRPr="00D57D9B">
        <w:rPr>
          <w:lang w:val="kk-KZ"/>
        </w:rPr>
        <w:t xml:space="preserve"> тек CP-AMPA-нейрондарында ғана айтарлықтай төмендеді, ал CP-AMPAR-лары жоқ нейрондар </w:t>
      </w:r>
      <w:r w:rsidRPr="00D57D9B">
        <w:rPr>
          <w:rStyle w:val="mopen"/>
          <w:rFonts w:eastAsiaTheme="majorEastAsia"/>
          <w:lang w:val="kk-KZ"/>
        </w:rPr>
        <w:t>[</w:t>
      </w:r>
      <w:r w:rsidRPr="00D57D9B">
        <w:rPr>
          <w:rStyle w:val="mord"/>
          <w:rFonts w:eastAsiaTheme="majorEastAsia"/>
          <w:lang w:val="kk-KZ"/>
        </w:rPr>
        <w:t>Ca</w:t>
      </w:r>
      <w:r w:rsidRPr="00D57D9B">
        <w:rPr>
          <w:rStyle w:val="mord"/>
          <w:rFonts w:eastAsiaTheme="majorEastAsia"/>
          <w:vertAlign w:val="superscript"/>
          <w:lang w:val="kk-KZ"/>
        </w:rPr>
        <w:t>2+</w:t>
      </w:r>
      <w:r w:rsidRPr="00D57D9B">
        <w:rPr>
          <w:rStyle w:val="mclose"/>
          <w:lang w:val="kk-KZ"/>
        </w:rPr>
        <w:t>]</w:t>
      </w:r>
      <w:r w:rsidRPr="00D57D9B">
        <w:rPr>
          <w:rStyle w:val="mord"/>
          <w:rFonts w:eastAsiaTheme="majorEastAsia"/>
          <w:vertAlign w:val="subscript"/>
          <w:lang w:val="kk-KZ"/>
        </w:rPr>
        <w:t>i</w:t>
      </w:r>
      <w:r w:rsidRPr="00D57D9B">
        <w:rPr>
          <w:lang w:val="kk-KZ"/>
        </w:rPr>
        <w:t xml:space="preserve"> транзиентті (өтпелі) жоғарылауымен ұзақтығы бойынша салыстырмалы қысқа мерзімді төмендеу көрсетті (3</w:t>
      </w:r>
      <w:r w:rsidR="00F61697" w:rsidRPr="00F61697">
        <w:rPr>
          <w:lang w:val="kk-KZ"/>
        </w:rPr>
        <w:t>6</w:t>
      </w:r>
      <w:r w:rsidRPr="00D57D9B">
        <w:rPr>
          <w:lang w:val="kk-KZ"/>
        </w:rPr>
        <w:t>-сурет).</w:t>
      </w:r>
    </w:p>
    <w:p w14:paraId="3043F498" w14:textId="77777777" w:rsidR="00F61697" w:rsidRPr="00AD14A5" w:rsidRDefault="00F61697" w:rsidP="00795518">
      <w:pPr>
        <w:pStyle w:val="ad"/>
        <w:ind w:left="0" w:firstLine="567"/>
        <w:rPr>
          <w:lang w:val="kk-KZ"/>
        </w:rPr>
      </w:pPr>
    </w:p>
    <w:p w14:paraId="7FE5EAD0" w14:textId="77777777" w:rsidR="007A1C63" w:rsidRPr="00D57D9B" w:rsidRDefault="007A1C63" w:rsidP="00795518">
      <w:pPr>
        <w:pStyle w:val="ad"/>
        <w:ind w:left="0" w:firstLine="0"/>
        <w:jc w:val="center"/>
        <w:rPr>
          <w:lang w:val="kk-KZ"/>
        </w:rPr>
      </w:pPr>
      <w:r w:rsidRPr="00D57D9B">
        <w:rPr>
          <w:noProof/>
        </w:rPr>
        <w:drawing>
          <wp:inline distT="0" distB="0" distL="0" distR="0" wp14:anchorId="7F04FF47" wp14:editId="1D7CE453">
            <wp:extent cx="5147973" cy="51206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В2.PNG"/>
                    <pic:cNvPicPr/>
                  </pic:nvPicPr>
                  <pic:blipFill rotWithShape="1">
                    <a:blip r:embed="rId155" cstate="print">
                      <a:extLst>
                        <a:ext uri="{28A0092B-C50C-407E-A947-70E740481C1C}">
                          <a14:useLocalDpi xmlns:a14="http://schemas.microsoft.com/office/drawing/2010/main" val="0"/>
                        </a:ext>
                      </a:extLst>
                    </a:blip>
                    <a:srcRect t="7591"/>
                    <a:stretch/>
                  </pic:blipFill>
                  <pic:spPr bwMode="auto">
                    <a:xfrm>
                      <a:off x="0" y="0"/>
                      <a:ext cx="5193462" cy="5165888"/>
                    </a:xfrm>
                    <a:prstGeom prst="rect">
                      <a:avLst/>
                    </a:prstGeom>
                    <a:ln>
                      <a:noFill/>
                    </a:ln>
                    <a:extLst>
                      <a:ext uri="{53640926-AAD7-44D8-BBD7-CCE9431645EC}">
                        <a14:shadowObscured xmlns:a14="http://schemas.microsoft.com/office/drawing/2010/main"/>
                      </a:ext>
                    </a:extLst>
                  </pic:spPr>
                </pic:pic>
              </a:graphicData>
            </a:graphic>
          </wp:inline>
        </w:drawing>
      </w:r>
    </w:p>
    <w:p w14:paraId="326E2393" w14:textId="77777777" w:rsidR="007A1C63" w:rsidRPr="00D57D9B" w:rsidRDefault="007A1C63" w:rsidP="00795518">
      <w:pPr>
        <w:pStyle w:val="ad"/>
        <w:ind w:left="0" w:firstLine="0"/>
        <w:rPr>
          <w:lang w:val="kk-KZ"/>
        </w:rPr>
      </w:pPr>
    </w:p>
    <w:p w14:paraId="46579B8A" w14:textId="7CDA7AE3" w:rsidR="007A1C63" w:rsidRPr="00D57D9B" w:rsidRDefault="007A1C63" w:rsidP="00795518">
      <w:pPr>
        <w:pStyle w:val="ad"/>
        <w:ind w:left="0" w:firstLine="0"/>
        <w:jc w:val="center"/>
        <w:rPr>
          <w:lang w:val="kk-KZ"/>
        </w:rPr>
      </w:pPr>
      <w:r w:rsidRPr="00D57D9B">
        <w:rPr>
          <w:lang w:val="kk-KZ"/>
        </w:rPr>
        <w:t>3</w:t>
      </w:r>
      <w:r w:rsidR="00F61697" w:rsidRPr="00F61697">
        <w:rPr>
          <w:lang w:val="kk-KZ"/>
        </w:rPr>
        <w:t>6</w:t>
      </w:r>
      <w:r w:rsidRPr="00D57D9B">
        <w:rPr>
          <w:lang w:val="kk-KZ"/>
        </w:rPr>
        <w:t>-сурет</w:t>
      </w:r>
      <w:r w:rsidR="00292DE7" w:rsidRPr="00D57D9B">
        <w:rPr>
          <w:lang w:val="kk-KZ"/>
        </w:rPr>
        <w:t xml:space="preserve"> –</w:t>
      </w:r>
      <w:r w:rsidRPr="00D57D9B">
        <w:rPr>
          <w:lang w:val="kk-KZ"/>
        </w:rPr>
        <w:t xml:space="preserve"> </w:t>
      </w:r>
      <w:proofErr w:type="spellStart"/>
      <w:r w:rsidRPr="00D57D9B">
        <w:rPr>
          <w:lang w:val="kk-KZ"/>
        </w:rPr>
        <w:t>Глутамат</w:t>
      </w:r>
      <w:proofErr w:type="spellEnd"/>
      <w:r w:rsidRPr="00D57D9B">
        <w:rPr>
          <w:lang w:val="kk-KZ"/>
        </w:rPr>
        <w:t xml:space="preserve"> аппликациясы кезінде </w:t>
      </w:r>
      <w:proofErr w:type="spellStart"/>
      <w:r w:rsidRPr="00D57D9B">
        <w:rPr>
          <w:lang w:val="kk-KZ"/>
        </w:rPr>
        <w:t>нейрондардағы</w:t>
      </w:r>
      <w:proofErr w:type="spellEnd"/>
      <w:r w:rsidRPr="00D57D9B">
        <w:rPr>
          <w:lang w:val="kk-KZ"/>
        </w:rPr>
        <w:t xml:space="preserve"> жасушаішілік Ca</w:t>
      </w:r>
      <w:r w:rsidRPr="00D57D9B">
        <w:rPr>
          <w:vertAlign w:val="superscript"/>
          <w:lang w:val="kk-KZ"/>
        </w:rPr>
        <w:t>2+</w:t>
      </w:r>
      <w:r w:rsidRPr="00D57D9B">
        <w:rPr>
          <w:lang w:val="kk-KZ"/>
        </w:rPr>
        <w:t xml:space="preserve"> және K</w:t>
      </w:r>
      <w:r w:rsidRPr="00D57D9B">
        <w:rPr>
          <w:vertAlign w:val="superscript"/>
          <w:lang w:val="kk-KZ"/>
        </w:rPr>
        <w:t>+</w:t>
      </w:r>
      <w:r w:rsidRPr="00D57D9B">
        <w:rPr>
          <w:lang w:val="kk-KZ"/>
        </w:rPr>
        <w:t xml:space="preserve"> иондары концентрациясының динамикасы</w:t>
      </w:r>
    </w:p>
    <w:p w14:paraId="29F6CE82" w14:textId="77777777" w:rsidR="007A1C63" w:rsidRPr="00D57D9B" w:rsidRDefault="007A1C63" w:rsidP="00795518">
      <w:pPr>
        <w:pStyle w:val="ad"/>
        <w:ind w:left="0" w:firstLine="0"/>
        <w:rPr>
          <w:lang w:val="kk-KZ"/>
        </w:rPr>
      </w:pPr>
    </w:p>
    <w:p w14:paraId="667D8F8C" w14:textId="70609402" w:rsidR="007A1C63" w:rsidRPr="00AD14A5" w:rsidRDefault="007A1C63" w:rsidP="00795518">
      <w:pPr>
        <w:pStyle w:val="ad"/>
        <w:ind w:left="0" w:firstLine="0"/>
        <w:jc w:val="center"/>
        <w:rPr>
          <w:lang w:val="kk-KZ"/>
        </w:rPr>
      </w:pPr>
      <w:r w:rsidRPr="00D57D9B">
        <w:rPr>
          <w:lang w:val="kk-KZ"/>
        </w:rPr>
        <w:t>Үстіңгі сурет Fluo-4 зонды арқылы тіркелген [Ca</w:t>
      </w:r>
      <w:r w:rsidRPr="00D57D9B">
        <w:rPr>
          <w:vertAlign w:val="superscript"/>
          <w:lang w:val="kk-KZ"/>
        </w:rPr>
        <w:t>2+</w:t>
      </w:r>
      <w:r w:rsidRPr="00D57D9B">
        <w:rPr>
          <w:lang w:val="kk-KZ"/>
        </w:rPr>
        <w:t>]</w:t>
      </w:r>
      <w:r w:rsidRPr="00D57D9B">
        <w:rPr>
          <w:vertAlign w:val="subscript"/>
          <w:lang w:val="kk-KZ"/>
        </w:rPr>
        <w:t>i</w:t>
      </w:r>
      <w:r w:rsidRPr="00D57D9B">
        <w:rPr>
          <w:lang w:val="kk-KZ"/>
        </w:rPr>
        <w:t xml:space="preserve"> кинетикасын көрсетеді, ал төменгі суреттер PBFI зонды көмегімен тіркелген [K</w:t>
      </w:r>
      <w:r w:rsidRPr="00D57D9B">
        <w:rPr>
          <w:vertAlign w:val="superscript"/>
          <w:lang w:val="kk-KZ"/>
        </w:rPr>
        <w:t>+</w:t>
      </w:r>
      <w:r w:rsidRPr="00D57D9B">
        <w:rPr>
          <w:lang w:val="kk-KZ"/>
        </w:rPr>
        <w:t>]</w:t>
      </w:r>
      <w:r w:rsidRPr="00D57D9B">
        <w:rPr>
          <w:vertAlign w:val="subscript"/>
          <w:lang w:val="kk-KZ"/>
        </w:rPr>
        <w:t>i</w:t>
      </w:r>
      <w:r w:rsidRPr="00D57D9B">
        <w:rPr>
          <w:lang w:val="kk-KZ"/>
        </w:rPr>
        <w:t xml:space="preserve"> өзгерістерін көрсетеді. Аппликациялар сериялары арасындағы интервал 15 минутты құрады. Түрлі-түсті </w:t>
      </w:r>
      <w:r w:rsidR="001E6352">
        <w:rPr>
          <w:lang w:val="kk-KZ"/>
        </w:rPr>
        <w:t>сызықтар</w:t>
      </w:r>
      <w:r w:rsidRPr="00D57D9B">
        <w:rPr>
          <w:lang w:val="kk-KZ"/>
        </w:rPr>
        <w:t xml:space="preserve"> CP-AMPAR бар нейрондарға, ал сұр түстілер – CP-AMPAR жоқ нейрондарға сәйкес келеді. Қалың қызыл және қара </w:t>
      </w:r>
      <w:r w:rsidR="001E6352">
        <w:rPr>
          <w:lang w:val="kk-KZ"/>
        </w:rPr>
        <w:t>сызықтар</w:t>
      </w:r>
      <w:r w:rsidRPr="00D57D9B">
        <w:rPr>
          <w:lang w:val="kk-KZ"/>
        </w:rPr>
        <w:t xml:space="preserve"> сәйкесінше CP-AMPAR бар және жоқ нейрондардың орташа кинетикасын көрсетеді. n = 100-150; N = 5. Барлық тәжірибелердегі кадр жиілігі 5 секундта 1 кадрды құрады. Әрбір тәжірибедегі аппликация сериялары арасындағы үзіліс 15 минутты құрады (кинетикасы бар графиктердегі үзіктер).</w:t>
      </w:r>
    </w:p>
    <w:p w14:paraId="79F8EE49" w14:textId="6BAE5F7D" w:rsidR="007A1C63" w:rsidRPr="00D57D9B" w:rsidRDefault="007A1C63" w:rsidP="00795518">
      <w:pPr>
        <w:pStyle w:val="ad"/>
        <w:ind w:left="0" w:firstLine="567"/>
        <w:rPr>
          <w:lang w:val="kk-KZ"/>
        </w:rPr>
      </w:pPr>
      <w:r w:rsidRPr="00D57D9B">
        <w:rPr>
          <w:lang w:val="kk-KZ"/>
        </w:rPr>
        <w:t xml:space="preserve">Осыған ұқсас жағдай </w:t>
      </w:r>
      <w:proofErr w:type="spellStart"/>
      <w:r w:rsidRPr="00D57D9B">
        <w:rPr>
          <w:lang w:val="kk-KZ"/>
        </w:rPr>
        <w:t>антагонистер</w:t>
      </w:r>
      <w:proofErr w:type="spellEnd"/>
      <w:r w:rsidRPr="00D57D9B">
        <w:rPr>
          <w:lang w:val="kk-KZ"/>
        </w:rPr>
        <w:t>/</w:t>
      </w:r>
      <w:proofErr w:type="spellStart"/>
      <w:r w:rsidRPr="00D57D9B">
        <w:rPr>
          <w:lang w:val="kk-KZ"/>
        </w:rPr>
        <w:t>блокаторларсыз</w:t>
      </w:r>
      <w:proofErr w:type="spellEnd"/>
      <w:r w:rsidRPr="00D57D9B">
        <w:rPr>
          <w:lang w:val="kk-KZ"/>
        </w:rPr>
        <w:t xml:space="preserve"> FW және </w:t>
      </w:r>
      <w:proofErr w:type="spellStart"/>
      <w:r w:rsidRPr="00D57D9B">
        <w:rPr>
          <w:lang w:val="kk-KZ"/>
        </w:rPr>
        <w:t>глутаматпен</w:t>
      </w:r>
      <w:proofErr w:type="spellEnd"/>
      <w:r w:rsidRPr="00D57D9B">
        <w:rPr>
          <w:lang w:val="kk-KZ"/>
        </w:rPr>
        <w:t xml:space="preserve"> әсер еткенде де байқалды: </w:t>
      </w:r>
      <w:r w:rsidRPr="00D57D9B">
        <w:rPr>
          <w:rStyle w:val="mopen"/>
          <w:rFonts w:eastAsiaTheme="majorEastAsia"/>
          <w:lang w:val="kk-KZ"/>
        </w:rPr>
        <w:t>[</w:t>
      </w:r>
      <w:r w:rsidRPr="00D57D9B">
        <w:rPr>
          <w:rStyle w:val="mord"/>
          <w:rFonts w:eastAsiaTheme="majorEastAsia"/>
          <w:lang w:val="kk-KZ"/>
        </w:rPr>
        <w:t>Ca</w:t>
      </w:r>
      <w:r w:rsidRPr="00D57D9B">
        <w:rPr>
          <w:rStyle w:val="mord"/>
          <w:rFonts w:eastAsiaTheme="majorEastAsia"/>
          <w:vertAlign w:val="superscript"/>
          <w:lang w:val="kk-KZ"/>
        </w:rPr>
        <w:t>2+</w:t>
      </w:r>
      <w:r w:rsidRPr="00D57D9B">
        <w:rPr>
          <w:rStyle w:val="mclose"/>
          <w:lang w:val="kk-KZ"/>
        </w:rPr>
        <w:t>]</w:t>
      </w:r>
      <w:r w:rsidRPr="00D57D9B">
        <w:rPr>
          <w:rStyle w:val="mord"/>
          <w:rFonts w:eastAsiaTheme="majorEastAsia"/>
          <w:vertAlign w:val="subscript"/>
          <w:lang w:val="kk-KZ"/>
        </w:rPr>
        <w:t>i</w:t>
      </w:r>
      <w:r w:rsidRPr="00D57D9B">
        <w:rPr>
          <w:lang w:val="kk-KZ"/>
        </w:rPr>
        <w:t xml:space="preserve"> жоғарылауының жоғары амплитудасы жасушаішілік калий иондары концентрациясының анағұрлым елеулі төмендеуіне сәйкес келді (3</w:t>
      </w:r>
      <w:r w:rsidR="00F61697" w:rsidRPr="00AD14A5">
        <w:rPr>
          <w:lang w:val="kk-KZ"/>
        </w:rPr>
        <w:t>1</w:t>
      </w:r>
      <w:r w:rsidRPr="00D57D9B">
        <w:rPr>
          <w:lang w:val="kk-KZ"/>
        </w:rPr>
        <w:t>, 3</w:t>
      </w:r>
      <w:r w:rsidR="00F61697" w:rsidRPr="00AD14A5">
        <w:rPr>
          <w:lang w:val="kk-KZ"/>
        </w:rPr>
        <w:t>4</w:t>
      </w:r>
      <w:r w:rsidRPr="00D57D9B">
        <w:rPr>
          <w:lang w:val="kk-KZ"/>
        </w:rPr>
        <w:t>, 3</w:t>
      </w:r>
      <w:r w:rsidR="00F61697" w:rsidRPr="00AD14A5">
        <w:rPr>
          <w:lang w:val="kk-KZ"/>
        </w:rPr>
        <w:t>6</w:t>
      </w:r>
      <w:r w:rsidRPr="00D57D9B">
        <w:rPr>
          <w:lang w:val="kk-KZ"/>
        </w:rPr>
        <w:t>, 3</w:t>
      </w:r>
      <w:r w:rsidR="00F61697" w:rsidRPr="00AD14A5">
        <w:rPr>
          <w:lang w:val="kk-KZ"/>
        </w:rPr>
        <w:t>8</w:t>
      </w:r>
      <w:r w:rsidRPr="00D57D9B">
        <w:rPr>
          <w:lang w:val="kk-KZ"/>
        </w:rPr>
        <w:t xml:space="preserve">-суреттер). Сондай-ақ, FW немесе глутаматпен әсер еткенде жасушаішілік </w:t>
      </w:r>
      <w:proofErr w:type="spellStart"/>
      <w:r w:rsidRPr="00D57D9B">
        <w:rPr>
          <w:lang w:val="kk-KZ"/>
        </w:rPr>
        <w:t>рН</w:t>
      </w:r>
      <w:proofErr w:type="spellEnd"/>
      <w:r w:rsidRPr="00D57D9B">
        <w:rPr>
          <w:lang w:val="kk-KZ"/>
        </w:rPr>
        <w:t xml:space="preserve"> (</w:t>
      </w:r>
      <w:proofErr w:type="spellStart"/>
      <w:r w:rsidRPr="00D57D9B">
        <w:rPr>
          <w:rStyle w:val="mord"/>
          <w:rFonts w:eastAsiaTheme="majorEastAsia"/>
          <w:lang w:val="kk-KZ"/>
        </w:rPr>
        <w:t>pHi</w:t>
      </w:r>
      <w:proofErr w:type="spellEnd"/>
      <w:r w:rsidRPr="00D57D9B">
        <w:rPr>
          <w:lang w:val="kk-KZ"/>
        </w:rPr>
        <w:t>) төмендеуі орын алды</w:t>
      </w:r>
      <w:r w:rsidR="009F15BD" w:rsidRPr="009F15BD">
        <w:rPr>
          <w:lang w:val="kk-KZ"/>
        </w:rPr>
        <w:t xml:space="preserve"> </w:t>
      </w:r>
      <w:r w:rsidR="009F15BD" w:rsidRPr="00795518">
        <w:rPr>
          <w:lang w:val="kk-KZ"/>
        </w:rPr>
        <w:t>(</w:t>
      </w:r>
      <w:r w:rsidR="00795518" w:rsidRPr="00795518">
        <w:rPr>
          <w:lang w:val="kk-KZ"/>
        </w:rPr>
        <w:t>37-</w:t>
      </w:r>
      <w:r w:rsidR="00795518">
        <w:rPr>
          <w:lang w:val="kk-KZ"/>
        </w:rPr>
        <w:t>сурет)</w:t>
      </w:r>
      <w:r w:rsidRPr="00D57D9B">
        <w:rPr>
          <w:lang w:val="kk-KZ"/>
        </w:rPr>
        <w:t xml:space="preserve">. Бір айта кетерлігі, </w:t>
      </w:r>
      <w:r w:rsidRPr="00D57D9B">
        <w:rPr>
          <w:rStyle w:val="mord"/>
          <w:rFonts w:eastAsiaTheme="majorEastAsia"/>
          <w:lang w:val="kk-KZ"/>
        </w:rPr>
        <w:t>pH</w:t>
      </w:r>
      <w:r w:rsidRPr="00D57D9B">
        <w:rPr>
          <w:rStyle w:val="mord"/>
          <w:rFonts w:eastAsiaTheme="majorEastAsia"/>
          <w:vertAlign w:val="subscript"/>
          <w:lang w:val="kk-KZ"/>
        </w:rPr>
        <w:t>i</w:t>
      </w:r>
      <w:r w:rsidRPr="00D57D9B">
        <w:rPr>
          <w:lang w:val="kk-KZ"/>
        </w:rPr>
        <w:t xml:space="preserve"> едәуір төмендеуі мен </w:t>
      </w:r>
      <w:r w:rsidRPr="00D57D9B">
        <w:rPr>
          <w:rStyle w:val="mopen"/>
          <w:rFonts w:eastAsiaTheme="majorEastAsia"/>
          <w:lang w:val="kk-KZ"/>
        </w:rPr>
        <w:t>[</w:t>
      </w:r>
      <w:r w:rsidRPr="00D57D9B">
        <w:rPr>
          <w:rStyle w:val="mord"/>
          <w:rFonts w:eastAsiaTheme="majorEastAsia"/>
          <w:lang w:val="kk-KZ"/>
        </w:rPr>
        <w:t>Na</w:t>
      </w:r>
      <w:r w:rsidRPr="00D57D9B">
        <w:rPr>
          <w:rStyle w:val="mord"/>
          <w:rFonts w:eastAsiaTheme="majorEastAsia"/>
          <w:vertAlign w:val="superscript"/>
          <w:lang w:val="kk-KZ"/>
        </w:rPr>
        <w:t>+</w:t>
      </w:r>
      <w:r w:rsidRPr="00D57D9B">
        <w:rPr>
          <w:rStyle w:val="mclose"/>
          <w:lang w:val="kk-KZ"/>
        </w:rPr>
        <w:t>]</w:t>
      </w:r>
      <w:r w:rsidRPr="00D57D9B">
        <w:rPr>
          <w:rStyle w:val="mord"/>
          <w:rFonts w:eastAsiaTheme="majorEastAsia"/>
          <w:vertAlign w:val="subscript"/>
          <w:lang w:val="kk-KZ"/>
        </w:rPr>
        <w:t>i</w:t>
      </w:r>
      <w:r w:rsidRPr="00D57D9B">
        <w:rPr>
          <w:lang w:val="kk-KZ"/>
        </w:rPr>
        <w:t xml:space="preserve"> концентрациясының артуы антагонистер/блокаторлар қатысында FW қосқанда да нейрондардың екі популяциясында да байқалды, ал </w:t>
      </w:r>
      <w:r w:rsidRPr="00D57D9B">
        <w:rPr>
          <w:rStyle w:val="mopen"/>
          <w:rFonts w:eastAsiaTheme="majorEastAsia"/>
          <w:lang w:val="kk-KZ"/>
        </w:rPr>
        <w:t>[</w:t>
      </w:r>
      <w:r w:rsidRPr="00D57D9B">
        <w:rPr>
          <w:rStyle w:val="mord"/>
          <w:rFonts w:eastAsiaTheme="majorEastAsia"/>
          <w:lang w:val="kk-KZ"/>
        </w:rPr>
        <w:t>Ca</w:t>
      </w:r>
      <w:r w:rsidRPr="00D57D9B">
        <w:rPr>
          <w:rStyle w:val="mord"/>
          <w:rFonts w:eastAsiaTheme="majorEastAsia"/>
          <w:vertAlign w:val="superscript"/>
          <w:lang w:val="kk-KZ"/>
        </w:rPr>
        <w:t>2+</w:t>
      </w:r>
      <w:r w:rsidRPr="00D57D9B">
        <w:rPr>
          <w:rStyle w:val="mclose"/>
          <w:lang w:val="kk-KZ"/>
        </w:rPr>
        <w:t>]</w:t>
      </w:r>
      <w:r w:rsidRPr="00D57D9B">
        <w:rPr>
          <w:rStyle w:val="mord"/>
          <w:rFonts w:eastAsiaTheme="majorEastAsia"/>
          <w:vertAlign w:val="subscript"/>
          <w:lang w:val="kk-KZ"/>
        </w:rPr>
        <w:t>i</w:t>
      </w:r>
      <w:r w:rsidRPr="00D57D9B">
        <w:rPr>
          <w:lang w:val="kk-KZ"/>
        </w:rPr>
        <w:t xml:space="preserve"> және </w:t>
      </w:r>
      <w:r w:rsidRPr="00D57D9B">
        <w:rPr>
          <w:rStyle w:val="mopen"/>
          <w:rFonts w:eastAsiaTheme="majorEastAsia"/>
          <w:lang w:val="kk-KZ"/>
        </w:rPr>
        <w:t>[</w:t>
      </w:r>
      <w:r w:rsidRPr="00D57D9B">
        <w:rPr>
          <w:rStyle w:val="mord"/>
          <w:rFonts w:eastAsiaTheme="majorEastAsia"/>
          <w:lang w:val="kk-KZ"/>
        </w:rPr>
        <w:t>K</w:t>
      </w:r>
      <w:r w:rsidRPr="00D57D9B">
        <w:rPr>
          <w:rStyle w:val="mord"/>
          <w:rFonts w:eastAsiaTheme="majorEastAsia"/>
          <w:vertAlign w:val="superscript"/>
          <w:lang w:val="kk-KZ"/>
        </w:rPr>
        <w:t>+</w:t>
      </w:r>
      <w:r w:rsidRPr="00D57D9B">
        <w:rPr>
          <w:rStyle w:val="mclose"/>
          <w:lang w:val="kk-KZ"/>
        </w:rPr>
        <w:t>]</w:t>
      </w:r>
      <w:r w:rsidRPr="00D57D9B">
        <w:rPr>
          <w:rStyle w:val="mord"/>
          <w:rFonts w:eastAsiaTheme="majorEastAsia"/>
          <w:vertAlign w:val="subscript"/>
          <w:lang w:val="kk-KZ"/>
        </w:rPr>
        <w:t>i</w:t>
      </w:r>
      <w:r w:rsidRPr="00D57D9B">
        <w:rPr>
          <w:lang w:val="kk-KZ"/>
        </w:rPr>
        <w:t xml:space="preserve"> өзгерістері CP-</w:t>
      </w:r>
      <w:proofErr w:type="spellStart"/>
      <w:r w:rsidRPr="00D57D9B">
        <w:rPr>
          <w:lang w:val="kk-KZ"/>
        </w:rPr>
        <w:t>AMPARs</w:t>
      </w:r>
      <w:proofErr w:type="spellEnd"/>
      <w:r w:rsidRPr="00D57D9B">
        <w:rPr>
          <w:lang w:val="kk-KZ"/>
        </w:rPr>
        <w:t xml:space="preserve"> жоқ нейрондарда </w:t>
      </w:r>
      <w:proofErr w:type="spellStart"/>
      <w:r w:rsidRPr="00D57D9B">
        <w:rPr>
          <w:lang w:val="kk-KZ"/>
        </w:rPr>
        <w:t>амплитудаcы</w:t>
      </w:r>
      <w:proofErr w:type="spellEnd"/>
      <w:r w:rsidRPr="00D57D9B">
        <w:rPr>
          <w:lang w:val="kk-KZ"/>
        </w:rPr>
        <w:t xml:space="preserve"> төмен болды (3</w:t>
      </w:r>
      <w:r w:rsidR="00F61697" w:rsidRPr="00F61697">
        <w:rPr>
          <w:lang w:val="kk-KZ"/>
        </w:rPr>
        <w:t>9</w:t>
      </w:r>
      <w:r w:rsidRPr="00D57D9B">
        <w:rPr>
          <w:lang w:val="kk-KZ"/>
        </w:rPr>
        <w:t xml:space="preserve">-сурет). </w:t>
      </w:r>
    </w:p>
    <w:p w14:paraId="5DDA4D18" w14:textId="77777777" w:rsidR="007A1C63" w:rsidRPr="00D57D9B" w:rsidRDefault="007A1C63" w:rsidP="00795518">
      <w:pPr>
        <w:pStyle w:val="ad"/>
        <w:ind w:left="0" w:firstLine="0"/>
        <w:rPr>
          <w:lang w:val="kk-KZ"/>
        </w:rPr>
      </w:pPr>
    </w:p>
    <w:p w14:paraId="1ACC8530" w14:textId="77777777" w:rsidR="007A1C63" w:rsidRPr="00D57D9B" w:rsidRDefault="007A1C63" w:rsidP="00795518">
      <w:pPr>
        <w:pStyle w:val="ad"/>
        <w:ind w:left="0" w:firstLine="0"/>
        <w:jc w:val="center"/>
        <w:rPr>
          <w:lang w:val="en-US"/>
        </w:rPr>
      </w:pPr>
      <w:r w:rsidRPr="00D57D9B">
        <w:rPr>
          <w:noProof/>
        </w:rPr>
        <w:drawing>
          <wp:inline distT="0" distB="0" distL="0" distR="0" wp14:anchorId="20DFB9C0" wp14:editId="7B672EB8">
            <wp:extent cx="4846097" cy="4805045"/>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В3.png"/>
                    <pic:cNvPicPr/>
                  </pic:nvPicPr>
                  <pic:blipFill rotWithShape="1">
                    <a:blip r:embed="rId156" cstate="print">
                      <a:extLst>
                        <a:ext uri="{28A0092B-C50C-407E-A947-70E740481C1C}">
                          <a14:useLocalDpi xmlns:a14="http://schemas.microsoft.com/office/drawing/2010/main" val="0"/>
                        </a:ext>
                      </a:extLst>
                    </a:blip>
                    <a:srcRect t="7883"/>
                    <a:stretch/>
                  </pic:blipFill>
                  <pic:spPr bwMode="auto">
                    <a:xfrm>
                      <a:off x="0" y="0"/>
                      <a:ext cx="4878699" cy="4837371"/>
                    </a:xfrm>
                    <a:prstGeom prst="rect">
                      <a:avLst/>
                    </a:prstGeom>
                    <a:ln>
                      <a:noFill/>
                    </a:ln>
                    <a:extLst>
                      <a:ext uri="{53640926-AAD7-44D8-BBD7-CCE9431645EC}">
                        <a14:shadowObscured xmlns:a14="http://schemas.microsoft.com/office/drawing/2010/main"/>
                      </a:ext>
                    </a:extLst>
                  </pic:spPr>
                </pic:pic>
              </a:graphicData>
            </a:graphic>
          </wp:inline>
        </w:drawing>
      </w:r>
    </w:p>
    <w:p w14:paraId="331E3265" w14:textId="77777777" w:rsidR="007A1C63" w:rsidRPr="00D57D9B" w:rsidRDefault="007A1C63" w:rsidP="00795518">
      <w:pPr>
        <w:pStyle w:val="ad"/>
        <w:ind w:left="0" w:firstLine="0"/>
        <w:rPr>
          <w:lang w:val="en-US"/>
        </w:rPr>
      </w:pPr>
    </w:p>
    <w:p w14:paraId="62BF35B5" w14:textId="77777777" w:rsidR="00795518" w:rsidRDefault="007A1C63" w:rsidP="00795518">
      <w:pPr>
        <w:pStyle w:val="ad"/>
        <w:ind w:left="0" w:firstLine="0"/>
        <w:jc w:val="center"/>
        <w:rPr>
          <w:lang w:val="kk-KZ"/>
        </w:rPr>
      </w:pPr>
      <w:r w:rsidRPr="00D57D9B">
        <w:rPr>
          <w:lang w:val="en-US"/>
        </w:rPr>
        <w:t>3</w:t>
      </w:r>
      <w:r w:rsidR="00F61697">
        <w:rPr>
          <w:lang w:val="en-US"/>
        </w:rPr>
        <w:t>7</w:t>
      </w:r>
      <w:r w:rsidRPr="00D57D9B">
        <w:rPr>
          <w:lang w:val="en-US"/>
        </w:rPr>
        <w:t>-сурет</w:t>
      </w:r>
      <w:r w:rsidR="00292DE7" w:rsidRPr="00D57D9B">
        <w:rPr>
          <w:lang w:val="en-US"/>
        </w:rPr>
        <w:t xml:space="preserve"> –</w:t>
      </w:r>
      <w:r w:rsidRPr="00D57D9B">
        <w:rPr>
          <w:lang w:val="en-US"/>
        </w:rPr>
        <w:t xml:space="preserve"> </w:t>
      </w:r>
      <w:proofErr w:type="spellStart"/>
      <w:r w:rsidRPr="00D57D9B">
        <w:rPr>
          <w:lang w:val="en-US"/>
        </w:rPr>
        <w:t>Глутамат</w:t>
      </w:r>
      <w:proofErr w:type="spellEnd"/>
      <w:r w:rsidRPr="00D57D9B">
        <w:rPr>
          <w:lang w:val="en-US"/>
        </w:rPr>
        <w:t xml:space="preserve"> </w:t>
      </w:r>
      <w:proofErr w:type="spellStart"/>
      <w:r w:rsidRPr="00D57D9B">
        <w:rPr>
          <w:lang w:val="en-US"/>
        </w:rPr>
        <w:t>аппликациясы</w:t>
      </w:r>
      <w:proofErr w:type="spellEnd"/>
      <w:r w:rsidRPr="00D57D9B">
        <w:rPr>
          <w:lang w:val="en-US"/>
        </w:rPr>
        <w:t xml:space="preserve"> </w:t>
      </w:r>
      <w:proofErr w:type="spellStart"/>
      <w:r w:rsidRPr="00D57D9B">
        <w:rPr>
          <w:lang w:val="en-US"/>
        </w:rPr>
        <w:t>кезінде</w:t>
      </w:r>
      <w:proofErr w:type="spellEnd"/>
      <w:r w:rsidRPr="00D57D9B">
        <w:rPr>
          <w:lang w:val="en-US"/>
        </w:rPr>
        <w:t xml:space="preserve"> </w:t>
      </w:r>
      <w:proofErr w:type="spellStart"/>
      <w:r w:rsidRPr="00D57D9B">
        <w:rPr>
          <w:lang w:val="en-US"/>
        </w:rPr>
        <w:t>нейрондардағы</w:t>
      </w:r>
      <w:proofErr w:type="spellEnd"/>
      <w:r w:rsidRPr="00D57D9B">
        <w:rPr>
          <w:lang w:val="en-US"/>
        </w:rPr>
        <w:t xml:space="preserve"> </w:t>
      </w:r>
      <w:proofErr w:type="spellStart"/>
      <w:r w:rsidRPr="00D57D9B">
        <w:rPr>
          <w:lang w:val="en-US"/>
        </w:rPr>
        <w:t>жасушаішілік</w:t>
      </w:r>
      <w:proofErr w:type="spellEnd"/>
      <w:r w:rsidRPr="00D57D9B">
        <w:rPr>
          <w:lang w:val="en-US"/>
        </w:rPr>
        <w:t xml:space="preserve"> </w:t>
      </w:r>
    </w:p>
    <w:p w14:paraId="288009C2" w14:textId="407850C4" w:rsidR="007A1C63" w:rsidRPr="00795518" w:rsidRDefault="007A1C63" w:rsidP="00795518">
      <w:pPr>
        <w:pStyle w:val="ad"/>
        <w:ind w:left="0" w:firstLine="0"/>
        <w:jc w:val="center"/>
      </w:pPr>
      <w:r w:rsidRPr="00D57D9B">
        <w:rPr>
          <w:lang w:val="kk-KZ"/>
        </w:rPr>
        <w:t>Ca</w:t>
      </w:r>
      <w:r w:rsidRPr="00D57D9B">
        <w:rPr>
          <w:vertAlign w:val="superscript"/>
          <w:lang w:val="kk-KZ"/>
        </w:rPr>
        <w:t>2+</w:t>
      </w:r>
      <w:r w:rsidRPr="00D57D9B">
        <w:rPr>
          <w:lang w:val="kk-KZ"/>
        </w:rPr>
        <w:t xml:space="preserve"> және </w:t>
      </w:r>
      <w:r w:rsidRPr="00D57D9B">
        <w:rPr>
          <w:lang w:val="en-US"/>
        </w:rPr>
        <w:t>H</w:t>
      </w:r>
      <w:r w:rsidRPr="00795518">
        <w:rPr>
          <w:vertAlign w:val="superscript"/>
        </w:rPr>
        <w:t>+</w:t>
      </w:r>
      <w:r w:rsidRPr="00D57D9B">
        <w:rPr>
          <w:lang w:val="en-US"/>
        </w:rPr>
        <w:t> </w:t>
      </w:r>
      <w:r w:rsidRPr="00795518">
        <w:t>(</w:t>
      </w:r>
      <w:proofErr w:type="spellStart"/>
      <w:r w:rsidRPr="00D57D9B">
        <w:rPr>
          <w:lang w:val="en-US"/>
        </w:rPr>
        <w:t>pH</w:t>
      </w:r>
      <w:r w:rsidRPr="00D57D9B">
        <w:rPr>
          <w:vertAlign w:val="subscript"/>
          <w:lang w:val="en-US"/>
        </w:rPr>
        <w:t>i</w:t>
      </w:r>
      <w:proofErr w:type="spellEnd"/>
      <w:r w:rsidRPr="00795518">
        <w:t xml:space="preserve">) </w:t>
      </w:r>
      <w:proofErr w:type="spellStart"/>
      <w:r w:rsidRPr="00795518">
        <w:t>концентрациясының</w:t>
      </w:r>
      <w:proofErr w:type="spellEnd"/>
      <w:r w:rsidRPr="00795518">
        <w:t xml:space="preserve"> </w:t>
      </w:r>
      <w:proofErr w:type="spellStart"/>
      <w:r w:rsidRPr="00795518">
        <w:t>динамикасы</w:t>
      </w:r>
      <w:proofErr w:type="spellEnd"/>
    </w:p>
    <w:p w14:paraId="530332BD" w14:textId="77777777" w:rsidR="007A1C63" w:rsidRPr="00795518" w:rsidRDefault="007A1C63" w:rsidP="00795518">
      <w:pPr>
        <w:pStyle w:val="ad"/>
        <w:ind w:left="0" w:firstLine="0"/>
        <w:jc w:val="center"/>
      </w:pPr>
    </w:p>
    <w:p w14:paraId="3CBE5FA4" w14:textId="587B6571" w:rsidR="007A1C63" w:rsidRPr="00D57D9B" w:rsidRDefault="007A1C63" w:rsidP="00795518">
      <w:pPr>
        <w:pStyle w:val="ad"/>
        <w:ind w:left="0" w:firstLine="567"/>
        <w:rPr>
          <w:lang w:val="kk-KZ"/>
        </w:rPr>
      </w:pPr>
      <w:r w:rsidRPr="00D57D9B">
        <w:rPr>
          <w:lang w:val="kk-KZ"/>
        </w:rPr>
        <w:t>Үстіңгі сурет Fluo-4 зонды арқылы тіркелген [Ca</w:t>
      </w:r>
      <w:r w:rsidRPr="00D57D9B">
        <w:rPr>
          <w:vertAlign w:val="superscript"/>
          <w:lang w:val="kk-KZ"/>
        </w:rPr>
        <w:t>2+</w:t>
      </w:r>
      <w:r w:rsidRPr="00D57D9B">
        <w:rPr>
          <w:lang w:val="kk-KZ"/>
        </w:rPr>
        <w:t>]</w:t>
      </w:r>
      <w:r w:rsidRPr="00D57D9B">
        <w:rPr>
          <w:vertAlign w:val="subscript"/>
          <w:lang w:val="kk-KZ"/>
        </w:rPr>
        <w:t>i</w:t>
      </w:r>
      <w:r w:rsidRPr="00D57D9B">
        <w:rPr>
          <w:lang w:val="kk-KZ"/>
        </w:rPr>
        <w:t xml:space="preserve"> кинетикасын көрсетеді, ал төменгі суреттер </w:t>
      </w:r>
      <w:r w:rsidRPr="00D57D9B">
        <w:rPr>
          <w:lang w:val="en-US"/>
        </w:rPr>
        <w:t>SNARF</w:t>
      </w:r>
      <w:r w:rsidRPr="00AD14A5">
        <w:t>-1</w:t>
      </w:r>
      <w:r w:rsidRPr="00D57D9B">
        <w:rPr>
          <w:lang w:val="kk-KZ"/>
        </w:rPr>
        <w:t xml:space="preserve"> зонды көмегімен тіркелген </w:t>
      </w:r>
      <w:r w:rsidRPr="00D57D9B">
        <w:rPr>
          <w:lang w:val="en-US"/>
        </w:rPr>
        <w:t>pH</w:t>
      </w:r>
      <w:r w:rsidRPr="00D57D9B">
        <w:rPr>
          <w:vertAlign w:val="subscript"/>
          <w:lang w:val="kk-KZ"/>
        </w:rPr>
        <w:t>i</w:t>
      </w:r>
      <w:r w:rsidRPr="00D57D9B">
        <w:rPr>
          <w:lang w:val="kk-KZ"/>
        </w:rPr>
        <w:t xml:space="preserve"> өзгерістерін көрсетеді. Аппликациялар сериялары арасындағы интервал 15 минутты құрады. Түрлі-түсті </w:t>
      </w:r>
      <w:r w:rsidR="001E6352">
        <w:rPr>
          <w:lang w:val="kk-KZ"/>
        </w:rPr>
        <w:t>сызықтар</w:t>
      </w:r>
      <w:r w:rsidRPr="00D57D9B">
        <w:rPr>
          <w:lang w:val="kk-KZ"/>
        </w:rPr>
        <w:t xml:space="preserve"> CP-AMPAR бар нейрондарға, ал сұр түстілер – CP-AMPAR жоқ нейрондарға сәйкес келеді. Қалың қызыл және қара </w:t>
      </w:r>
      <w:r w:rsidR="001E6352">
        <w:rPr>
          <w:lang w:val="kk-KZ"/>
        </w:rPr>
        <w:t>сызықтар</w:t>
      </w:r>
      <w:r w:rsidRPr="00D57D9B">
        <w:rPr>
          <w:lang w:val="kk-KZ"/>
        </w:rPr>
        <w:t xml:space="preserve"> сәйкесінше CP-AMPAR бар және жоқ нейрондардың орташа кинетикасын көрсетеді. n = 100-150; N = 5. Барлық тәжірибелердегі кадр жиілігі 5 секундта 1 кадрды құрады. Әрбір тәжірибедегі аппликация сериялары арасындағы үзіліс 15 минутты құрады (кинетикасы бар графиктердегі үзіктер).</w:t>
      </w:r>
    </w:p>
    <w:p w14:paraId="6E67EE64" w14:textId="77777777" w:rsidR="007A1C63" w:rsidRPr="00D57D9B" w:rsidRDefault="007A1C63" w:rsidP="00795518">
      <w:pPr>
        <w:pStyle w:val="ad"/>
        <w:ind w:left="0" w:firstLine="0"/>
        <w:rPr>
          <w:lang w:val="kk-KZ"/>
        </w:rPr>
      </w:pPr>
    </w:p>
    <w:p w14:paraId="24316E09" w14:textId="41E29609" w:rsidR="007A1C63" w:rsidRPr="00D57D9B" w:rsidRDefault="007A1C63" w:rsidP="00795518">
      <w:pPr>
        <w:pStyle w:val="ad"/>
        <w:ind w:left="0" w:firstLine="567"/>
        <w:rPr>
          <w:lang w:val="kk-KZ"/>
        </w:rPr>
      </w:pPr>
      <w:r w:rsidRPr="00D57D9B">
        <w:rPr>
          <w:lang w:val="kk-KZ"/>
        </w:rPr>
        <w:t xml:space="preserve">Бұл ретте, CP-AMPA-нейрондарындағы </w:t>
      </w:r>
      <w:r w:rsidRPr="00D57D9B">
        <w:rPr>
          <w:rStyle w:val="mord"/>
          <w:rFonts w:eastAsiaTheme="majorEastAsia"/>
          <w:lang w:val="kk-KZ"/>
        </w:rPr>
        <w:t>pH</w:t>
      </w:r>
      <w:r w:rsidRPr="00D57D9B">
        <w:rPr>
          <w:rStyle w:val="mord"/>
          <w:rFonts w:eastAsiaTheme="majorEastAsia"/>
          <w:vertAlign w:val="subscript"/>
          <w:lang w:val="kk-KZ"/>
        </w:rPr>
        <w:t>i</w:t>
      </w:r>
      <w:r w:rsidRPr="00D57D9B">
        <w:rPr>
          <w:lang w:val="kk-KZ"/>
        </w:rPr>
        <w:t xml:space="preserve"> өзгеруінің амплитудасы мен жылдамдығы CP-AMPARs жоқ нейрондармен салыстырғанда төмен болды (3</w:t>
      </w:r>
      <w:r w:rsidR="009F15BD" w:rsidRPr="009F15BD">
        <w:rPr>
          <w:lang w:val="kk-KZ"/>
        </w:rPr>
        <w:t>4</w:t>
      </w:r>
      <w:r w:rsidRPr="00D57D9B">
        <w:rPr>
          <w:lang w:val="kk-KZ"/>
        </w:rPr>
        <w:t>-сурет және 3</w:t>
      </w:r>
      <w:r w:rsidR="009F15BD" w:rsidRPr="009F15BD">
        <w:rPr>
          <w:lang w:val="kk-KZ"/>
        </w:rPr>
        <w:t>8</w:t>
      </w:r>
      <w:r w:rsidRPr="00D57D9B">
        <w:rPr>
          <w:lang w:val="kk-KZ"/>
        </w:rPr>
        <w:t xml:space="preserve">-сурет). Біз сондай-ақ жасушаішілік </w:t>
      </w:r>
      <w:r w:rsidRPr="00D57D9B">
        <w:rPr>
          <w:rStyle w:val="mord"/>
          <w:rFonts w:eastAsiaTheme="majorEastAsia"/>
          <w:lang w:val="kk-KZ"/>
        </w:rPr>
        <w:t>pH</w:t>
      </w:r>
      <w:r w:rsidRPr="00D57D9B">
        <w:rPr>
          <w:rStyle w:val="mord"/>
          <w:rFonts w:eastAsiaTheme="majorEastAsia"/>
          <w:vertAlign w:val="subscript"/>
          <w:lang w:val="kk-KZ"/>
        </w:rPr>
        <w:t>i</w:t>
      </w:r>
      <w:r w:rsidRPr="00D57D9B">
        <w:rPr>
          <w:lang w:val="kk-KZ"/>
        </w:rPr>
        <w:t xml:space="preserve"> мен </w:t>
      </w:r>
      <w:r w:rsidRPr="00D57D9B">
        <w:rPr>
          <w:rStyle w:val="mopen"/>
          <w:rFonts w:eastAsiaTheme="majorEastAsia"/>
          <w:lang w:val="kk-KZ"/>
        </w:rPr>
        <w:t>[</w:t>
      </w:r>
      <w:r w:rsidRPr="00D57D9B">
        <w:rPr>
          <w:rStyle w:val="mord"/>
          <w:rFonts w:eastAsiaTheme="majorEastAsia"/>
          <w:lang w:val="kk-KZ"/>
        </w:rPr>
        <w:t>Na</w:t>
      </w:r>
      <w:r w:rsidRPr="00D57D9B">
        <w:rPr>
          <w:rStyle w:val="mord"/>
          <w:rFonts w:eastAsiaTheme="majorEastAsia"/>
          <w:vertAlign w:val="superscript"/>
          <w:lang w:val="kk-KZ"/>
        </w:rPr>
        <w:t>+</w:t>
      </w:r>
      <w:r w:rsidRPr="00D57D9B">
        <w:rPr>
          <w:rStyle w:val="mclose"/>
          <w:lang w:val="kk-KZ"/>
        </w:rPr>
        <w:t>]</w:t>
      </w:r>
      <w:r w:rsidRPr="00D57D9B">
        <w:rPr>
          <w:rStyle w:val="mord"/>
          <w:rFonts w:eastAsiaTheme="majorEastAsia"/>
          <w:vertAlign w:val="subscript"/>
          <w:lang w:val="kk-KZ"/>
        </w:rPr>
        <w:t>i</w:t>
      </w:r>
      <w:r w:rsidRPr="00D57D9B">
        <w:rPr>
          <w:lang w:val="kk-KZ"/>
        </w:rPr>
        <w:t xml:space="preserve">  қалыпты мәндеріне дейін қалпына келуі </w:t>
      </w:r>
      <w:r w:rsidRPr="00D57D9B">
        <w:rPr>
          <w:rStyle w:val="mopen"/>
          <w:rFonts w:eastAsiaTheme="majorEastAsia"/>
          <w:lang w:val="kk-KZ"/>
        </w:rPr>
        <w:t>[</w:t>
      </w:r>
      <w:r w:rsidRPr="00D57D9B">
        <w:rPr>
          <w:rStyle w:val="mord"/>
          <w:rFonts w:eastAsiaTheme="majorEastAsia"/>
          <w:lang w:val="kk-KZ"/>
        </w:rPr>
        <w:t>Ca</w:t>
      </w:r>
      <w:r w:rsidRPr="00D57D9B">
        <w:rPr>
          <w:rStyle w:val="mord"/>
          <w:rFonts w:eastAsiaTheme="majorEastAsia"/>
          <w:vertAlign w:val="superscript"/>
          <w:lang w:val="kk-KZ"/>
        </w:rPr>
        <w:t>2+</w:t>
      </w:r>
      <w:r w:rsidRPr="00D57D9B">
        <w:rPr>
          <w:rStyle w:val="mclose"/>
          <w:lang w:val="kk-KZ"/>
        </w:rPr>
        <w:t>]</w:t>
      </w:r>
      <w:r w:rsidRPr="00D57D9B">
        <w:rPr>
          <w:rStyle w:val="mord"/>
          <w:rFonts w:eastAsiaTheme="majorEastAsia"/>
          <w:vertAlign w:val="subscript"/>
          <w:lang w:val="kk-KZ"/>
        </w:rPr>
        <w:t>i</w:t>
      </w:r>
      <w:r w:rsidRPr="00D57D9B">
        <w:rPr>
          <w:lang w:val="kk-KZ"/>
        </w:rPr>
        <w:t xml:space="preserve"> мен </w:t>
      </w:r>
      <w:r w:rsidRPr="00D57D9B">
        <w:rPr>
          <w:rStyle w:val="mopen"/>
          <w:rFonts w:eastAsiaTheme="majorEastAsia"/>
          <w:lang w:val="kk-KZ"/>
        </w:rPr>
        <w:t>[</w:t>
      </w:r>
      <w:r w:rsidRPr="00D57D9B">
        <w:rPr>
          <w:rStyle w:val="mord"/>
          <w:rFonts w:eastAsiaTheme="majorEastAsia"/>
          <w:lang w:val="kk-KZ"/>
        </w:rPr>
        <w:t>K</w:t>
      </w:r>
      <w:r w:rsidRPr="00D57D9B">
        <w:rPr>
          <w:rStyle w:val="mord"/>
          <w:rFonts w:eastAsiaTheme="majorEastAsia"/>
          <w:vertAlign w:val="superscript"/>
          <w:lang w:val="kk-KZ"/>
        </w:rPr>
        <w:t>+</w:t>
      </w:r>
      <w:r w:rsidRPr="00D57D9B">
        <w:rPr>
          <w:rStyle w:val="mclose"/>
          <w:lang w:val="kk-KZ"/>
        </w:rPr>
        <w:t>]</w:t>
      </w:r>
      <w:r w:rsidRPr="00D57D9B">
        <w:rPr>
          <w:rStyle w:val="mord"/>
          <w:rFonts w:eastAsiaTheme="majorEastAsia"/>
          <w:vertAlign w:val="subscript"/>
          <w:lang w:val="kk-KZ"/>
        </w:rPr>
        <w:t>i</w:t>
      </w:r>
      <w:r w:rsidRPr="00D57D9B">
        <w:rPr>
          <w:lang w:val="kk-KZ"/>
        </w:rPr>
        <w:t xml:space="preserve">  қалпына келуіне қарағанда баяу жүретінін анықтадық.</w:t>
      </w:r>
    </w:p>
    <w:p w14:paraId="175724EA" w14:textId="77777777" w:rsidR="007A1C63" w:rsidRPr="00D57D9B" w:rsidRDefault="007A1C63" w:rsidP="00795518">
      <w:pPr>
        <w:ind w:firstLine="0"/>
        <w:jc w:val="both"/>
        <w:rPr>
          <w:rFonts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
        <w:gridCol w:w="4237"/>
        <w:gridCol w:w="567"/>
        <w:gridCol w:w="4110"/>
      </w:tblGrid>
      <w:tr w:rsidR="00D57D9B" w:rsidRPr="00D57D9B" w14:paraId="31E6F12B" w14:textId="77777777" w:rsidTr="00634BC0">
        <w:tc>
          <w:tcPr>
            <w:tcW w:w="441" w:type="dxa"/>
          </w:tcPr>
          <w:p w14:paraId="052FF017"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А</w:t>
            </w:r>
          </w:p>
        </w:tc>
        <w:tc>
          <w:tcPr>
            <w:tcW w:w="4237" w:type="dxa"/>
          </w:tcPr>
          <w:p w14:paraId="1B1A55FC" w14:textId="77777777" w:rsidR="007A1C63" w:rsidRPr="00D57D9B" w:rsidRDefault="007A1C63" w:rsidP="00795518">
            <w:pPr>
              <w:ind w:firstLine="0"/>
              <w:jc w:val="both"/>
              <w:rPr>
                <w:rFonts w:cs="Times New Roman"/>
                <w:bCs/>
                <w:sz w:val="28"/>
                <w:szCs w:val="28"/>
                <w:lang w:val="kk-KZ"/>
              </w:rPr>
            </w:pPr>
            <w:r w:rsidRPr="00D57D9B">
              <w:rPr>
                <w:noProof/>
              </w:rPr>
              <w:drawing>
                <wp:inline distT="0" distB="0" distL="0" distR="0" wp14:anchorId="2325FB12" wp14:editId="37976F39">
                  <wp:extent cx="2584736" cy="2700000"/>
                  <wp:effectExtent l="0" t="0" r="0"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В4.png"/>
                          <pic:cNvPicPr/>
                        </pic:nvPicPr>
                        <pic:blipFill rotWithShape="1">
                          <a:blip r:embed="rId157" cstate="print">
                            <a:extLst>
                              <a:ext uri="{28A0092B-C50C-407E-A947-70E740481C1C}">
                                <a14:useLocalDpi xmlns:a14="http://schemas.microsoft.com/office/drawing/2010/main" val="0"/>
                              </a:ext>
                            </a:extLst>
                          </a:blip>
                          <a:srcRect l="22523" r="19457" b="5723"/>
                          <a:stretch/>
                        </pic:blipFill>
                        <pic:spPr bwMode="auto">
                          <a:xfrm>
                            <a:off x="0" y="0"/>
                            <a:ext cx="2584736" cy="2700000"/>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14:paraId="5C615DCA"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Ә</w:t>
            </w:r>
          </w:p>
        </w:tc>
        <w:tc>
          <w:tcPr>
            <w:tcW w:w="4110" w:type="dxa"/>
          </w:tcPr>
          <w:p w14:paraId="1E5805E5" w14:textId="77777777" w:rsidR="007A1C63" w:rsidRPr="00D57D9B" w:rsidRDefault="007A1C63" w:rsidP="00795518">
            <w:pPr>
              <w:ind w:firstLine="0"/>
              <w:jc w:val="both"/>
              <w:rPr>
                <w:rFonts w:cs="Times New Roman"/>
                <w:bCs/>
                <w:sz w:val="28"/>
                <w:szCs w:val="28"/>
                <w:lang w:val="kk-KZ"/>
              </w:rPr>
            </w:pPr>
            <w:r w:rsidRPr="00D57D9B">
              <w:rPr>
                <w:noProof/>
              </w:rPr>
              <w:drawing>
                <wp:inline distT="0" distB="0" distL="0" distR="0" wp14:anchorId="26374F16" wp14:editId="7811545C">
                  <wp:extent cx="2616861" cy="2592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В5.png"/>
                          <pic:cNvPicPr/>
                        </pic:nvPicPr>
                        <pic:blipFill rotWithShape="1">
                          <a:blip r:embed="rId158" cstate="print">
                            <a:extLst>
                              <a:ext uri="{28A0092B-C50C-407E-A947-70E740481C1C}">
                                <a14:useLocalDpi xmlns:a14="http://schemas.microsoft.com/office/drawing/2010/main" val="0"/>
                              </a:ext>
                            </a:extLst>
                          </a:blip>
                          <a:srcRect l="21109" r="18059" b="6271"/>
                          <a:stretch/>
                        </pic:blipFill>
                        <pic:spPr bwMode="auto">
                          <a:xfrm>
                            <a:off x="0" y="0"/>
                            <a:ext cx="2616861" cy="2592000"/>
                          </a:xfrm>
                          <a:prstGeom prst="rect">
                            <a:avLst/>
                          </a:prstGeom>
                          <a:ln>
                            <a:noFill/>
                          </a:ln>
                          <a:extLst>
                            <a:ext uri="{53640926-AAD7-44D8-BBD7-CCE9431645EC}">
                              <a14:shadowObscured xmlns:a14="http://schemas.microsoft.com/office/drawing/2010/main"/>
                            </a:ext>
                          </a:extLst>
                        </pic:spPr>
                      </pic:pic>
                    </a:graphicData>
                  </a:graphic>
                </wp:inline>
              </w:drawing>
            </w:r>
          </w:p>
        </w:tc>
      </w:tr>
      <w:tr w:rsidR="00D57D9B" w:rsidRPr="00D57D9B" w14:paraId="48585D02" w14:textId="77777777" w:rsidTr="00634BC0">
        <w:tc>
          <w:tcPr>
            <w:tcW w:w="9355" w:type="dxa"/>
            <w:gridSpan w:val="4"/>
          </w:tcPr>
          <w:p w14:paraId="03BEC356" w14:textId="77777777" w:rsidR="007A1C63" w:rsidRPr="00D57D9B" w:rsidRDefault="007A1C63" w:rsidP="00795518">
            <w:pPr>
              <w:ind w:firstLine="0"/>
              <w:jc w:val="center"/>
              <w:rPr>
                <w:noProof/>
                <w:sz w:val="28"/>
                <w:szCs w:val="28"/>
                <w:lang w:val="kk-KZ"/>
              </w:rPr>
            </w:pPr>
          </w:p>
        </w:tc>
      </w:tr>
      <w:tr w:rsidR="00D57D9B" w:rsidRPr="00D57D9B" w14:paraId="03802C6E" w14:textId="77777777" w:rsidTr="00634BC0">
        <w:tc>
          <w:tcPr>
            <w:tcW w:w="441" w:type="dxa"/>
          </w:tcPr>
          <w:p w14:paraId="00F4FA5C"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Б</w:t>
            </w:r>
          </w:p>
        </w:tc>
        <w:tc>
          <w:tcPr>
            <w:tcW w:w="4237" w:type="dxa"/>
          </w:tcPr>
          <w:p w14:paraId="51354CB9" w14:textId="77777777" w:rsidR="007A1C63" w:rsidRPr="00D57D9B" w:rsidRDefault="007A1C63" w:rsidP="00795518">
            <w:pPr>
              <w:ind w:firstLine="0"/>
              <w:jc w:val="both"/>
              <w:rPr>
                <w:rFonts w:cs="Times New Roman"/>
                <w:bCs/>
                <w:sz w:val="28"/>
                <w:szCs w:val="28"/>
                <w:lang w:val="kk-KZ"/>
              </w:rPr>
            </w:pPr>
            <w:r w:rsidRPr="00D57D9B">
              <w:rPr>
                <w:noProof/>
              </w:rPr>
              <w:drawing>
                <wp:inline distT="0" distB="0" distL="0" distR="0" wp14:anchorId="192C3B64" wp14:editId="34D38F98">
                  <wp:extent cx="2641575" cy="2591435"/>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В6.png"/>
                          <pic:cNvPicPr/>
                        </pic:nvPicPr>
                        <pic:blipFill rotWithShape="1">
                          <a:blip r:embed="rId159" cstate="print">
                            <a:extLst>
                              <a:ext uri="{28A0092B-C50C-407E-A947-70E740481C1C}">
                                <a14:useLocalDpi xmlns:a14="http://schemas.microsoft.com/office/drawing/2010/main" val="0"/>
                              </a:ext>
                            </a:extLst>
                          </a:blip>
                          <a:srcRect l="19463" r="18768" b="5737"/>
                          <a:stretch/>
                        </pic:blipFill>
                        <pic:spPr bwMode="auto">
                          <a:xfrm>
                            <a:off x="0" y="0"/>
                            <a:ext cx="2642151" cy="2592000"/>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14:paraId="04CD42FB" w14:textId="77777777" w:rsidR="007A1C63" w:rsidRPr="00D57D9B" w:rsidRDefault="007A1C63" w:rsidP="00795518">
            <w:pPr>
              <w:ind w:firstLine="0"/>
              <w:jc w:val="both"/>
              <w:rPr>
                <w:rFonts w:ascii="Arial" w:hAnsi="Arial" w:cs="Arial"/>
                <w:b/>
                <w:sz w:val="32"/>
                <w:szCs w:val="32"/>
                <w:lang w:val="kk-KZ"/>
              </w:rPr>
            </w:pPr>
            <w:r w:rsidRPr="00D57D9B">
              <w:rPr>
                <w:rFonts w:ascii="Arial" w:hAnsi="Arial" w:cs="Arial"/>
                <w:b/>
                <w:sz w:val="32"/>
                <w:szCs w:val="32"/>
                <w:lang w:val="kk-KZ"/>
              </w:rPr>
              <w:t>В</w:t>
            </w:r>
          </w:p>
        </w:tc>
        <w:tc>
          <w:tcPr>
            <w:tcW w:w="4110" w:type="dxa"/>
          </w:tcPr>
          <w:p w14:paraId="518F5A18" w14:textId="77777777" w:rsidR="007A1C63" w:rsidRPr="00D57D9B" w:rsidRDefault="007A1C63" w:rsidP="00795518">
            <w:pPr>
              <w:ind w:firstLine="0"/>
              <w:jc w:val="center"/>
              <w:rPr>
                <w:rFonts w:cs="Times New Roman"/>
                <w:bCs/>
                <w:sz w:val="28"/>
                <w:szCs w:val="28"/>
                <w:lang w:val="kk-KZ"/>
              </w:rPr>
            </w:pPr>
            <w:r w:rsidRPr="00D57D9B">
              <w:rPr>
                <w:noProof/>
              </w:rPr>
              <w:drawing>
                <wp:inline distT="0" distB="0" distL="0" distR="0" wp14:anchorId="00E231FC" wp14:editId="485AFA78">
                  <wp:extent cx="2606022" cy="25920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В7.png"/>
                          <pic:cNvPicPr/>
                        </pic:nvPicPr>
                        <pic:blipFill rotWithShape="1">
                          <a:blip r:embed="rId160" cstate="print">
                            <a:extLst>
                              <a:ext uri="{28A0092B-C50C-407E-A947-70E740481C1C}">
                                <a14:useLocalDpi xmlns:a14="http://schemas.microsoft.com/office/drawing/2010/main" val="0"/>
                              </a:ext>
                            </a:extLst>
                          </a:blip>
                          <a:srcRect l="20659" r="18416" b="5737"/>
                          <a:stretch/>
                        </pic:blipFill>
                        <pic:spPr bwMode="auto">
                          <a:xfrm>
                            <a:off x="0" y="0"/>
                            <a:ext cx="2606022" cy="2592000"/>
                          </a:xfrm>
                          <a:prstGeom prst="rect">
                            <a:avLst/>
                          </a:prstGeom>
                          <a:ln>
                            <a:noFill/>
                          </a:ln>
                          <a:extLst>
                            <a:ext uri="{53640926-AAD7-44D8-BBD7-CCE9431645EC}">
                              <a14:shadowObscured xmlns:a14="http://schemas.microsoft.com/office/drawing/2010/main"/>
                            </a:ext>
                          </a:extLst>
                        </pic:spPr>
                      </pic:pic>
                    </a:graphicData>
                  </a:graphic>
                </wp:inline>
              </w:drawing>
            </w:r>
          </w:p>
        </w:tc>
      </w:tr>
      <w:tr w:rsidR="007A1C63" w:rsidRPr="00D57D9B" w14:paraId="34678FAF" w14:textId="77777777" w:rsidTr="00634BC0">
        <w:tc>
          <w:tcPr>
            <w:tcW w:w="9355" w:type="dxa"/>
            <w:gridSpan w:val="4"/>
          </w:tcPr>
          <w:p w14:paraId="6735260A" w14:textId="77777777" w:rsidR="007A1C63" w:rsidRPr="00795518" w:rsidRDefault="007A1C63" w:rsidP="00795518">
            <w:pPr>
              <w:ind w:firstLine="0"/>
              <w:jc w:val="center"/>
              <w:rPr>
                <w:noProof/>
                <w:sz w:val="28"/>
                <w:szCs w:val="28"/>
                <w:lang w:val="kk-KZ"/>
              </w:rPr>
            </w:pPr>
          </w:p>
          <w:p w14:paraId="7D0142AB" w14:textId="77777777" w:rsidR="007A1C63" w:rsidRPr="00D57D9B" w:rsidRDefault="007A1C63" w:rsidP="00795518">
            <w:pPr>
              <w:ind w:firstLine="0"/>
              <w:jc w:val="center"/>
              <w:rPr>
                <w:noProof/>
              </w:rPr>
            </w:pPr>
            <w:r w:rsidRPr="00D57D9B">
              <w:rPr>
                <w:noProof/>
              </w:rPr>
              <w:drawing>
                <wp:inline distT="0" distB="0" distL="0" distR="0" wp14:anchorId="3A22BCB9" wp14:editId="1B8030A3">
                  <wp:extent cx="3794760" cy="270848"/>
                  <wp:effectExtent l="0" t="0" r="0" b="0"/>
                  <wp:docPr id="847290867" name="Рисунок 847290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Б6.png"/>
                          <pic:cNvPicPr/>
                        </pic:nvPicPr>
                        <pic:blipFill rotWithShape="1">
                          <a:blip r:embed="rId148" cstate="print">
                            <a:extLst>
                              <a:ext uri="{28A0092B-C50C-407E-A947-70E740481C1C}">
                                <a14:useLocalDpi xmlns:a14="http://schemas.microsoft.com/office/drawing/2010/main" val="0"/>
                              </a:ext>
                            </a:extLst>
                          </a:blip>
                          <a:srcRect t="90233"/>
                          <a:stretch/>
                        </pic:blipFill>
                        <pic:spPr bwMode="auto">
                          <a:xfrm>
                            <a:off x="0" y="0"/>
                            <a:ext cx="4335756" cy="30946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000644" w14:textId="77777777" w:rsidR="007A1C63" w:rsidRPr="00D57D9B" w:rsidRDefault="007A1C63" w:rsidP="00795518">
      <w:pPr>
        <w:ind w:firstLine="0"/>
        <w:jc w:val="both"/>
        <w:rPr>
          <w:rFonts w:cs="Times New Roman"/>
          <w:sz w:val="28"/>
          <w:szCs w:val="28"/>
        </w:rPr>
      </w:pPr>
    </w:p>
    <w:p w14:paraId="54E1E100" w14:textId="77777777" w:rsidR="00795518" w:rsidRDefault="007A1C63" w:rsidP="00795518">
      <w:pPr>
        <w:ind w:firstLine="0"/>
        <w:jc w:val="center"/>
        <w:rPr>
          <w:sz w:val="28"/>
          <w:szCs w:val="28"/>
          <w:lang w:val="ru-KZ"/>
        </w:rPr>
      </w:pPr>
      <w:r w:rsidRPr="00D57D9B">
        <w:rPr>
          <w:rFonts w:cs="Times New Roman"/>
          <w:sz w:val="28"/>
          <w:szCs w:val="28"/>
        </w:rPr>
        <w:t>3</w:t>
      </w:r>
      <w:r w:rsidR="00F61697">
        <w:rPr>
          <w:rFonts w:cs="Times New Roman"/>
          <w:sz w:val="28"/>
          <w:szCs w:val="28"/>
        </w:rPr>
        <w:t>8</w:t>
      </w:r>
      <w:r w:rsidRPr="00D57D9B">
        <w:rPr>
          <w:rFonts w:cs="Times New Roman"/>
          <w:sz w:val="28"/>
          <w:szCs w:val="28"/>
        </w:rPr>
        <w:t>-</w:t>
      </w:r>
      <w:r w:rsidRPr="00D57D9B">
        <w:rPr>
          <w:rFonts w:cs="Times New Roman"/>
          <w:sz w:val="28"/>
          <w:szCs w:val="28"/>
          <w:lang w:val="kk-KZ"/>
        </w:rPr>
        <w:t>сурет</w:t>
      </w:r>
      <w:r w:rsidR="00292DE7" w:rsidRPr="00D57D9B">
        <w:rPr>
          <w:rFonts w:cs="Times New Roman"/>
          <w:sz w:val="28"/>
          <w:szCs w:val="28"/>
          <w:lang w:val="kk-KZ"/>
        </w:rPr>
        <w:t xml:space="preserve"> –</w:t>
      </w:r>
      <w:r w:rsidRPr="00D57D9B">
        <w:rPr>
          <w:rFonts w:cs="Times New Roman"/>
          <w:sz w:val="28"/>
          <w:szCs w:val="28"/>
          <w:lang w:val="kk-KZ"/>
        </w:rPr>
        <w:t xml:space="preserve"> </w:t>
      </w:r>
      <w:r w:rsidRPr="00D57D9B">
        <w:rPr>
          <w:sz w:val="28"/>
          <w:szCs w:val="28"/>
          <w:lang w:val="ru-KZ"/>
        </w:rPr>
        <w:t xml:space="preserve">Глутамат аппликациясы кезінде нейрондардағы </w:t>
      </w:r>
      <w:r w:rsidRPr="00D57D9B">
        <w:rPr>
          <w:rStyle w:val="mopen"/>
          <w:sz w:val="28"/>
          <w:szCs w:val="28"/>
          <w:lang w:val="ru-KZ"/>
        </w:rPr>
        <w:t>[</w:t>
      </w:r>
      <w:r w:rsidRPr="00D57D9B">
        <w:rPr>
          <w:rStyle w:val="mord"/>
          <w:rFonts w:eastAsiaTheme="majorEastAsia"/>
          <w:sz w:val="28"/>
          <w:szCs w:val="28"/>
          <w:lang w:val="ru-KZ"/>
        </w:rPr>
        <w:t>Ca</w:t>
      </w:r>
      <w:r w:rsidRPr="00D57D9B">
        <w:rPr>
          <w:rStyle w:val="mord"/>
          <w:rFonts w:eastAsiaTheme="majorEastAsia"/>
          <w:sz w:val="28"/>
          <w:szCs w:val="28"/>
          <w:vertAlign w:val="superscript"/>
          <w:lang w:val="ru-KZ"/>
        </w:rPr>
        <w:t>2</w:t>
      </w:r>
      <w:proofErr w:type="gramStart"/>
      <w:r w:rsidRPr="00D57D9B">
        <w:rPr>
          <w:rStyle w:val="mord"/>
          <w:rFonts w:eastAsiaTheme="majorEastAsia"/>
          <w:sz w:val="28"/>
          <w:szCs w:val="28"/>
          <w:vertAlign w:val="superscript"/>
          <w:lang w:val="ru-KZ"/>
        </w:rPr>
        <w:t>+</w:t>
      </w:r>
      <w:r w:rsidRPr="00D57D9B">
        <w:rPr>
          <w:rStyle w:val="mclose"/>
          <w:sz w:val="28"/>
          <w:szCs w:val="28"/>
          <w:lang w:val="ru-KZ"/>
        </w:rPr>
        <w:t>]</w:t>
      </w:r>
      <w:r w:rsidRPr="00D57D9B">
        <w:rPr>
          <w:rStyle w:val="mord"/>
          <w:rFonts w:eastAsiaTheme="majorEastAsia"/>
          <w:sz w:val="28"/>
          <w:szCs w:val="28"/>
          <w:vertAlign w:val="subscript"/>
          <w:lang w:val="ru-KZ"/>
        </w:rPr>
        <w:t>i</w:t>
      </w:r>
      <w:proofErr w:type="gramEnd"/>
      <w:r w:rsidRPr="00D57D9B">
        <w:rPr>
          <w:sz w:val="28"/>
          <w:szCs w:val="28"/>
          <w:lang w:val="ru-KZ"/>
        </w:rPr>
        <w:t xml:space="preserve">, </w:t>
      </w:r>
      <w:r w:rsidRPr="00D57D9B">
        <w:rPr>
          <w:rStyle w:val="mopen"/>
          <w:sz w:val="28"/>
          <w:szCs w:val="28"/>
          <w:lang w:val="ru-KZ"/>
        </w:rPr>
        <w:t>[</w:t>
      </w:r>
      <w:r w:rsidRPr="00D57D9B">
        <w:rPr>
          <w:rStyle w:val="mord"/>
          <w:rFonts w:eastAsiaTheme="majorEastAsia"/>
          <w:sz w:val="28"/>
          <w:szCs w:val="28"/>
          <w:lang w:val="ru-KZ"/>
        </w:rPr>
        <w:t>Na</w:t>
      </w:r>
      <w:proofErr w:type="gramStart"/>
      <w:r w:rsidRPr="00D57D9B">
        <w:rPr>
          <w:rStyle w:val="mord"/>
          <w:rFonts w:eastAsiaTheme="majorEastAsia"/>
          <w:sz w:val="28"/>
          <w:szCs w:val="28"/>
          <w:vertAlign w:val="superscript"/>
          <w:lang w:val="ru-KZ"/>
        </w:rPr>
        <w:t>+</w:t>
      </w:r>
      <w:r w:rsidRPr="00D57D9B">
        <w:rPr>
          <w:rStyle w:val="mclose"/>
          <w:sz w:val="28"/>
          <w:szCs w:val="28"/>
          <w:lang w:val="ru-KZ"/>
        </w:rPr>
        <w:t>]</w:t>
      </w:r>
      <w:r w:rsidRPr="00D57D9B">
        <w:rPr>
          <w:rStyle w:val="mord"/>
          <w:rFonts w:eastAsiaTheme="majorEastAsia"/>
          <w:sz w:val="28"/>
          <w:szCs w:val="28"/>
          <w:vertAlign w:val="subscript"/>
          <w:lang w:val="ru-KZ"/>
        </w:rPr>
        <w:t>i</w:t>
      </w:r>
      <w:proofErr w:type="gramEnd"/>
      <w:r w:rsidRPr="00D57D9B">
        <w:rPr>
          <w:sz w:val="28"/>
          <w:szCs w:val="28"/>
          <w:lang w:val="ru-KZ"/>
        </w:rPr>
        <w:t xml:space="preserve">, </w:t>
      </w:r>
    </w:p>
    <w:p w14:paraId="0FFD2271" w14:textId="7D0C1DD8" w:rsidR="007A1C63" w:rsidRPr="00D57D9B" w:rsidRDefault="007A1C63" w:rsidP="00795518">
      <w:pPr>
        <w:ind w:firstLine="0"/>
        <w:jc w:val="center"/>
        <w:rPr>
          <w:sz w:val="28"/>
          <w:szCs w:val="28"/>
          <w:lang w:val="ru-KZ"/>
        </w:rPr>
      </w:pPr>
      <w:r w:rsidRPr="00D57D9B">
        <w:rPr>
          <w:rStyle w:val="mopen"/>
          <w:sz w:val="28"/>
          <w:szCs w:val="28"/>
          <w:lang w:val="ru-KZ"/>
        </w:rPr>
        <w:t>[</w:t>
      </w:r>
      <w:r w:rsidRPr="00D57D9B">
        <w:rPr>
          <w:rStyle w:val="mord"/>
          <w:rFonts w:eastAsiaTheme="majorEastAsia"/>
          <w:sz w:val="28"/>
          <w:szCs w:val="28"/>
          <w:lang w:val="ru-KZ"/>
        </w:rPr>
        <w:t>K</w:t>
      </w:r>
      <w:r w:rsidRPr="00D57D9B">
        <w:rPr>
          <w:rStyle w:val="mord"/>
          <w:rFonts w:eastAsiaTheme="majorEastAsia"/>
          <w:sz w:val="28"/>
          <w:szCs w:val="28"/>
          <w:vertAlign w:val="superscript"/>
          <w:lang w:val="ru-KZ"/>
        </w:rPr>
        <w:t>+</w:t>
      </w:r>
      <w:r w:rsidRPr="00D57D9B">
        <w:rPr>
          <w:rStyle w:val="mclose"/>
          <w:sz w:val="28"/>
          <w:szCs w:val="28"/>
          <w:lang w:val="ru-KZ"/>
        </w:rPr>
        <w:t>]</w:t>
      </w:r>
      <w:r w:rsidRPr="00D57D9B">
        <w:rPr>
          <w:rStyle w:val="mord"/>
          <w:rFonts w:eastAsiaTheme="majorEastAsia"/>
          <w:sz w:val="28"/>
          <w:szCs w:val="28"/>
          <w:vertAlign w:val="subscript"/>
          <w:lang w:val="ru-KZ"/>
        </w:rPr>
        <w:t>i</w:t>
      </w:r>
      <w:r w:rsidR="00795518">
        <w:rPr>
          <w:sz w:val="28"/>
          <w:szCs w:val="28"/>
          <w:lang w:val="ru-KZ"/>
        </w:rPr>
        <w:t xml:space="preserve"> </w:t>
      </w:r>
      <w:r w:rsidR="00795518">
        <w:rPr>
          <w:sz w:val="28"/>
          <w:szCs w:val="28"/>
          <w:lang w:val="kk-KZ"/>
        </w:rPr>
        <w:t xml:space="preserve">және </w:t>
      </w:r>
      <w:r w:rsidRPr="00D57D9B">
        <w:rPr>
          <w:sz w:val="28"/>
          <w:szCs w:val="28"/>
          <w:lang w:val="ru-KZ"/>
        </w:rPr>
        <w:t>pH</w:t>
      </w:r>
      <w:r w:rsidRPr="00D57D9B">
        <w:rPr>
          <w:sz w:val="28"/>
          <w:szCs w:val="28"/>
          <w:vertAlign w:val="subscript"/>
          <w:lang w:val="ru-KZ"/>
        </w:rPr>
        <w:t>i</w:t>
      </w:r>
      <w:r w:rsidRPr="00D57D9B">
        <w:rPr>
          <w:sz w:val="28"/>
          <w:szCs w:val="28"/>
          <w:lang w:val="ru-KZ"/>
        </w:rPr>
        <w:t xml:space="preserve"> деңгейлерінің өзгерістерін көрсететін диаграммалар</w:t>
      </w:r>
    </w:p>
    <w:p w14:paraId="7D1F0451" w14:textId="77777777" w:rsidR="007A1C63" w:rsidRPr="00D57D9B" w:rsidRDefault="007A1C63" w:rsidP="00795518">
      <w:pPr>
        <w:ind w:firstLine="0"/>
        <w:jc w:val="both"/>
        <w:rPr>
          <w:sz w:val="28"/>
          <w:szCs w:val="28"/>
          <w:lang w:val="ru-KZ"/>
        </w:rPr>
      </w:pPr>
    </w:p>
    <w:p w14:paraId="29F58B44" w14:textId="77777777" w:rsidR="007A1C63" w:rsidRPr="00D57D9B" w:rsidRDefault="007A1C63" w:rsidP="00795518">
      <w:pPr>
        <w:jc w:val="both"/>
        <w:rPr>
          <w:sz w:val="28"/>
          <w:szCs w:val="28"/>
          <w:lang w:val="ru-KZ"/>
        </w:rPr>
      </w:pPr>
      <w:r w:rsidRPr="00D57D9B">
        <w:rPr>
          <w:sz w:val="28"/>
          <w:szCs w:val="28"/>
          <w:lang w:val="ru-KZ"/>
        </w:rPr>
        <w:t xml:space="preserve">Өлшеулер үшін әрбір популяцияның нақты тәжірибедегі сигналдың орташа мәндері алынды. Қара шеңбер – глутамат қосқанға дейінгі сигнал мәні; көк квадрат – глутамат әсер ету кезіндегі сигналдың максималды мәні; жасыл үшбұрыш – глутаматты жуып тастағаннан кейін 1 минут өткеннен кейінгі сигнал мәні. Екі факторлы дисперсиялық талдау (ANOVA) және кейінгі Шидак әдісі бойынша көптік салыстыру қолданылды. p &lt; 0.05 (*), p &lt; 0.01 (**). </w:t>
      </w:r>
    </w:p>
    <w:p w14:paraId="4BEC82A6" w14:textId="77777777" w:rsidR="007A1C63" w:rsidRPr="00D57D9B" w:rsidRDefault="007A1C63" w:rsidP="00795518">
      <w:pPr>
        <w:ind w:firstLine="0"/>
        <w:jc w:val="both"/>
        <w:rPr>
          <w:rFonts w:cs="Times New Roman"/>
          <w:sz w:val="32"/>
          <w:szCs w:val="32"/>
          <w:lang w:val="ru-KZ"/>
        </w:rPr>
      </w:pPr>
    </w:p>
    <w:p w14:paraId="4B5CF711" w14:textId="77777777" w:rsidR="007A1C63" w:rsidRPr="00D57D9B" w:rsidRDefault="007A1C63" w:rsidP="00795518">
      <w:pPr>
        <w:ind w:firstLine="0"/>
        <w:jc w:val="center"/>
        <w:rPr>
          <w:rFonts w:cs="Times New Roman"/>
          <w:sz w:val="28"/>
          <w:szCs w:val="28"/>
        </w:rPr>
      </w:pPr>
      <w:r w:rsidRPr="00D57D9B">
        <w:rPr>
          <w:noProof/>
        </w:rPr>
        <w:drawing>
          <wp:inline distT="0" distB="0" distL="0" distR="0" wp14:anchorId="0B130CA1" wp14:editId="0F9D77DA">
            <wp:extent cx="4691923" cy="3348990"/>
            <wp:effectExtent l="0" t="0" r="0"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В8.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694680" cy="3350958"/>
                    </a:xfrm>
                    <a:prstGeom prst="rect">
                      <a:avLst/>
                    </a:prstGeom>
                  </pic:spPr>
                </pic:pic>
              </a:graphicData>
            </a:graphic>
          </wp:inline>
        </w:drawing>
      </w:r>
    </w:p>
    <w:p w14:paraId="487F1C12" w14:textId="77777777" w:rsidR="007A1C63" w:rsidRPr="00D57D9B" w:rsidRDefault="007A1C63" w:rsidP="00795518">
      <w:pPr>
        <w:ind w:firstLine="0"/>
        <w:jc w:val="both"/>
        <w:rPr>
          <w:rFonts w:cs="Times New Roman"/>
          <w:sz w:val="28"/>
          <w:szCs w:val="28"/>
        </w:rPr>
      </w:pPr>
    </w:p>
    <w:p w14:paraId="4F64B0A9" w14:textId="77777777" w:rsidR="007A1C63" w:rsidRPr="00D57D9B" w:rsidRDefault="007A1C63" w:rsidP="00795518">
      <w:pPr>
        <w:ind w:firstLine="0"/>
        <w:jc w:val="center"/>
        <w:rPr>
          <w:rFonts w:cs="Times New Roman"/>
          <w:sz w:val="28"/>
          <w:szCs w:val="28"/>
        </w:rPr>
      </w:pPr>
      <w:r w:rsidRPr="00D57D9B">
        <w:rPr>
          <w:noProof/>
        </w:rPr>
        <w:drawing>
          <wp:inline distT="0" distB="0" distL="0" distR="0" wp14:anchorId="23283A40" wp14:editId="05B88347">
            <wp:extent cx="4766310" cy="3402086"/>
            <wp:effectExtent l="0" t="0" r="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В9.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775649" cy="3408752"/>
                    </a:xfrm>
                    <a:prstGeom prst="rect">
                      <a:avLst/>
                    </a:prstGeom>
                  </pic:spPr>
                </pic:pic>
              </a:graphicData>
            </a:graphic>
          </wp:inline>
        </w:drawing>
      </w:r>
    </w:p>
    <w:p w14:paraId="64DA203B" w14:textId="77777777" w:rsidR="007A1C63" w:rsidRPr="00D57D9B" w:rsidRDefault="007A1C63" w:rsidP="00795518">
      <w:pPr>
        <w:ind w:firstLine="0"/>
        <w:jc w:val="both"/>
        <w:rPr>
          <w:rFonts w:cs="Times New Roman"/>
          <w:sz w:val="28"/>
          <w:szCs w:val="28"/>
        </w:rPr>
      </w:pPr>
    </w:p>
    <w:p w14:paraId="1F13534C" w14:textId="232848FB" w:rsidR="007A1C63" w:rsidRPr="00D57D9B" w:rsidRDefault="007A1C63" w:rsidP="00795518">
      <w:pPr>
        <w:ind w:firstLine="0"/>
        <w:jc w:val="center"/>
        <w:rPr>
          <w:sz w:val="28"/>
          <w:szCs w:val="28"/>
          <w:lang w:val="kk-KZ"/>
        </w:rPr>
      </w:pPr>
      <w:r w:rsidRPr="00D57D9B">
        <w:rPr>
          <w:sz w:val="28"/>
          <w:szCs w:val="28"/>
        </w:rPr>
        <w:t>3</w:t>
      </w:r>
      <w:r w:rsidR="00F61697">
        <w:rPr>
          <w:sz w:val="28"/>
          <w:szCs w:val="28"/>
        </w:rPr>
        <w:t>9</w:t>
      </w:r>
      <w:r w:rsidRPr="00D57D9B">
        <w:rPr>
          <w:sz w:val="28"/>
          <w:szCs w:val="28"/>
        </w:rPr>
        <w:t>-</w:t>
      </w:r>
      <w:proofErr w:type="spellStart"/>
      <w:r w:rsidRPr="00D57D9B">
        <w:rPr>
          <w:sz w:val="28"/>
          <w:szCs w:val="28"/>
          <w:lang w:val="kk-KZ"/>
        </w:rPr>
        <w:t>cурет</w:t>
      </w:r>
      <w:proofErr w:type="spellEnd"/>
      <w:r w:rsidR="00292DE7" w:rsidRPr="00D57D9B">
        <w:rPr>
          <w:sz w:val="28"/>
          <w:szCs w:val="28"/>
          <w:lang w:val="kk-KZ"/>
        </w:rPr>
        <w:t xml:space="preserve"> –</w:t>
      </w:r>
      <w:r w:rsidRPr="00D57D9B">
        <w:rPr>
          <w:sz w:val="28"/>
          <w:szCs w:val="28"/>
          <w:lang w:val="kk-KZ"/>
        </w:rPr>
        <w:t xml:space="preserve"> </w:t>
      </w:r>
      <w:r w:rsidRPr="00D57D9B">
        <w:rPr>
          <w:sz w:val="28"/>
          <w:szCs w:val="28"/>
          <w:lang w:val="ru-KZ"/>
        </w:rPr>
        <w:t xml:space="preserve">Нейрондардағы </w:t>
      </w:r>
      <w:r w:rsidRPr="00D57D9B">
        <w:rPr>
          <w:rStyle w:val="mopen"/>
          <w:sz w:val="28"/>
          <w:szCs w:val="28"/>
          <w:lang w:val="ru-KZ"/>
        </w:rPr>
        <w:t>[</w:t>
      </w:r>
      <w:r w:rsidRPr="00D57D9B">
        <w:rPr>
          <w:rStyle w:val="mord"/>
          <w:rFonts w:eastAsiaTheme="majorEastAsia"/>
          <w:sz w:val="28"/>
          <w:szCs w:val="28"/>
          <w:lang w:val="ru-KZ"/>
        </w:rPr>
        <w:t>Ca</w:t>
      </w:r>
      <w:r w:rsidRPr="00D57D9B">
        <w:rPr>
          <w:rStyle w:val="mord"/>
          <w:rFonts w:eastAsiaTheme="majorEastAsia"/>
          <w:sz w:val="28"/>
          <w:szCs w:val="28"/>
          <w:vertAlign w:val="superscript"/>
          <w:lang w:val="ru-KZ"/>
        </w:rPr>
        <w:t>2</w:t>
      </w:r>
      <w:proofErr w:type="gramStart"/>
      <w:r w:rsidRPr="00D57D9B">
        <w:rPr>
          <w:rStyle w:val="mord"/>
          <w:rFonts w:eastAsiaTheme="majorEastAsia"/>
          <w:sz w:val="28"/>
          <w:szCs w:val="28"/>
          <w:vertAlign w:val="superscript"/>
          <w:lang w:val="ru-KZ"/>
        </w:rPr>
        <w:t>+</w:t>
      </w:r>
      <w:r w:rsidRPr="00D57D9B">
        <w:rPr>
          <w:rStyle w:val="mclose"/>
          <w:sz w:val="28"/>
          <w:szCs w:val="28"/>
          <w:lang w:val="ru-KZ"/>
        </w:rPr>
        <w:t>]</w:t>
      </w:r>
      <w:r w:rsidRPr="00D57D9B">
        <w:rPr>
          <w:rStyle w:val="mord"/>
          <w:rFonts w:eastAsiaTheme="majorEastAsia"/>
          <w:sz w:val="28"/>
          <w:szCs w:val="28"/>
          <w:vertAlign w:val="subscript"/>
          <w:lang w:val="ru-KZ"/>
        </w:rPr>
        <w:t>i</w:t>
      </w:r>
      <w:proofErr w:type="gramEnd"/>
      <w:r w:rsidRPr="00D57D9B">
        <w:rPr>
          <w:sz w:val="28"/>
          <w:szCs w:val="28"/>
          <w:lang w:val="ru-KZ"/>
        </w:rPr>
        <w:t xml:space="preserve">, </w:t>
      </w:r>
      <w:r w:rsidRPr="00D57D9B">
        <w:rPr>
          <w:rStyle w:val="mopen"/>
          <w:sz w:val="28"/>
          <w:szCs w:val="28"/>
          <w:lang w:val="ru-KZ"/>
        </w:rPr>
        <w:t>[</w:t>
      </w:r>
      <w:r w:rsidRPr="00D57D9B">
        <w:rPr>
          <w:rStyle w:val="mord"/>
          <w:rFonts w:eastAsiaTheme="majorEastAsia"/>
          <w:sz w:val="28"/>
          <w:szCs w:val="28"/>
          <w:lang w:val="ru-KZ"/>
        </w:rPr>
        <w:t>Na</w:t>
      </w:r>
      <w:proofErr w:type="gramStart"/>
      <w:r w:rsidRPr="00D57D9B">
        <w:rPr>
          <w:rStyle w:val="mord"/>
          <w:rFonts w:eastAsiaTheme="majorEastAsia"/>
          <w:sz w:val="28"/>
          <w:szCs w:val="28"/>
          <w:vertAlign w:val="superscript"/>
          <w:lang w:val="ru-KZ"/>
        </w:rPr>
        <w:t>+</w:t>
      </w:r>
      <w:r w:rsidRPr="00D57D9B">
        <w:rPr>
          <w:rStyle w:val="mclose"/>
          <w:sz w:val="28"/>
          <w:szCs w:val="28"/>
          <w:lang w:val="ru-KZ"/>
        </w:rPr>
        <w:t>]</w:t>
      </w:r>
      <w:r w:rsidRPr="00D57D9B">
        <w:rPr>
          <w:rStyle w:val="mord"/>
          <w:rFonts w:eastAsiaTheme="majorEastAsia"/>
          <w:sz w:val="28"/>
          <w:szCs w:val="28"/>
          <w:vertAlign w:val="subscript"/>
          <w:lang w:val="ru-KZ"/>
        </w:rPr>
        <w:t>i</w:t>
      </w:r>
      <w:proofErr w:type="gramEnd"/>
      <w:r w:rsidRPr="00D57D9B">
        <w:rPr>
          <w:sz w:val="28"/>
          <w:szCs w:val="28"/>
          <w:lang w:val="ru-KZ"/>
        </w:rPr>
        <w:t xml:space="preserve">, </w:t>
      </w:r>
      <w:r w:rsidRPr="00D57D9B">
        <w:rPr>
          <w:rStyle w:val="mopen"/>
          <w:sz w:val="28"/>
          <w:szCs w:val="28"/>
          <w:lang w:val="ru-KZ"/>
        </w:rPr>
        <w:t>[</w:t>
      </w:r>
      <w:r w:rsidRPr="00D57D9B">
        <w:rPr>
          <w:rStyle w:val="mord"/>
          <w:rFonts w:eastAsiaTheme="majorEastAsia"/>
          <w:sz w:val="28"/>
          <w:szCs w:val="28"/>
          <w:lang w:val="ru-KZ"/>
        </w:rPr>
        <w:t>K</w:t>
      </w:r>
      <w:proofErr w:type="gramStart"/>
      <w:r w:rsidRPr="00D57D9B">
        <w:rPr>
          <w:rStyle w:val="mord"/>
          <w:rFonts w:eastAsiaTheme="majorEastAsia"/>
          <w:sz w:val="28"/>
          <w:szCs w:val="28"/>
          <w:vertAlign w:val="superscript"/>
          <w:lang w:val="ru-KZ"/>
        </w:rPr>
        <w:t>+</w:t>
      </w:r>
      <w:r w:rsidRPr="00D57D9B">
        <w:rPr>
          <w:rStyle w:val="mclose"/>
          <w:sz w:val="28"/>
          <w:szCs w:val="28"/>
          <w:lang w:val="ru-KZ"/>
        </w:rPr>
        <w:t>]</w:t>
      </w:r>
      <w:r w:rsidRPr="00D57D9B">
        <w:rPr>
          <w:rStyle w:val="mord"/>
          <w:rFonts w:eastAsiaTheme="majorEastAsia"/>
          <w:sz w:val="28"/>
          <w:szCs w:val="28"/>
          <w:vertAlign w:val="subscript"/>
          <w:lang w:val="ru-KZ"/>
        </w:rPr>
        <w:t>i</w:t>
      </w:r>
      <w:proofErr w:type="gramEnd"/>
      <w:r w:rsidRPr="00D57D9B">
        <w:rPr>
          <w:sz w:val="28"/>
          <w:szCs w:val="28"/>
          <w:lang w:val="ru-KZ"/>
        </w:rPr>
        <w:t>, pH</w:t>
      </w:r>
      <w:r w:rsidRPr="00D57D9B">
        <w:rPr>
          <w:sz w:val="28"/>
          <w:szCs w:val="28"/>
          <w:vertAlign w:val="subscript"/>
          <w:lang w:val="ru-KZ"/>
        </w:rPr>
        <w:t>i</w:t>
      </w:r>
      <w:r w:rsidRPr="00D57D9B">
        <w:rPr>
          <w:sz w:val="28"/>
          <w:szCs w:val="28"/>
          <w:lang w:val="ru-KZ"/>
        </w:rPr>
        <w:t xml:space="preserve"> орташа динамикасы</w:t>
      </w:r>
    </w:p>
    <w:p w14:paraId="436F589C" w14:textId="77777777" w:rsidR="007A1C63" w:rsidRPr="00D57D9B" w:rsidRDefault="007A1C63" w:rsidP="00795518">
      <w:pPr>
        <w:ind w:firstLine="0"/>
        <w:jc w:val="center"/>
        <w:rPr>
          <w:sz w:val="28"/>
          <w:szCs w:val="28"/>
          <w:lang w:val="ru-KZ"/>
        </w:rPr>
      </w:pPr>
    </w:p>
    <w:p w14:paraId="21A735E3" w14:textId="77777777" w:rsidR="007A1C63" w:rsidRPr="00D57D9B" w:rsidRDefault="007A1C63" w:rsidP="00795518">
      <w:pPr>
        <w:ind w:firstLine="0"/>
        <w:jc w:val="center"/>
        <w:rPr>
          <w:sz w:val="28"/>
          <w:szCs w:val="28"/>
          <w:lang w:val="ru-KZ"/>
        </w:rPr>
      </w:pPr>
      <w:r w:rsidRPr="00D57D9B">
        <w:rPr>
          <w:sz w:val="28"/>
          <w:szCs w:val="28"/>
          <w:lang w:val="ru-KZ"/>
        </w:rPr>
        <w:t>Орташа кинетикалар алдымен әрбір ион үшін жеке тәжірибелерде 0-ден 1-ге дейінгі диапазонда нормаланды, содан кейін нормаланған кинетикалар 5 тәжірибе бойынша орташаланды.</w:t>
      </w:r>
    </w:p>
    <w:p w14:paraId="26CAF772" w14:textId="77777777" w:rsidR="007A1C63" w:rsidRPr="00D57D9B" w:rsidRDefault="007A1C63" w:rsidP="00795518">
      <w:pPr>
        <w:ind w:firstLine="0"/>
        <w:jc w:val="both"/>
        <w:rPr>
          <w:rFonts w:cs="Times New Roman"/>
          <w:sz w:val="28"/>
          <w:szCs w:val="28"/>
          <w:lang w:val="ru-KZ"/>
        </w:rPr>
      </w:pPr>
    </w:p>
    <w:p w14:paraId="538389CF" w14:textId="5048F8CC" w:rsidR="007A1C63" w:rsidRPr="00D57D9B" w:rsidRDefault="007A1C63" w:rsidP="00795518">
      <w:pPr>
        <w:ind w:firstLine="708"/>
        <w:jc w:val="both"/>
        <w:rPr>
          <w:rFonts w:cs="Times New Roman"/>
          <w:sz w:val="28"/>
          <w:szCs w:val="28"/>
          <w:lang w:val="ru-RU"/>
        </w:rPr>
      </w:pPr>
      <w:proofErr w:type="spellStart"/>
      <w:r w:rsidRPr="00D57D9B">
        <w:rPr>
          <w:sz w:val="28"/>
          <w:szCs w:val="28"/>
          <w:lang w:val="ru-RU"/>
        </w:rPr>
        <w:t>Алынған</w:t>
      </w:r>
      <w:proofErr w:type="spellEnd"/>
      <w:r w:rsidRPr="00D57D9B">
        <w:rPr>
          <w:sz w:val="28"/>
          <w:szCs w:val="28"/>
          <w:lang w:val="ru-RU"/>
        </w:rPr>
        <w:t xml:space="preserve"> </w:t>
      </w:r>
      <w:proofErr w:type="spellStart"/>
      <w:r w:rsidRPr="00D57D9B">
        <w:rPr>
          <w:sz w:val="28"/>
          <w:szCs w:val="28"/>
          <w:lang w:val="ru-RU"/>
        </w:rPr>
        <w:t>деректерді</w:t>
      </w:r>
      <w:proofErr w:type="spellEnd"/>
      <w:r w:rsidRPr="00D57D9B">
        <w:rPr>
          <w:sz w:val="28"/>
          <w:szCs w:val="28"/>
          <w:lang w:val="ru-RU"/>
        </w:rPr>
        <w:t xml:space="preserve"> </w:t>
      </w:r>
      <w:proofErr w:type="spellStart"/>
      <w:r w:rsidRPr="00D57D9B">
        <w:rPr>
          <w:sz w:val="28"/>
          <w:szCs w:val="28"/>
          <w:lang w:val="ru-RU"/>
        </w:rPr>
        <w:t>талдау</w:t>
      </w:r>
      <w:proofErr w:type="spellEnd"/>
      <w:r w:rsidRPr="00D57D9B">
        <w:rPr>
          <w:sz w:val="28"/>
          <w:szCs w:val="28"/>
          <w:lang w:val="ru-RU"/>
        </w:rPr>
        <w:t xml:space="preserve"> </w:t>
      </w:r>
      <w:proofErr w:type="spellStart"/>
      <w:r w:rsidRPr="00D57D9B">
        <w:rPr>
          <w:sz w:val="28"/>
          <w:szCs w:val="28"/>
          <w:lang w:val="ru-RU"/>
        </w:rPr>
        <w:t>сондай-ақ</w:t>
      </w:r>
      <w:proofErr w:type="spellEnd"/>
      <w:r w:rsidRPr="00D57D9B">
        <w:rPr>
          <w:sz w:val="28"/>
          <w:szCs w:val="28"/>
          <w:lang w:val="ru-RU"/>
        </w:rPr>
        <w:t xml:space="preserve"> </w:t>
      </w:r>
      <w:proofErr w:type="spellStart"/>
      <w:r w:rsidRPr="00D57D9B">
        <w:rPr>
          <w:sz w:val="28"/>
          <w:szCs w:val="28"/>
          <w:lang w:val="ru-RU"/>
        </w:rPr>
        <w:t>иондар</w:t>
      </w:r>
      <w:proofErr w:type="spellEnd"/>
      <w:r w:rsidRPr="00D57D9B">
        <w:rPr>
          <w:sz w:val="28"/>
          <w:szCs w:val="28"/>
          <w:lang w:val="ru-RU"/>
        </w:rPr>
        <w:t xml:space="preserve"> </w:t>
      </w:r>
      <w:proofErr w:type="spellStart"/>
      <w:r w:rsidRPr="00D57D9B">
        <w:rPr>
          <w:sz w:val="28"/>
          <w:szCs w:val="28"/>
          <w:lang w:val="ru-RU"/>
        </w:rPr>
        <w:t>динамикасындағы</w:t>
      </w:r>
      <w:proofErr w:type="spellEnd"/>
      <w:r w:rsidRPr="00D57D9B">
        <w:rPr>
          <w:sz w:val="28"/>
          <w:szCs w:val="28"/>
          <w:lang w:val="ru-RU"/>
        </w:rPr>
        <w:t xml:space="preserve"> </w:t>
      </w:r>
      <w:proofErr w:type="spellStart"/>
      <w:r w:rsidRPr="00D57D9B">
        <w:rPr>
          <w:sz w:val="28"/>
          <w:szCs w:val="28"/>
          <w:lang w:val="ru-RU"/>
        </w:rPr>
        <w:t>корреляцияларды</w:t>
      </w:r>
      <w:proofErr w:type="spellEnd"/>
      <w:r w:rsidRPr="00D57D9B">
        <w:rPr>
          <w:sz w:val="28"/>
          <w:szCs w:val="28"/>
          <w:lang w:val="ru-RU"/>
        </w:rPr>
        <w:t xml:space="preserve"> да </w:t>
      </w:r>
      <w:proofErr w:type="spellStart"/>
      <w:r w:rsidRPr="00D57D9B">
        <w:rPr>
          <w:sz w:val="28"/>
          <w:szCs w:val="28"/>
          <w:lang w:val="ru-RU"/>
        </w:rPr>
        <w:t>анықтады</w:t>
      </w:r>
      <w:proofErr w:type="spellEnd"/>
      <w:r w:rsidRPr="00D57D9B">
        <w:rPr>
          <w:sz w:val="28"/>
          <w:szCs w:val="28"/>
          <w:lang w:val="ru-RU"/>
        </w:rPr>
        <w:t xml:space="preserve">. </w:t>
      </w:r>
      <w:proofErr w:type="spellStart"/>
      <w:r w:rsidRPr="00D57D9B">
        <w:rPr>
          <w:sz w:val="28"/>
          <w:szCs w:val="28"/>
          <w:lang w:val="ru-RU"/>
        </w:rPr>
        <w:t>Атап</w:t>
      </w:r>
      <w:proofErr w:type="spellEnd"/>
      <w:r w:rsidRPr="00D57D9B">
        <w:rPr>
          <w:sz w:val="28"/>
          <w:szCs w:val="28"/>
          <w:lang w:val="ru-RU"/>
        </w:rPr>
        <w:t xml:space="preserve"> </w:t>
      </w:r>
      <w:proofErr w:type="spellStart"/>
      <w:r w:rsidRPr="00D57D9B">
        <w:rPr>
          <w:sz w:val="28"/>
          <w:szCs w:val="28"/>
          <w:lang w:val="ru-RU"/>
        </w:rPr>
        <w:t>айтқанда</w:t>
      </w:r>
      <w:proofErr w:type="spellEnd"/>
      <w:r w:rsidRPr="00D57D9B">
        <w:rPr>
          <w:sz w:val="28"/>
          <w:szCs w:val="28"/>
          <w:lang w:val="ru-RU"/>
        </w:rPr>
        <w:t xml:space="preserve">, </w:t>
      </w:r>
      <w:r w:rsidRPr="00D57D9B">
        <w:rPr>
          <w:rFonts w:cs="Times New Roman"/>
          <w:sz w:val="28"/>
          <w:szCs w:val="28"/>
          <w:lang w:val="ru-RU"/>
        </w:rPr>
        <w:t>[</w:t>
      </w:r>
      <w:r w:rsidRPr="00D57D9B">
        <w:rPr>
          <w:rFonts w:cs="Times New Roman"/>
          <w:sz w:val="28"/>
          <w:szCs w:val="28"/>
        </w:rPr>
        <w:t>Ca</w:t>
      </w:r>
      <w:r w:rsidRPr="00D57D9B">
        <w:rPr>
          <w:rFonts w:cs="Times New Roman"/>
          <w:sz w:val="28"/>
          <w:szCs w:val="28"/>
          <w:vertAlign w:val="superscript"/>
          <w:lang w:val="ru-RU"/>
        </w:rPr>
        <w:t>2</w:t>
      </w:r>
      <w:proofErr w:type="gramStart"/>
      <w:r w:rsidRPr="00D57D9B">
        <w:rPr>
          <w:rFonts w:cs="Times New Roman"/>
          <w:sz w:val="28"/>
          <w:szCs w:val="28"/>
          <w:vertAlign w:val="superscript"/>
          <w:lang w:val="ru-RU"/>
        </w:rPr>
        <w:t>+</w:t>
      </w:r>
      <w:r w:rsidRPr="00D57D9B">
        <w:rPr>
          <w:rFonts w:cs="Times New Roman"/>
          <w:sz w:val="28"/>
          <w:szCs w:val="28"/>
          <w:lang w:val="ru-RU"/>
        </w:rPr>
        <w:t>]</w:t>
      </w:r>
      <w:proofErr w:type="spellStart"/>
      <w:r w:rsidRPr="00D57D9B">
        <w:rPr>
          <w:rFonts w:cs="Times New Roman"/>
          <w:sz w:val="28"/>
          <w:szCs w:val="28"/>
          <w:vertAlign w:val="subscript"/>
        </w:rPr>
        <w:t>i</w:t>
      </w:r>
      <w:proofErr w:type="spellEnd"/>
      <w:proofErr w:type="gramEnd"/>
      <w:r w:rsidRPr="00D57D9B">
        <w:rPr>
          <w:rFonts w:cs="Times New Roman"/>
          <w:sz w:val="28"/>
          <w:szCs w:val="28"/>
          <w:lang w:val="ru-RU"/>
        </w:rPr>
        <w:t xml:space="preserve"> </w:t>
      </w:r>
      <w:r w:rsidRPr="00D57D9B">
        <w:rPr>
          <w:rFonts w:cs="Times New Roman"/>
          <w:sz w:val="28"/>
          <w:szCs w:val="28"/>
          <w:lang w:val="kk-KZ"/>
        </w:rPr>
        <w:t>және</w:t>
      </w:r>
      <w:r w:rsidRPr="00D57D9B">
        <w:rPr>
          <w:rFonts w:cs="Times New Roman"/>
          <w:sz w:val="28"/>
          <w:szCs w:val="28"/>
          <w:lang w:val="ru-RU"/>
        </w:rPr>
        <w:t xml:space="preserve"> [</w:t>
      </w:r>
      <w:r w:rsidRPr="00D57D9B">
        <w:rPr>
          <w:rFonts w:cs="Times New Roman"/>
          <w:sz w:val="28"/>
          <w:szCs w:val="28"/>
        </w:rPr>
        <w:t>K</w:t>
      </w:r>
      <w:proofErr w:type="gramStart"/>
      <w:r w:rsidRPr="00D57D9B">
        <w:rPr>
          <w:rFonts w:cs="Times New Roman"/>
          <w:sz w:val="28"/>
          <w:szCs w:val="28"/>
          <w:vertAlign w:val="superscript"/>
          <w:lang w:val="ru-RU"/>
        </w:rPr>
        <w:t>+</w:t>
      </w:r>
      <w:r w:rsidRPr="00D57D9B">
        <w:rPr>
          <w:rFonts w:cs="Times New Roman"/>
          <w:sz w:val="28"/>
          <w:szCs w:val="28"/>
          <w:lang w:val="ru-RU"/>
        </w:rPr>
        <w:t>]</w:t>
      </w:r>
      <w:proofErr w:type="spellStart"/>
      <w:r w:rsidRPr="00D57D9B">
        <w:rPr>
          <w:rFonts w:cs="Times New Roman"/>
          <w:sz w:val="28"/>
          <w:szCs w:val="28"/>
          <w:vertAlign w:val="subscript"/>
        </w:rPr>
        <w:t>i</w:t>
      </w:r>
      <w:proofErr w:type="spellEnd"/>
      <w:proofErr w:type="gramEnd"/>
      <w:r w:rsidRPr="00D57D9B">
        <w:rPr>
          <w:rFonts w:cs="Times New Roman"/>
          <w:sz w:val="28"/>
          <w:szCs w:val="28"/>
          <w:lang w:val="ru-RU"/>
        </w:rPr>
        <w:t xml:space="preserve"> </w:t>
      </w:r>
      <w:proofErr w:type="spellStart"/>
      <w:r w:rsidRPr="00D57D9B">
        <w:rPr>
          <w:sz w:val="28"/>
          <w:szCs w:val="28"/>
          <w:lang w:val="ru-RU"/>
        </w:rPr>
        <w:t>динамикасы</w:t>
      </w:r>
      <w:proofErr w:type="spellEnd"/>
      <w:r w:rsidRPr="00D57D9B">
        <w:rPr>
          <w:sz w:val="28"/>
          <w:szCs w:val="28"/>
          <w:lang w:val="ru-RU"/>
        </w:rPr>
        <w:t xml:space="preserve"> </w:t>
      </w:r>
      <w:proofErr w:type="spellStart"/>
      <w:r w:rsidRPr="00D57D9B">
        <w:rPr>
          <w:sz w:val="28"/>
          <w:szCs w:val="28"/>
          <w:lang w:val="ru-RU"/>
        </w:rPr>
        <w:t>арасында</w:t>
      </w:r>
      <w:proofErr w:type="spellEnd"/>
      <w:r w:rsidRPr="00D57D9B">
        <w:rPr>
          <w:sz w:val="28"/>
          <w:szCs w:val="28"/>
          <w:lang w:val="ru-RU"/>
        </w:rPr>
        <w:t xml:space="preserve"> (</w:t>
      </w:r>
      <w:r w:rsidRPr="00D57D9B">
        <w:rPr>
          <w:sz w:val="28"/>
          <w:szCs w:val="28"/>
        </w:rPr>
        <w:t>CP</w:t>
      </w:r>
      <w:r w:rsidRPr="00D57D9B">
        <w:rPr>
          <w:sz w:val="28"/>
          <w:szCs w:val="28"/>
          <w:lang w:val="ru-RU"/>
        </w:rPr>
        <w:t>-</w:t>
      </w:r>
      <w:r w:rsidRPr="00D57D9B">
        <w:rPr>
          <w:sz w:val="28"/>
          <w:szCs w:val="28"/>
        </w:rPr>
        <w:t>AMPARs</w:t>
      </w:r>
      <w:r w:rsidRPr="00D57D9B">
        <w:rPr>
          <w:sz w:val="28"/>
          <w:szCs w:val="28"/>
          <w:lang w:val="ru-RU"/>
        </w:rPr>
        <w:t xml:space="preserve"> бар </w:t>
      </w:r>
      <w:proofErr w:type="spellStart"/>
      <w:r w:rsidRPr="00D57D9B">
        <w:rPr>
          <w:sz w:val="28"/>
          <w:szCs w:val="28"/>
          <w:lang w:val="ru-RU"/>
        </w:rPr>
        <w:t>нейрондар</w:t>
      </w:r>
      <w:proofErr w:type="spellEnd"/>
      <w:r w:rsidRPr="00D57D9B">
        <w:rPr>
          <w:sz w:val="28"/>
          <w:szCs w:val="28"/>
          <w:lang w:val="ru-RU"/>
        </w:rPr>
        <w:t xml:space="preserve"> - </w:t>
      </w:r>
      <w:r w:rsidRPr="00D57D9B">
        <w:rPr>
          <w:sz w:val="28"/>
          <w:szCs w:val="28"/>
        </w:rPr>
        <w:t>P</w:t>
      </w:r>
      <w:r w:rsidRPr="00D57D9B">
        <w:rPr>
          <w:sz w:val="28"/>
          <w:szCs w:val="28"/>
          <w:lang w:val="ru-RU"/>
        </w:rPr>
        <w:t xml:space="preserve">. </w:t>
      </w:r>
      <w:r w:rsidRPr="00D57D9B">
        <w:rPr>
          <w:sz w:val="28"/>
          <w:szCs w:val="28"/>
        </w:rPr>
        <w:t>Cor</w:t>
      </w:r>
      <w:r w:rsidRPr="00D57D9B">
        <w:rPr>
          <w:sz w:val="28"/>
          <w:szCs w:val="28"/>
          <w:lang w:val="ru-RU"/>
        </w:rPr>
        <w:t xml:space="preserve">. = -0,877; </w:t>
      </w:r>
      <w:r w:rsidRPr="00D57D9B">
        <w:rPr>
          <w:sz w:val="28"/>
          <w:szCs w:val="28"/>
        </w:rPr>
        <w:t>CP</w:t>
      </w:r>
      <w:r w:rsidRPr="00D57D9B">
        <w:rPr>
          <w:sz w:val="28"/>
          <w:szCs w:val="28"/>
          <w:lang w:val="ru-RU"/>
        </w:rPr>
        <w:t>-</w:t>
      </w:r>
      <w:r w:rsidRPr="00D57D9B">
        <w:rPr>
          <w:sz w:val="28"/>
          <w:szCs w:val="28"/>
        </w:rPr>
        <w:t>AMPARs</w:t>
      </w:r>
      <w:r w:rsidRPr="00D57D9B">
        <w:rPr>
          <w:sz w:val="28"/>
          <w:szCs w:val="28"/>
          <w:lang w:val="ru-RU"/>
        </w:rPr>
        <w:t xml:space="preserve"> </w:t>
      </w:r>
      <w:proofErr w:type="spellStart"/>
      <w:r w:rsidRPr="00D57D9B">
        <w:rPr>
          <w:sz w:val="28"/>
          <w:szCs w:val="28"/>
          <w:lang w:val="ru-RU"/>
        </w:rPr>
        <w:t>жоқ</w:t>
      </w:r>
      <w:proofErr w:type="spellEnd"/>
      <w:r w:rsidRPr="00D57D9B">
        <w:rPr>
          <w:sz w:val="28"/>
          <w:szCs w:val="28"/>
          <w:lang w:val="ru-RU"/>
        </w:rPr>
        <w:t xml:space="preserve"> </w:t>
      </w:r>
      <w:proofErr w:type="spellStart"/>
      <w:r w:rsidRPr="00D57D9B">
        <w:rPr>
          <w:sz w:val="28"/>
          <w:szCs w:val="28"/>
          <w:lang w:val="ru-RU"/>
        </w:rPr>
        <w:t>нейрондар</w:t>
      </w:r>
      <w:proofErr w:type="spellEnd"/>
      <w:r w:rsidRPr="00D57D9B">
        <w:rPr>
          <w:sz w:val="28"/>
          <w:szCs w:val="28"/>
          <w:lang w:val="ru-RU"/>
        </w:rPr>
        <w:t xml:space="preserve"> </w:t>
      </w:r>
      <w:r w:rsidRPr="00D57D9B">
        <w:rPr>
          <w:sz w:val="28"/>
          <w:szCs w:val="28"/>
        </w:rPr>
        <w:t>P</w:t>
      </w:r>
      <w:r w:rsidRPr="00D57D9B">
        <w:rPr>
          <w:sz w:val="28"/>
          <w:szCs w:val="28"/>
          <w:lang w:val="ru-RU"/>
        </w:rPr>
        <w:t xml:space="preserve">. </w:t>
      </w:r>
      <w:r w:rsidRPr="00D57D9B">
        <w:rPr>
          <w:sz w:val="28"/>
          <w:szCs w:val="28"/>
        </w:rPr>
        <w:t>Cor</w:t>
      </w:r>
      <w:r w:rsidRPr="00D57D9B">
        <w:rPr>
          <w:sz w:val="28"/>
          <w:szCs w:val="28"/>
          <w:lang w:val="ru-RU"/>
        </w:rPr>
        <w:t xml:space="preserve">. = -0,772), </w:t>
      </w:r>
      <w:proofErr w:type="spellStart"/>
      <w:r w:rsidRPr="00D57D9B">
        <w:rPr>
          <w:sz w:val="28"/>
          <w:szCs w:val="28"/>
          <w:lang w:val="ru-RU"/>
        </w:rPr>
        <w:t>сондай-ақ</w:t>
      </w:r>
      <w:proofErr w:type="spellEnd"/>
      <w:r w:rsidRPr="00D57D9B">
        <w:rPr>
          <w:sz w:val="28"/>
          <w:szCs w:val="28"/>
          <w:lang w:val="ru-RU"/>
        </w:rPr>
        <w:t xml:space="preserve"> </w:t>
      </w:r>
      <w:r w:rsidRPr="00D57D9B">
        <w:rPr>
          <w:rFonts w:cs="Times New Roman"/>
          <w:sz w:val="28"/>
          <w:szCs w:val="28"/>
          <w:lang w:val="ru-RU"/>
        </w:rPr>
        <w:t>[</w:t>
      </w:r>
      <w:r w:rsidRPr="00D57D9B">
        <w:rPr>
          <w:rFonts w:cs="Times New Roman"/>
          <w:sz w:val="28"/>
          <w:szCs w:val="28"/>
        </w:rPr>
        <w:t>Na</w:t>
      </w:r>
      <w:proofErr w:type="gramStart"/>
      <w:r w:rsidRPr="00D57D9B">
        <w:rPr>
          <w:rFonts w:cs="Times New Roman"/>
          <w:sz w:val="28"/>
          <w:szCs w:val="28"/>
          <w:vertAlign w:val="superscript"/>
          <w:lang w:val="ru-RU"/>
        </w:rPr>
        <w:t>+</w:t>
      </w:r>
      <w:r w:rsidRPr="00D57D9B">
        <w:rPr>
          <w:rFonts w:cs="Times New Roman"/>
          <w:sz w:val="28"/>
          <w:szCs w:val="28"/>
          <w:lang w:val="ru-RU"/>
        </w:rPr>
        <w:t>]</w:t>
      </w:r>
      <w:proofErr w:type="spellStart"/>
      <w:r w:rsidRPr="00D57D9B">
        <w:rPr>
          <w:rFonts w:cs="Times New Roman"/>
          <w:sz w:val="28"/>
          <w:szCs w:val="28"/>
          <w:vertAlign w:val="subscript"/>
        </w:rPr>
        <w:t>i</w:t>
      </w:r>
      <w:proofErr w:type="spellEnd"/>
      <w:proofErr w:type="gramEnd"/>
      <w:r w:rsidRPr="00D57D9B">
        <w:rPr>
          <w:rFonts w:cs="Times New Roman"/>
          <w:sz w:val="28"/>
          <w:szCs w:val="28"/>
          <w:lang w:val="ru-RU"/>
        </w:rPr>
        <w:t xml:space="preserve"> </w:t>
      </w:r>
      <w:proofErr w:type="spellStart"/>
      <w:r w:rsidRPr="00D57D9B">
        <w:rPr>
          <w:sz w:val="28"/>
          <w:szCs w:val="28"/>
          <w:lang w:val="ru-RU"/>
        </w:rPr>
        <w:t>динамикасы</w:t>
      </w:r>
      <w:proofErr w:type="spellEnd"/>
      <w:r w:rsidRPr="00D57D9B">
        <w:rPr>
          <w:sz w:val="28"/>
          <w:szCs w:val="28"/>
          <w:lang w:val="ru-RU"/>
        </w:rPr>
        <w:t xml:space="preserve"> мен</w:t>
      </w:r>
      <w:r w:rsidRPr="00D57D9B">
        <w:rPr>
          <w:rFonts w:cs="Times New Roman"/>
          <w:sz w:val="28"/>
          <w:szCs w:val="28"/>
          <w:lang w:val="ru-RU"/>
        </w:rPr>
        <w:t xml:space="preserve"> </w:t>
      </w:r>
      <w:proofErr w:type="spellStart"/>
      <w:r w:rsidRPr="00D57D9B">
        <w:rPr>
          <w:rFonts w:cs="Times New Roman"/>
          <w:sz w:val="28"/>
          <w:szCs w:val="28"/>
        </w:rPr>
        <w:t>pH</w:t>
      </w:r>
      <w:r w:rsidRPr="00D57D9B">
        <w:rPr>
          <w:rFonts w:cs="Times New Roman"/>
          <w:sz w:val="28"/>
          <w:szCs w:val="28"/>
          <w:vertAlign w:val="subscript"/>
        </w:rPr>
        <w:t>i</w:t>
      </w:r>
      <w:proofErr w:type="spellEnd"/>
      <w:r w:rsidRPr="00D57D9B">
        <w:rPr>
          <w:rFonts w:cs="Times New Roman"/>
          <w:sz w:val="28"/>
          <w:szCs w:val="28"/>
          <w:lang w:val="ru-RU"/>
        </w:rPr>
        <w:t xml:space="preserve"> </w:t>
      </w:r>
      <w:proofErr w:type="spellStart"/>
      <w:r w:rsidRPr="00D57D9B">
        <w:rPr>
          <w:sz w:val="28"/>
          <w:szCs w:val="28"/>
          <w:lang w:val="ru-RU"/>
        </w:rPr>
        <w:t>арасында</w:t>
      </w:r>
      <w:proofErr w:type="spellEnd"/>
      <w:r w:rsidRPr="00D57D9B">
        <w:rPr>
          <w:sz w:val="28"/>
          <w:szCs w:val="28"/>
          <w:lang w:val="ru-RU"/>
        </w:rPr>
        <w:t xml:space="preserve"> (</w:t>
      </w:r>
      <w:r w:rsidRPr="00D57D9B">
        <w:rPr>
          <w:sz w:val="28"/>
          <w:szCs w:val="28"/>
        </w:rPr>
        <w:t>CP</w:t>
      </w:r>
      <w:r w:rsidRPr="00D57D9B">
        <w:rPr>
          <w:sz w:val="28"/>
          <w:szCs w:val="28"/>
          <w:lang w:val="ru-RU"/>
        </w:rPr>
        <w:t>-</w:t>
      </w:r>
      <w:r w:rsidRPr="00D57D9B">
        <w:rPr>
          <w:sz w:val="28"/>
          <w:szCs w:val="28"/>
        </w:rPr>
        <w:t>AMPARs</w:t>
      </w:r>
      <w:r w:rsidRPr="00D57D9B">
        <w:rPr>
          <w:sz w:val="28"/>
          <w:szCs w:val="28"/>
          <w:lang w:val="ru-RU"/>
        </w:rPr>
        <w:t xml:space="preserve"> бар </w:t>
      </w:r>
      <w:proofErr w:type="spellStart"/>
      <w:r w:rsidRPr="00D57D9B">
        <w:rPr>
          <w:sz w:val="28"/>
          <w:szCs w:val="28"/>
          <w:lang w:val="ru-RU"/>
        </w:rPr>
        <w:t>нейрондар</w:t>
      </w:r>
      <w:proofErr w:type="spellEnd"/>
      <w:r w:rsidRPr="00D57D9B">
        <w:rPr>
          <w:sz w:val="28"/>
          <w:szCs w:val="28"/>
          <w:lang w:val="ru-RU"/>
        </w:rPr>
        <w:t xml:space="preserve"> - </w:t>
      </w:r>
      <w:r w:rsidRPr="00D57D9B">
        <w:rPr>
          <w:sz w:val="28"/>
          <w:szCs w:val="28"/>
        </w:rPr>
        <w:t>P</w:t>
      </w:r>
      <w:r w:rsidRPr="00D57D9B">
        <w:rPr>
          <w:sz w:val="28"/>
          <w:szCs w:val="28"/>
          <w:lang w:val="ru-RU"/>
        </w:rPr>
        <w:t xml:space="preserve">. </w:t>
      </w:r>
      <w:r w:rsidRPr="00D57D9B">
        <w:rPr>
          <w:sz w:val="28"/>
          <w:szCs w:val="28"/>
        </w:rPr>
        <w:t>Cor</w:t>
      </w:r>
      <w:r w:rsidRPr="00D57D9B">
        <w:rPr>
          <w:sz w:val="28"/>
          <w:szCs w:val="28"/>
          <w:lang w:val="ru-RU"/>
        </w:rPr>
        <w:t xml:space="preserve">. = -0,896; </w:t>
      </w:r>
      <w:r w:rsidRPr="00D57D9B">
        <w:rPr>
          <w:sz w:val="28"/>
          <w:szCs w:val="28"/>
        </w:rPr>
        <w:t>CP</w:t>
      </w:r>
      <w:r w:rsidRPr="00D57D9B">
        <w:rPr>
          <w:sz w:val="28"/>
          <w:szCs w:val="28"/>
          <w:lang w:val="ru-RU"/>
        </w:rPr>
        <w:t>-</w:t>
      </w:r>
      <w:r w:rsidRPr="00D57D9B">
        <w:rPr>
          <w:sz w:val="28"/>
          <w:szCs w:val="28"/>
        </w:rPr>
        <w:t>AMPARs</w:t>
      </w:r>
      <w:r w:rsidRPr="00D57D9B">
        <w:rPr>
          <w:sz w:val="28"/>
          <w:szCs w:val="28"/>
          <w:lang w:val="ru-RU"/>
        </w:rPr>
        <w:t xml:space="preserve"> </w:t>
      </w:r>
      <w:proofErr w:type="spellStart"/>
      <w:r w:rsidRPr="00D57D9B">
        <w:rPr>
          <w:sz w:val="28"/>
          <w:szCs w:val="28"/>
          <w:lang w:val="ru-RU"/>
        </w:rPr>
        <w:t>жоқ</w:t>
      </w:r>
      <w:proofErr w:type="spellEnd"/>
      <w:r w:rsidRPr="00D57D9B">
        <w:rPr>
          <w:sz w:val="28"/>
          <w:szCs w:val="28"/>
          <w:lang w:val="ru-RU"/>
        </w:rPr>
        <w:t xml:space="preserve"> </w:t>
      </w:r>
      <w:proofErr w:type="spellStart"/>
      <w:r w:rsidRPr="00D57D9B">
        <w:rPr>
          <w:sz w:val="28"/>
          <w:szCs w:val="28"/>
          <w:lang w:val="ru-RU"/>
        </w:rPr>
        <w:t>нейрондар</w:t>
      </w:r>
      <w:proofErr w:type="spellEnd"/>
      <w:r w:rsidRPr="00D57D9B">
        <w:rPr>
          <w:sz w:val="28"/>
          <w:szCs w:val="28"/>
          <w:lang w:val="ru-RU"/>
        </w:rPr>
        <w:t xml:space="preserve"> </w:t>
      </w:r>
      <w:r w:rsidRPr="00D57D9B">
        <w:rPr>
          <w:sz w:val="28"/>
          <w:szCs w:val="28"/>
        </w:rPr>
        <w:t>P</w:t>
      </w:r>
      <w:r w:rsidRPr="00D57D9B">
        <w:rPr>
          <w:sz w:val="28"/>
          <w:szCs w:val="28"/>
          <w:lang w:val="ru-RU"/>
        </w:rPr>
        <w:t xml:space="preserve">. </w:t>
      </w:r>
      <w:r w:rsidRPr="00D57D9B">
        <w:rPr>
          <w:sz w:val="28"/>
          <w:szCs w:val="28"/>
        </w:rPr>
        <w:t>Cor</w:t>
      </w:r>
      <w:r w:rsidRPr="00D57D9B">
        <w:rPr>
          <w:sz w:val="28"/>
          <w:szCs w:val="28"/>
          <w:lang w:val="ru-RU"/>
        </w:rPr>
        <w:t xml:space="preserve">. = -0,867) </w:t>
      </w:r>
      <w:proofErr w:type="spellStart"/>
      <w:r w:rsidRPr="00D57D9B">
        <w:rPr>
          <w:sz w:val="28"/>
          <w:szCs w:val="28"/>
          <w:lang w:val="ru-RU"/>
        </w:rPr>
        <w:t>теріс</w:t>
      </w:r>
      <w:proofErr w:type="spellEnd"/>
      <w:r w:rsidRPr="00D57D9B">
        <w:rPr>
          <w:sz w:val="28"/>
          <w:szCs w:val="28"/>
          <w:lang w:val="ru-RU"/>
        </w:rPr>
        <w:t xml:space="preserve"> корреляция </w:t>
      </w:r>
      <w:proofErr w:type="spellStart"/>
      <w:r w:rsidRPr="00D57D9B">
        <w:rPr>
          <w:sz w:val="28"/>
          <w:szCs w:val="28"/>
          <w:lang w:val="ru-RU"/>
        </w:rPr>
        <w:t>анықталды</w:t>
      </w:r>
      <w:proofErr w:type="spellEnd"/>
      <w:r w:rsidRPr="00D57D9B">
        <w:rPr>
          <w:sz w:val="28"/>
          <w:szCs w:val="28"/>
          <w:lang w:val="ru-RU"/>
        </w:rPr>
        <w:t xml:space="preserve">. </w:t>
      </w:r>
      <w:proofErr w:type="spellStart"/>
      <w:r w:rsidRPr="00D57D9B">
        <w:rPr>
          <w:sz w:val="28"/>
          <w:szCs w:val="28"/>
          <w:lang w:val="ru-RU"/>
        </w:rPr>
        <w:t>Бұған</w:t>
      </w:r>
      <w:proofErr w:type="spellEnd"/>
      <w:r w:rsidRPr="00D57D9B">
        <w:rPr>
          <w:sz w:val="28"/>
          <w:szCs w:val="28"/>
          <w:lang w:val="ru-RU"/>
        </w:rPr>
        <w:t xml:space="preserve"> </w:t>
      </w:r>
      <w:proofErr w:type="spellStart"/>
      <w:r w:rsidRPr="00D57D9B">
        <w:rPr>
          <w:sz w:val="28"/>
          <w:szCs w:val="28"/>
          <w:lang w:val="ru-RU"/>
        </w:rPr>
        <w:t>қоса</w:t>
      </w:r>
      <w:proofErr w:type="spellEnd"/>
      <w:r w:rsidRPr="00D57D9B">
        <w:rPr>
          <w:sz w:val="28"/>
          <w:szCs w:val="28"/>
          <w:lang w:val="ru-RU"/>
        </w:rPr>
        <w:t xml:space="preserve">, </w:t>
      </w:r>
      <w:r w:rsidRPr="00D57D9B">
        <w:rPr>
          <w:sz w:val="28"/>
          <w:szCs w:val="28"/>
        </w:rPr>
        <w:t>FW</w:t>
      </w:r>
      <w:r w:rsidRPr="00D57D9B">
        <w:rPr>
          <w:sz w:val="28"/>
          <w:szCs w:val="28"/>
          <w:lang w:val="ru-RU"/>
        </w:rPr>
        <w:t xml:space="preserve"> </w:t>
      </w:r>
      <w:proofErr w:type="spellStart"/>
      <w:r w:rsidRPr="00D57D9B">
        <w:rPr>
          <w:sz w:val="28"/>
          <w:szCs w:val="28"/>
          <w:lang w:val="ru-RU"/>
        </w:rPr>
        <w:t>және</w:t>
      </w:r>
      <w:proofErr w:type="spellEnd"/>
      <w:r w:rsidRPr="00D57D9B">
        <w:rPr>
          <w:sz w:val="28"/>
          <w:szCs w:val="28"/>
          <w:lang w:val="ru-RU"/>
        </w:rPr>
        <w:t xml:space="preserve"> </w:t>
      </w:r>
      <w:proofErr w:type="spellStart"/>
      <w:r w:rsidRPr="00D57D9B">
        <w:rPr>
          <w:sz w:val="28"/>
          <w:szCs w:val="28"/>
          <w:lang w:val="ru-RU"/>
        </w:rPr>
        <w:t>антагонистерді</w:t>
      </w:r>
      <w:proofErr w:type="spellEnd"/>
      <w:r w:rsidRPr="00D57D9B">
        <w:rPr>
          <w:sz w:val="28"/>
          <w:szCs w:val="28"/>
          <w:lang w:val="ru-RU"/>
        </w:rPr>
        <w:t>/</w:t>
      </w:r>
      <w:proofErr w:type="spellStart"/>
      <w:r w:rsidRPr="00D57D9B">
        <w:rPr>
          <w:sz w:val="28"/>
          <w:szCs w:val="28"/>
          <w:lang w:val="ru-RU"/>
        </w:rPr>
        <w:t>блокаторларды</w:t>
      </w:r>
      <w:proofErr w:type="spellEnd"/>
      <w:r w:rsidRPr="00D57D9B">
        <w:rPr>
          <w:sz w:val="28"/>
          <w:szCs w:val="28"/>
          <w:lang w:val="ru-RU"/>
        </w:rPr>
        <w:t xml:space="preserve"> </w:t>
      </w:r>
      <w:proofErr w:type="spellStart"/>
      <w:r w:rsidRPr="00D57D9B">
        <w:rPr>
          <w:sz w:val="28"/>
          <w:szCs w:val="28"/>
          <w:lang w:val="ru-RU"/>
        </w:rPr>
        <w:t>шайып</w:t>
      </w:r>
      <w:proofErr w:type="spellEnd"/>
      <w:r w:rsidRPr="00D57D9B">
        <w:rPr>
          <w:sz w:val="28"/>
          <w:szCs w:val="28"/>
          <w:lang w:val="ru-RU"/>
        </w:rPr>
        <w:t xml:space="preserve"> </w:t>
      </w:r>
      <w:proofErr w:type="spellStart"/>
      <w:r w:rsidRPr="00D57D9B">
        <w:rPr>
          <w:sz w:val="28"/>
          <w:szCs w:val="28"/>
          <w:lang w:val="ru-RU"/>
        </w:rPr>
        <w:t>тастағаннан</w:t>
      </w:r>
      <w:proofErr w:type="spellEnd"/>
      <w:r w:rsidRPr="00D57D9B">
        <w:rPr>
          <w:sz w:val="28"/>
          <w:szCs w:val="28"/>
          <w:lang w:val="ru-RU"/>
        </w:rPr>
        <w:t xml:space="preserve"> </w:t>
      </w:r>
      <w:proofErr w:type="spellStart"/>
      <w:r w:rsidRPr="00D57D9B">
        <w:rPr>
          <w:sz w:val="28"/>
          <w:szCs w:val="28"/>
          <w:lang w:val="ru-RU"/>
        </w:rPr>
        <w:t>кейін</w:t>
      </w:r>
      <w:proofErr w:type="spellEnd"/>
      <w:r w:rsidRPr="00D57D9B">
        <w:rPr>
          <w:sz w:val="28"/>
          <w:szCs w:val="28"/>
          <w:lang w:val="ru-RU"/>
        </w:rPr>
        <w:t xml:space="preserve"> </w:t>
      </w:r>
      <w:r w:rsidRPr="00D57D9B">
        <w:rPr>
          <w:rFonts w:cs="Times New Roman"/>
          <w:sz w:val="28"/>
          <w:szCs w:val="28"/>
          <w:lang w:val="ru-RU"/>
        </w:rPr>
        <w:t>[</w:t>
      </w:r>
      <w:r w:rsidRPr="00D57D9B">
        <w:rPr>
          <w:rFonts w:cs="Times New Roman"/>
          <w:sz w:val="28"/>
          <w:szCs w:val="28"/>
        </w:rPr>
        <w:t>Na</w:t>
      </w:r>
      <w:proofErr w:type="gramStart"/>
      <w:r w:rsidRPr="00D57D9B">
        <w:rPr>
          <w:rFonts w:cs="Times New Roman"/>
          <w:sz w:val="28"/>
          <w:szCs w:val="28"/>
          <w:vertAlign w:val="superscript"/>
          <w:lang w:val="ru-RU"/>
        </w:rPr>
        <w:t>+</w:t>
      </w:r>
      <w:r w:rsidRPr="00D57D9B">
        <w:rPr>
          <w:rFonts w:cs="Times New Roman"/>
          <w:sz w:val="28"/>
          <w:szCs w:val="28"/>
          <w:lang w:val="ru-RU"/>
        </w:rPr>
        <w:t>]</w:t>
      </w:r>
      <w:proofErr w:type="spellStart"/>
      <w:r w:rsidRPr="00D57D9B">
        <w:rPr>
          <w:rFonts w:cs="Times New Roman"/>
          <w:sz w:val="28"/>
          <w:szCs w:val="28"/>
          <w:vertAlign w:val="subscript"/>
        </w:rPr>
        <w:t>i</w:t>
      </w:r>
      <w:proofErr w:type="spellEnd"/>
      <w:proofErr w:type="gramEnd"/>
      <w:r w:rsidRPr="00D57D9B">
        <w:rPr>
          <w:rFonts w:cs="Times New Roman"/>
          <w:sz w:val="28"/>
          <w:szCs w:val="28"/>
          <w:lang w:val="ru-RU"/>
        </w:rPr>
        <w:t xml:space="preserve"> </w:t>
      </w:r>
      <w:r w:rsidRPr="00D57D9B">
        <w:rPr>
          <w:sz w:val="28"/>
          <w:szCs w:val="28"/>
          <w:lang w:val="ru-RU"/>
        </w:rPr>
        <w:t xml:space="preserve">мен </w:t>
      </w:r>
      <w:proofErr w:type="spellStart"/>
      <w:r w:rsidRPr="00D57D9B">
        <w:rPr>
          <w:rFonts w:cs="Times New Roman"/>
          <w:sz w:val="28"/>
          <w:szCs w:val="28"/>
        </w:rPr>
        <w:t>pH</w:t>
      </w:r>
      <w:r w:rsidRPr="00D57D9B">
        <w:rPr>
          <w:rFonts w:cs="Times New Roman"/>
          <w:sz w:val="28"/>
          <w:szCs w:val="28"/>
          <w:vertAlign w:val="subscript"/>
        </w:rPr>
        <w:t>i</w:t>
      </w:r>
      <w:proofErr w:type="spellEnd"/>
      <w:r w:rsidRPr="00D57D9B">
        <w:rPr>
          <w:sz w:val="28"/>
          <w:szCs w:val="28"/>
          <w:lang w:val="ru-RU"/>
        </w:rPr>
        <w:t xml:space="preserve"> </w:t>
      </w:r>
      <w:proofErr w:type="spellStart"/>
      <w:r w:rsidRPr="00D57D9B">
        <w:rPr>
          <w:sz w:val="28"/>
          <w:szCs w:val="28"/>
          <w:lang w:val="ru-RU"/>
        </w:rPr>
        <w:t>қарқынды</w:t>
      </w:r>
      <w:proofErr w:type="spellEnd"/>
      <w:r w:rsidRPr="00D57D9B">
        <w:rPr>
          <w:sz w:val="28"/>
          <w:szCs w:val="28"/>
          <w:lang w:val="ru-RU"/>
        </w:rPr>
        <w:t xml:space="preserve"> </w:t>
      </w:r>
      <w:proofErr w:type="spellStart"/>
      <w:r w:rsidRPr="00D57D9B">
        <w:rPr>
          <w:sz w:val="28"/>
          <w:szCs w:val="28"/>
          <w:lang w:val="ru-RU"/>
        </w:rPr>
        <w:t>түрде</w:t>
      </w:r>
      <w:proofErr w:type="spellEnd"/>
      <w:r w:rsidRPr="00D57D9B">
        <w:rPr>
          <w:sz w:val="28"/>
          <w:szCs w:val="28"/>
          <w:lang w:val="ru-RU"/>
        </w:rPr>
        <w:t xml:space="preserve"> </w:t>
      </w:r>
      <w:proofErr w:type="spellStart"/>
      <w:r w:rsidRPr="00D57D9B">
        <w:rPr>
          <w:sz w:val="28"/>
          <w:szCs w:val="28"/>
          <w:lang w:val="ru-RU"/>
        </w:rPr>
        <w:t>өзгеретіні</w:t>
      </w:r>
      <w:proofErr w:type="spellEnd"/>
      <w:r w:rsidRPr="00D57D9B">
        <w:rPr>
          <w:sz w:val="28"/>
          <w:szCs w:val="28"/>
          <w:lang w:val="ru-RU"/>
        </w:rPr>
        <w:t xml:space="preserve"> </w:t>
      </w:r>
      <w:proofErr w:type="spellStart"/>
      <w:r w:rsidRPr="00D57D9B">
        <w:rPr>
          <w:sz w:val="28"/>
          <w:szCs w:val="28"/>
          <w:lang w:val="ru-RU"/>
        </w:rPr>
        <w:t>анықталды</w:t>
      </w:r>
      <w:proofErr w:type="spellEnd"/>
      <w:r w:rsidRPr="00D57D9B">
        <w:rPr>
          <w:sz w:val="28"/>
          <w:szCs w:val="28"/>
          <w:lang w:val="ru-RU"/>
        </w:rPr>
        <w:t xml:space="preserve"> (38-сурет, </w:t>
      </w:r>
      <w:proofErr w:type="spellStart"/>
      <w:r w:rsidRPr="00D57D9B">
        <w:rPr>
          <w:sz w:val="28"/>
          <w:szCs w:val="28"/>
          <w:lang w:val="ru-RU"/>
        </w:rPr>
        <w:t>сәйкесінше</w:t>
      </w:r>
      <w:proofErr w:type="spellEnd"/>
      <w:r w:rsidRPr="00D57D9B">
        <w:rPr>
          <w:sz w:val="28"/>
          <w:szCs w:val="28"/>
          <w:lang w:val="ru-RU"/>
        </w:rPr>
        <w:t xml:space="preserve"> </w:t>
      </w:r>
      <w:proofErr w:type="spellStart"/>
      <w:r w:rsidRPr="00D57D9B">
        <w:rPr>
          <w:sz w:val="28"/>
          <w:szCs w:val="28"/>
          <w:lang w:val="ru-RU"/>
        </w:rPr>
        <w:t>жасыл</w:t>
      </w:r>
      <w:proofErr w:type="spellEnd"/>
      <w:r w:rsidRPr="00D57D9B">
        <w:rPr>
          <w:sz w:val="28"/>
          <w:szCs w:val="28"/>
          <w:lang w:val="ru-RU"/>
        </w:rPr>
        <w:t xml:space="preserve"> </w:t>
      </w:r>
      <w:proofErr w:type="spellStart"/>
      <w:r w:rsidRPr="00D57D9B">
        <w:rPr>
          <w:sz w:val="28"/>
          <w:szCs w:val="28"/>
          <w:lang w:val="ru-RU"/>
        </w:rPr>
        <w:t>және</w:t>
      </w:r>
      <w:proofErr w:type="spellEnd"/>
      <w:r w:rsidRPr="00D57D9B">
        <w:rPr>
          <w:sz w:val="28"/>
          <w:szCs w:val="28"/>
          <w:lang w:val="ru-RU"/>
        </w:rPr>
        <w:t xml:space="preserve"> </w:t>
      </w:r>
      <w:proofErr w:type="spellStart"/>
      <w:r w:rsidRPr="00D57D9B">
        <w:rPr>
          <w:sz w:val="28"/>
          <w:szCs w:val="28"/>
          <w:lang w:val="ru-RU"/>
        </w:rPr>
        <w:t>күлгін</w:t>
      </w:r>
      <w:proofErr w:type="spellEnd"/>
      <w:r w:rsidRPr="00D57D9B">
        <w:rPr>
          <w:sz w:val="28"/>
          <w:szCs w:val="28"/>
          <w:lang w:val="ru-RU"/>
        </w:rPr>
        <w:t xml:space="preserve"> </w:t>
      </w:r>
      <w:proofErr w:type="spellStart"/>
      <w:r w:rsidR="001E6352">
        <w:rPr>
          <w:sz w:val="28"/>
          <w:szCs w:val="28"/>
          <w:lang w:val="ru-RU"/>
        </w:rPr>
        <w:t>сызықтар</w:t>
      </w:r>
      <w:proofErr w:type="spellEnd"/>
      <w:r w:rsidRPr="00D57D9B">
        <w:rPr>
          <w:sz w:val="28"/>
          <w:szCs w:val="28"/>
          <w:lang w:val="ru-RU"/>
        </w:rPr>
        <w:t xml:space="preserve">). Айта </w:t>
      </w:r>
      <w:proofErr w:type="spellStart"/>
      <w:r w:rsidRPr="00D57D9B">
        <w:rPr>
          <w:sz w:val="28"/>
          <w:szCs w:val="28"/>
          <w:lang w:val="ru-RU"/>
        </w:rPr>
        <w:t>кетерлігі</w:t>
      </w:r>
      <w:proofErr w:type="spellEnd"/>
      <w:r w:rsidRPr="00D57D9B">
        <w:rPr>
          <w:sz w:val="28"/>
          <w:szCs w:val="28"/>
          <w:lang w:val="ru-RU"/>
        </w:rPr>
        <w:t xml:space="preserve">, </w:t>
      </w:r>
      <w:proofErr w:type="spellStart"/>
      <w:r w:rsidRPr="00D57D9B">
        <w:rPr>
          <w:sz w:val="28"/>
          <w:szCs w:val="28"/>
          <w:lang w:val="ru-RU"/>
        </w:rPr>
        <w:t>максималды</w:t>
      </w:r>
      <w:proofErr w:type="spellEnd"/>
      <w:r w:rsidRPr="00D57D9B">
        <w:rPr>
          <w:sz w:val="28"/>
          <w:szCs w:val="28"/>
          <w:lang w:val="ru-RU"/>
        </w:rPr>
        <w:t xml:space="preserve"> амплитуда </w:t>
      </w:r>
      <w:proofErr w:type="spellStart"/>
      <w:r w:rsidRPr="00D57D9B">
        <w:rPr>
          <w:sz w:val="28"/>
          <w:szCs w:val="28"/>
          <w:lang w:val="ru-RU"/>
        </w:rPr>
        <w:t>шайып</w:t>
      </w:r>
      <w:proofErr w:type="spellEnd"/>
      <w:r w:rsidRPr="00D57D9B">
        <w:rPr>
          <w:sz w:val="28"/>
          <w:szCs w:val="28"/>
          <w:lang w:val="ru-RU"/>
        </w:rPr>
        <w:t xml:space="preserve"> </w:t>
      </w:r>
      <w:proofErr w:type="spellStart"/>
      <w:r w:rsidRPr="00D57D9B">
        <w:rPr>
          <w:sz w:val="28"/>
          <w:szCs w:val="28"/>
          <w:lang w:val="ru-RU"/>
        </w:rPr>
        <w:t>тастағаннан</w:t>
      </w:r>
      <w:proofErr w:type="spellEnd"/>
      <w:r w:rsidRPr="00D57D9B">
        <w:rPr>
          <w:sz w:val="28"/>
          <w:szCs w:val="28"/>
          <w:lang w:val="ru-RU"/>
        </w:rPr>
        <w:t xml:space="preserve"> </w:t>
      </w:r>
      <w:proofErr w:type="spellStart"/>
      <w:r w:rsidRPr="00D57D9B">
        <w:rPr>
          <w:sz w:val="28"/>
          <w:szCs w:val="28"/>
          <w:lang w:val="ru-RU"/>
        </w:rPr>
        <w:t>кейін</w:t>
      </w:r>
      <w:proofErr w:type="spellEnd"/>
      <w:r w:rsidRPr="00D57D9B">
        <w:rPr>
          <w:sz w:val="28"/>
          <w:szCs w:val="28"/>
          <w:lang w:val="ru-RU"/>
        </w:rPr>
        <w:t xml:space="preserve"> </w:t>
      </w:r>
      <w:proofErr w:type="spellStart"/>
      <w:r w:rsidRPr="00D57D9B">
        <w:rPr>
          <w:sz w:val="28"/>
          <w:szCs w:val="28"/>
          <w:lang w:val="ru-RU"/>
        </w:rPr>
        <w:t>бірнеше</w:t>
      </w:r>
      <w:proofErr w:type="spellEnd"/>
      <w:r w:rsidRPr="00D57D9B">
        <w:rPr>
          <w:sz w:val="28"/>
          <w:szCs w:val="28"/>
          <w:lang w:val="ru-RU"/>
        </w:rPr>
        <w:t xml:space="preserve"> </w:t>
      </w:r>
      <w:proofErr w:type="spellStart"/>
      <w:r w:rsidRPr="00D57D9B">
        <w:rPr>
          <w:sz w:val="28"/>
          <w:szCs w:val="28"/>
          <w:lang w:val="ru-RU"/>
        </w:rPr>
        <w:t>минуттан</w:t>
      </w:r>
      <w:proofErr w:type="spellEnd"/>
      <w:r w:rsidRPr="00D57D9B">
        <w:rPr>
          <w:sz w:val="28"/>
          <w:szCs w:val="28"/>
          <w:lang w:val="ru-RU"/>
        </w:rPr>
        <w:t xml:space="preserve"> </w:t>
      </w:r>
      <w:proofErr w:type="spellStart"/>
      <w:r w:rsidRPr="00D57D9B">
        <w:rPr>
          <w:sz w:val="28"/>
          <w:szCs w:val="28"/>
          <w:lang w:val="ru-RU"/>
        </w:rPr>
        <w:t>соң</w:t>
      </w:r>
      <w:proofErr w:type="spellEnd"/>
      <w:r w:rsidRPr="00D57D9B">
        <w:rPr>
          <w:sz w:val="28"/>
          <w:szCs w:val="28"/>
          <w:lang w:val="ru-RU"/>
        </w:rPr>
        <w:t xml:space="preserve"> </w:t>
      </w:r>
      <w:proofErr w:type="spellStart"/>
      <w:r w:rsidRPr="00D57D9B">
        <w:rPr>
          <w:sz w:val="28"/>
          <w:szCs w:val="28"/>
          <w:lang w:val="ru-RU"/>
        </w:rPr>
        <w:t>байқалды</w:t>
      </w:r>
      <w:proofErr w:type="spellEnd"/>
      <w:r w:rsidRPr="00D57D9B">
        <w:rPr>
          <w:sz w:val="28"/>
          <w:szCs w:val="28"/>
          <w:lang w:val="ru-RU"/>
        </w:rPr>
        <w:t xml:space="preserve">. </w:t>
      </w:r>
      <w:r w:rsidRPr="00D57D9B">
        <w:rPr>
          <w:rStyle w:val="mord"/>
          <w:sz w:val="28"/>
          <w:szCs w:val="28"/>
        </w:rPr>
        <w:t>K</w:t>
      </w:r>
      <w:r w:rsidRPr="00D57D9B">
        <w:rPr>
          <w:rStyle w:val="mord"/>
          <w:sz w:val="28"/>
          <w:szCs w:val="28"/>
          <w:vertAlign w:val="superscript"/>
          <w:lang w:val="ru-RU"/>
        </w:rPr>
        <w:t>+</w:t>
      </w:r>
      <w:r w:rsidRPr="00D57D9B">
        <w:rPr>
          <w:sz w:val="28"/>
          <w:szCs w:val="28"/>
          <w:lang w:val="ru-RU"/>
        </w:rPr>
        <w:t xml:space="preserve"> </w:t>
      </w:r>
      <w:proofErr w:type="spellStart"/>
      <w:r w:rsidRPr="00D57D9B">
        <w:rPr>
          <w:sz w:val="28"/>
          <w:szCs w:val="28"/>
          <w:lang w:val="ru-RU"/>
        </w:rPr>
        <w:t>жағдайында</w:t>
      </w:r>
      <w:proofErr w:type="spellEnd"/>
      <w:r w:rsidRPr="00D57D9B">
        <w:rPr>
          <w:sz w:val="28"/>
          <w:szCs w:val="28"/>
          <w:lang w:val="ru-RU"/>
        </w:rPr>
        <w:t xml:space="preserve">, </w:t>
      </w:r>
      <w:r w:rsidRPr="00D57D9B">
        <w:rPr>
          <w:rFonts w:cs="Times New Roman"/>
          <w:sz w:val="28"/>
          <w:szCs w:val="28"/>
          <w:lang w:val="ru-RU"/>
        </w:rPr>
        <w:t>[</w:t>
      </w:r>
      <w:r w:rsidRPr="00D57D9B">
        <w:rPr>
          <w:rFonts w:cs="Times New Roman"/>
          <w:sz w:val="28"/>
          <w:szCs w:val="28"/>
        </w:rPr>
        <w:t>K</w:t>
      </w:r>
      <w:proofErr w:type="gramStart"/>
      <w:r w:rsidRPr="00D57D9B">
        <w:rPr>
          <w:rFonts w:cs="Times New Roman"/>
          <w:sz w:val="28"/>
          <w:szCs w:val="28"/>
          <w:vertAlign w:val="superscript"/>
          <w:lang w:val="ru-RU"/>
        </w:rPr>
        <w:t>+</w:t>
      </w:r>
      <w:r w:rsidRPr="00D57D9B">
        <w:rPr>
          <w:rFonts w:cs="Times New Roman"/>
          <w:sz w:val="28"/>
          <w:szCs w:val="28"/>
          <w:lang w:val="ru-RU"/>
        </w:rPr>
        <w:t>]</w:t>
      </w:r>
      <w:proofErr w:type="spellStart"/>
      <w:r w:rsidRPr="00D57D9B">
        <w:rPr>
          <w:rFonts w:cs="Times New Roman"/>
          <w:sz w:val="28"/>
          <w:szCs w:val="28"/>
          <w:vertAlign w:val="subscript"/>
        </w:rPr>
        <w:t>i</w:t>
      </w:r>
      <w:proofErr w:type="spellEnd"/>
      <w:proofErr w:type="gramEnd"/>
      <w:r w:rsidRPr="00D57D9B">
        <w:rPr>
          <w:rFonts w:cs="Times New Roman"/>
          <w:sz w:val="28"/>
          <w:szCs w:val="28"/>
          <w:lang w:val="ru-RU"/>
        </w:rPr>
        <w:t xml:space="preserve"> </w:t>
      </w:r>
      <w:proofErr w:type="spellStart"/>
      <w:r w:rsidRPr="00D57D9B">
        <w:rPr>
          <w:sz w:val="28"/>
          <w:szCs w:val="28"/>
          <w:lang w:val="ru-RU"/>
        </w:rPr>
        <w:t>өзгерістері</w:t>
      </w:r>
      <w:proofErr w:type="spellEnd"/>
      <w:r w:rsidRPr="00D57D9B">
        <w:rPr>
          <w:sz w:val="28"/>
          <w:szCs w:val="28"/>
          <w:lang w:val="ru-RU"/>
        </w:rPr>
        <w:t xml:space="preserve"> </w:t>
      </w:r>
      <w:proofErr w:type="spellStart"/>
      <w:r w:rsidRPr="00D57D9B">
        <w:rPr>
          <w:sz w:val="28"/>
          <w:szCs w:val="28"/>
          <w:lang w:val="ru-RU"/>
        </w:rPr>
        <w:t>нейрондардың</w:t>
      </w:r>
      <w:proofErr w:type="spellEnd"/>
      <w:r w:rsidRPr="00D57D9B">
        <w:rPr>
          <w:sz w:val="28"/>
          <w:szCs w:val="28"/>
          <w:lang w:val="ru-RU"/>
        </w:rPr>
        <w:t xml:space="preserve"> </w:t>
      </w:r>
      <w:proofErr w:type="spellStart"/>
      <w:r w:rsidRPr="00D57D9B">
        <w:rPr>
          <w:sz w:val="28"/>
          <w:szCs w:val="28"/>
          <w:lang w:val="ru-RU"/>
        </w:rPr>
        <w:t>екі</w:t>
      </w:r>
      <w:proofErr w:type="spellEnd"/>
      <w:r w:rsidRPr="00D57D9B">
        <w:rPr>
          <w:sz w:val="28"/>
          <w:szCs w:val="28"/>
          <w:lang w:val="ru-RU"/>
        </w:rPr>
        <w:t xml:space="preserve"> </w:t>
      </w:r>
      <w:proofErr w:type="spellStart"/>
      <w:r w:rsidRPr="00D57D9B">
        <w:rPr>
          <w:sz w:val="28"/>
          <w:szCs w:val="28"/>
          <w:lang w:val="ru-RU"/>
        </w:rPr>
        <w:t>популяциясында</w:t>
      </w:r>
      <w:proofErr w:type="spellEnd"/>
      <w:r w:rsidRPr="00D57D9B">
        <w:rPr>
          <w:sz w:val="28"/>
          <w:szCs w:val="28"/>
          <w:lang w:val="ru-RU"/>
        </w:rPr>
        <w:t xml:space="preserve"> да </w:t>
      </w:r>
      <w:r w:rsidRPr="00D57D9B">
        <w:rPr>
          <w:sz w:val="28"/>
          <w:szCs w:val="28"/>
        </w:rPr>
        <w:t>FW</w:t>
      </w:r>
      <w:r w:rsidRPr="00D57D9B">
        <w:rPr>
          <w:sz w:val="28"/>
          <w:szCs w:val="28"/>
          <w:lang w:val="ru-RU"/>
        </w:rPr>
        <w:t xml:space="preserve"> </w:t>
      </w:r>
      <w:proofErr w:type="spellStart"/>
      <w:r w:rsidRPr="00D57D9B">
        <w:rPr>
          <w:sz w:val="28"/>
          <w:szCs w:val="28"/>
          <w:lang w:val="ru-RU"/>
        </w:rPr>
        <w:t>және</w:t>
      </w:r>
      <w:proofErr w:type="spellEnd"/>
      <w:r w:rsidRPr="00D57D9B">
        <w:rPr>
          <w:sz w:val="28"/>
          <w:szCs w:val="28"/>
          <w:lang w:val="ru-RU"/>
        </w:rPr>
        <w:t xml:space="preserve"> глутамат </w:t>
      </w:r>
      <w:proofErr w:type="spellStart"/>
      <w:r w:rsidRPr="00D57D9B">
        <w:rPr>
          <w:sz w:val="28"/>
          <w:szCs w:val="28"/>
          <w:lang w:val="ru-RU"/>
        </w:rPr>
        <w:t>қосқанда</w:t>
      </w:r>
      <w:proofErr w:type="spellEnd"/>
      <w:r w:rsidRPr="00D57D9B">
        <w:rPr>
          <w:sz w:val="28"/>
          <w:szCs w:val="28"/>
          <w:lang w:val="ru-RU"/>
        </w:rPr>
        <w:t xml:space="preserve"> </w:t>
      </w:r>
      <w:r w:rsidRPr="00D57D9B">
        <w:rPr>
          <w:rFonts w:cs="Times New Roman"/>
          <w:sz w:val="28"/>
          <w:szCs w:val="28"/>
          <w:lang w:val="ru-RU"/>
        </w:rPr>
        <w:t>[</w:t>
      </w:r>
      <w:r w:rsidRPr="00D57D9B">
        <w:rPr>
          <w:rFonts w:cs="Times New Roman"/>
          <w:sz w:val="28"/>
          <w:szCs w:val="28"/>
        </w:rPr>
        <w:t>Ca</w:t>
      </w:r>
      <w:r w:rsidRPr="00D57D9B">
        <w:rPr>
          <w:rFonts w:cs="Times New Roman"/>
          <w:sz w:val="28"/>
          <w:szCs w:val="28"/>
          <w:vertAlign w:val="superscript"/>
          <w:lang w:val="ru-RU"/>
        </w:rPr>
        <w:t>2</w:t>
      </w:r>
      <w:proofErr w:type="gramStart"/>
      <w:r w:rsidRPr="00D57D9B">
        <w:rPr>
          <w:rFonts w:cs="Times New Roman"/>
          <w:sz w:val="28"/>
          <w:szCs w:val="28"/>
          <w:vertAlign w:val="superscript"/>
          <w:lang w:val="ru-RU"/>
        </w:rPr>
        <w:t>+</w:t>
      </w:r>
      <w:r w:rsidRPr="00D57D9B">
        <w:rPr>
          <w:rFonts w:cs="Times New Roman"/>
          <w:sz w:val="28"/>
          <w:szCs w:val="28"/>
          <w:lang w:val="ru-RU"/>
        </w:rPr>
        <w:t>]</w:t>
      </w:r>
      <w:proofErr w:type="spellStart"/>
      <w:r w:rsidRPr="00D57D9B">
        <w:rPr>
          <w:rFonts w:cs="Times New Roman"/>
          <w:sz w:val="28"/>
          <w:szCs w:val="28"/>
          <w:vertAlign w:val="subscript"/>
        </w:rPr>
        <w:t>i</w:t>
      </w:r>
      <w:proofErr w:type="spellEnd"/>
      <w:proofErr w:type="gramEnd"/>
      <w:r w:rsidRPr="00D57D9B">
        <w:rPr>
          <w:rFonts w:cs="Times New Roman"/>
          <w:sz w:val="28"/>
          <w:szCs w:val="28"/>
          <w:lang w:val="ru-RU"/>
        </w:rPr>
        <w:t xml:space="preserve"> </w:t>
      </w:r>
      <w:proofErr w:type="spellStart"/>
      <w:r w:rsidRPr="00D57D9B">
        <w:rPr>
          <w:sz w:val="28"/>
          <w:szCs w:val="28"/>
          <w:lang w:val="ru-RU"/>
        </w:rPr>
        <w:t>өзгерістерімен</w:t>
      </w:r>
      <w:proofErr w:type="spellEnd"/>
      <w:r w:rsidRPr="00D57D9B">
        <w:rPr>
          <w:sz w:val="28"/>
          <w:szCs w:val="28"/>
          <w:lang w:val="ru-RU"/>
        </w:rPr>
        <w:t xml:space="preserve"> </w:t>
      </w:r>
      <w:proofErr w:type="spellStart"/>
      <w:r w:rsidRPr="00D57D9B">
        <w:rPr>
          <w:sz w:val="28"/>
          <w:szCs w:val="28"/>
          <w:lang w:val="ru-RU"/>
        </w:rPr>
        <w:t>корреляцияланды</w:t>
      </w:r>
      <w:proofErr w:type="spellEnd"/>
      <w:r w:rsidRPr="00D57D9B">
        <w:rPr>
          <w:sz w:val="28"/>
          <w:szCs w:val="28"/>
          <w:lang w:val="ru-RU"/>
        </w:rPr>
        <w:t>.</w:t>
      </w:r>
    </w:p>
    <w:p w14:paraId="784AA948" w14:textId="77777777" w:rsidR="007A1C63" w:rsidRPr="00D57D9B" w:rsidRDefault="007A1C63" w:rsidP="00795518">
      <w:pPr>
        <w:jc w:val="both"/>
        <w:rPr>
          <w:rFonts w:cs="Times New Roman"/>
          <w:sz w:val="28"/>
          <w:szCs w:val="28"/>
          <w:lang w:val="ru-RU"/>
        </w:rPr>
      </w:pPr>
    </w:p>
    <w:p w14:paraId="634D1C40" w14:textId="77777777" w:rsidR="007A1C63" w:rsidRPr="00D57D9B" w:rsidRDefault="007A1C63" w:rsidP="00795518">
      <w:pPr>
        <w:jc w:val="both"/>
        <w:rPr>
          <w:rFonts w:cs="Times New Roman"/>
          <w:sz w:val="28"/>
          <w:szCs w:val="28"/>
          <w:lang w:val="ru-RU"/>
        </w:rPr>
      </w:pPr>
    </w:p>
    <w:p w14:paraId="2041AF13" w14:textId="5C2AD7D4" w:rsidR="007A1C63" w:rsidRPr="00D57D9B" w:rsidRDefault="007A1C63" w:rsidP="00795518">
      <w:pPr>
        <w:jc w:val="both"/>
        <w:rPr>
          <w:rFonts w:cs="Times New Roman"/>
          <w:b/>
          <w:bCs/>
          <w:sz w:val="28"/>
          <w:szCs w:val="28"/>
          <w:lang w:val="kk-KZ"/>
        </w:rPr>
      </w:pPr>
      <w:r w:rsidRPr="00D57D9B">
        <w:rPr>
          <w:rFonts w:cs="Times New Roman"/>
          <w:b/>
          <w:bCs/>
          <w:sz w:val="28"/>
          <w:szCs w:val="28"/>
          <w:lang w:val="ru-RU"/>
        </w:rPr>
        <w:t>3.7 </w:t>
      </w:r>
      <w:r w:rsidR="005C1975">
        <w:rPr>
          <w:rFonts w:cs="Times New Roman"/>
          <w:b/>
          <w:bCs/>
          <w:sz w:val="28"/>
          <w:szCs w:val="28"/>
          <w:lang w:val="kk-KZ"/>
        </w:rPr>
        <w:t>Нәтижелерді т</w:t>
      </w:r>
      <w:r w:rsidRPr="00D57D9B">
        <w:rPr>
          <w:rFonts w:cs="Times New Roman"/>
          <w:b/>
          <w:bCs/>
          <w:sz w:val="28"/>
          <w:szCs w:val="28"/>
          <w:lang w:val="kk-KZ"/>
        </w:rPr>
        <w:t>алқылау</w:t>
      </w:r>
    </w:p>
    <w:p w14:paraId="12E62DFE" w14:textId="02DC52EC" w:rsidR="007A1C63" w:rsidRPr="00D57D9B" w:rsidRDefault="007A1C63" w:rsidP="00795518">
      <w:pPr>
        <w:jc w:val="both"/>
        <w:rPr>
          <w:rFonts w:cs="Times New Roman"/>
          <w:sz w:val="28"/>
          <w:szCs w:val="28"/>
          <w:lang w:val="kk-KZ"/>
        </w:rPr>
      </w:pPr>
      <w:r w:rsidRPr="00D57D9B">
        <w:rPr>
          <w:rFonts w:cs="Times New Roman"/>
          <w:sz w:val="28"/>
          <w:szCs w:val="28"/>
          <w:lang w:val="kk-KZ"/>
        </w:rPr>
        <w:t xml:space="preserve">Бұған дейін төмен табалдырықты </w:t>
      </w:r>
      <w:r w:rsidRPr="00D57D9B">
        <w:rPr>
          <w:rStyle w:val="mord"/>
          <w:rFonts w:cs="Times New Roman"/>
          <w:sz w:val="28"/>
          <w:szCs w:val="28"/>
          <w:lang w:val="kk-KZ"/>
        </w:rPr>
        <w:t>Ca</w:t>
      </w:r>
      <w:r w:rsidRPr="00D57D9B">
        <w:rPr>
          <w:rStyle w:val="mord"/>
          <w:rFonts w:cs="Times New Roman"/>
          <w:sz w:val="28"/>
          <w:szCs w:val="28"/>
          <w:vertAlign w:val="superscript"/>
          <w:lang w:val="kk-KZ"/>
        </w:rPr>
        <w:t>2+</w:t>
      </w:r>
      <w:r w:rsidRPr="00D57D9B">
        <w:rPr>
          <w:rFonts w:cs="Times New Roman"/>
          <w:sz w:val="28"/>
          <w:szCs w:val="28"/>
          <w:lang w:val="kk-KZ"/>
        </w:rPr>
        <w:t xml:space="preserve"> және калий каналдарының ӘП (әрекет потенциалы) жиынтық белсенділігін индукциялауда және PDS (пароксизмалды деполяризациялық ығысу) ұзақтығын реттеудегі рөлі көрсетілген болатын [</w:t>
      </w:r>
      <w:r w:rsidR="004437DA" w:rsidRPr="00D57D9B">
        <w:rPr>
          <w:rFonts w:cs="Times New Roman"/>
          <w:sz w:val="28"/>
          <w:szCs w:val="28"/>
          <w:lang w:val="kk-KZ"/>
        </w:rPr>
        <w:t>375</w:t>
      </w:r>
      <w:r w:rsidRPr="00D57D9B">
        <w:rPr>
          <w:rFonts w:cs="Times New Roman"/>
          <w:sz w:val="28"/>
          <w:szCs w:val="28"/>
          <w:lang w:val="kk-KZ"/>
        </w:rPr>
        <w:t xml:space="preserve">]. Біз алғаш рет Kv7 типті калий каналдарының </w:t>
      </w:r>
      <w:r w:rsidRPr="00D57D9B">
        <w:rPr>
          <w:rStyle w:val="HTML"/>
          <w:rFonts w:ascii="Times New Roman" w:eastAsiaTheme="majorEastAsia" w:hAnsi="Times New Roman" w:cs="Times New Roman"/>
          <w:i/>
          <w:iCs/>
          <w:sz w:val="28"/>
          <w:szCs w:val="28"/>
          <w:lang w:val="kk-KZ"/>
        </w:rPr>
        <w:t>in vitro</w:t>
      </w:r>
      <w:r w:rsidRPr="00D57D9B">
        <w:rPr>
          <w:rFonts w:cs="Times New Roman"/>
          <w:sz w:val="28"/>
          <w:szCs w:val="28"/>
          <w:lang w:val="kk-KZ"/>
        </w:rPr>
        <w:t xml:space="preserve"> жағдайда нейрондық желідегі эпилептиформдық белсенділік кезінде глутаматергиялық нейрондардағы PDS кластерлерінің ұзақтығын реттейтінін және постгиперполяризацияны активтендіретінін көрсеттік. ГАМҚ-ергиялық нейрондардың CP-AMPARs да PDS кластерлерінің ұзақтығын реттейді. Шамасы, реттелу ГАМ</w:t>
      </w:r>
      <w:r w:rsidRPr="00D57D9B">
        <w:rPr>
          <w:rFonts w:cs="Times New Roman"/>
          <w:sz w:val="28"/>
          <w:szCs w:val="28"/>
          <w:lang w:val="ru-KZ"/>
        </w:rPr>
        <w:t>Қ</w:t>
      </w:r>
      <w:r w:rsidRPr="00D57D9B">
        <w:rPr>
          <w:rFonts w:cs="Times New Roman"/>
          <w:sz w:val="28"/>
          <w:szCs w:val="28"/>
          <w:lang w:val="kk-KZ"/>
        </w:rPr>
        <w:t>(В)-рецепторларының, G</w:t>
      </w:r>
      <w:r w:rsidRPr="00D57D9B">
        <w:rPr>
          <w:rFonts w:cs="Times New Roman"/>
          <w:sz w:val="28"/>
          <w:szCs w:val="28"/>
          <w:vertAlign w:val="subscript"/>
          <w:lang w:val="kk-KZ"/>
        </w:rPr>
        <w:t>i</w:t>
      </w:r>
      <w:r w:rsidRPr="00D57D9B">
        <w:rPr>
          <w:rFonts w:cs="Times New Roman"/>
          <w:sz w:val="28"/>
          <w:szCs w:val="28"/>
          <w:lang w:val="kk-KZ"/>
        </w:rPr>
        <w:t xml:space="preserve"> нәруыздарының </w:t>
      </w:r>
      <w:r w:rsidRPr="00D57D9B">
        <w:rPr>
          <w:rFonts w:cs="Times New Roman"/>
          <w:sz w:val="28"/>
          <w:szCs w:val="28"/>
        </w:rPr>
        <w:t>βγ</w:t>
      </w:r>
      <w:r w:rsidRPr="00D57D9B">
        <w:rPr>
          <w:rFonts w:cs="Times New Roman"/>
          <w:sz w:val="28"/>
          <w:szCs w:val="28"/>
          <w:lang w:val="kk-KZ"/>
        </w:rPr>
        <w:t xml:space="preserve"> суббірліктерінің қатысуы және калий каналдарының активациясы арқылы жүзеге асады. Анықталғандай, Kv7 каналдары CP-AMPARs экспрессиялайтын ГАМҚ-ергиялық нейрондардан глутаматергиялық нейрондарға сигналды беруге қатысады.</w:t>
      </w:r>
    </w:p>
    <w:p w14:paraId="237F24B2" w14:textId="0FD9AA73" w:rsidR="007A1C63" w:rsidRPr="00D57D9B" w:rsidRDefault="007A1C63" w:rsidP="00795518">
      <w:pPr>
        <w:jc w:val="both"/>
        <w:rPr>
          <w:rFonts w:cs="Times New Roman"/>
          <w:sz w:val="28"/>
          <w:szCs w:val="28"/>
          <w:lang w:val="kk-KZ"/>
        </w:rPr>
      </w:pPr>
      <w:r w:rsidRPr="00D57D9B">
        <w:rPr>
          <w:rFonts w:cs="Times New Roman"/>
          <w:sz w:val="28"/>
          <w:szCs w:val="28"/>
          <w:lang w:val="kk-KZ"/>
        </w:rPr>
        <w:t>Глутаматқа жоғары аффинділігінің және жоғары қозғыштығының арқасында CP-</w:t>
      </w:r>
      <w:proofErr w:type="spellStart"/>
      <w:r w:rsidRPr="00D57D9B">
        <w:rPr>
          <w:rFonts w:cs="Times New Roman"/>
          <w:sz w:val="28"/>
          <w:szCs w:val="28"/>
          <w:lang w:val="kk-KZ"/>
        </w:rPr>
        <w:t>AMPARs</w:t>
      </w:r>
      <w:proofErr w:type="spellEnd"/>
      <w:r w:rsidRPr="00D57D9B">
        <w:rPr>
          <w:rFonts w:cs="Times New Roman"/>
          <w:sz w:val="28"/>
          <w:szCs w:val="28"/>
          <w:lang w:val="kk-KZ"/>
        </w:rPr>
        <w:t xml:space="preserve"> Т-</w:t>
      </w:r>
      <w:r w:rsidRPr="00D57D9B">
        <w:rPr>
          <w:rFonts w:cs="Times New Roman"/>
          <w:sz w:val="28"/>
          <w:szCs w:val="28"/>
          <w:lang w:val="ru-KZ"/>
        </w:rPr>
        <w:t>типті</w:t>
      </w:r>
      <w:r w:rsidRPr="00D57D9B">
        <w:rPr>
          <w:rFonts w:cs="Times New Roman"/>
          <w:sz w:val="28"/>
          <w:szCs w:val="28"/>
          <w:lang w:val="kk-KZ"/>
        </w:rPr>
        <w:t xml:space="preserve"> потенциал-тәуелді кальций немесе Kv7 тұқымдасына жататын калий каналдары сияқты төмен табалдырықты рецепторларға/каналдарға жатқызуға болады [</w:t>
      </w:r>
      <w:r w:rsidR="004437DA" w:rsidRPr="00D57D9B">
        <w:rPr>
          <w:rFonts w:cs="Times New Roman"/>
          <w:sz w:val="28"/>
          <w:szCs w:val="28"/>
          <w:lang w:val="kk-KZ"/>
        </w:rPr>
        <w:t xml:space="preserve">348, </w:t>
      </w:r>
      <w:r w:rsidR="009E46F4" w:rsidRPr="00D57D9B">
        <w:rPr>
          <w:rFonts w:cs="Times New Roman"/>
          <w:sz w:val="28"/>
          <w:szCs w:val="28"/>
          <w:lang w:val="kk-KZ"/>
        </w:rPr>
        <w:t>396, 397</w:t>
      </w:r>
      <w:r w:rsidRPr="00D57D9B">
        <w:rPr>
          <w:rFonts w:cs="Times New Roman"/>
          <w:sz w:val="28"/>
          <w:szCs w:val="28"/>
          <w:lang w:val="kk-KZ"/>
        </w:rPr>
        <w:t xml:space="preserve">]. Демек, олардың PDS реттелуіне қатысуын болжауға болар еді, бірақ олардың әртүрлі локализациясы мен динамикасын ескере отырып, нақты нәтижені (қозу немесе тежелу) алдын ала болжау өте қиын. </w:t>
      </w:r>
      <w:r w:rsidR="009E46F4" w:rsidRPr="00D57D9B">
        <w:rPr>
          <w:rFonts w:cs="Times New Roman"/>
          <w:sz w:val="28"/>
          <w:szCs w:val="28"/>
          <w:lang w:val="kk-KZ"/>
        </w:rPr>
        <w:t>9</w:t>
      </w:r>
      <w:r w:rsidRPr="00D57D9B">
        <w:rPr>
          <w:rFonts w:cs="Times New Roman"/>
          <w:sz w:val="28"/>
          <w:szCs w:val="28"/>
          <w:lang w:val="kk-KZ"/>
        </w:rPr>
        <w:t>-суретте CP-AMPAR антагонисі тек CP-KARs экспрессиялайтын ГАМҚ-ергиялық нейрондарды активтендіріп, ал CP-AMPARs экспрессиялайтын ГАМҚ-ергиялық нейрондар мен глутаматергиялық нейрондардың белсенділігін басатыны көрсетілгендіктен, біз CP-AMPARs экспрессиялайтын ГАМҚ-ергиялық нейрондардың активтенуі басқа тежегіш интернейрондардың белсенділігін басу арқылы глутаматергиялық нейрондардың үлкен тобын тежелуден босатады және қозуды күшейтеді деп есептейміз. Бұл жағдайда, ГАМҚ-жанамаланған тежелудің әлсіреуінен туындаған эпилепсияға ұқсас белсенділік режимінде, қозуды реттеу калий каналдарының (болжам бойынша Kv7 типті каналдар) ГАМҚ(B)-рецепторына тәуелді активациясы/тежелуі арқылы жүзеге асады, өйткені ортада бикукуллин бар және ол ГАМҚ(A)-рецепторларының үлесін болдырмайды. Бұл процеске ГАМҚ(B)-рецепторларының қатысуы бұған дейін көрсетілген болатын [</w:t>
      </w:r>
      <w:r w:rsidR="00433D60" w:rsidRPr="00D57D9B">
        <w:rPr>
          <w:rFonts w:cs="Times New Roman"/>
          <w:sz w:val="28"/>
          <w:szCs w:val="28"/>
          <w:lang w:val="kk-KZ"/>
        </w:rPr>
        <w:t>357</w:t>
      </w:r>
      <w:r w:rsidRPr="00D57D9B">
        <w:rPr>
          <w:rFonts w:cs="Times New Roman"/>
          <w:sz w:val="28"/>
          <w:szCs w:val="28"/>
          <w:lang w:val="kk-KZ"/>
        </w:rPr>
        <w:t>].</w:t>
      </w:r>
    </w:p>
    <w:p w14:paraId="5FAF75B6" w14:textId="3479133D" w:rsidR="007A1C63" w:rsidRPr="00D57D9B" w:rsidRDefault="007A1C63" w:rsidP="00795518">
      <w:pPr>
        <w:jc w:val="both"/>
        <w:rPr>
          <w:rFonts w:cs="Times New Roman"/>
          <w:sz w:val="28"/>
          <w:szCs w:val="28"/>
          <w:lang w:val="kk-KZ"/>
        </w:rPr>
      </w:pPr>
      <w:r w:rsidRPr="00D57D9B">
        <w:rPr>
          <w:rFonts w:cs="Times New Roman"/>
          <w:sz w:val="28"/>
          <w:szCs w:val="28"/>
          <w:lang w:val="kk-KZ"/>
        </w:rPr>
        <w:t>Бұрын көрсетілгендей, NASPM ГАМҚ-ергиялық нейрондардың белгілі бір популяциясында (</w:t>
      </w:r>
      <w:r w:rsidR="00433D60" w:rsidRPr="00D57D9B">
        <w:rPr>
          <w:rFonts w:cs="Times New Roman"/>
          <w:sz w:val="28"/>
          <w:szCs w:val="28"/>
          <w:lang w:val="kk-KZ"/>
        </w:rPr>
        <w:t>13</w:t>
      </w:r>
      <w:r w:rsidRPr="00D57D9B">
        <w:rPr>
          <w:rFonts w:cs="Times New Roman"/>
          <w:sz w:val="28"/>
          <w:szCs w:val="28"/>
          <w:lang w:val="kk-KZ"/>
        </w:rPr>
        <w:t>-суреттегі бірінші нейрон)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концентрациясының жоғарылауын және қозуды таңдамалы түрде басып, бір мезгілде тежегіш нейрондардың басқа популяциясын (</w:t>
      </w:r>
      <w:r w:rsidR="00433D60" w:rsidRPr="00D57D9B">
        <w:rPr>
          <w:rFonts w:cs="Times New Roman"/>
          <w:sz w:val="28"/>
          <w:szCs w:val="28"/>
          <w:lang w:val="kk-KZ"/>
        </w:rPr>
        <w:t>13</w:t>
      </w:r>
      <w:r w:rsidRPr="00D57D9B">
        <w:rPr>
          <w:rFonts w:cs="Times New Roman"/>
          <w:sz w:val="28"/>
          <w:szCs w:val="28"/>
          <w:lang w:val="kk-KZ"/>
        </w:rPr>
        <w:t>-суреттегі екінші нейрон) активтендіреді. Осы зерттеуде жүргізілген бұл популяция нейрондарындағы мембраналық потенциалды өлшеулер нейрондардың активтенуі калий каналының (болжам бойынша Kv7 типті) тежелуінен туындағанын көрсетті. Каналдың белсенділігі ГАМҚ(B)-рецепторымен түйіндескен G</w:t>
      </w:r>
      <w:r w:rsidRPr="00D57D9B">
        <w:rPr>
          <w:rFonts w:cs="Times New Roman"/>
          <w:sz w:val="28"/>
          <w:szCs w:val="28"/>
          <w:vertAlign w:val="subscript"/>
          <w:lang w:val="kk-KZ"/>
        </w:rPr>
        <w:t>i</w:t>
      </w:r>
      <w:r w:rsidRPr="00D57D9B">
        <w:rPr>
          <w:rFonts w:cs="Times New Roman"/>
          <w:sz w:val="28"/>
          <w:szCs w:val="28"/>
          <w:lang w:val="kk-KZ"/>
        </w:rPr>
        <w:t xml:space="preserve"> нәруызының </w:t>
      </w:r>
      <w:r w:rsidRPr="00D57D9B">
        <w:rPr>
          <w:rFonts w:cs="Times New Roman"/>
          <w:sz w:val="28"/>
          <w:szCs w:val="28"/>
        </w:rPr>
        <w:t>βγ</w:t>
      </w:r>
      <w:r w:rsidRPr="00D57D9B">
        <w:rPr>
          <w:rFonts w:cs="Times New Roman"/>
          <w:sz w:val="28"/>
          <w:szCs w:val="28"/>
          <w:lang w:val="kk-KZ"/>
        </w:rPr>
        <w:t>-суббірліктері диссоциациясының әлсіреуіне байланысты төмендейді деп болжанады. Мысалы, бұған дейін G</w:t>
      </w:r>
      <w:r w:rsidRPr="00D57D9B">
        <w:rPr>
          <w:rFonts w:cs="Times New Roman"/>
          <w:sz w:val="28"/>
          <w:szCs w:val="28"/>
          <w:vertAlign w:val="subscript"/>
          <w:lang w:val="kk-KZ"/>
        </w:rPr>
        <w:t>i</w:t>
      </w:r>
      <w:r w:rsidRPr="00D57D9B">
        <w:rPr>
          <w:rFonts w:cs="Times New Roman"/>
          <w:sz w:val="28"/>
          <w:szCs w:val="28"/>
          <w:lang w:val="kk-KZ"/>
        </w:rPr>
        <w:t xml:space="preserve"> нәруызының </w:t>
      </w:r>
      <w:r w:rsidRPr="00D57D9B">
        <w:rPr>
          <w:rFonts w:cs="Times New Roman"/>
          <w:sz w:val="28"/>
          <w:szCs w:val="28"/>
        </w:rPr>
        <w:t>βγ</w:t>
      </w:r>
      <w:r w:rsidRPr="00D57D9B">
        <w:rPr>
          <w:rFonts w:cs="Times New Roman"/>
          <w:sz w:val="28"/>
          <w:szCs w:val="28"/>
          <w:lang w:val="kk-KZ"/>
        </w:rPr>
        <w:t>-суббірлігі каналдың фосфатидилинозитол-4,5-бисфосфатқа (PIP2) сезімталдығын арттыра отырып, Kv7 белсенділігін тікелей күшейтетіні көрсетілген болатын [</w:t>
      </w:r>
      <w:r w:rsidR="00E20D78" w:rsidRPr="00D57D9B">
        <w:rPr>
          <w:rFonts w:cs="Times New Roman"/>
          <w:sz w:val="28"/>
          <w:szCs w:val="28"/>
          <w:lang w:val="kk-KZ"/>
        </w:rPr>
        <w:t>398, 399</w:t>
      </w:r>
      <w:r w:rsidRPr="00D57D9B">
        <w:rPr>
          <w:rFonts w:cs="Times New Roman"/>
          <w:sz w:val="28"/>
          <w:szCs w:val="28"/>
          <w:lang w:val="kk-KZ"/>
        </w:rPr>
        <w:t xml:space="preserve">]. </w:t>
      </w:r>
    </w:p>
    <w:p w14:paraId="6943B808" w14:textId="7C5CE6EC" w:rsidR="007A1C63" w:rsidRPr="00D57D9B" w:rsidRDefault="007A1C63" w:rsidP="00795518">
      <w:pPr>
        <w:jc w:val="both"/>
        <w:rPr>
          <w:rFonts w:cs="Times New Roman"/>
          <w:sz w:val="28"/>
          <w:szCs w:val="28"/>
          <w:lang w:val="kk-KZ"/>
        </w:rPr>
      </w:pPr>
      <w:r w:rsidRPr="00D57D9B">
        <w:rPr>
          <w:rFonts w:cs="Times New Roman"/>
          <w:sz w:val="28"/>
          <w:szCs w:val="28"/>
          <w:lang w:val="kk-KZ"/>
        </w:rPr>
        <w:t>Kv7 каналдарының кластер ұзақтығын және кластерден кейінгі терең гиперполяризацияны бақылайтыны таңқаларлық емес, өйткені олардың басқа каналдарға қарағанда баяуырақ инактивацияланатыны белгілі [</w:t>
      </w:r>
      <w:r w:rsidR="00E20D78" w:rsidRPr="00D57D9B">
        <w:rPr>
          <w:rFonts w:cs="Times New Roman"/>
          <w:sz w:val="28"/>
          <w:szCs w:val="28"/>
          <w:lang w:val="kk-KZ"/>
        </w:rPr>
        <w:t>390</w:t>
      </w:r>
      <w:r w:rsidRPr="00D57D9B">
        <w:rPr>
          <w:rFonts w:cs="Times New Roman"/>
          <w:sz w:val="28"/>
          <w:szCs w:val="28"/>
          <w:lang w:val="kk-KZ"/>
        </w:rPr>
        <w:t>].</w:t>
      </w:r>
    </w:p>
    <w:p w14:paraId="65F800D7" w14:textId="77777777" w:rsidR="007A1C63" w:rsidRPr="00D57D9B" w:rsidRDefault="007A1C63" w:rsidP="00795518">
      <w:pPr>
        <w:jc w:val="both"/>
        <w:rPr>
          <w:rFonts w:cs="Times New Roman"/>
          <w:sz w:val="28"/>
          <w:szCs w:val="28"/>
          <w:lang w:val="kk-KZ"/>
        </w:rPr>
      </w:pPr>
      <w:r w:rsidRPr="00D57D9B">
        <w:rPr>
          <w:rFonts w:cs="Times New Roman"/>
          <w:sz w:val="28"/>
          <w:szCs w:val="28"/>
          <w:lang w:val="kk-KZ"/>
        </w:rPr>
        <w:t xml:space="preserve">Kv7 тікелей блокаторлары мен активаторларының әсерлері каналдың PDS кластерінің ұзақтығын және кластерден кейінгі реполяризацияны реттеуге қатысатынын растады. Бұл аса маңызды факт </w:t>
      </w:r>
      <w:r w:rsidRPr="00D57D9B">
        <w:rPr>
          <w:rFonts w:cs="Times New Roman"/>
          <w:sz w:val="28"/>
          <w:szCs w:val="28"/>
          <w:lang w:val="ru-KZ"/>
        </w:rPr>
        <w:t xml:space="preserve">саналады, өйткені </w:t>
      </w:r>
      <w:r w:rsidRPr="00D57D9B">
        <w:rPr>
          <w:rFonts w:cs="Times New Roman"/>
          <w:sz w:val="28"/>
          <w:szCs w:val="28"/>
          <w:lang w:val="kk-KZ"/>
        </w:rPr>
        <w:t>PDS кластерлерінің амплитудасы мен ұзақтығын таңдамалы түрде реттейтін дәрілерді іздеуге жаңа жол ашады.</w:t>
      </w:r>
    </w:p>
    <w:p w14:paraId="7645348F" w14:textId="1B2F7C77" w:rsidR="007A1C63" w:rsidRPr="00D57D9B" w:rsidRDefault="007A1C63" w:rsidP="00795518">
      <w:pPr>
        <w:jc w:val="both"/>
        <w:rPr>
          <w:rFonts w:cs="Times New Roman"/>
          <w:sz w:val="28"/>
          <w:szCs w:val="28"/>
          <w:lang w:val="kk-KZ"/>
        </w:rPr>
      </w:pPr>
      <w:r w:rsidRPr="00D57D9B">
        <w:rPr>
          <w:rFonts w:cs="Times New Roman"/>
          <w:sz w:val="28"/>
          <w:szCs w:val="28"/>
          <w:lang w:val="kk-KZ"/>
        </w:rPr>
        <w:t>Бұған дейін CP-AMPAR</w:t>
      </w:r>
      <w:r w:rsidRPr="00D57D9B">
        <w:rPr>
          <w:rFonts w:cs="Times New Roman"/>
          <w:bCs/>
          <w:sz w:val="28"/>
          <w:szCs w:val="28"/>
          <w:lang w:val="kk-KZ"/>
        </w:rPr>
        <w:t>s</w:t>
      </w:r>
      <w:r w:rsidRPr="00D57D9B">
        <w:rPr>
          <w:rFonts w:cs="Times New Roman"/>
          <w:sz w:val="28"/>
          <w:szCs w:val="28"/>
          <w:lang w:val="kk-KZ"/>
        </w:rPr>
        <w:t xml:space="preserve"> экспрессиялайтын ГАМҚ-ергиялық нейрондар PDS кластерлік деполяризациясының жоғары максималды амплитудасымен және салыстырмалы түрде одан кейінгі күшті гиперполяризациямен сипатталатыны көрсетілген болатын [</w:t>
      </w:r>
      <w:r w:rsidR="00E20D78" w:rsidRPr="00D57D9B">
        <w:rPr>
          <w:rFonts w:cs="Times New Roman"/>
          <w:sz w:val="28"/>
          <w:szCs w:val="28"/>
          <w:lang w:val="kk-KZ"/>
        </w:rPr>
        <w:t xml:space="preserve">373, </w:t>
      </w:r>
      <w:r w:rsidR="00E97331" w:rsidRPr="00D57D9B">
        <w:rPr>
          <w:rFonts w:cs="Times New Roman"/>
          <w:sz w:val="28"/>
          <w:szCs w:val="28"/>
          <w:lang w:val="kk-KZ"/>
        </w:rPr>
        <w:t>383</w:t>
      </w:r>
      <w:r w:rsidRPr="00D57D9B">
        <w:rPr>
          <w:rFonts w:cs="Times New Roman"/>
          <w:sz w:val="28"/>
          <w:szCs w:val="28"/>
          <w:lang w:val="kk-KZ"/>
        </w:rPr>
        <w:t>]. Гиперполяризация кальций-тәуелді калий каналдарының активациясы нәтижесінде пайда болады деп болжанған болатын [</w:t>
      </w:r>
      <w:r w:rsidR="00D3681B" w:rsidRPr="00D57D9B">
        <w:rPr>
          <w:rFonts w:cs="Times New Roman"/>
          <w:sz w:val="28"/>
          <w:szCs w:val="28"/>
          <w:lang w:val="kk-KZ"/>
        </w:rPr>
        <w:t>400, 401</w:t>
      </w:r>
      <w:r w:rsidRPr="00D57D9B">
        <w:rPr>
          <w:rFonts w:cs="Times New Roman"/>
          <w:sz w:val="28"/>
          <w:szCs w:val="28"/>
          <w:lang w:val="kk-KZ"/>
        </w:rPr>
        <w:t>]. Алайда, біз өз зерттеуімізде NASPM PDS кластерінің гиперполяризациясын басатынын көрсеттік, бұл басқа GIRK калий каналдарын (болжам бойынша Kv7) тежелуі есебінен орын алуы мүмкін. Бұл факт кластер ұзақтығының Ca</w:t>
      </w:r>
      <w:r w:rsidRPr="00D57D9B">
        <w:rPr>
          <w:rFonts w:cs="Times New Roman"/>
          <w:sz w:val="28"/>
          <w:szCs w:val="28"/>
          <w:vertAlign w:val="superscript"/>
          <w:lang w:val="kk-KZ"/>
        </w:rPr>
        <w:t>2+</w:t>
      </w:r>
      <w:r w:rsidRPr="00D57D9B">
        <w:rPr>
          <w:rFonts w:cs="Times New Roman"/>
          <w:sz w:val="28"/>
          <w:szCs w:val="28"/>
          <w:lang w:val="kk-KZ"/>
        </w:rPr>
        <w:t>-тәуелді реттелу парадигмасын жоққа шығармайды, өйткені Kv7 белсенділігі де Ca</w:t>
      </w:r>
      <w:r w:rsidRPr="00D57D9B">
        <w:rPr>
          <w:rFonts w:cs="Times New Roman"/>
          <w:sz w:val="28"/>
          <w:szCs w:val="28"/>
          <w:vertAlign w:val="superscript"/>
          <w:lang w:val="kk-KZ"/>
        </w:rPr>
        <w:t>2+</w:t>
      </w:r>
      <w:r w:rsidRPr="00D57D9B">
        <w:rPr>
          <w:rFonts w:cs="Times New Roman"/>
          <w:sz w:val="28"/>
          <w:szCs w:val="28"/>
          <w:lang w:val="kk-KZ"/>
        </w:rPr>
        <w:t>-кальмодулин кешені арқылы реттеледі [</w:t>
      </w:r>
      <w:r w:rsidR="006137FE" w:rsidRPr="00D57D9B">
        <w:rPr>
          <w:rFonts w:cs="Times New Roman"/>
          <w:sz w:val="28"/>
          <w:szCs w:val="28"/>
          <w:lang w:val="kk-KZ"/>
        </w:rPr>
        <w:t>393</w:t>
      </w:r>
      <w:r w:rsidRPr="00D57D9B">
        <w:rPr>
          <w:rFonts w:cs="Times New Roman"/>
          <w:sz w:val="28"/>
          <w:szCs w:val="28"/>
          <w:lang w:val="kk-KZ"/>
        </w:rPr>
        <w:t>]. Kv7-каналдарының тікелей активаторлары мен блокаторларының әсері NASPM әсеріне қарағанда таңдамалылығы</w:t>
      </w:r>
      <w:r w:rsidRPr="00D57D9B">
        <w:rPr>
          <w:rFonts w:cs="Times New Roman"/>
          <w:sz w:val="28"/>
          <w:szCs w:val="28"/>
          <w:lang w:val="ru-KZ"/>
        </w:rPr>
        <w:t xml:space="preserve"> </w:t>
      </w:r>
      <w:r w:rsidRPr="00D57D9B">
        <w:rPr>
          <w:rFonts w:cs="Times New Roman"/>
          <w:sz w:val="28"/>
          <w:szCs w:val="28"/>
          <w:lang w:val="kk-KZ"/>
        </w:rPr>
        <w:t>төмен болып келеді, өйткені олар әртүрлі нейрон типтерінде орналасқан барлық Kv7 каналдарына әсер етеді [</w:t>
      </w:r>
      <w:r w:rsidR="006137FE" w:rsidRPr="00D57D9B">
        <w:rPr>
          <w:rFonts w:cs="Times New Roman"/>
          <w:sz w:val="28"/>
          <w:szCs w:val="28"/>
          <w:lang w:val="kk-KZ"/>
        </w:rPr>
        <w:t>402</w:t>
      </w:r>
      <w:r w:rsidRPr="00D57D9B">
        <w:rPr>
          <w:rFonts w:cs="Times New Roman"/>
          <w:sz w:val="28"/>
          <w:szCs w:val="28"/>
          <w:lang w:val="kk-KZ"/>
        </w:rPr>
        <w:t>]. Kv7 каналдар пирамидалық нейрондарда орналасқандықтан, оларды XE991 арқылы блоктау жасушаны деполяризациялайды, спайктардың постдеполяризациясын күшейтеді және нейрондардың ұшқынды белсенділігін тудырады [</w:t>
      </w:r>
      <w:r w:rsidR="006137FE" w:rsidRPr="00D57D9B">
        <w:rPr>
          <w:rFonts w:cs="Times New Roman"/>
          <w:sz w:val="28"/>
          <w:szCs w:val="28"/>
          <w:lang w:val="kk-KZ"/>
        </w:rPr>
        <w:t>403</w:t>
      </w:r>
      <w:r w:rsidRPr="00D57D9B">
        <w:rPr>
          <w:rFonts w:cs="Times New Roman"/>
          <w:sz w:val="28"/>
          <w:szCs w:val="28"/>
          <w:lang w:val="kk-KZ"/>
        </w:rPr>
        <w:t>]. NASPM бұдан айырмашылығы тек ГАМҚ-ергиялық нейрондардағы Kv7-каналдарының белсенділігін өзгертеді. Kv7 каналдары лигандтарының бұл селективті емес әсері Kv7 каналдарының блокаторына жауап ретінде Ca</w:t>
      </w:r>
      <w:r w:rsidRPr="00D57D9B">
        <w:rPr>
          <w:rFonts w:cs="Times New Roman"/>
          <w:sz w:val="28"/>
          <w:szCs w:val="28"/>
          <w:vertAlign w:val="superscript"/>
          <w:lang w:val="kk-KZ"/>
        </w:rPr>
        <w:t>2+</w:t>
      </w:r>
      <w:r w:rsidRPr="00D57D9B">
        <w:rPr>
          <w:rFonts w:cs="Times New Roman"/>
          <w:sz w:val="28"/>
          <w:szCs w:val="28"/>
          <w:lang w:val="kk-KZ"/>
        </w:rPr>
        <w:t xml:space="preserve"> сигналы амплитудасының артуымен және Kv7 каналының активациясы кезінде кластер ұзақтығының және Ca</w:t>
      </w:r>
      <w:r w:rsidRPr="00D57D9B">
        <w:rPr>
          <w:rFonts w:cs="Times New Roman"/>
          <w:sz w:val="28"/>
          <w:szCs w:val="28"/>
          <w:vertAlign w:val="superscript"/>
          <w:lang w:val="kk-KZ"/>
        </w:rPr>
        <w:t>2+</w:t>
      </w:r>
      <w:r w:rsidRPr="00D57D9B">
        <w:rPr>
          <w:rFonts w:cs="Times New Roman"/>
          <w:sz w:val="28"/>
          <w:szCs w:val="28"/>
          <w:lang w:val="kk-KZ"/>
        </w:rPr>
        <w:t xml:space="preserve"> сигналы амплитудасының төмендеуімен байланысты болуы мүмкін (</w:t>
      </w:r>
      <w:r w:rsidR="001E0E7D" w:rsidRPr="00D57D9B">
        <w:rPr>
          <w:rFonts w:cs="Times New Roman"/>
          <w:sz w:val="28"/>
          <w:szCs w:val="28"/>
          <w:lang w:val="kk-KZ"/>
        </w:rPr>
        <w:t>15</w:t>
      </w:r>
      <w:r w:rsidRPr="00D57D9B">
        <w:rPr>
          <w:rFonts w:cs="Times New Roman"/>
          <w:sz w:val="28"/>
          <w:szCs w:val="28"/>
          <w:lang w:val="kk-KZ"/>
        </w:rPr>
        <w:t>-сурет).</w:t>
      </w:r>
    </w:p>
    <w:p w14:paraId="57FE46D6" w14:textId="77777777" w:rsidR="007A1C63" w:rsidRPr="00D57D9B" w:rsidRDefault="007A1C63" w:rsidP="00795518">
      <w:pPr>
        <w:jc w:val="both"/>
        <w:rPr>
          <w:rFonts w:cs="Times New Roman"/>
          <w:sz w:val="28"/>
          <w:szCs w:val="28"/>
          <w:lang w:val="kk-KZ"/>
        </w:rPr>
      </w:pPr>
      <w:r w:rsidRPr="00D57D9B">
        <w:rPr>
          <w:rFonts w:cs="Times New Roman"/>
          <w:sz w:val="28"/>
          <w:szCs w:val="28"/>
          <w:lang w:val="kk-KZ"/>
        </w:rPr>
        <w:t>Осылайша, CP-AMPARs экспрессиялайтын ГАМҚ-ергиялық нейрондардан басталатын сигнал беру жолы эпилептиформды белсенділік кезінде глутаматтық нейрондарды қосымша активтендіру/қоздыру үшін іске асады. Бұл жағдайда ГАМҚ-ергиялық нейрондардың белгілі бір популяциясының активтенуі глутаматергиялық нейрондарды тежемейді, керісінше қоздырады: CP-AMPARs активтенуі (ГАМҚ-ергиялық нейрондарда) ГАМҚ нейромедиаторының бөлінуін арттырады, ол ГАМҚ(B)-рецепторы арқылы Kv7 активтендіреді, басқа ГАМҚергиялық нейрондарды гиперполяризациялайды және олардағы PDS (пароксизмальды деполяризациялық ығысуларды) басады, бұл глутаматергиялық нейрондардың тежелуден босауына алып келеді.</w:t>
      </w:r>
    </w:p>
    <w:p w14:paraId="50F0675E" w14:textId="1A7E3D9A" w:rsidR="007A1C63" w:rsidRPr="00D57D9B" w:rsidRDefault="007A1C63" w:rsidP="00795518">
      <w:pPr>
        <w:jc w:val="both"/>
        <w:rPr>
          <w:rFonts w:cs="Times New Roman"/>
          <w:sz w:val="28"/>
          <w:szCs w:val="28"/>
          <w:lang w:val="kk-KZ"/>
        </w:rPr>
      </w:pPr>
      <w:r w:rsidRPr="00D57D9B">
        <w:rPr>
          <w:rFonts w:cs="Times New Roman"/>
          <w:sz w:val="28"/>
          <w:szCs w:val="28"/>
          <w:lang w:val="kk-KZ"/>
        </w:rPr>
        <w:t>Ми қан айналымының бұзылуы мен бас-ми жарақаттары ми жасушаларының біріншілік және екіншілік зақымдануларын тудырады. Нейрондардың біріншілік өлімі зақымдану сәтінде орын алады, осылайша зақымдану ошағын қалыптастырады. Бұл аймақтағы жасушаларды сақтап қалу іс жүзінде мүмкін емес, сондықтан басты міндет – некроз аймағының көлемін азайту. Екіншілік зақымдану бірнеше сағаттан бірнеше жылға дейін созылуы мүмкін және оның ұзақтығы емдеу сапасына тәуелді [</w:t>
      </w:r>
      <w:r w:rsidR="00886A66" w:rsidRPr="00D57D9B">
        <w:rPr>
          <w:rFonts w:cs="Times New Roman"/>
          <w:sz w:val="28"/>
          <w:szCs w:val="28"/>
          <w:lang w:val="kk-KZ"/>
        </w:rPr>
        <w:t>404, 405</w:t>
      </w:r>
      <w:r w:rsidRPr="00D57D9B">
        <w:rPr>
          <w:rFonts w:cs="Times New Roman"/>
          <w:sz w:val="28"/>
          <w:szCs w:val="28"/>
          <w:lang w:val="kk-KZ"/>
        </w:rPr>
        <w:t>]. Екіншілік зақымданулар эксайтоуыттылықпен, митохондриялық дисфункциямен, тотығу стресімен және нейроқабынумен туындайтыны белгілі [</w:t>
      </w:r>
      <w:r w:rsidR="00886A66" w:rsidRPr="00D57D9B">
        <w:rPr>
          <w:rFonts w:cs="Times New Roman"/>
          <w:sz w:val="28"/>
          <w:szCs w:val="28"/>
          <w:lang w:val="kk-KZ"/>
        </w:rPr>
        <w:t>406</w:t>
      </w:r>
      <w:r w:rsidRPr="00D57D9B">
        <w:rPr>
          <w:rFonts w:cs="Times New Roman"/>
          <w:sz w:val="28"/>
          <w:szCs w:val="28"/>
          <w:lang w:val="kk-KZ"/>
        </w:rPr>
        <w:t>]. Әдебиет көздеріне сәйкес, нейрондар осы жағдайларға әртүрлі сезімталдықпен ерекшеленеді. Көпшілік жағдайда мембранасында CP-AMPARs болуы мүмкін ГАМҚ-ергиялық нейрондар мидың түрлі патологиялары кезінде жасушалардың осал популяцияларының бірі болып табылады [</w:t>
      </w:r>
      <w:r w:rsidR="00E20B01" w:rsidRPr="00D57D9B">
        <w:rPr>
          <w:rFonts w:cs="Times New Roman"/>
          <w:sz w:val="28"/>
          <w:szCs w:val="28"/>
          <w:lang w:val="kk-KZ"/>
        </w:rPr>
        <w:t>406-411</w:t>
      </w:r>
      <w:r w:rsidRPr="00D57D9B">
        <w:rPr>
          <w:rFonts w:cs="Times New Roman"/>
          <w:sz w:val="28"/>
          <w:szCs w:val="28"/>
          <w:lang w:val="kk-KZ"/>
        </w:rPr>
        <w:t>]. Біз өзіміздің осы зерттеу жұмысымызда және бұған дейінгі зерттеулерімізде CP-AMPARs нейрондарға Ca</w:t>
      </w:r>
      <w:r w:rsidRPr="00D57D9B">
        <w:rPr>
          <w:rFonts w:cs="Times New Roman"/>
          <w:sz w:val="28"/>
          <w:szCs w:val="28"/>
          <w:vertAlign w:val="superscript"/>
          <w:lang w:val="kk-KZ"/>
        </w:rPr>
        <w:t>2+</w:t>
      </w:r>
      <w:r w:rsidRPr="00D57D9B">
        <w:rPr>
          <w:rFonts w:cs="Times New Roman"/>
          <w:sz w:val="28"/>
          <w:szCs w:val="28"/>
          <w:lang w:val="kk-KZ"/>
        </w:rPr>
        <w:t xml:space="preserve"> қосымша ағынын қамтамасыз ететіні көрсеттік [</w:t>
      </w:r>
      <w:r w:rsidR="00E20B01" w:rsidRPr="00D57D9B">
        <w:rPr>
          <w:rFonts w:cs="Times New Roman"/>
          <w:sz w:val="28"/>
          <w:szCs w:val="28"/>
          <w:lang w:val="kk-KZ"/>
        </w:rPr>
        <w:t>412</w:t>
      </w:r>
      <w:r w:rsidRPr="00D57D9B">
        <w:rPr>
          <w:rFonts w:cs="Times New Roman"/>
          <w:sz w:val="28"/>
          <w:szCs w:val="28"/>
          <w:lang w:val="kk-KZ"/>
        </w:rPr>
        <w:t>]. Шамасы, дәл осы себептен CP-</w:t>
      </w:r>
      <w:proofErr w:type="spellStart"/>
      <w:r w:rsidRPr="00D57D9B">
        <w:rPr>
          <w:rFonts w:cs="Times New Roman"/>
          <w:sz w:val="28"/>
          <w:szCs w:val="28"/>
          <w:lang w:val="kk-KZ"/>
        </w:rPr>
        <w:t>AMPARs</w:t>
      </w:r>
      <w:proofErr w:type="spellEnd"/>
      <w:r w:rsidRPr="00D57D9B">
        <w:rPr>
          <w:rFonts w:cs="Times New Roman"/>
          <w:sz w:val="28"/>
          <w:szCs w:val="28"/>
          <w:lang w:val="kk-KZ"/>
        </w:rPr>
        <w:t xml:space="preserve"> бар ГАМҚ-</w:t>
      </w:r>
      <w:proofErr w:type="spellStart"/>
      <w:r w:rsidRPr="00D57D9B">
        <w:rPr>
          <w:rFonts w:cs="Times New Roman"/>
          <w:sz w:val="28"/>
          <w:szCs w:val="28"/>
          <w:lang w:val="kk-KZ"/>
        </w:rPr>
        <w:t>ергиялық</w:t>
      </w:r>
      <w:proofErr w:type="spellEnd"/>
      <w:r w:rsidRPr="00D57D9B">
        <w:rPr>
          <w:rFonts w:cs="Times New Roman"/>
          <w:sz w:val="28"/>
          <w:szCs w:val="28"/>
          <w:lang w:val="kk-KZ"/>
        </w:rPr>
        <w:t xml:space="preserve"> нейрондар </w:t>
      </w:r>
      <w:proofErr w:type="spellStart"/>
      <w:r w:rsidRPr="00D57D9B">
        <w:rPr>
          <w:rFonts w:cs="Times New Roman"/>
          <w:sz w:val="28"/>
          <w:szCs w:val="28"/>
          <w:lang w:val="kk-KZ"/>
        </w:rPr>
        <w:t>глутамат</w:t>
      </w:r>
      <w:proofErr w:type="spellEnd"/>
      <w:r w:rsidRPr="00D57D9B">
        <w:rPr>
          <w:rFonts w:cs="Times New Roman"/>
          <w:sz w:val="28"/>
          <w:szCs w:val="28"/>
          <w:lang w:val="kk-KZ"/>
        </w:rPr>
        <w:t xml:space="preserve"> әсерінен кейін </w:t>
      </w:r>
      <w:proofErr w:type="spellStart"/>
      <w:r w:rsidR="00616655">
        <w:rPr>
          <w:rFonts w:cs="Times New Roman"/>
          <w:sz w:val="28"/>
          <w:szCs w:val="28"/>
          <w:lang w:val="kk-KZ"/>
        </w:rPr>
        <w:t>цитозольдік</w:t>
      </w:r>
      <w:proofErr w:type="spellEnd"/>
      <w:r w:rsidRPr="00D57D9B">
        <w:rPr>
          <w:rFonts w:cs="Times New Roman"/>
          <w:sz w:val="28"/>
          <w:szCs w:val="28"/>
          <w:lang w:val="kk-KZ"/>
        </w:rPr>
        <w:t xml:space="preserve"> Ca</w:t>
      </w:r>
      <w:r w:rsidRPr="00D57D9B">
        <w:rPr>
          <w:rFonts w:cs="Times New Roman"/>
          <w:sz w:val="28"/>
          <w:szCs w:val="28"/>
          <w:vertAlign w:val="superscript"/>
          <w:lang w:val="kk-KZ"/>
        </w:rPr>
        <w:t>2+</w:t>
      </w:r>
      <w:r w:rsidRPr="00D57D9B">
        <w:rPr>
          <w:rFonts w:cs="Times New Roman"/>
          <w:sz w:val="28"/>
          <w:szCs w:val="28"/>
          <w:lang w:val="kk-KZ"/>
        </w:rPr>
        <w:t xml:space="preserve"> концентрациясын тез қалпына келтіре алмайды.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деңгейінің шамадан тыс жоғарылауы жасушаларда көптеген патологиялық процестерді тудырып, апоптозға ықпал етеді [</w:t>
      </w:r>
      <w:r w:rsidR="00E20B01" w:rsidRPr="00D57D9B">
        <w:rPr>
          <w:rFonts w:cs="Times New Roman"/>
          <w:sz w:val="28"/>
          <w:szCs w:val="28"/>
          <w:lang w:val="kk-KZ"/>
        </w:rPr>
        <w:t>29</w:t>
      </w:r>
      <w:r w:rsidR="002D7BB9" w:rsidRPr="00D57D9B">
        <w:rPr>
          <w:rFonts w:cs="Times New Roman"/>
          <w:sz w:val="28"/>
          <w:szCs w:val="28"/>
          <w:lang w:val="kk-KZ"/>
        </w:rPr>
        <w:t>3</w:t>
      </w:r>
      <w:r w:rsidRPr="00D57D9B">
        <w:rPr>
          <w:rFonts w:cs="Times New Roman"/>
          <w:sz w:val="28"/>
          <w:szCs w:val="28"/>
          <w:lang w:val="kk-KZ"/>
        </w:rPr>
        <w:t>,</w:t>
      </w:r>
      <w:r w:rsidR="002D7BB9" w:rsidRPr="00D57D9B">
        <w:rPr>
          <w:rFonts w:cs="Times New Roman"/>
          <w:sz w:val="28"/>
          <w:szCs w:val="28"/>
          <w:lang w:val="kk-KZ"/>
        </w:rPr>
        <w:t xml:space="preserve"> 412</w:t>
      </w:r>
      <w:r w:rsidRPr="00D57D9B">
        <w:rPr>
          <w:rFonts w:cs="Times New Roman"/>
          <w:sz w:val="28"/>
          <w:szCs w:val="28"/>
          <w:lang w:val="kk-KZ"/>
        </w:rPr>
        <w:t>]. ГАМҚ-ергиялық нейрондардың өлімі қозу/тежелу теңгерімін қозу жағына қарай ығыстырады. Бұл нейрондар арасында аномальды байланыстардың қалыптасуына ықпал етеді, бұл ГАМҚ-ергиялық реттелудің әлсіреуімен қатар, ми жарақатын алған пациенттерде эпилепсияның дамуына әкеледі [</w:t>
      </w:r>
      <w:r w:rsidR="002D7BB9" w:rsidRPr="00D57D9B">
        <w:rPr>
          <w:rFonts w:cs="Times New Roman"/>
          <w:sz w:val="28"/>
          <w:szCs w:val="28"/>
          <w:lang w:val="kk-KZ"/>
        </w:rPr>
        <w:t>413, 414</w:t>
      </w:r>
      <w:r w:rsidRPr="00D57D9B">
        <w:rPr>
          <w:rFonts w:cs="Times New Roman"/>
          <w:sz w:val="28"/>
          <w:szCs w:val="28"/>
          <w:lang w:val="kk-KZ"/>
        </w:rPr>
        <w:t>]. Осылайша, алынған деректер CP-AMPARs бар нейрондардың ми зақымдануларына ең сезімтал болуы мүмкін екенін және осы салада әрі қарай тереңдетілген зерттеулер қажет екенін көрсетеді. Аталған нейрондарды қорғаудың жаңа тәсілдері нейрондардың өлімін азайтуға және кейбір аурулардың, соның ішінде эпилепсияның баяу дамуын болдырмауға көмектеседі.</w:t>
      </w:r>
    </w:p>
    <w:p w14:paraId="31BA6302" w14:textId="2C931619" w:rsidR="007A1C63" w:rsidRPr="00D57D9B" w:rsidRDefault="007A1C63" w:rsidP="00795518">
      <w:pPr>
        <w:jc w:val="both"/>
        <w:rPr>
          <w:rFonts w:cs="Times New Roman"/>
          <w:sz w:val="28"/>
          <w:szCs w:val="28"/>
          <w:lang w:val="kk-KZ"/>
        </w:rPr>
      </w:pPr>
      <w:r w:rsidRPr="00D57D9B">
        <w:rPr>
          <w:rFonts w:cs="Times New Roman"/>
          <w:sz w:val="28"/>
          <w:szCs w:val="28"/>
          <w:lang w:val="kk-KZ"/>
        </w:rPr>
        <w:t>Бұл жұмыста біз CP-AMPARs және оларды экспрессиялайтын нейрондардың ГАМҚ босап шығуындағы және нейрондық желілердің белсенділігін реттеудегі ықтимал рөлін көрсеттік. Осыған ұқсас әсер алдыңғы зерттеулерде де көрсетілген болатын. Бұған дейін NASPM ГАМҚ-ергиялық нейрондарда CP-KARs активациясы арқылы жүзеге асатын тежелуді ішінара жоятыны көрсетілген болатын [</w:t>
      </w:r>
      <w:r w:rsidR="00442F18" w:rsidRPr="00D57D9B">
        <w:rPr>
          <w:rFonts w:cs="Times New Roman"/>
          <w:sz w:val="28"/>
          <w:szCs w:val="28"/>
          <w:lang w:val="kk-KZ"/>
        </w:rPr>
        <w:t>386</w:t>
      </w:r>
      <w:r w:rsidRPr="00D57D9B">
        <w:rPr>
          <w:rFonts w:cs="Times New Roman"/>
          <w:sz w:val="28"/>
          <w:szCs w:val="28"/>
          <w:lang w:val="kk-KZ"/>
        </w:rPr>
        <w:t>]. NASPM қатысында CP-AMPARs бар нейрондарда FW-индукциялаған жауаптың амплитудасының жоғарылаған тәжірибелерден де осындай қорытынды жасауға болады. Шамасы, агонист қосу, соның ішінде CP-AMPARs активациясы есебінен, ГАМҚ босап шығуын индукциялаған. Өз кезегінде, ГАМҚ секрециясы глутаматтық нейрондарда FW-индукциялаған кальцийлік жауапты ішінара әлсіретті. Нейротрансмиссия Ca</w:t>
      </w:r>
      <w:r w:rsidRPr="00D57D9B">
        <w:rPr>
          <w:rFonts w:cs="Times New Roman"/>
          <w:sz w:val="28"/>
          <w:szCs w:val="28"/>
          <w:vertAlign w:val="superscript"/>
          <w:lang w:val="kk-KZ"/>
        </w:rPr>
        <w:t>2+</w:t>
      </w:r>
      <w:r w:rsidRPr="00D57D9B">
        <w:rPr>
          <w:rFonts w:cs="Times New Roman"/>
          <w:sz w:val="28"/>
          <w:szCs w:val="28"/>
          <w:lang w:val="kk-KZ"/>
        </w:rPr>
        <w:t>-тәуелді процесс болғандықтан, CP-AMPARs арқылы Ca</w:t>
      </w:r>
      <w:r w:rsidRPr="00D57D9B">
        <w:rPr>
          <w:rFonts w:cs="Times New Roman"/>
          <w:sz w:val="28"/>
          <w:szCs w:val="28"/>
          <w:vertAlign w:val="superscript"/>
          <w:lang w:val="kk-KZ"/>
        </w:rPr>
        <w:t>2+</w:t>
      </w:r>
      <w:r w:rsidRPr="00D57D9B">
        <w:rPr>
          <w:rFonts w:cs="Times New Roman"/>
          <w:sz w:val="28"/>
          <w:szCs w:val="28"/>
          <w:lang w:val="kk-KZ"/>
        </w:rPr>
        <w:t xml:space="preserve"> қосымша ағыны оларды экспрессиялайтын нейрондарда ГАМҚ босап шығуына ықпал етуі мүмкін. Сонымен қатар, AMPARs негізінен постсинапстық мембранада орналасуына қарамастан, олардың ықтимал пресинапстық орналасуы және нейротрансмиттерлер секрециясына қатысуы мүмкін екенін ескеру керек [</w:t>
      </w:r>
      <w:r w:rsidR="00CE67B3" w:rsidRPr="00D57D9B">
        <w:rPr>
          <w:rFonts w:cs="Times New Roman"/>
          <w:sz w:val="28"/>
          <w:szCs w:val="28"/>
          <w:lang w:val="kk-KZ"/>
        </w:rPr>
        <w:t>415</w:t>
      </w:r>
      <w:r w:rsidRPr="00D57D9B">
        <w:rPr>
          <w:rFonts w:cs="Times New Roman"/>
          <w:sz w:val="28"/>
          <w:szCs w:val="28"/>
          <w:lang w:val="kk-KZ"/>
        </w:rPr>
        <w:t>]. Мысалы, мишықтың нейрондарында CP-AMPARs пресинапстық мебранада да орналасатыны көрсетілген [4</w:t>
      </w:r>
      <w:r w:rsidR="00CE67B3" w:rsidRPr="00D57D9B">
        <w:rPr>
          <w:rFonts w:cs="Times New Roman"/>
          <w:sz w:val="28"/>
          <w:szCs w:val="28"/>
          <w:lang w:val="kk-KZ"/>
        </w:rPr>
        <w:t>1</w:t>
      </w:r>
      <w:r w:rsidRPr="00D57D9B">
        <w:rPr>
          <w:rFonts w:cs="Times New Roman"/>
          <w:sz w:val="28"/>
          <w:szCs w:val="28"/>
          <w:lang w:val="kk-KZ"/>
        </w:rPr>
        <w:t>6]. Осылайша, ГАМҚ-ергиялық нейрондарда CP-AMPARs болуы аталған жасушалар иннервациялайтын нейрондардың белсенділігін басатын ГАМҚ нейромедиаторының күшейтілген секрециясымен көрінетін маңызды функцияны беруі мүмкін, дегенмен осы рецепторларды экспрессиялайтын нейрондарды гиперқозумен қатар жұретін патологиялық әсерлерге неғұрлым осал етеді.</w:t>
      </w:r>
    </w:p>
    <w:p w14:paraId="5674FFBE" w14:textId="3AD2296A" w:rsidR="007A1C63" w:rsidRPr="00D57D9B" w:rsidRDefault="007A1C63" w:rsidP="00795518">
      <w:pPr>
        <w:jc w:val="both"/>
        <w:rPr>
          <w:rFonts w:cs="Times New Roman"/>
          <w:sz w:val="28"/>
          <w:szCs w:val="28"/>
          <w:lang w:val="kk-KZ"/>
        </w:rPr>
      </w:pPr>
      <w:r w:rsidRPr="00D57D9B">
        <w:rPr>
          <w:rFonts w:cs="Times New Roman"/>
          <w:sz w:val="28"/>
          <w:szCs w:val="28"/>
          <w:lang w:val="kk-KZ"/>
        </w:rPr>
        <w:t>Сондай-ақ, біз Ca</w:t>
      </w:r>
      <w:r w:rsidRPr="00D57D9B">
        <w:rPr>
          <w:rFonts w:cs="Times New Roman"/>
          <w:sz w:val="28"/>
          <w:szCs w:val="28"/>
          <w:vertAlign w:val="superscript"/>
          <w:lang w:val="kk-KZ"/>
        </w:rPr>
        <w:t>2+</w:t>
      </w:r>
      <w:r w:rsidRPr="00D57D9B">
        <w:rPr>
          <w:rFonts w:cs="Times New Roman"/>
          <w:sz w:val="28"/>
          <w:szCs w:val="28"/>
          <w:lang w:val="kk-KZ"/>
        </w:rPr>
        <w:t xml:space="preserve"> жоғары ағыны CP-AMPARs бар нейрондардың жалғыз ерекшелігі емес екенін көрсеттік. Бұл жасушаларда [Na</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жоғарылау амплитудасы CP-AMPARs жоқ нейрондармен салыстырғанда едәуір төмен. Бұл ерекшелік тежегіштердің коктейлі (D-AP5, UBP310, верапамил) қатысында AMPARs активтендірілген тәжірибелерде айқынырақ байқалды. Бұл ретте CP-AMPARs бар нейрондарда [Na</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жоғарылау амплитудасы CP-AMPARs жоқ нейрондарға қарағанда шамамен екі есе төмен болды. Бұл осы нейрондардағы AMPARs көпшілігі Ca</w:t>
      </w:r>
      <w:r w:rsidRPr="00D57D9B">
        <w:rPr>
          <w:rFonts w:cs="Times New Roman"/>
          <w:sz w:val="28"/>
          <w:szCs w:val="28"/>
          <w:vertAlign w:val="superscript"/>
          <w:lang w:val="kk-KZ"/>
        </w:rPr>
        <w:t>2+</w:t>
      </w:r>
      <w:r w:rsidRPr="00D57D9B">
        <w:rPr>
          <w:rFonts w:cs="Times New Roman"/>
          <w:sz w:val="28"/>
          <w:szCs w:val="28"/>
          <w:lang w:val="kk-KZ"/>
        </w:rPr>
        <w:t xml:space="preserve"> үшін өткізгіш екенін және Ca</w:t>
      </w:r>
      <w:r w:rsidRPr="00D57D9B">
        <w:rPr>
          <w:rFonts w:cs="Times New Roman"/>
          <w:sz w:val="28"/>
          <w:szCs w:val="28"/>
          <w:vertAlign w:val="superscript"/>
          <w:lang w:val="kk-KZ"/>
        </w:rPr>
        <w:t>2+</w:t>
      </w:r>
      <w:r w:rsidRPr="00D57D9B">
        <w:rPr>
          <w:rFonts w:cs="Times New Roman"/>
          <w:sz w:val="28"/>
          <w:szCs w:val="28"/>
          <w:lang w:val="kk-KZ"/>
        </w:rPr>
        <w:t xml:space="preserve"> ағыны Na</w:t>
      </w:r>
      <w:r w:rsidRPr="00D57D9B">
        <w:rPr>
          <w:rFonts w:cs="Times New Roman"/>
          <w:sz w:val="28"/>
          <w:szCs w:val="28"/>
          <w:vertAlign w:val="superscript"/>
          <w:lang w:val="kk-KZ"/>
        </w:rPr>
        <w:t>+</w:t>
      </w:r>
      <w:r w:rsidRPr="00D57D9B">
        <w:rPr>
          <w:rFonts w:cs="Times New Roman"/>
          <w:sz w:val="28"/>
          <w:szCs w:val="28"/>
          <w:lang w:val="kk-KZ"/>
        </w:rPr>
        <w:t xml:space="preserve"> ағынынан басым екенін көрсетеді. Бұл ерекшелік, сірә, антагонистер/блокаторларсыз FW аппликациясы бар тәжірибелердегі Na</w:t>
      </w:r>
      <w:r w:rsidRPr="00D57D9B">
        <w:rPr>
          <w:rFonts w:cs="Times New Roman"/>
          <w:sz w:val="28"/>
          <w:szCs w:val="28"/>
          <w:vertAlign w:val="superscript"/>
          <w:lang w:val="kk-KZ"/>
        </w:rPr>
        <w:t>+</w:t>
      </w:r>
      <w:r w:rsidRPr="00D57D9B">
        <w:rPr>
          <w:rFonts w:cs="Times New Roman"/>
          <w:sz w:val="28"/>
          <w:szCs w:val="28"/>
          <w:lang w:val="kk-KZ"/>
        </w:rPr>
        <w:t xml:space="preserve"> ағынындағы айтарлықтай айырмашылықтың себебі болып табылады, өйткені бұл тәжірибелерде CP-AMPARs бар нейрондарда [Na</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жоғарылау амплитудасы да, [Na</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қалпына келу жылдамдығы да CP-AMPARs жоқ нейрондармен салыстырғанда төмен болды. Сонымен қатар, біз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және [K</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өзгерістері арасындағы кері корреляцияны анықтадық. Бұл корреляция антагонистер/блокаторлар қатысуымен FW қосқан тәжірибелерде айқынырақ байқалды: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айтарлықтай жоғарылауы тек CP-AMPARs бар нейрондарда ғана сипаты жағынан ұқсас [K</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төмендеуімен қатар жүрді, ал CP-AMPARs жоқ нейрондарда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жоғарылауы мен [K</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төмендеуі транзиентті (өткінші) болды. Осылайша, антагонистер/блокаторлар қатысында FW аппликациялау кезіндегі [K</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өзгерістерінің амплитудасы CP-AMPARs бар нейрондарда жоғары, өйткені бұл жағдайда жасушаларға Ca</w:t>
      </w:r>
      <w:r w:rsidRPr="00D57D9B">
        <w:rPr>
          <w:rFonts w:cs="Times New Roman"/>
          <w:sz w:val="28"/>
          <w:szCs w:val="28"/>
          <w:vertAlign w:val="superscript"/>
          <w:lang w:val="kk-KZ"/>
        </w:rPr>
        <w:t>2+</w:t>
      </w:r>
      <w:r w:rsidRPr="00D57D9B">
        <w:rPr>
          <w:rFonts w:cs="Times New Roman"/>
          <w:sz w:val="28"/>
          <w:szCs w:val="28"/>
          <w:lang w:val="kk-KZ"/>
        </w:rPr>
        <w:t xml:space="preserve"> едәуір жоғары ағыны болды.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және [K</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өзгерістері арасындағы бұл кері корреляция SK (өткізгіштігі төмен каналдар (</w:t>
      </w:r>
      <w:r w:rsidRPr="00D57D9B">
        <w:rPr>
          <w:rFonts w:ascii="Cambria Math" w:hAnsi="Cambria Math" w:cs="Cambria Math"/>
          <w:sz w:val="28"/>
          <w:szCs w:val="28"/>
          <w:lang w:val="kk-KZ"/>
        </w:rPr>
        <w:t>∼</w:t>
      </w:r>
      <w:r w:rsidRPr="00D57D9B">
        <w:rPr>
          <w:rFonts w:cs="Times New Roman"/>
          <w:sz w:val="28"/>
          <w:szCs w:val="28"/>
          <w:lang w:val="kk-KZ"/>
        </w:rPr>
        <w:t xml:space="preserve">4-14 </w:t>
      </w:r>
      <w:proofErr w:type="spellStart"/>
      <w:r w:rsidR="00B431AD">
        <w:rPr>
          <w:rFonts w:cs="Times New Roman"/>
          <w:sz w:val="28"/>
          <w:szCs w:val="28"/>
          <w:lang w:val="kk-KZ"/>
        </w:rPr>
        <w:t>пСм</w:t>
      </w:r>
      <w:proofErr w:type="spellEnd"/>
      <w:r w:rsidRPr="00D57D9B">
        <w:rPr>
          <w:rFonts w:cs="Times New Roman"/>
          <w:sz w:val="28"/>
          <w:szCs w:val="28"/>
          <w:lang w:val="kk-KZ"/>
        </w:rPr>
        <w:t>)), IK (өткізгіштігі орташа каналдар (</w:t>
      </w:r>
      <w:r w:rsidRPr="00D57D9B">
        <w:rPr>
          <w:rFonts w:ascii="Cambria Math" w:hAnsi="Cambria Math" w:cs="Cambria Math"/>
          <w:sz w:val="28"/>
          <w:szCs w:val="28"/>
          <w:lang w:val="kk-KZ"/>
        </w:rPr>
        <w:t>∼</w:t>
      </w:r>
      <w:r w:rsidRPr="00D57D9B">
        <w:rPr>
          <w:rFonts w:cs="Times New Roman"/>
          <w:sz w:val="28"/>
          <w:szCs w:val="28"/>
          <w:lang w:val="kk-KZ"/>
        </w:rPr>
        <w:t xml:space="preserve">32-39 </w:t>
      </w:r>
      <w:proofErr w:type="spellStart"/>
      <w:r w:rsidR="00B431AD">
        <w:rPr>
          <w:rFonts w:cs="Times New Roman"/>
          <w:sz w:val="28"/>
          <w:szCs w:val="28"/>
          <w:lang w:val="kk-KZ"/>
        </w:rPr>
        <w:t>пСм</w:t>
      </w:r>
      <w:proofErr w:type="spellEnd"/>
      <w:r w:rsidRPr="00D57D9B">
        <w:rPr>
          <w:rFonts w:cs="Times New Roman"/>
          <w:sz w:val="28"/>
          <w:szCs w:val="28"/>
          <w:lang w:val="kk-KZ"/>
        </w:rPr>
        <w:t>)) және BK (өткізгіштігі жоғары каналдар (</w:t>
      </w:r>
      <w:r w:rsidRPr="00D57D9B">
        <w:rPr>
          <w:rFonts w:ascii="Cambria Math" w:hAnsi="Cambria Math" w:cs="Cambria Math"/>
          <w:sz w:val="28"/>
          <w:szCs w:val="28"/>
          <w:lang w:val="kk-KZ"/>
        </w:rPr>
        <w:t>∼</w:t>
      </w:r>
      <w:r w:rsidRPr="00D57D9B">
        <w:rPr>
          <w:rFonts w:cs="Times New Roman"/>
          <w:sz w:val="28"/>
          <w:szCs w:val="28"/>
          <w:lang w:val="kk-KZ"/>
        </w:rPr>
        <w:t xml:space="preserve">200-300 </w:t>
      </w:r>
      <w:proofErr w:type="spellStart"/>
      <w:r w:rsidR="00B431AD">
        <w:rPr>
          <w:rFonts w:cs="Times New Roman"/>
          <w:sz w:val="28"/>
          <w:szCs w:val="28"/>
          <w:lang w:val="kk-KZ"/>
        </w:rPr>
        <w:t>пСм</w:t>
      </w:r>
      <w:proofErr w:type="spellEnd"/>
      <w:r w:rsidRPr="00D57D9B">
        <w:rPr>
          <w:rFonts w:cs="Times New Roman"/>
          <w:sz w:val="28"/>
          <w:szCs w:val="28"/>
          <w:lang w:val="kk-KZ"/>
        </w:rPr>
        <w:t>)) сияқты кальций-тәуелді калий каналдарының (K</w:t>
      </w:r>
      <w:r w:rsidRPr="00D57D9B">
        <w:rPr>
          <w:rFonts w:cs="Times New Roman"/>
          <w:sz w:val="28"/>
          <w:szCs w:val="28"/>
          <w:vertAlign w:val="subscript"/>
          <w:lang w:val="kk-KZ"/>
        </w:rPr>
        <w:t>Ca</w:t>
      </w:r>
      <w:r w:rsidRPr="00D57D9B">
        <w:rPr>
          <w:rFonts w:cs="Times New Roman"/>
          <w:sz w:val="28"/>
          <w:szCs w:val="28"/>
          <w:lang w:val="kk-KZ"/>
        </w:rPr>
        <w:t>-каналдары) болуымен түсіндірілуі мүмкін [4</w:t>
      </w:r>
      <w:r w:rsidR="00CE67B3" w:rsidRPr="00D57D9B">
        <w:rPr>
          <w:rFonts w:cs="Times New Roman"/>
          <w:sz w:val="28"/>
          <w:szCs w:val="28"/>
          <w:lang w:val="kk-KZ"/>
        </w:rPr>
        <w:t>1</w:t>
      </w:r>
      <w:r w:rsidRPr="00D57D9B">
        <w:rPr>
          <w:rFonts w:cs="Times New Roman"/>
          <w:sz w:val="28"/>
          <w:szCs w:val="28"/>
          <w:lang w:val="kk-KZ"/>
        </w:rPr>
        <w:t>7]. Аталған каналдар арқылы K</w:t>
      </w:r>
      <w:r w:rsidRPr="00D57D9B">
        <w:rPr>
          <w:rFonts w:cs="Times New Roman"/>
          <w:sz w:val="28"/>
          <w:szCs w:val="28"/>
          <w:vertAlign w:val="superscript"/>
          <w:lang w:val="kk-KZ"/>
        </w:rPr>
        <w:t>+</w:t>
      </w:r>
      <w:r w:rsidRPr="00D57D9B">
        <w:rPr>
          <w:rFonts w:cs="Times New Roman"/>
          <w:sz w:val="28"/>
          <w:szCs w:val="28"/>
          <w:lang w:val="kk-KZ"/>
        </w:rPr>
        <w:t xml:space="preserve"> ағыны ионотропты глутамат рецепторларының активациясы кезінде [K</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динамикасына елеулі үлес қосуы ықтимал. Агонист аппликациясы нейрондардың екі популяциясында да айтарлықтай деполяризацияны тудырса да, [K</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жоғары амплитудалы өзгерісі тек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жоғарылаған жасушаларда ғана байқалады. Белгілі болғандай, жасуша ішінен K</w:t>
      </w:r>
      <w:r w:rsidRPr="00D57D9B">
        <w:rPr>
          <w:rFonts w:cs="Times New Roman"/>
          <w:sz w:val="28"/>
          <w:szCs w:val="28"/>
          <w:vertAlign w:val="superscript"/>
          <w:lang w:val="kk-KZ"/>
        </w:rPr>
        <w:t>+</w:t>
      </w:r>
      <w:r w:rsidRPr="00D57D9B">
        <w:rPr>
          <w:rFonts w:cs="Times New Roman"/>
          <w:sz w:val="28"/>
          <w:szCs w:val="28"/>
          <w:lang w:val="kk-KZ"/>
        </w:rPr>
        <w:t xml:space="preserve"> иондарының сыртқа шығуы деполяризацияға қарсы әрекет ете отырып Na</w:t>
      </w:r>
      <w:r w:rsidRPr="00D57D9B">
        <w:rPr>
          <w:rFonts w:cs="Times New Roman"/>
          <w:sz w:val="28"/>
          <w:szCs w:val="28"/>
          <w:vertAlign w:val="superscript"/>
          <w:lang w:val="kk-KZ"/>
        </w:rPr>
        <w:t>+</w:t>
      </w:r>
      <w:r w:rsidRPr="00D57D9B">
        <w:rPr>
          <w:rFonts w:cs="Times New Roman"/>
          <w:sz w:val="28"/>
          <w:szCs w:val="28"/>
          <w:lang w:val="kk-KZ"/>
        </w:rPr>
        <w:t xml:space="preserve"> ағынын азайтады, осылайша, мембрананы гиперполяризациялайды. Осыған байланысты, CP-AMPARs бар нейрондардан K</w:t>
      </w:r>
      <w:r w:rsidRPr="00D57D9B">
        <w:rPr>
          <w:rFonts w:cs="Times New Roman"/>
          <w:sz w:val="28"/>
          <w:szCs w:val="28"/>
          <w:vertAlign w:val="superscript"/>
          <w:lang w:val="kk-KZ"/>
        </w:rPr>
        <w:t>+</w:t>
      </w:r>
      <w:r w:rsidRPr="00D57D9B">
        <w:rPr>
          <w:rFonts w:cs="Times New Roman"/>
          <w:sz w:val="28"/>
          <w:szCs w:val="28"/>
          <w:lang w:val="kk-KZ"/>
        </w:rPr>
        <w:t xml:space="preserve"> қарқынды шығуы глутамат рецепторының активациясы кезіндегі [Na</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баяу жоғарылауын және агонисті алып тастағаннан кейінгі оның тез қалпына келуін түсіндіруі мүмкін. Сонымен қатар, нейрондардың екі тобында да [Na</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деңгейі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және [K</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қарағанда баяуырақ қалпына келетінін атап өткен жөн.</w:t>
      </w:r>
    </w:p>
    <w:p w14:paraId="618408D1" w14:textId="6CBCF7FE" w:rsidR="007A1C63" w:rsidRPr="00D57D9B" w:rsidRDefault="007A1C63" w:rsidP="00795518">
      <w:pPr>
        <w:jc w:val="both"/>
        <w:rPr>
          <w:rFonts w:cs="Times New Roman"/>
          <w:sz w:val="28"/>
          <w:szCs w:val="28"/>
          <w:lang w:val="kk-KZ"/>
        </w:rPr>
      </w:pPr>
      <w:r w:rsidRPr="00D57D9B">
        <w:rPr>
          <w:rFonts w:cs="Times New Roman"/>
          <w:sz w:val="28"/>
          <w:szCs w:val="28"/>
          <w:lang w:val="kk-KZ"/>
        </w:rPr>
        <w:t>Алынған нәтижелер [Na</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мен pH</w:t>
      </w:r>
      <w:r w:rsidRPr="00D57D9B">
        <w:rPr>
          <w:rFonts w:cs="Times New Roman"/>
          <w:sz w:val="28"/>
          <w:szCs w:val="28"/>
          <w:vertAlign w:val="subscript"/>
          <w:lang w:val="kk-KZ"/>
        </w:rPr>
        <w:t>i</w:t>
      </w:r>
      <w:r w:rsidRPr="00D57D9B">
        <w:rPr>
          <w:rFonts w:cs="Times New Roman"/>
          <w:sz w:val="28"/>
          <w:szCs w:val="28"/>
          <w:lang w:val="kk-KZ"/>
        </w:rPr>
        <w:t xml:space="preserve"> өзгерістері арасында кері корреляцияны көрсетті. Әдістемелік шектеулерге байланысты pH</w:t>
      </w:r>
      <w:r w:rsidRPr="00D57D9B">
        <w:rPr>
          <w:rFonts w:cs="Times New Roman"/>
          <w:sz w:val="28"/>
          <w:szCs w:val="28"/>
          <w:vertAlign w:val="subscript"/>
          <w:lang w:val="kk-KZ"/>
        </w:rPr>
        <w:t>i</w:t>
      </w:r>
      <w:r w:rsidRPr="00D57D9B">
        <w:rPr>
          <w:rFonts w:cs="Times New Roman"/>
          <w:sz w:val="28"/>
          <w:szCs w:val="28"/>
          <w:lang w:val="kk-KZ"/>
        </w:rPr>
        <w:t xml:space="preserve"> және [Na</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динамикасын тіркеу әртүрлі жасуша дақылдарында жүргізілді, және корреляция тек қорытынды схема құрылғаннан кейін ғана анықталды. Бұл анықталған корреляцияның артефакт болып табылмайтынын көрсете алады.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[Na</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және [K</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өзгерістері потенциал- және лиганд-тәуелді каналдар арқылы жүзеге асады, сондықтан бұл иондардың ағып келу/кету жолдары салыстырмалы түрде белгілі. Алайда, осы жағдайларда </w:t>
      </w:r>
      <w:proofErr w:type="spellStart"/>
      <w:r w:rsidR="007C36F9">
        <w:rPr>
          <w:rFonts w:cs="Times New Roman"/>
          <w:sz w:val="28"/>
          <w:szCs w:val="28"/>
          <w:lang w:val="kk-KZ"/>
        </w:rPr>
        <w:t>цитозольдің</w:t>
      </w:r>
      <w:proofErr w:type="spellEnd"/>
      <w:r w:rsidRPr="00D57D9B">
        <w:rPr>
          <w:rFonts w:cs="Times New Roman"/>
          <w:sz w:val="28"/>
          <w:szCs w:val="28"/>
          <w:lang w:val="kk-KZ"/>
        </w:rPr>
        <w:t xml:space="preserve"> </w:t>
      </w:r>
      <w:proofErr w:type="spellStart"/>
      <w:r w:rsidRPr="00D57D9B">
        <w:rPr>
          <w:rFonts w:cs="Times New Roman"/>
          <w:sz w:val="28"/>
          <w:szCs w:val="28"/>
          <w:lang w:val="kk-KZ"/>
        </w:rPr>
        <w:t>қышқылдануының</w:t>
      </w:r>
      <w:proofErr w:type="spellEnd"/>
      <w:r w:rsidRPr="00D57D9B">
        <w:rPr>
          <w:rFonts w:cs="Times New Roman"/>
          <w:sz w:val="28"/>
          <w:szCs w:val="28"/>
          <w:lang w:val="kk-KZ"/>
        </w:rPr>
        <w:t xml:space="preserve"> нақты механизмдері әлі толық зерттелмеген. Көптеген мәліметтерге сәйкес, қышқылдықтың жоғарылауы Ca</w:t>
      </w:r>
      <w:r w:rsidRPr="00D57D9B">
        <w:rPr>
          <w:rFonts w:cs="Times New Roman"/>
          <w:sz w:val="28"/>
          <w:szCs w:val="28"/>
          <w:vertAlign w:val="superscript"/>
          <w:lang w:val="kk-KZ"/>
        </w:rPr>
        <w:t>2+</w:t>
      </w:r>
      <w:r w:rsidRPr="00D57D9B">
        <w:rPr>
          <w:rFonts w:cs="Times New Roman"/>
          <w:sz w:val="28"/>
          <w:szCs w:val="28"/>
          <w:lang w:val="kk-KZ"/>
        </w:rPr>
        <w:t>-тәуелді процесс болып саналады [</w:t>
      </w:r>
      <w:r w:rsidR="00B14ED5" w:rsidRPr="00D57D9B">
        <w:rPr>
          <w:rFonts w:cs="Times New Roman"/>
          <w:sz w:val="28"/>
          <w:szCs w:val="28"/>
          <w:lang w:val="kk-KZ"/>
        </w:rPr>
        <w:t>418-</w:t>
      </w:r>
      <w:r w:rsidR="00DA21C6" w:rsidRPr="00D57D9B">
        <w:rPr>
          <w:rFonts w:cs="Times New Roman"/>
          <w:sz w:val="28"/>
          <w:szCs w:val="28"/>
          <w:lang w:val="kk-KZ"/>
        </w:rPr>
        <w:t>421</w:t>
      </w:r>
      <w:r w:rsidRPr="00D57D9B">
        <w:rPr>
          <w:rFonts w:cs="Times New Roman"/>
          <w:sz w:val="28"/>
          <w:szCs w:val="28"/>
          <w:lang w:val="kk-KZ"/>
        </w:rPr>
        <w:t>]. Өткен ғасырдың соңында тұжырымдалған гипотезалардың бірі H</w:t>
      </w:r>
      <w:r w:rsidRPr="00D57D9B">
        <w:rPr>
          <w:rFonts w:cs="Times New Roman"/>
          <w:sz w:val="28"/>
          <w:szCs w:val="28"/>
          <w:vertAlign w:val="superscript"/>
          <w:lang w:val="kk-KZ"/>
        </w:rPr>
        <w:t>+</w:t>
      </w:r>
      <w:r w:rsidRPr="00D57D9B">
        <w:rPr>
          <w:rFonts w:cs="Times New Roman"/>
          <w:sz w:val="28"/>
          <w:szCs w:val="28"/>
          <w:lang w:val="kk-KZ"/>
        </w:rPr>
        <w:t xml:space="preserve"> иондары кальциймен байланысатын учаскелерден бөлініп шығуы мүмкін деп болжайды [</w:t>
      </w:r>
      <w:r w:rsidR="00DA21C6" w:rsidRPr="00D57D9B">
        <w:rPr>
          <w:rFonts w:cs="Times New Roman"/>
          <w:sz w:val="28"/>
          <w:szCs w:val="28"/>
          <w:lang w:val="kk-KZ"/>
        </w:rPr>
        <w:t>419</w:t>
      </w:r>
      <w:r w:rsidRPr="00D57D9B">
        <w:rPr>
          <w:rFonts w:cs="Times New Roman"/>
          <w:sz w:val="28"/>
          <w:szCs w:val="28"/>
          <w:lang w:val="kk-KZ"/>
        </w:rPr>
        <w:t>]. Алайда, біздің эксперименттеріміз (3C-сурет және 4C-сурет) көрсеткендей, VGCC блокаторы, NMDAR және KAR антагонистері қатысында FW қосқан кезде, CP-AMPAR жоқ нейрондардағы pH</w:t>
      </w:r>
      <w:r w:rsidRPr="00D57D9B">
        <w:rPr>
          <w:rFonts w:cs="Times New Roman"/>
          <w:sz w:val="28"/>
          <w:szCs w:val="28"/>
          <w:vertAlign w:val="subscript"/>
          <w:lang w:val="kk-KZ"/>
        </w:rPr>
        <w:t>i</w:t>
      </w:r>
      <w:r w:rsidRPr="00D57D9B">
        <w:rPr>
          <w:rFonts w:cs="Times New Roman"/>
          <w:sz w:val="28"/>
          <w:szCs w:val="28"/>
          <w:lang w:val="kk-KZ"/>
        </w:rPr>
        <w:t xml:space="preserve"> төмендеу жылдамдығы CP-AMRAR бар нейрондармен шамалас. Осылайша,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мен pH</w:t>
      </w:r>
      <w:r w:rsidRPr="00D57D9B">
        <w:rPr>
          <w:rFonts w:cs="Times New Roman"/>
          <w:sz w:val="28"/>
          <w:szCs w:val="28"/>
          <w:vertAlign w:val="subscript"/>
          <w:lang w:val="kk-KZ"/>
        </w:rPr>
        <w:t>i</w:t>
      </w:r>
      <w:r w:rsidRPr="00D57D9B">
        <w:rPr>
          <w:rFonts w:cs="Times New Roman"/>
          <w:sz w:val="28"/>
          <w:szCs w:val="28"/>
          <w:lang w:val="kk-KZ"/>
        </w:rPr>
        <w:t xml:space="preserve"> деңгейі арасында корреляция болғанымен, [Ca</w:t>
      </w:r>
      <w:r w:rsidRPr="00D57D9B">
        <w:rPr>
          <w:rFonts w:cs="Times New Roman"/>
          <w:sz w:val="28"/>
          <w:szCs w:val="28"/>
          <w:vertAlign w:val="superscript"/>
          <w:lang w:val="kk-KZ"/>
        </w:rPr>
        <w:t>2+</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артуы </w:t>
      </w:r>
      <w:proofErr w:type="spellStart"/>
      <w:r w:rsidR="007C36F9">
        <w:rPr>
          <w:rFonts w:cs="Times New Roman"/>
          <w:sz w:val="28"/>
          <w:szCs w:val="28"/>
          <w:lang w:val="kk-KZ"/>
        </w:rPr>
        <w:t>цитозольдің</w:t>
      </w:r>
      <w:proofErr w:type="spellEnd"/>
      <w:r w:rsidRPr="00D57D9B">
        <w:rPr>
          <w:rFonts w:cs="Times New Roman"/>
          <w:sz w:val="28"/>
          <w:szCs w:val="28"/>
          <w:lang w:val="kk-KZ"/>
        </w:rPr>
        <w:t xml:space="preserve"> </w:t>
      </w:r>
      <w:proofErr w:type="spellStart"/>
      <w:r w:rsidRPr="00D57D9B">
        <w:rPr>
          <w:rFonts w:cs="Times New Roman"/>
          <w:sz w:val="28"/>
          <w:szCs w:val="28"/>
          <w:lang w:val="kk-KZ"/>
        </w:rPr>
        <w:t>қышқылдануының</w:t>
      </w:r>
      <w:proofErr w:type="spellEnd"/>
      <w:r w:rsidRPr="00D57D9B">
        <w:rPr>
          <w:rFonts w:cs="Times New Roman"/>
          <w:sz w:val="28"/>
          <w:szCs w:val="28"/>
          <w:lang w:val="kk-KZ"/>
        </w:rPr>
        <w:t xml:space="preserve"> негізгі себебі болып табылмайтын сияқты. Иондық гомеостазды қалпына келтіруге қатысатын АТФ-азалардың белсенділігі де АТФ гидролизі нәтижесінде </w:t>
      </w:r>
      <w:proofErr w:type="spellStart"/>
      <w:r w:rsidR="007C36F9">
        <w:rPr>
          <w:rFonts w:cs="Times New Roman"/>
          <w:sz w:val="28"/>
          <w:szCs w:val="28"/>
          <w:lang w:val="kk-KZ"/>
        </w:rPr>
        <w:t>цитозольге</w:t>
      </w:r>
      <w:proofErr w:type="spellEnd"/>
      <w:r w:rsidRPr="00D57D9B">
        <w:rPr>
          <w:rFonts w:cs="Times New Roman"/>
          <w:sz w:val="28"/>
          <w:szCs w:val="28"/>
          <w:lang w:val="kk-KZ"/>
        </w:rPr>
        <w:t xml:space="preserve"> Н</w:t>
      </w:r>
      <w:r w:rsidRPr="00D57D9B">
        <w:rPr>
          <w:rFonts w:cs="Times New Roman"/>
          <w:sz w:val="28"/>
          <w:szCs w:val="28"/>
          <w:vertAlign w:val="superscript"/>
          <w:lang w:val="kk-KZ"/>
        </w:rPr>
        <w:t>+</w:t>
      </w:r>
      <w:r w:rsidRPr="00D57D9B">
        <w:rPr>
          <w:rFonts w:cs="Times New Roman"/>
          <w:sz w:val="28"/>
          <w:szCs w:val="28"/>
          <w:lang w:val="kk-KZ"/>
        </w:rPr>
        <w:t xml:space="preserve"> бөлінуіне байланысты қышқылдануға әкелуі мүмкін [</w:t>
      </w:r>
      <w:r w:rsidR="00DA21C6" w:rsidRPr="00D57D9B">
        <w:rPr>
          <w:rFonts w:cs="Times New Roman"/>
          <w:sz w:val="28"/>
          <w:szCs w:val="28"/>
          <w:lang w:val="kk-KZ"/>
        </w:rPr>
        <w:t>422</w:t>
      </w:r>
      <w:r w:rsidRPr="00D57D9B">
        <w:rPr>
          <w:rFonts w:cs="Times New Roman"/>
          <w:sz w:val="28"/>
          <w:szCs w:val="28"/>
          <w:lang w:val="kk-KZ"/>
        </w:rPr>
        <w:t xml:space="preserve">]. </w:t>
      </w:r>
      <w:proofErr w:type="spellStart"/>
      <w:r w:rsidR="007C36F9">
        <w:rPr>
          <w:rFonts w:cs="Times New Roman"/>
          <w:sz w:val="28"/>
          <w:szCs w:val="28"/>
          <w:lang w:val="kk-KZ"/>
        </w:rPr>
        <w:t>Цитозольдің</w:t>
      </w:r>
      <w:proofErr w:type="spellEnd"/>
      <w:r w:rsidRPr="00D57D9B">
        <w:rPr>
          <w:rFonts w:cs="Times New Roman"/>
          <w:sz w:val="28"/>
          <w:szCs w:val="28"/>
          <w:lang w:val="kk-KZ"/>
        </w:rPr>
        <w:t xml:space="preserve"> </w:t>
      </w:r>
      <w:proofErr w:type="spellStart"/>
      <w:r w:rsidRPr="00D57D9B">
        <w:rPr>
          <w:rFonts w:cs="Times New Roman"/>
          <w:sz w:val="28"/>
          <w:szCs w:val="28"/>
          <w:lang w:val="kk-KZ"/>
        </w:rPr>
        <w:t>қышқылдылығының</w:t>
      </w:r>
      <w:proofErr w:type="spellEnd"/>
      <w:r w:rsidRPr="00D57D9B">
        <w:rPr>
          <w:rFonts w:cs="Times New Roman"/>
          <w:sz w:val="28"/>
          <w:szCs w:val="28"/>
          <w:lang w:val="kk-KZ"/>
        </w:rPr>
        <w:t xml:space="preserve"> артуы себептерін талқылау барысында pH</w:t>
      </w:r>
      <w:r w:rsidRPr="00D57D9B">
        <w:rPr>
          <w:rFonts w:cs="Times New Roman"/>
          <w:sz w:val="28"/>
          <w:szCs w:val="28"/>
          <w:vertAlign w:val="subscript"/>
          <w:lang w:val="kk-KZ"/>
        </w:rPr>
        <w:t>i</w:t>
      </w:r>
      <w:r w:rsidRPr="00D57D9B">
        <w:rPr>
          <w:rFonts w:cs="Times New Roman"/>
          <w:sz w:val="28"/>
          <w:szCs w:val="28"/>
          <w:lang w:val="kk-KZ"/>
        </w:rPr>
        <w:t xml:space="preserve"> төмендеуі натрий-протонды (Na</w:t>
      </w:r>
      <w:r w:rsidRPr="00D57D9B">
        <w:rPr>
          <w:rFonts w:cs="Times New Roman"/>
          <w:sz w:val="28"/>
          <w:szCs w:val="28"/>
          <w:vertAlign w:val="superscript"/>
          <w:lang w:val="kk-KZ"/>
        </w:rPr>
        <w:t>+</w:t>
      </w:r>
      <w:r w:rsidRPr="00D57D9B">
        <w:rPr>
          <w:rFonts w:cs="Times New Roman"/>
          <w:sz w:val="28"/>
          <w:szCs w:val="28"/>
          <w:lang w:val="kk-KZ"/>
        </w:rPr>
        <w:t>/H</w:t>
      </w:r>
      <w:r w:rsidRPr="00D57D9B">
        <w:rPr>
          <w:rFonts w:cs="Times New Roman"/>
          <w:sz w:val="28"/>
          <w:szCs w:val="28"/>
          <w:vertAlign w:val="superscript"/>
          <w:lang w:val="kk-KZ"/>
        </w:rPr>
        <w:t>+</w:t>
      </w:r>
      <w:r w:rsidRPr="00D57D9B">
        <w:rPr>
          <w:rFonts w:cs="Times New Roman"/>
          <w:sz w:val="28"/>
          <w:szCs w:val="28"/>
          <w:lang w:val="kk-KZ"/>
        </w:rPr>
        <w:t>) алмастырғыштың белсенділігін арттыратынын ескеру қажет [</w:t>
      </w:r>
      <w:r w:rsidR="00DA21C6" w:rsidRPr="00D57D9B">
        <w:rPr>
          <w:rFonts w:cs="Times New Roman"/>
          <w:sz w:val="28"/>
          <w:szCs w:val="28"/>
          <w:lang w:val="kk-KZ"/>
        </w:rPr>
        <w:t>423</w:t>
      </w:r>
      <w:r w:rsidRPr="00D57D9B">
        <w:rPr>
          <w:rFonts w:cs="Times New Roman"/>
          <w:sz w:val="28"/>
          <w:szCs w:val="28"/>
          <w:lang w:val="kk-KZ"/>
        </w:rPr>
        <w:t>]. Бұл алмастырғыш электр бейтарап және 1 H</w:t>
      </w:r>
      <w:r w:rsidRPr="00D57D9B">
        <w:rPr>
          <w:rFonts w:cs="Times New Roman"/>
          <w:sz w:val="28"/>
          <w:szCs w:val="28"/>
          <w:vertAlign w:val="superscript"/>
          <w:lang w:val="kk-KZ"/>
        </w:rPr>
        <w:t>+</w:t>
      </w:r>
      <w:r w:rsidRPr="00D57D9B">
        <w:rPr>
          <w:rFonts w:cs="Times New Roman"/>
          <w:sz w:val="28"/>
          <w:szCs w:val="28"/>
          <w:lang w:val="kk-KZ"/>
        </w:rPr>
        <w:t xml:space="preserve"> ионын 1 Na</w:t>
      </w:r>
      <w:r w:rsidRPr="00D57D9B">
        <w:rPr>
          <w:rFonts w:cs="Times New Roman"/>
          <w:sz w:val="28"/>
          <w:szCs w:val="28"/>
          <w:vertAlign w:val="superscript"/>
          <w:lang w:val="kk-KZ"/>
        </w:rPr>
        <w:t>+</w:t>
      </w:r>
      <w:r w:rsidRPr="00D57D9B">
        <w:rPr>
          <w:rFonts w:cs="Times New Roman"/>
          <w:sz w:val="28"/>
          <w:szCs w:val="28"/>
          <w:lang w:val="kk-KZ"/>
        </w:rPr>
        <w:t xml:space="preserve"> ионына алмастырады. Дәл осы алмастырғыштың жұмысы [Na</w:t>
      </w:r>
      <w:r w:rsidRPr="00D57D9B">
        <w:rPr>
          <w:rFonts w:cs="Times New Roman"/>
          <w:sz w:val="28"/>
          <w:szCs w:val="28"/>
          <w:vertAlign w:val="superscript"/>
          <w:lang w:val="kk-KZ"/>
        </w:rPr>
        <w:t>+</w:t>
      </w:r>
      <w:r w:rsidRPr="00D57D9B">
        <w:rPr>
          <w:rFonts w:cs="Times New Roman"/>
          <w:sz w:val="28"/>
          <w:szCs w:val="28"/>
          <w:lang w:val="kk-KZ"/>
        </w:rPr>
        <w:t>]</w:t>
      </w:r>
      <w:r w:rsidRPr="00D57D9B">
        <w:rPr>
          <w:rFonts w:cs="Times New Roman"/>
          <w:sz w:val="28"/>
          <w:szCs w:val="28"/>
          <w:vertAlign w:val="subscript"/>
          <w:lang w:val="kk-KZ"/>
        </w:rPr>
        <w:t>i</w:t>
      </w:r>
      <w:r w:rsidRPr="00D57D9B">
        <w:rPr>
          <w:rFonts w:cs="Times New Roman"/>
          <w:sz w:val="28"/>
          <w:szCs w:val="28"/>
          <w:lang w:val="kk-KZ"/>
        </w:rPr>
        <w:t xml:space="preserve"> және pH</w:t>
      </w:r>
      <w:r w:rsidRPr="00D57D9B">
        <w:rPr>
          <w:rFonts w:cs="Times New Roman"/>
          <w:sz w:val="28"/>
          <w:szCs w:val="28"/>
          <w:vertAlign w:val="subscript"/>
          <w:lang w:val="kk-KZ"/>
        </w:rPr>
        <w:t>i</w:t>
      </w:r>
      <w:r w:rsidRPr="00D57D9B">
        <w:rPr>
          <w:rFonts w:cs="Times New Roman"/>
          <w:sz w:val="28"/>
          <w:szCs w:val="28"/>
          <w:lang w:val="kk-KZ"/>
        </w:rPr>
        <w:t xml:space="preserve"> арасындағы айқын корреляцияны түсіндіретін болуы мүмкін.</w:t>
      </w:r>
    </w:p>
    <w:p w14:paraId="2153303D" w14:textId="73A44117" w:rsidR="007A1C63" w:rsidRPr="00D57D9B" w:rsidRDefault="007A1C63" w:rsidP="00795518">
      <w:pPr>
        <w:jc w:val="both"/>
        <w:rPr>
          <w:rFonts w:cs="Times New Roman"/>
          <w:sz w:val="28"/>
          <w:szCs w:val="28"/>
          <w:lang w:val="kk-KZ"/>
        </w:rPr>
      </w:pPr>
      <w:r w:rsidRPr="00D57D9B">
        <w:rPr>
          <w:rFonts w:cs="Times New Roman"/>
          <w:sz w:val="28"/>
          <w:szCs w:val="28"/>
          <w:lang w:val="kk-KZ"/>
        </w:rPr>
        <w:t xml:space="preserve">Глутаматты уыттылықтың патофизиологиясын зерттеу барысында зерттеушілер кальций иондарына және олардың шамадан тыс ағынын азайту тәсілдеріне баса назар аударды. Алайда, бұл стратегия айтарлықтай жетістікке жеткізе алмады. Өз кезегінде, </w:t>
      </w:r>
      <w:proofErr w:type="spellStart"/>
      <w:r w:rsidR="007C36F9">
        <w:rPr>
          <w:rFonts w:cs="Times New Roman"/>
          <w:sz w:val="28"/>
          <w:szCs w:val="28"/>
          <w:lang w:val="kk-KZ"/>
        </w:rPr>
        <w:t>цитозольдің</w:t>
      </w:r>
      <w:proofErr w:type="spellEnd"/>
      <w:r w:rsidRPr="00D57D9B">
        <w:rPr>
          <w:rFonts w:cs="Times New Roman"/>
          <w:sz w:val="28"/>
          <w:szCs w:val="28"/>
          <w:lang w:val="kk-KZ"/>
        </w:rPr>
        <w:t xml:space="preserve"> ұзақ уақыт қышқылдануы және басқа иондардың гомеостазының бұзылуы да жасушаларда патологиялық процестерді тудырады, бірақ бұл мәселеге әлдеқайда аз көңіл бөлінеді. Осыған байланысты, басты назарды, бәлкім, кальцийлік артық жүктеменің алдын алу жолдарын іздеуге емес, иондық гомеостазды қалпына келтіру тәсілдерін әзірлеуге ауыстыру қажет. Біздің ойымызша, бұл салада одан әрі терең зерттеулер қажет.</w:t>
      </w:r>
    </w:p>
    <w:p w14:paraId="51A361EC" w14:textId="77777777" w:rsidR="00372479" w:rsidRPr="00D57D9B" w:rsidRDefault="00372479" w:rsidP="00795518">
      <w:pPr>
        <w:tabs>
          <w:tab w:val="left" w:pos="7371"/>
        </w:tabs>
        <w:ind w:firstLine="0"/>
        <w:jc w:val="center"/>
        <w:rPr>
          <w:sz w:val="28"/>
          <w:szCs w:val="28"/>
          <w:lang w:val="kk-KZ"/>
        </w:rPr>
      </w:pPr>
    </w:p>
    <w:p w14:paraId="3B223829" w14:textId="2BD3A1A7" w:rsidR="00372479" w:rsidRPr="00D57D9B" w:rsidRDefault="00372479" w:rsidP="00795518">
      <w:pPr>
        <w:pageBreakBefore/>
        <w:tabs>
          <w:tab w:val="left" w:pos="7371"/>
        </w:tabs>
        <w:ind w:firstLine="0"/>
        <w:jc w:val="center"/>
        <w:rPr>
          <w:b/>
          <w:bCs/>
          <w:sz w:val="28"/>
          <w:szCs w:val="28"/>
          <w:lang w:val="kk-KZ"/>
        </w:rPr>
      </w:pPr>
      <w:r w:rsidRPr="00D57D9B">
        <w:rPr>
          <w:b/>
          <w:bCs/>
          <w:sz w:val="28"/>
          <w:szCs w:val="28"/>
          <w:lang w:val="kk-KZ"/>
        </w:rPr>
        <w:t>ҚОРЫТЫНДЫ</w:t>
      </w:r>
    </w:p>
    <w:p w14:paraId="3B6F422D" w14:textId="77777777" w:rsidR="00372479" w:rsidRPr="00D57D9B" w:rsidRDefault="00372479" w:rsidP="00795518">
      <w:pPr>
        <w:tabs>
          <w:tab w:val="left" w:pos="7371"/>
        </w:tabs>
        <w:ind w:firstLine="0"/>
        <w:jc w:val="center"/>
        <w:rPr>
          <w:sz w:val="28"/>
          <w:szCs w:val="28"/>
          <w:lang w:val="kk-KZ"/>
        </w:rPr>
      </w:pPr>
    </w:p>
    <w:p w14:paraId="09E847F7" w14:textId="77777777" w:rsidR="001C6ED7" w:rsidRPr="001C6ED7" w:rsidRDefault="001C6ED7" w:rsidP="00795518">
      <w:pPr>
        <w:tabs>
          <w:tab w:val="left" w:pos="7371"/>
        </w:tabs>
        <w:jc w:val="both"/>
        <w:rPr>
          <w:sz w:val="28"/>
          <w:szCs w:val="28"/>
          <w:lang w:val="ru-KZ"/>
        </w:rPr>
      </w:pPr>
      <w:r w:rsidRPr="001C6ED7">
        <w:rPr>
          <w:sz w:val="28"/>
          <w:szCs w:val="28"/>
          <w:lang w:val="kk-KZ"/>
        </w:rPr>
        <w:t>Зерттеу жұмысының нәтижесінде анықталды:</w:t>
      </w:r>
    </w:p>
    <w:p w14:paraId="2F1D95C4" w14:textId="77777777" w:rsidR="001C6ED7" w:rsidRPr="001C6ED7" w:rsidRDefault="001C6ED7" w:rsidP="00795518">
      <w:pPr>
        <w:numPr>
          <w:ilvl w:val="0"/>
          <w:numId w:val="5"/>
        </w:numPr>
        <w:tabs>
          <w:tab w:val="clear" w:pos="720"/>
          <w:tab w:val="num" w:pos="993"/>
          <w:tab w:val="left" w:pos="7371"/>
        </w:tabs>
        <w:ind w:left="0" w:firstLine="567"/>
        <w:jc w:val="both"/>
        <w:rPr>
          <w:sz w:val="28"/>
          <w:szCs w:val="28"/>
          <w:lang w:val="ru-KZ"/>
        </w:rPr>
      </w:pPr>
      <w:r w:rsidRPr="001C6ED7">
        <w:rPr>
          <w:sz w:val="28"/>
          <w:szCs w:val="28"/>
          <w:lang w:val="ru-KZ"/>
        </w:rPr>
        <w:t>Нейрондық желідегі ГАМҚ(А)-рецепторлар арқылы тежелудің алынып тасталуы синхронды түрде жоғары амплитудалы, төмен жиілікті периодты ПД топтарын (PDS кластерлерін) тудырады. PDS кезінде деполяризация ығысу Na⁺-каналдары/әрекет потенциалын генерациялау үшін қажетті шектік потенциалдан төмен басталып, инактивтелген Na⁺ каналдарының реактивация потенциалынан жоғары аймақта аяқталатыны анықталды.</w:t>
      </w:r>
    </w:p>
    <w:p w14:paraId="1D073B2D" w14:textId="77777777" w:rsidR="001C6ED7" w:rsidRPr="001C6ED7" w:rsidRDefault="001C6ED7" w:rsidP="00795518">
      <w:pPr>
        <w:numPr>
          <w:ilvl w:val="0"/>
          <w:numId w:val="5"/>
        </w:numPr>
        <w:tabs>
          <w:tab w:val="clear" w:pos="720"/>
          <w:tab w:val="num" w:pos="993"/>
          <w:tab w:val="left" w:pos="7371"/>
        </w:tabs>
        <w:ind w:left="0" w:firstLine="567"/>
        <w:jc w:val="both"/>
        <w:rPr>
          <w:sz w:val="28"/>
          <w:szCs w:val="28"/>
          <w:lang w:val="ru-KZ"/>
        </w:rPr>
      </w:pPr>
      <w:r w:rsidRPr="001C6ED7">
        <w:rPr>
          <w:sz w:val="28"/>
          <w:szCs w:val="28"/>
          <w:lang w:val="ru-KZ"/>
        </w:rPr>
        <w:t>АТРА мен DoA</w:t>
      </w:r>
      <w:r w:rsidRPr="001C6ED7">
        <w:rPr>
          <w:sz w:val="28"/>
          <w:szCs w:val="28"/>
          <w:lang w:val="kk-KZ"/>
        </w:rPr>
        <w:t xml:space="preserve"> </w:t>
      </w:r>
      <w:proofErr w:type="spellStart"/>
      <w:r w:rsidRPr="001C6ED7">
        <w:rPr>
          <w:sz w:val="28"/>
          <w:szCs w:val="28"/>
          <w:lang w:val="kk-KZ"/>
        </w:rPr>
        <w:t>апликацияларына</w:t>
      </w:r>
      <w:proofErr w:type="spellEnd"/>
      <w:r w:rsidRPr="001C6ED7">
        <w:rPr>
          <w:sz w:val="28"/>
          <w:szCs w:val="28"/>
          <w:lang w:val="kk-KZ"/>
        </w:rPr>
        <w:t xml:space="preserve"> қарсы</w:t>
      </w:r>
      <w:r w:rsidRPr="001C6ED7">
        <w:rPr>
          <w:sz w:val="28"/>
          <w:szCs w:val="28"/>
          <w:lang w:val="ru-KZ"/>
        </w:rPr>
        <w:t xml:space="preserve"> кальцийлік жауаптар негізінде CP-KARs және CP-AMPARs экспрессиялайтын нейрондар идентификацияланды.</w:t>
      </w:r>
    </w:p>
    <w:p w14:paraId="3975DEF3" w14:textId="2720F6BC" w:rsidR="001C6ED7" w:rsidRPr="001C6ED7" w:rsidRDefault="001C6ED7" w:rsidP="00795518">
      <w:pPr>
        <w:numPr>
          <w:ilvl w:val="0"/>
          <w:numId w:val="5"/>
        </w:numPr>
        <w:tabs>
          <w:tab w:val="clear" w:pos="720"/>
          <w:tab w:val="num" w:pos="993"/>
          <w:tab w:val="left" w:pos="7371"/>
        </w:tabs>
        <w:ind w:left="0" w:firstLine="567"/>
        <w:jc w:val="both"/>
        <w:rPr>
          <w:sz w:val="28"/>
          <w:szCs w:val="28"/>
          <w:lang w:val="ru-KZ"/>
        </w:rPr>
      </w:pPr>
      <w:r w:rsidRPr="001C6ED7">
        <w:rPr>
          <w:sz w:val="28"/>
          <w:szCs w:val="28"/>
          <w:lang w:val="ru-KZ"/>
        </w:rPr>
        <w:t>CP-AMPAR PDS құрылымын реттеуге, соның ішінде тек гиперполяризация реттелуіне қатысатындығы, ал деполяризациялық ығысуды реттелуіне қатыспайтындығы белгілі болды. Осылайша, CP-AMPAR рецепторларын экспрессиялайтын ГАМҚ-ергиялық нейрондар PDS кластерлерінің ұзақтығы мен глутаматергиялық нейрондардағы Ca2+ импульстарын бақылайтын калий каналдарының селективті реттелуі үшін қолданылуы мүмкін.</w:t>
      </w:r>
    </w:p>
    <w:p w14:paraId="79F6F38E" w14:textId="77777777" w:rsidR="001C6ED7" w:rsidRPr="001C6ED7" w:rsidRDefault="001C6ED7" w:rsidP="00795518">
      <w:pPr>
        <w:numPr>
          <w:ilvl w:val="0"/>
          <w:numId w:val="5"/>
        </w:numPr>
        <w:tabs>
          <w:tab w:val="clear" w:pos="720"/>
          <w:tab w:val="num" w:pos="993"/>
          <w:tab w:val="left" w:pos="7371"/>
        </w:tabs>
        <w:ind w:left="0" w:firstLine="567"/>
        <w:jc w:val="both"/>
        <w:rPr>
          <w:sz w:val="28"/>
          <w:szCs w:val="28"/>
          <w:lang w:val="ru-KZ"/>
        </w:rPr>
      </w:pPr>
      <w:r w:rsidRPr="001C6ED7">
        <w:rPr>
          <w:sz w:val="28"/>
          <w:szCs w:val="28"/>
          <w:lang w:val="ru-KZ"/>
        </w:rPr>
        <w:t>Бақылау тобындағы нейрондардың 70%-ы (CP-AMPAR жоқ нейрондар) тіпті глутаматты қайта қолданғаннан кейін де [Ca</w:t>
      </w:r>
      <w:r w:rsidRPr="001C6ED7">
        <w:rPr>
          <w:sz w:val="28"/>
          <w:szCs w:val="28"/>
          <w:vertAlign w:val="superscript"/>
          <w:lang w:val="ru-KZ"/>
        </w:rPr>
        <w:t>2+</w:t>
      </w:r>
      <w:r w:rsidRPr="001C6ED7">
        <w:rPr>
          <w:sz w:val="28"/>
          <w:szCs w:val="28"/>
          <w:lang w:val="ru-KZ"/>
        </w:rPr>
        <w:t>]</w:t>
      </w:r>
      <w:r w:rsidRPr="001C6ED7">
        <w:rPr>
          <w:sz w:val="28"/>
          <w:szCs w:val="28"/>
          <w:vertAlign w:val="subscript"/>
          <w:lang w:val="ru-KZ"/>
        </w:rPr>
        <w:t>i</w:t>
      </w:r>
      <w:r w:rsidRPr="001C6ED7">
        <w:rPr>
          <w:sz w:val="28"/>
          <w:szCs w:val="28"/>
          <w:lang w:val="ru-KZ"/>
        </w:rPr>
        <w:t xml:space="preserve"> деңгейін бастапқы мәндерге (әсер етуге дейінгі немесе әсер болмаған кездегі деңгей) тез қалпына келтірді. [Ca</w:t>
      </w:r>
      <w:r w:rsidRPr="001C6ED7">
        <w:rPr>
          <w:sz w:val="28"/>
          <w:szCs w:val="28"/>
          <w:vertAlign w:val="superscript"/>
          <w:lang w:val="ru-KZ"/>
        </w:rPr>
        <w:t>2+</w:t>
      </w:r>
      <w:r w:rsidRPr="001C6ED7">
        <w:rPr>
          <w:sz w:val="28"/>
          <w:szCs w:val="28"/>
          <w:lang w:val="ru-KZ"/>
        </w:rPr>
        <w:t>]</w:t>
      </w:r>
      <w:r w:rsidRPr="001C6ED7">
        <w:rPr>
          <w:sz w:val="28"/>
          <w:szCs w:val="28"/>
          <w:vertAlign w:val="subscript"/>
          <w:lang w:val="ru-KZ"/>
        </w:rPr>
        <w:t>i</w:t>
      </w:r>
      <w:r w:rsidRPr="001C6ED7">
        <w:rPr>
          <w:sz w:val="28"/>
          <w:szCs w:val="28"/>
          <w:lang w:val="ru-KZ"/>
        </w:rPr>
        <w:t xml:space="preserve"> динамикасының бұл ерекшеліктері CP-AMPAR экспрессиялайтын нейрондардың глутаматқа жоғары сезімталдыққа ие екенін көрсетеді.</w:t>
      </w:r>
    </w:p>
    <w:p w14:paraId="11EA8247" w14:textId="77777777" w:rsidR="001C6ED7" w:rsidRPr="001C6ED7" w:rsidRDefault="001C6ED7" w:rsidP="00795518">
      <w:pPr>
        <w:numPr>
          <w:ilvl w:val="0"/>
          <w:numId w:val="5"/>
        </w:numPr>
        <w:tabs>
          <w:tab w:val="clear" w:pos="720"/>
          <w:tab w:val="num" w:pos="993"/>
          <w:tab w:val="left" w:pos="7371"/>
        </w:tabs>
        <w:ind w:left="0" w:firstLine="567"/>
        <w:jc w:val="both"/>
        <w:rPr>
          <w:sz w:val="28"/>
          <w:szCs w:val="28"/>
          <w:lang w:val="ru-KZ"/>
        </w:rPr>
      </w:pPr>
      <w:proofErr w:type="spellStart"/>
      <w:r w:rsidRPr="001C6ED7">
        <w:rPr>
          <w:sz w:val="28"/>
          <w:szCs w:val="28"/>
          <w:lang w:val="ru-RU"/>
        </w:rPr>
        <w:t>Алынған</w:t>
      </w:r>
      <w:proofErr w:type="spellEnd"/>
      <w:r w:rsidRPr="001C6ED7">
        <w:rPr>
          <w:sz w:val="28"/>
          <w:szCs w:val="28"/>
          <w:lang w:val="ru-RU"/>
        </w:rPr>
        <w:t xml:space="preserve"> </w:t>
      </w:r>
      <w:proofErr w:type="spellStart"/>
      <w:r w:rsidRPr="001C6ED7">
        <w:rPr>
          <w:sz w:val="28"/>
          <w:szCs w:val="28"/>
          <w:lang w:val="ru-RU"/>
        </w:rPr>
        <w:t>деректерді</w:t>
      </w:r>
      <w:proofErr w:type="spellEnd"/>
      <w:r w:rsidRPr="001C6ED7">
        <w:rPr>
          <w:sz w:val="28"/>
          <w:szCs w:val="28"/>
          <w:lang w:val="ru-RU"/>
        </w:rPr>
        <w:t xml:space="preserve"> </w:t>
      </w:r>
      <w:proofErr w:type="spellStart"/>
      <w:r w:rsidRPr="001C6ED7">
        <w:rPr>
          <w:sz w:val="28"/>
          <w:szCs w:val="28"/>
          <w:lang w:val="ru-RU"/>
        </w:rPr>
        <w:t>талдау</w:t>
      </w:r>
      <w:proofErr w:type="spellEnd"/>
      <w:r w:rsidRPr="001C6ED7">
        <w:rPr>
          <w:sz w:val="28"/>
          <w:szCs w:val="28"/>
          <w:lang w:val="ru-RU"/>
        </w:rPr>
        <w:t xml:space="preserve"> </w:t>
      </w:r>
      <w:proofErr w:type="spellStart"/>
      <w:r w:rsidRPr="001C6ED7">
        <w:rPr>
          <w:sz w:val="28"/>
          <w:szCs w:val="28"/>
          <w:lang w:val="ru-RU"/>
        </w:rPr>
        <w:t>иондардың</w:t>
      </w:r>
      <w:proofErr w:type="spellEnd"/>
      <w:r w:rsidRPr="001C6ED7">
        <w:rPr>
          <w:sz w:val="28"/>
          <w:szCs w:val="28"/>
          <w:lang w:val="ru-RU"/>
        </w:rPr>
        <w:t xml:space="preserve"> </w:t>
      </w:r>
      <w:proofErr w:type="spellStart"/>
      <w:r w:rsidRPr="001C6ED7">
        <w:rPr>
          <w:sz w:val="28"/>
          <w:szCs w:val="28"/>
          <w:lang w:val="ru-RU"/>
        </w:rPr>
        <w:t>динамикасындағы</w:t>
      </w:r>
      <w:proofErr w:type="spellEnd"/>
      <w:r w:rsidRPr="001C6ED7">
        <w:rPr>
          <w:sz w:val="28"/>
          <w:szCs w:val="28"/>
          <w:lang w:val="ru-RU"/>
        </w:rPr>
        <w:t xml:space="preserve"> </w:t>
      </w:r>
      <w:proofErr w:type="spellStart"/>
      <w:r w:rsidRPr="001C6ED7">
        <w:rPr>
          <w:sz w:val="28"/>
          <w:szCs w:val="28"/>
          <w:lang w:val="ru-RU"/>
        </w:rPr>
        <w:t>корреляцияларды</w:t>
      </w:r>
      <w:proofErr w:type="spellEnd"/>
      <w:r w:rsidRPr="001C6ED7">
        <w:rPr>
          <w:sz w:val="28"/>
          <w:szCs w:val="28"/>
          <w:lang w:val="ru-RU"/>
        </w:rPr>
        <w:t xml:space="preserve"> да </w:t>
      </w:r>
      <w:proofErr w:type="spellStart"/>
      <w:r w:rsidRPr="001C6ED7">
        <w:rPr>
          <w:sz w:val="28"/>
          <w:szCs w:val="28"/>
          <w:lang w:val="ru-RU"/>
        </w:rPr>
        <w:t>анықтады</w:t>
      </w:r>
      <w:proofErr w:type="spellEnd"/>
      <w:r w:rsidRPr="001C6ED7">
        <w:rPr>
          <w:sz w:val="28"/>
          <w:szCs w:val="28"/>
          <w:lang w:val="ru-RU"/>
        </w:rPr>
        <w:t xml:space="preserve">. </w:t>
      </w:r>
      <w:proofErr w:type="spellStart"/>
      <w:r w:rsidRPr="001C6ED7">
        <w:rPr>
          <w:sz w:val="28"/>
          <w:szCs w:val="28"/>
          <w:lang w:val="ru-RU"/>
        </w:rPr>
        <w:t>Атап</w:t>
      </w:r>
      <w:proofErr w:type="spellEnd"/>
      <w:r w:rsidRPr="001C6ED7">
        <w:rPr>
          <w:sz w:val="28"/>
          <w:szCs w:val="28"/>
          <w:lang w:val="ru-RU"/>
        </w:rPr>
        <w:t xml:space="preserve"> </w:t>
      </w:r>
      <w:proofErr w:type="spellStart"/>
      <w:r w:rsidRPr="001C6ED7">
        <w:rPr>
          <w:sz w:val="28"/>
          <w:szCs w:val="28"/>
          <w:lang w:val="ru-RU"/>
        </w:rPr>
        <w:t>айтқанда</w:t>
      </w:r>
      <w:proofErr w:type="spellEnd"/>
      <w:r w:rsidRPr="001C6ED7">
        <w:rPr>
          <w:sz w:val="28"/>
          <w:szCs w:val="28"/>
          <w:lang w:val="ru-RU"/>
        </w:rPr>
        <w:t>, [</w:t>
      </w:r>
      <w:r w:rsidRPr="001C6ED7">
        <w:rPr>
          <w:sz w:val="28"/>
          <w:szCs w:val="28"/>
        </w:rPr>
        <w:t>Ca</w:t>
      </w:r>
      <w:r w:rsidRPr="001C6ED7">
        <w:rPr>
          <w:sz w:val="28"/>
          <w:szCs w:val="28"/>
          <w:lang w:val="ru-RU"/>
        </w:rPr>
        <w:t>2</w:t>
      </w:r>
      <w:proofErr w:type="gramStart"/>
      <w:r w:rsidRPr="001C6ED7">
        <w:rPr>
          <w:sz w:val="28"/>
          <w:szCs w:val="28"/>
          <w:lang w:val="ru-RU"/>
        </w:rPr>
        <w:t>+]</w:t>
      </w:r>
      <w:proofErr w:type="spellStart"/>
      <w:r w:rsidRPr="001C6ED7">
        <w:rPr>
          <w:sz w:val="28"/>
          <w:szCs w:val="28"/>
        </w:rPr>
        <w:t>i</w:t>
      </w:r>
      <w:proofErr w:type="spellEnd"/>
      <w:proofErr w:type="gramEnd"/>
      <w:r w:rsidRPr="001C6ED7">
        <w:rPr>
          <w:sz w:val="28"/>
          <w:szCs w:val="28"/>
          <w:lang w:val="ru-RU"/>
        </w:rPr>
        <w:t xml:space="preserve"> </w:t>
      </w:r>
      <w:proofErr w:type="spellStart"/>
      <w:r w:rsidRPr="001C6ED7">
        <w:rPr>
          <w:sz w:val="28"/>
          <w:szCs w:val="28"/>
          <w:lang w:val="ru-RU"/>
        </w:rPr>
        <w:t>және</w:t>
      </w:r>
      <w:proofErr w:type="spellEnd"/>
      <w:r w:rsidRPr="001C6ED7">
        <w:rPr>
          <w:sz w:val="28"/>
          <w:szCs w:val="28"/>
          <w:lang w:val="ru-RU"/>
        </w:rPr>
        <w:t xml:space="preserve"> [</w:t>
      </w:r>
      <w:r w:rsidRPr="001C6ED7">
        <w:rPr>
          <w:sz w:val="28"/>
          <w:szCs w:val="28"/>
        </w:rPr>
        <w:t>K</w:t>
      </w:r>
      <w:proofErr w:type="gramStart"/>
      <w:r w:rsidRPr="001C6ED7">
        <w:rPr>
          <w:sz w:val="28"/>
          <w:szCs w:val="28"/>
          <w:lang w:val="ru-RU"/>
        </w:rPr>
        <w:t>+]</w:t>
      </w:r>
      <w:proofErr w:type="spellStart"/>
      <w:r w:rsidRPr="001C6ED7">
        <w:rPr>
          <w:sz w:val="28"/>
          <w:szCs w:val="28"/>
        </w:rPr>
        <w:t>i</w:t>
      </w:r>
      <w:proofErr w:type="spellEnd"/>
      <w:proofErr w:type="gramEnd"/>
      <w:r w:rsidRPr="001C6ED7">
        <w:rPr>
          <w:sz w:val="28"/>
          <w:szCs w:val="28"/>
          <w:lang w:val="ru-RU"/>
        </w:rPr>
        <w:t xml:space="preserve"> </w:t>
      </w:r>
      <w:proofErr w:type="spellStart"/>
      <w:r w:rsidRPr="001C6ED7">
        <w:rPr>
          <w:sz w:val="28"/>
          <w:szCs w:val="28"/>
          <w:lang w:val="ru-RU"/>
        </w:rPr>
        <w:t>динамикасы</w:t>
      </w:r>
      <w:proofErr w:type="spellEnd"/>
      <w:r w:rsidRPr="001C6ED7">
        <w:rPr>
          <w:sz w:val="28"/>
          <w:szCs w:val="28"/>
          <w:lang w:val="ru-RU"/>
        </w:rPr>
        <w:t xml:space="preserve"> </w:t>
      </w:r>
      <w:proofErr w:type="spellStart"/>
      <w:r w:rsidRPr="001C6ED7">
        <w:rPr>
          <w:sz w:val="28"/>
          <w:szCs w:val="28"/>
          <w:lang w:val="ru-RU"/>
        </w:rPr>
        <w:t>арасында</w:t>
      </w:r>
      <w:proofErr w:type="spellEnd"/>
      <w:r w:rsidRPr="001C6ED7">
        <w:rPr>
          <w:sz w:val="28"/>
          <w:szCs w:val="28"/>
          <w:lang w:val="ru-RU"/>
        </w:rPr>
        <w:t xml:space="preserve"> </w:t>
      </w:r>
      <w:proofErr w:type="spellStart"/>
      <w:r w:rsidRPr="001C6ED7">
        <w:rPr>
          <w:sz w:val="28"/>
          <w:szCs w:val="28"/>
          <w:lang w:val="ru-RU"/>
        </w:rPr>
        <w:t>теріс</w:t>
      </w:r>
      <w:proofErr w:type="spellEnd"/>
      <w:r w:rsidRPr="001C6ED7">
        <w:rPr>
          <w:sz w:val="28"/>
          <w:szCs w:val="28"/>
          <w:lang w:val="ru-RU"/>
        </w:rPr>
        <w:t xml:space="preserve"> корреляция </w:t>
      </w:r>
      <w:proofErr w:type="spellStart"/>
      <w:r w:rsidRPr="001C6ED7">
        <w:rPr>
          <w:sz w:val="28"/>
          <w:szCs w:val="28"/>
          <w:lang w:val="ru-RU"/>
        </w:rPr>
        <w:t>байқалды</w:t>
      </w:r>
      <w:proofErr w:type="spellEnd"/>
      <w:r w:rsidRPr="001C6ED7">
        <w:rPr>
          <w:sz w:val="28"/>
          <w:szCs w:val="28"/>
          <w:lang w:val="ru-RU"/>
        </w:rPr>
        <w:t xml:space="preserve"> (</w:t>
      </w:r>
      <w:r w:rsidRPr="001C6ED7">
        <w:rPr>
          <w:sz w:val="28"/>
          <w:szCs w:val="28"/>
        </w:rPr>
        <w:t>CP</w:t>
      </w:r>
      <w:r w:rsidRPr="001C6ED7">
        <w:rPr>
          <w:sz w:val="28"/>
          <w:szCs w:val="28"/>
          <w:lang w:val="ru-RU"/>
        </w:rPr>
        <w:t>-</w:t>
      </w:r>
      <w:r w:rsidRPr="001C6ED7">
        <w:rPr>
          <w:sz w:val="28"/>
          <w:szCs w:val="28"/>
        </w:rPr>
        <w:t>AMPAR</w:t>
      </w:r>
      <w:r w:rsidRPr="001C6ED7">
        <w:rPr>
          <w:sz w:val="28"/>
          <w:szCs w:val="28"/>
          <w:lang w:val="kk-KZ"/>
        </w:rPr>
        <w:t xml:space="preserve"> бар</w:t>
      </w:r>
      <w:r w:rsidRPr="001C6ED7">
        <w:rPr>
          <w:sz w:val="28"/>
          <w:szCs w:val="28"/>
          <w:lang w:val="ru-RU"/>
        </w:rPr>
        <w:t xml:space="preserve"> </w:t>
      </w:r>
      <w:proofErr w:type="spellStart"/>
      <w:r w:rsidRPr="001C6ED7">
        <w:rPr>
          <w:sz w:val="28"/>
          <w:szCs w:val="28"/>
          <w:lang w:val="ru-RU"/>
        </w:rPr>
        <w:t>нейрондар</w:t>
      </w:r>
      <w:proofErr w:type="spellEnd"/>
      <w:r w:rsidRPr="001C6ED7">
        <w:rPr>
          <w:sz w:val="28"/>
          <w:szCs w:val="28"/>
          <w:lang w:val="ru-RU"/>
        </w:rPr>
        <w:t xml:space="preserve"> </w:t>
      </w:r>
      <w:proofErr w:type="spellStart"/>
      <w:r w:rsidRPr="001C6ED7">
        <w:rPr>
          <w:sz w:val="28"/>
          <w:szCs w:val="28"/>
          <w:lang w:val="ru-RU"/>
        </w:rPr>
        <w:t>үшін</w:t>
      </w:r>
      <w:proofErr w:type="spellEnd"/>
      <w:r w:rsidRPr="001C6ED7">
        <w:rPr>
          <w:sz w:val="28"/>
          <w:szCs w:val="28"/>
          <w:lang w:val="ru-RU"/>
        </w:rPr>
        <w:t xml:space="preserve"> </w:t>
      </w:r>
      <w:r w:rsidRPr="001C6ED7">
        <w:rPr>
          <w:sz w:val="28"/>
          <w:szCs w:val="28"/>
        </w:rPr>
        <w:t>P</w:t>
      </w:r>
      <w:r w:rsidRPr="001C6ED7">
        <w:rPr>
          <w:sz w:val="28"/>
          <w:szCs w:val="28"/>
          <w:lang w:val="ru-RU"/>
        </w:rPr>
        <w:t xml:space="preserve">. </w:t>
      </w:r>
      <w:r w:rsidRPr="001C6ED7">
        <w:rPr>
          <w:sz w:val="28"/>
          <w:szCs w:val="28"/>
        </w:rPr>
        <w:t>Cor</w:t>
      </w:r>
      <w:r w:rsidRPr="001C6ED7">
        <w:rPr>
          <w:sz w:val="28"/>
          <w:szCs w:val="28"/>
          <w:lang w:val="ru-RU"/>
        </w:rPr>
        <w:t xml:space="preserve">. = -0,877; </w:t>
      </w:r>
      <w:r w:rsidRPr="001C6ED7">
        <w:rPr>
          <w:sz w:val="28"/>
          <w:szCs w:val="28"/>
        </w:rPr>
        <w:t>CP</w:t>
      </w:r>
      <w:r w:rsidRPr="001C6ED7">
        <w:rPr>
          <w:sz w:val="28"/>
          <w:szCs w:val="28"/>
          <w:lang w:val="ru-RU"/>
        </w:rPr>
        <w:t>-</w:t>
      </w:r>
      <w:r w:rsidRPr="001C6ED7">
        <w:rPr>
          <w:sz w:val="28"/>
          <w:szCs w:val="28"/>
        </w:rPr>
        <w:t>AMPAR</w:t>
      </w:r>
      <w:r w:rsidRPr="001C6ED7">
        <w:rPr>
          <w:sz w:val="28"/>
          <w:szCs w:val="28"/>
          <w:lang w:val="kk-KZ"/>
        </w:rPr>
        <w:t xml:space="preserve"> жоқ</w:t>
      </w:r>
      <w:r w:rsidRPr="001C6ED7">
        <w:rPr>
          <w:sz w:val="28"/>
          <w:szCs w:val="28"/>
          <w:lang w:val="ru-RU"/>
        </w:rPr>
        <w:t xml:space="preserve"> </w:t>
      </w:r>
      <w:proofErr w:type="spellStart"/>
      <w:r w:rsidRPr="001C6ED7">
        <w:rPr>
          <w:sz w:val="28"/>
          <w:szCs w:val="28"/>
          <w:lang w:val="ru-RU"/>
        </w:rPr>
        <w:t>нейрондар</w:t>
      </w:r>
      <w:proofErr w:type="spellEnd"/>
      <w:r w:rsidRPr="001C6ED7">
        <w:rPr>
          <w:sz w:val="28"/>
          <w:szCs w:val="28"/>
          <w:lang w:val="ru-RU"/>
        </w:rPr>
        <w:t xml:space="preserve"> </w:t>
      </w:r>
      <w:proofErr w:type="spellStart"/>
      <w:r w:rsidRPr="001C6ED7">
        <w:rPr>
          <w:sz w:val="28"/>
          <w:szCs w:val="28"/>
          <w:lang w:val="ru-RU"/>
        </w:rPr>
        <w:t>үшін</w:t>
      </w:r>
      <w:proofErr w:type="spellEnd"/>
      <w:r w:rsidRPr="001C6ED7">
        <w:rPr>
          <w:sz w:val="28"/>
          <w:szCs w:val="28"/>
          <w:lang w:val="ru-RU"/>
        </w:rPr>
        <w:t xml:space="preserve"> </w:t>
      </w:r>
      <w:r w:rsidRPr="001C6ED7">
        <w:rPr>
          <w:sz w:val="28"/>
          <w:szCs w:val="28"/>
        </w:rPr>
        <w:t>P</w:t>
      </w:r>
      <w:r w:rsidRPr="001C6ED7">
        <w:rPr>
          <w:sz w:val="28"/>
          <w:szCs w:val="28"/>
          <w:lang w:val="ru-RU"/>
        </w:rPr>
        <w:t xml:space="preserve">. </w:t>
      </w:r>
      <w:r w:rsidRPr="001C6ED7">
        <w:rPr>
          <w:sz w:val="28"/>
          <w:szCs w:val="28"/>
        </w:rPr>
        <w:t>Cor</w:t>
      </w:r>
      <w:r w:rsidRPr="001C6ED7">
        <w:rPr>
          <w:sz w:val="28"/>
          <w:szCs w:val="28"/>
          <w:lang w:val="ru-RU"/>
        </w:rPr>
        <w:t xml:space="preserve">. = -0,772), </w:t>
      </w:r>
      <w:proofErr w:type="spellStart"/>
      <w:r w:rsidRPr="001C6ED7">
        <w:rPr>
          <w:sz w:val="28"/>
          <w:szCs w:val="28"/>
          <w:lang w:val="ru-RU"/>
        </w:rPr>
        <w:t>сондай-ақ</w:t>
      </w:r>
      <w:proofErr w:type="spellEnd"/>
      <w:r w:rsidRPr="001C6ED7">
        <w:rPr>
          <w:sz w:val="28"/>
          <w:szCs w:val="28"/>
          <w:lang w:val="ru-RU"/>
        </w:rPr>
        <w:t xml:space="preserve"> [</w:t>
      </w:r>
      <w:r w:rsidRPr="001C6ED7">
        <w:rPr>
          <w:sz w:val="28"/>
          <w:szCs w:val="28"/>
        </w:rPr>
        <w:t>Na</w:t>
      </w:r>
      <w:proofErr w:type="gramStart"/>
      <w:r w:rsidRPr="001C6ED7">
        <w:rPr>
          <w:sz w:val="28"/>
          <w:szCs w:val="28"/>
          <w:lang w:val="ru-RU"/>
        </w:rPr>
        <w:t>+]</w:t>
      </w:r>
      <w:proofErr w:type="spellStart"/>
      <w:r w:rsidRPr="001C6ED7">
        <w:rPr>
          <w:sz w:val="28"/>
          <w:szCs w:val="28"/>
        </w:rPr>
        <w:t>i</w:t>
      </w:r>
      <w:proofErr w:type="spellEnd"/>
      <w:proofErr w:type="gramEnd"/>
      <w:r w:rsidRPr="001C6ED7">
        <w:rPr>
          <w:sz w:val="28"/>
          <w:szCs w:val="28"/>
          <w:lang w:val="ru-RU"/>
        </w:rPr>
        <w:t xml:space="preserve"> </w:t>
      </w:r>
      <w:proofErr w:type="spellStart"/>
      <w:r w:rsidRPr="001C6ED7">
        <w:rPr>
          <w:sz w:val="28"/>
          <w:szCs w:val="28"/>
          <w:lang w:val="ru-RU"/>
        </w:rPr>
        <w:t>және</w:t>
      </w:r>
      <w:proofErr w:type="spellEnd"/>
      <w:r w:rsidRPr="001C6ED7">
        <w:rPr>
          <w:sz w:val="28"/>
          <w:szCs w:val="28"/>
          <w:lang w:val="ru-RU"/>
        </w:rPr>
        <w:t xml:space="preserve"> </w:t>
      </w:r>
      <w:proofErr w:type="spellStart"/>
      <w:r w:rsidRPr="001C6ED7">
        <w:rPr>
          <w:sz w:val="28"/>
          <w:szCs w:val="28"/>
        </w:rPr>
        <w:t>pHi</w:t>
      </w:r>
      <w:proofErr w:type="spellEnd"/>
      <w:r w:rsidRPr="001C6ED7">
        <w:rPr>
          <w:sz w:val="28"/>
          <w:szCs w:val="28"/>
          <w:lang w:val="ru-RU"/>
        </w:rPr>
        <w:t xml:space="preserve"> </w:t>
      </w:r>
      <w:proofErr w:type="spellStart"/>
      <w:r w:rsidRPr="001C6ED7">
        <w:rPr>
          <w:sz w:val="28"/>
          <w:szCs w:val="28"/>
          <w:lang w:val="ru-RU"/>
        </w:rPr>
        <w:t>динамикасы</w:t>
      </w:r>
      <w:proofErr w:type="spellEnd"/>
      <w:r w:rsidRPr="001C6ED7">
        <w:rPr>
          <w:sz w:val="28"/>
          <w:szCs w:val="28"/>
          <w:lang w:val="ru-RU"/>
        </w:rPr>
        <w:t xml:space="preserve"> </w:t>
      </w:r>
      <w:proofErr w:type="spellStart"/>
      <w:r w:rsidRPr="001C6ED7">
        <w:rPr>
          <w:sz w:val="28"/>
          <w:szCs w:val="28"/>
          <w:lang w:val="ru-RU"/>
        </w:rPr>
        <w:t>арасында</w:t>
      </w:r>
      <w:proofErr w:type="spellEnd"/>
      <w:r w:rsidRPr="001C6ED7">
        <w:rPr>
          <w:sz w:val="28"/>
          <w:szCs w:val="28"/>
          <w:lang w:val="ru-RU"/>
        </w:rPr>
        <w:t xml:space="preserve"> </w:t>
      </w:r>
      <w:proofErr w:type="spellStart"/>
      <w:r w:rsidRPr="001C6ED7">
        <w:rPr>
          <w:sz w:val="28"/>
          <w:szCs w:val="28"/>
          <w:lang w:val="ru-RU"/>
        </w:rPr>
        <w:t>теріс</w:t>
      </w:r>
      <w:proofErr w:type="spellEnd"/>
      <w:r w:rsidRPr="001C6ED7">
        <w:rPr>
          <w:sz w:val="28"/>
          <w:szCs w:val="28"/>
          <w:lang w:val="ru-RU"/>
        </w:rPr>
        <w:t xml:space="preserve"> корреляция </w:t>
      </w:r>
      <w:proofErr w:type="spellStart"/>
      <w:r w:rsidRPr="001C6ED7">
        <w:rPr>
          <w:sz w:val="28"/>
          <w:szCs w:val="28"/>
          <w:lang w:val="ru-RU"/>
        </w:rPr>
        <w:t>анықталды</w:t>
      </w:r>
      <w:proofErr w:type="spellEnd"/>
      <w:r w:rsidRPr="001C6ED7">
        <w:rPr>
          <w:sz w:val="28"/>
          <w:szCs w:val="28"/>
          <w:lang w:val="ru-RU"/>
        </w:rPr>
        <w:t xml:space="preserve"> (</w:t>
      </w:r>
      <w:r w:rsidRPr="001C6ED7">
        <w:rPr>
          <w:sz w:val="28"/>
          <w:szCs w:val="28"/>
        </w:rPr>
        <w:t>CP</w:t>
      </w:r>
      <w:r w:rsidRPr="001C6ED7">
        <w:rPr>
          <w:sz w:val="28"/>
          <w:szCs w:val="28"/>
          <w:lang w:val="ru-RU"/>
        </w:rPr>
        <w:t>-</w:t>
      </w:r>
      <w:r w:rsidRPr="001C6ED7">
        <w:rPr>
          <w:sz w:val="28"/>
          <w:szCs w:val="28"/>
        </w:rPr>
        <w:t>AMPAR</w:t>
      </w:r>
      <w:r w:rsidRPr="001C6ED7">
        <w:rPr>
          <w:sz w:val="28"/>
          <w:szCs w:val="28"/>
          <w:lang w:val="kk-KZ"/>
        </w:rPr>
        <w:t xml:space="preserve"> бар</w:t>
      </w:r>
      <w:r w:rsidRPr="001C6ED7">
        <w:rPr>
          <w:sz w:val="28"/>
          <w:szCs w:val="28"/>
          <w:lang w:val="ru-RU"/>
        </w:rPr>
        <w:t xml:space="preserve"> </w:t>
      </w:r>
      <w:proofErr w:type="spellStart"/>
      <w:r w:rsidRPr="001C6ED7">
        <w:rPr>
          <w:sz w:val="28"/>
          <w:szCs w:val="28"/>
          <w:lang w:val="ru-RU"/>
        </w:rPr>
        <w:t>нейрондар</w:t>
      </w:r>
      <w:proofErr w:type="spellEnd"/>
      <w:r w:rsidRPr="001C6ED7">
        <w:rPr>
          <w:sz w:val="28"/>
          <w:szCs w:val="28"/>
          <w:lang w:val="ru-RU"/>
        </w:rPr>
        <w:t xml:space="preserve"> </w:t>
      </w:r>
      <w:proofErr w:type="spellStart"/>
      <w:r w:rsidRPr="001C6ED7">
        <w:rPr>
          <w:sz w:val="28"/>
          <w:szCs w:val="28"/>
          <w:lang w:val="ru-RU"/>
        </w:rPr>
        <w:t>үшін</w:t>
      </w:r>
      <w:proofErr w:type="spellEnd"/>
      <w:r w:rsidRPr="001C6ED7">
        <w:rPr>
          <w:sz w:val="28"/>
          <w:szCs w:val="28"/>
          <w:lang w:val="ru-RU"/>
        </w:rPr>
        <w:t xml:space="preserve"> </w:t>
      </w:r>
      <w:r w:rsidRPr="001C6ED7">
        <w:rPr>
          <w:sz w:val="28"/>
          <w:szCs w:val="28"/>
        </w:rPr>
        <w:t>P</w:t>
      </w:r>
      <w:r w:rsidRPr="001C6ED7">
        <w:rPr>
          <w:sz w:val="28"/>
          <w:szCs w:val="28"/>
          <w:lang w:val="ru-RU"/>
        </w:rPr>
        <w:t xml:space="preserve">. </w:t>
      </w:r>
      <w:r w:rsidRPr="001C6ED7">
        <w:rPr>
          <w:sz w:val="28"/>
          <w:szCs w:val="28"/>
        </w:rPr>
        <w:t>Cor</w:t>
      </w:r>
      <w:r w:rsidRPr="001C6ED7">
        <w:rPr>
          <w:sz w:val="28"/>
          <w:szCs w:val="28"/>
          <w:lang w:val="ru-RU"/>
        </w:rPr>
        <w:t xml:space="preserve">. </w:t>
      </w:r>
      <w:r w:rsidRPr="001C6ED7">
        <w:rPr>
          <w:sz w:val="28"/>
          <w:szCs w:val="28"/>
        </w:rPr>
        <w:t>= -0,896; CP-AMPAR</w:t>
      </w:r>
      <w:r w:rsidRPr="001C6ED7">
        <w:rPr>
          <w:sz w:val="28"/>
          <w:szCs w:val="28"/>
          <w:lang w:val="kk-KZ"/>
        </w:rPr>
        <w:t xml:space="preserve"> жоқ</w:t>
      </w:r>
      <w:r w:rsidRPr="001C6ED7">
        <w:rPr>
          <w:sz w:val="28"/>
          <w:szCs w:val="28"/>
          <w:lang w:val="ru-RU"/>
        </w:rPr>
        <w:t xml:space="preserve"> </w:t>
      </w:r>
      <w:proofErr w:type="spellStart"/>
      <w:r w:rsidRPr="001C6ED7">
        <w:rPr>
          <w:sz w:val="28"/>
          <w:szCs w:val="28"/>
          <w:lang w:val="ru-RU"/>
        </w:rPr>
        <w:t>нейрондар</w:t>
      </w:r>
      <w:proofErr w:type="spellEnd"/>
      <w:r w:rsidRPr="001C6ED7">
        <w:rPr>
          <w:sz w:val="28"/>
          <w:szCs w:val="28"/>
          <w:lang w:val="ru-RU"/>
        </w:rPr>
        <w:t xml:space="preserve"> </w:t>
      </w:r>
      <w:proofErr w:type="spellStart"/>
      <w:r w:rsidRPr="001C6ED7">
        <w:rPr>
          <w:sz w:val="28"/>
          <w:szCs w:val="28"/>
          <w:lang w:val="ru-RU"/>
        </w:rPr>
        <w:t>үшін</w:t>
      </w:r>
      <w:proofErr w:type="spellEnd"/>
      <w:r w:rsidRPr="001C6ED7">
        <w:rPr>
          <w:sz w:val="28"/>
          <w:szCs w:val="28"/>
          <w:lang w:val="ru-RU"/>
        </w:rPr>
        <w:t xml:space="preserve"> </w:t>
      </w:r>
      <w:r w:rsidRPr="001C6ED7">
        <w:rPr>
          <w:sz w:val="28"/>
          <w:szCs w:val="28"/>
        </w:rPr>
        <w:t>P. Cor. = -0,867).</w:t>
      </w:r>
    </w:p>
    <w:p w14:paraId="08999538" w14:textId="77777777" w:rsidR="00DA21C6" w:rsidRPr="00D57D9B" w:rsidRDefault="00DA21C6" w:rsidP="00795518">
      <w:pPr>
        <w:tabs>
          <w:tab w:val="num" w:pos="993"/>
          <w:tab w:val="left" w:pos="7371"/>
        </w:tabs>
        <w:jc w:val="both"/>
        <w:rPr>
          <w:sz w:val="28"/>
          <w:szCs w:val="28"/>
          <w:lang w:val="kk-KZ"/>
        </w:rPr>
      </w:pPr>
    </w:p>
    <w:p w14:paraId="70ED514B" w14:textId="1692017A" w:rsidR="00372479" w:rsidRPr="00D57D9B" w:rsidRDefault="00372479" w:rsidP="00795518">
      <w:pPr>
        <w:pageBreakBefore/>
        <w:tabs>
          <w:tab w:val="left" w:pos="7371"/>
        </w:tabs>
        <w:ind w:firstLine="0"/>
        <w:jc w:val="center"/>
        <w:rPr>
          <w:rFonts w:cs="Times New Roman"/>
          <w:b/>
          <w:bCs/>
          <w:sz w:val="28"/>
          <w:szCs w:val="28"/>
          <w:lang w:val="kk-KZ"/>
        </w:rPr>
      </w:pPr>
      <w:r w:rsidRPr="00D57D9B">
        <w:rPr>
          <w:rFonts w:cs="Times New Roman"/>
          <w:b/>
          <w:bCs/>
          <w:sz w:val="28"/>
          <w:szCs w:val="28"/>
          <w:lang w:val="kk-KZ"/>
        </w:rPr>
        <w:t>ПАЙДАЛАНЫЛҒАН ӘДЕБИЕТТЕР ТІЗІМІ</w:t>
      </w:r>
    </w:p>
    <w:p w14:paraId="5B548AFA" w14:textId="77777777" w:rsidR="00372479" w:rsidRPr="00D57D9B" w:rsidRDefault="00372479" w:rsidP="00795518">
      <w:pPr>
        <w:tabs>
          <w:tab w:val="left" w:pos="7371"/>
        </w:tabs>
        <w:ind w:firstLine="0"/>
        <w:jc w:val="both"/>
        <w:rPr>
          <w:rFonts w:cs="Times New Roman"/>
          <w:sz w:val="28"/>
          <w:szCs w:val="28"/>
          <w:lang w:val="kk-KZ"/>
        </w:rPr>
      </w:pPr>
    </w:p>
    <w:p w14:paraId="556485D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lang w:val="kk-KZ"/>
        </w:rPr>
      </w:pPr>
      <w:r w:rsidRPr="00D57D9B">
        <w:rPr>
          <w:rFonts w:ascii="Times New Roman" w:hAnsi="Times New Roman" w:cs="Times New Roman"/>
          <w:sz w:val="28"/>
          <w:szCs w:val="28"/>
        </w:rPr>
        <w:t>Wible C</w:t>
      </w:r>
      <w:r w:rsidRPr="00D57D9B">
        <w:rPr>
          <w:rFonts w:ascii="Times New Roman" w:hAnsi="Times New Roman" w:cs="Times New Roman"/>
          <w:sz w:val="28"/>
          <w:szCs w:val="28"/>
          <w:lang w:val="kk-KZ"/>
        </w:rPr>
        <w:t>.</w:t>
      </w:r>
      <w:r w:rsidRPr="00D57D9B">
        <w:rPr>
          <w:rFonts w:ascii="Times New Roman" w:hAnsi="Times New Roman" w:cs="Times New Roman"/>
          <w:sz w:val="28"/>
          <w:szCs w:val="28"/>
        </w:rPr>
        <w:t>G. Hippocampal physiology, structure and function and the neuroscience of schizophrenia: a unified</w:t>
      </w:r>
      <w:r w:rsidRPr="00D57D9B">
        <w:rPr>
          <w:rFonts w:ascii="Times New Roman" w:hAnsi="Times New Roman" w:cs="Times New Roman"/>
          <w:sz w:val="28"/>
          <w:szCs w:val="28"/>
          <w:lang w:val="kk-KZ"/>
        </w:rPr>
        <w:t xml:space="preserve"> </w:t>
      </w:r>
      <w:r w:rsidRPr="00D57D9B">
        <w:rPr>
          <w:rFonts w:ascii="Times New Roman" w:hAnsi="Times New Roman" w:cs="Times New Roman"/>
          <w:sz w:val="28"/>
          <w:szCs w:val="28"/>
        </w:rPr>
        <w:t>account of declarative memory deficits, working memory deficits and schizophrenic symptoms</w:t>
      </w:r>
      <w:r w:rsidRPr="00D57D9B">
        <w:rPr>
          <w:rFonts w:ascii="Times New Roman" w:hAnsi="Times New Roman" w:cs="Times New Roman"/>
          <w:sz w:val="28"/>
          <w:szCs w:val="28"/>
          <w:lang w:val="kk-KZ"/>
        </w:rPr>
        <w:t xml:space="preserve"> //</w:t>
      </w:r>
      <w:r w:rsidRPr="00D57D9B">
        <w:rPr>
          <w:rFonts w:ascii="Times New Roman" w:hAnsi="Times New Roman" w:cs="Times New Roman"/>
          <w:sz w:val="28"/>
          <w:szCs w:val="28"/>
        </w:rPr>
        <w:t xml:space="preserve"> Behavioral sciences. – 2013. – Vol. 3, No 2. – P. 298-315.</w:t>
      </w:r>
    </w:p>
    <w:p w14:paraId="0C6F6DF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Klausberger T., Somogyi P. Neuronal Diversity and Temporal Dynamics: The Unity of Hippocampal Circuit Operations // Science. – 2008. – Vol. 321, No 5885. – P. 53-57. </w:t>
      </w:r>
    </w:p>
    <w:p w14:paraId="29DA3C9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Pelkey K.A., Chittajallu R., Craig M.T., Tricoire L., Wester J.C., McBain C.J. Hippocampal GABAergic Inhibitory Interneurons // Physiological reviews. – 2017. – Vol. 97, No 4. – P. 1619-1747.</w:t>
      </w:r>
    </w:p>
    <w:p w14:paraId="3452B4C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Chamberland S., Topolnik L. Inhibitory control of hippocampal inhibitory neurons // Frontiers in Neuroscience. – 2012. – No 6. – P. 165.</w:t>
      </w:r>
    </w:p>
    <w:p w14:paraId="63EF482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Baglietto-Vargas D., Moreno-Gonzalez I., Sanchez-Varo R., Jimenez S., Trujillo-Estrada L., Sanchez-Mejias E. and et al. Calretinin interneurons are early targets of extracellular amyloid-beta pathology in PS1/AbetaPP Alzheimer mice hippocampus // Journal of Alzheimer's disease: JAD. – 2010. – Vol. 21, No 1. – P. 119-132.</w:t>
      </w:r>
    </w:p>
    <w:p w14:paraId="6DAF1F8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Waller R., Mandeya M., Viney E., Simpson J.E., Wharton S.B. Histological characterization of interneurons in Alzheimer's disease reveals a loss of somatostatin interneurons in the temporal cortex // Neuropathology : official journal of the Japanese Society of Neuropathology. – 2020. – Vol. 40, No 4. – P. 336-346.</w:t>
      </w:r>
    </w:p>
    <w:p w14:paraId="7258B24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Lewis D.A., Hashimoto T., Volk D.W. Cortical inhibitory neurons and schizophrenia // Nature reviews. Neuroscience. – 2005. – Vol. 6, No 4. – P. 312-324.</w:t>
      </w:r>
    </w:p>
    <w:p w14:paraId="4FBCA8A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Marín O. Interneuron dysfunction in psychiatric disorders // Nature reviews. Neuroscience. – 2012. – Vol. 13, No 2. – P. 107-120.</w:t>
      </w:r>
    </w:p>
    <w:p w14:paraId="139F24E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Meechan D.W., Tucker E.S., Maynard T.M., LaMantia A.S. Cxcr4 regulation of interneuron migration is disrupted in 22q11.2 deletion syndrome // Proceedings of the National Academy of Sciences of the United States of America. – 2012. – Vol. 109, No 45. – P. 18601–18606.</w:t>
      </w:r>
    </w:p>
    <w:p w14:paraId="5B576CA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Dinocourt C., Petanjek Z., Freund T.F., Ben-Ari Y., Esclapez M. Loss of interneurons innervating pyramidal cell dendrites and axon initial segments in the CA1 region of the hippocampus following pilocarpine-induced seizures // The Journal of comparative neurology. – 2003. – Vol. 459(4), 407-425.</w:t>
      </w:r>
    </w:p>
    <w:p w14:paraId="43F078D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Dynnik V.V., Kononov A.V., Sergeev A.I., Teplov I.Y., Tankanag A.V., Zinchenko V.P. To Break or to Brake Neuronal Network Accelerated by Ammonium Ions? // PloS One. – 2015. – Vol. 10, No 7. – P. e0134145.</w:t>
      </w:r>
    </w:p>
    <w:p w14:paraId="7B57D99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Marx M., Haas C.A., Häussler, U. Differential vulnerability of interneurons in the epileptic hippocampus // Frontiers in Cellular Neuroscience. – 2013. – Vol. 7. – P. 167. </w:t>
      </w:r>
    </w:p>
    <w:p w14:paraId="7442823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Shuman T., Aharoni D., Cai D.J., Lee C.R., Chavlis S., Page-Harley L., Vetere L.M., Feng Y., Yang C.Y., Mollinedo-Gajate I., Chen L., Pennington Z.T., Taxidis J., Flores S.E., Cheng K., Javaherian M., Kaba C.C., Rao N., La-Vu M., Pandi I., … Golshani P. Breakdown of spatial coding and interneuron synchronization in epileptic mice // Nature Neuroscience. – 2020. – Vol. 23, No 2. – P. 229-238. </w:t>
      </w:r>
    </w:p>
    <w:p w14:paraId="368B540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Tóth K., Maglóczky Z. The vulnerability of calretinin-containing hippocampal interneurons to temporal lobe epilepsy. Frontiers in Neuroanatomy. – 2014. – Vol. 8. – P. 100.</w:t>
      </w:r>
    </w:p>
    <w:p w14:paraId="1A23396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Almeida-Suhett C.P., Prager E.M., Pidoplichko V., Figueiredo T.H., Marini A.M., Li Z., Eiden L.E., Braga M.F. GABAergic interneuronal loss and reduced inhibitory synaptic transmission in the hippocampal CA1 region after mild traumatic brain injury // Experimental Neurology. – 2015. – Vol. 273. – P. 11-23.</w:t>
      </w:r>
    </w:p>
    <w:p w14:paraId="545D17D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Cantu D., Walker K., Andresen L., Taylor-Weiner A., Hampton D., Tesco G., Dulla C.G. Traumatic Brain Injury Increases Cortical Glutamate Network Activity by Compromising GABAergic Control // Cerebral cortex. – 2015. – Vol. 25, No 8. – P. 2306–2320.</w:t>
      </w:r>
    </w:p>
    <w:p w14:paraId="1268E95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Toth Z., Hollrigel G.S., Gorcs T., Soltesz I. Instantaneous perturbation of dentate interneuronal networks by a pressure wave-transient delivered to the neocortex // The Journal of neuroscience: the official journal of the Society for Neuroscience. – 1997. – Vol. 17, No 21. – P. 8106–8117.</w:t>
      </w:r>
    </w:p>
    <w:p w14:paraId="5DCBFAE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Cho C.H. New mechanism for glutamate hypothesis in epilepsy // Frontiers in Cellular Neuroscience. – 2013. – Vol. 7. – P. 127. </w:t>
      </w:r>
    </w:p>
    <w:p w14:paraId="7565636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Altman J. Mosaic organization of the hippocampal neuroepithelium and the multiple germinal sources of dentate granule cells // Journal of Comparative Neurology. – 1990. – Vol. 301, iss. 3. – P. 325-342.</w:t>
      </w:r>
    </w:p>
    <w:p w14:paraId="4DA27CE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Bayer S.A. Changes in the total number of dentate granule cells in juvenile and adult rats: A correlated volumetric and 3H-thymidine autoradiographic study // Experimental Brain Research. – 1982. – Vol. 46 (3). – P. 315-323.; </w:t>
      </w:r>
    </w:p>
    <w:p w14:paraId="6D9F26C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Bayer S.A., Yackel J.W., Puri P.S. Neurons in the rat dentate gyrus granular layer substantially increase during juvenile and adult life // Science. – 1982. – Vol. 216 (4548). – P. 890-892.; </w:t>
      </w:r>
    </w:p>
    <w:p w14:paraId="0DA061B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Ramon y Cajal S. Histologie du Systeme Nerveux de l’Homme &amp; des Vertebres. – Paris: Maloine, 1909-1911. – 456 p.</w:t>
      </w:r>
    </w:p>
    <w:p w14:paraId="5CD24C6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Lorente de No R. Studies on the structure of the cerebral cortex // Journal für Psychologie und Neurologie. – 1933. – Vol. 45. – P. 381-438.</w:t>
      </w:r>
    </w:p>
    <w:p w14:paraId="0ACAD75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Paxinos G. The rat brain in stereotaxic coordinates – 6th ed. – London : Academic Press, 2007. – 448 p.</w:t>
      </w:r>
    </w:p>
    <w:p w14:paraId="36F34A09" w14:textId="77777777" w:rsidR="00F85EF8"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lang w:val="kk-KZ"/>
        </w:rPr>
        <w:t>Ishizuka N. Laminar organization of the pyramidal cell layer of the subiculum in the rat // Journal of Comparative Neurology. – 2001. – Vol. 435. – P. 89- 110.</w:t>
      </w:r>
    </w:p>
    <w:p w14:paraId="33CED5C4" w14:textId="17FCE992" w:rsidR="00F85EF8" w:rsidRPr="00D57D9B" w:rsidRDefault="00F85EF8"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Rat hippocampus : [picture] [Electronic resource] // National Library of medicine / National Institutes of Health (NIH). – 20</w:t>
      </w:r>
      <w:r w:rsidR="00626D34" w:rsidRPr="00D57D9B">
        <w:rPr>
          <w:rFonts w:ascii="Times New Roman" w:hAnsi="Times New Roman" w:cs="Times New Roman"/>
          <w:sz w:val="28"/>
          <w:szCs w:val="28"/>
        </w:rPr>
        <w:t>25</w:t>
      </w:r>
      <w:r w:rsidRPr="00D57D9B">
        <w:rPr>
          <w:rFonts w:ascii="Times New Roman" w:hAnsi="Times New Roman" w:cs="Times New Roman"/>
          <w:sz w:val="28"/>
          <w:szCs w:val="28"/>
        </w:rPr>
        <w:t xml:space="preserve">. – URL: </w:t>
      </w:r>
      <w:r w:rsidR="00626D34">
        <w:fldChar w:fldCharType="begin"/>
      </w:r>
      <w:r w:rsidR="00626D34">
        <w:instrText>HYPERLINK "https://medicine.en-academic.com/3923/Hippocampus"</w:instrText>
      </w:r>
      <w:r w:rsidR="00626D34">
        <w:fldChar w:fldCharType="separate"/>
      </w:r>
      <w:r w:rsidR="00626D34" w:rsidRPr="00D57D9B">
        <w:rPr>
          <w:rStyle w:val="af3"/>
          <w:rFonts w:ascii="Times New Roman" w:hAnsi="Times New Roman" w:cs="Times New Roman"/>
          <w:color w:val="auto"/>
          <w:sz w:val="28"/>
          <w:szCs w:val="28"/>
        </w:rPr>
        <w:t>https://medicine.en-academic.com/3923/Hippocampus</w:t>
      </w:r>
      <w:r w:rsidR="00626D34">
        <w:fldChar w:fldCharType="end"/>
      </w:r>
      <w:r w:rsidR="00F719A1" w:rsidRPr="00D57D9B">
        <w:rPr>
          <w:rFonts w:ascii="Times New Roman" w:hAnsi="Times New Roman" w:cs="Times New Roman"/>
          <w:sz w:val="28"/>
          <w:szCs w:val="28"/>
        </w:rPr>
        <w:t xml:space="preserve"> </w:t>
      </w:r>
    </w:p>
    <w:p w14:paraId="27F930A8" w14:textId="3BB77294" w:rsidR="00FB7057" w:rsidRPr="00D57D9B" w:rsidRDefault="00FB7057"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Бонь Е.И., Зиматкин С.М. </w:t>
      </w:r>
      <w:r w:rsidR="00D56637" w:rsidRPr="00D57D9B">
        <w:rPr>
          <w:rFonts w:ascii="Times New Roman" w:hAnsi="Times New Roman" w:cs="Times New Roman"/>
          <w:sz w:val="28"/>
          <w:szCs w:val="28"/>
        </w:rPr>
        <w:t xml:space="preserve">Строение и развитие гиппокампа крысы // </w:t>
      </w:r>
      <w:r w:rsidR="00041B85" w:rsidRPr="00D57D9B">
        <w:rPr>
          <w:rFonts w:ascii="Times New Roman" w:hAnsi="Times New Roman" w:cs="Times New Roman"/>
          <w:sz w:val="28"/>
          <w:szCs w:val="28"/>
        </w:rPr>
        <w:t>Журнал Гродненского государственного медицинского университета</w:t>
      </w:r>
      <w:r w:rsidR="004456F5" w:rsidRPr="00D57D9B">
        <w:rPr>
          <w:rFonts w:ascii="Times New Roman" w:hAnsi="Times New Roman" w:cs="Times New Roman"/>
          <w:sz w:val="28"/>
          <w:szCs w:val="28"/>
        </w:rPr>
        <w:t xml:space="preserve">. – 2018. – Т. 16, №2. – С. </w:t>
      </w:r>
      <w:r w:rsidR="00124DA3" w:rsidRPr="00D57D9B">
        <w:rPr>
          <w:rFonts w:ascii="Times New Roman" w:hAnsi="Times New Roman" w:cs="Times New Roman"/>
          <w:sz w:val="28"/>
          <w:szCs w:val="28"/>
        </w:rPr>
        <w:t>132-138.</w:t>
      </w:r>
    </w:p>
    <w:p w14:paraId="7D8BBC6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Chauhan P., Jethwa K., Rathawa A., Chauhan G., Mehra S. The Anatomy of the Hippocampus. R. Pluta (Ed.) // Cerebral Ischemia [Internet]. Brisbane (AU): Exon Publications. - 2021. - No 6. - Ch. 2.</w:t>
      </w:r>
    </w:p>
    <w:p w14:paraId="74C8850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Freund T.F., Buzsáki G. Interneurons of the hippocampus // Hippocampus. – 1996. – Vol. 6. – P. 345-470.</w:t>
      </w:r>
    </w:p>
    <w:p w14:paraId="4BA438E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Lorente de No R. Studies on the structure of the cerebral cortex. II. Continuation of the study of the ammonic system // Journal für Psychologie und Neurologie. – 1934. – Vol. 46. – P. 113-177.</w:t>
      </w:r>
    </w:p>
    <w:p w14:paraId="7626F9C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Baimbridge K.G., Miller J.J. Immunohistochemical localization of calcium-binding protein in the cerebellum, hippocampal formation and olfactory bulb of the rat // Brain Research. – 1982. – Vol. 245. – P. 223-229.</w:t>
      </w:r>
    </w:p>
    <w:p w14:paraId="5048888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Seress L., Ribak C.E. GABAergic cells in the dentate gyrus appear to be local circuit and projection neurons // Experimental Brain Research. – 1983. – Vol. 50 (2-3). – P. 173-182.</w:t>
      </w:r>
    </w:p>
    <w:p w14:paraId="09A98E9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Morrison J.H. et al. Immunohistochemical distribution of pro-somatostatin- related peptides in cerebral cortex // Brain Research. – 1983. – Vol. 262 (2). – P. 344-351.</w:t>
      </w:r>
    </w:p>
    <w:p w14:paraId="48D0D70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Han Z.S. et al. A high degree of spatial selectivity in the axonal and dendritic domains of physiologically identified local- circuit neurons in the dentate gyrus of the rat hippocampus // European Journal of Neuroscience. – 1993. – Vol. 5 (5). – P. 395-410.</w:t>
      </w:r>
    </w:p>
    <w:p w14:paraId="0ED6180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Sik A., Penttonen M., Buzsaki G. Interneurons in the hippocampal dentate gyrus: An in vivo intracellular study // European Journal of Neuroscience. – 1997. – Vol. 9 (3). – P. 573-588.</w:t>
      </w:r>
    </w:p>
    <w:p w14:paraId="4663F73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Gulyas A.I. et al. Precision and variability in postsynaptic target selection of inhibitory interneurons in the hippocampal CA3 region // European Journal of Neuroscience. – 1993. – Vol. 5 (12). – P. 1729-1751.</w:t>
      </w:r>
    </w:p>
    <w:p w14:paraId="040FE7C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Desmond N.C. et al. Ultrastructural identification of entorhinal cortical synapses in CA1 stratum lacunosum-moleculare of the rat  // Hippocampus. – 1994. – Vol. 4, № 5. – P. 594-600.</w:t>
      </w:r>
    </w:p>
    <w:p w14:paraId="713C6FB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Witter M.P., Jorritsma-Byham B., Wouterlood F.G. Perforant pathway projections to the ammons horn and the subiculum in the rat. An electron microscopical PHA-L study // Society for Neuroscience. – 1992. – Vol. 18. – P. 323-354.</w:t>
      </w:r>
    </w:p>
    <w:p w14:paraId="3697EF2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Dolleman-Van der Weel M.J. Nucleus reuniensthalami innervates gamma aminobutyric acid positive cells in hippocampal field CA1 of the rat // Neuroscience. – 2000. – Vol. 278 (3). – P. 145-148.</w:t>
      </w:r>
    </w:p>
    <w:p w14:paraId="7DBE228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Gupta A., Wang Y., Markram H. Organizing principles for a diversity of GABAergic interneurons and synapses in the neocortex // Science. – 2000. – Vol. 287 (5451). – P. 273-278.</w:t>
      </w:r>
    </w:p>
    <w:p w14:paraId="0240595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Ribak C.E., Seress L.J. Five types of basket cell in the hippocampal dentate gyrus: A combined Golgi and electron microscopic study // Neurocytology. – 1983. – Vol. 12 (4). – P. 577-597.</w:t>
      </w:r>
    </w:p>
    <w:p w14:paraId="79AFF11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Fonnum F. Glutamate: A Neurotransmitter in Mammalian Brain // Journal of Neurochemistry. – 1984. – Vol. 42, No. 1. – P. 1-11.</w:t>
      </w:r>
    </w:p>
    <w:p w14:paraId="6DC1BA3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Traynelis S.F., Wollmuth L.P., McBain C.J., Menniti F.S., Vance K.M., Ogden K.K., Hansen K.B., Yuan H., Myers S.J., Dingledine R. Glutamate Receptor Ion Channels: Structure, Regulation, and Function // Pharmacological Reviews. – 2010. – Vol. 62, No. 3. – P. 405-496.</w:t>
      </w:r>
    </w:p>
    <w:p w14:paraId="3C11578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Angulo M.C., Lambolez B., Audinat E., Hestrin S., Rossier J. Subunit Composition, Kinetic, and Permeation Properties of AMPA Receptors in Single Neocortical Nonpyramidal Cells // Journal of Neuroscience. – 1997. – Vol. 17, No. 17. – P. 6685-96.</w:t>
      </w:r>
    </w:p>
    <w:p w14:paraId="00587D0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Dingledine R., Borges K., Bowie D., Traynelis S.F. The glutamate receptor ion channels. Pharmacological reviews. – 1999. – Vol. 51, No 1. – P. 7-61.</w:t>
      </w:r>
    </w:p>
    <w:p w14:paraId="5DC1A0A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Collingridge G.L., Olsen R.W., Peters J., Spedding M. A nomenclature for ligand-gated ion channels // Neuropharmacology. – 2009. – Vol. 56, No 1. – P. 2-5.</w:t>
      </w:r>
    </w:p>
    <w:p w14:paraId="683E07F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Ferrer-Montiel A.V., &amp; Montal M. Pentameric subunit stoichiometry of a neuronal glutamate receptor // Proceedings of the National Academy of Sciences of the United States of America. – 1996. – Vol. 93, No 7. – P. 2741-2744. </w:t>
      </w:r>
    </w:p>
    <w:p w14:paraId="2EC4149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Atlason P.T., Scholefield C.L., Eaves R.J., Mayo-Martin M.B., Jane D.E., Molnár E. Mapping the ligand binding sites of kainate receptors: molecular determinants of subunit-selective binding of the antagonist [3H]UBP310 // Molecular pharmacology. – 2010. – Vol. 78, No 6. – P. 1036-1045. </w:t>
      </w:r>
    </w:p>
    <w:p w14:paraId="33562BB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Lerma J., Marques J.M. Kainate receptors in health and disease // Neuron. – 2013. – Vol. 80, No 2. – P. 292–311.</w:t>
      </w:r>
    </w:p>
    <w:p w14:paraId="0BD6C21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Contractor A., Mulle C., Swanson G.T. Kainate receptors coming of age: milestones of two decades of research // Trends in Neurosciences. – 2011. – Vol. 34, No 3. – P. 154-163.</w:t>
      </w:r>
    </w:p>
    <w:p w14:paraId="48E0232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Kuner T.A., Seeburg P.H., Guy H.R. Common architecture for K</w:t>
      </w:r>
      <w:r w:rsidRPr="00D57D9B">
        <w:rPr>
          <w:rFonts w:ascii="Times New Roman" w:hAnsi="Times New Roman" w:cs="Times New Roman"/>
          <w:sz w:val="28"/>
          <w:szCs w:val="28"/>
          <w:vertAlign w:val="superscript"/>
        </w:rPr>
        <w:t>+</w:t>
      </w:r>
      <w:r w:rsidRPr="00D57D9B">
        <w:rPr>
          <w:rFonts w:ascii="Times New Roman" w:hAnsi="Times New Roman" w:cs="Times New Roman"/>
          <w:sz w:val="28"/>
          <w:szCs w:val="28"/>
        </w:rPr>
        <w:t xml:space="preserve"> channels and ionotropic glutamate receptors? // Trends in Neurosciences. – 2003. – Vol. 26, No. 1. – P. 27-32.</w:t>
      </w:r>
    </w:p>
    <w:p w14:paraId="59B1573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Paas Y. The Macro- and Microarchitectures of the ligand-binding domain of glutamate receptors // Trends in Neurosciences. – 1998. –  Vol.  21, No. 3. – P. 117-25. </w:t>
      </w:r>
    </w:p>
    <w:p w14:paraId="036D020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Wo Z.G., Oswald R.E. Unraveling the modular design of glutamate-gated ion channels // Trends in Neurosciences. – 1995. –  Vol. 18, No. 4. – P. 161-8.</w:t>
      </w:r>
    </w:p>
    <w:p w14:paraId="07F4715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O’Hara P.J., Sheppard P.O., Thøgersen H., Venezia D., Haldeman B.A., McGrane V., Houamed K.M., Thomsen C., Gilbert T.L., Mulvihill E.R. The ligand-binding domain in metabotropic glutamate receptors is related to bacterial periplasmic binding proteins // Neuron. – 1993. – Vol. 11, No. 1. – P. 41-52.; </w:t>
      </w:r>
    </w:p>
    <w:p w14:paraId="47AD989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Wood M., VanDongen H. Structural conservation of ion conduction pathways in K channels and glutamate receptors // Proceedings of the National Academy of Sciences of the United States of America. – 1995. – Vol. 92, No11. – P. 4882–4886.</w:t>
      </w:r>
    </w:p>
    <w:p w14:paraId="69C374E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Sobolevsky A.I., Rosconi M.P., Gouaux E. X-ray structure, symmetry and mechanism of an AMPA-subtype glutamate receptor // Nature. – 2009. – Vol. 462, No. 7274. – P. 745-756.</w:t>
      </w:r>
    </w:p>
    <w:p w14:paraId="0A67B30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Greger I.H., Watson J.F., Cull-Candy S.G. Structural and Functional Architecture of AMPA-Type Glutamate Receptors and Their Auxiliary Proteins // Neuron. – 2017. – Vol. 94, No. 4. – P. 713-730. </w:t>
      </w:r>
    </w:p>
    <w:p w14:paraId="474C04D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Kampa B.M., Clements J., Jonas P., Stuart G.J. Kinetics of Mg2+ Unblock of NMDA Receptors: Implications for Spike-Timing Dependent Synaptic Plasticity // The Journal of physiology. –  2004. –  Vol. 556, Pt 2. – P. 337-45.</w:t>
      </w:r>
    </w:p>
    <w:p w14:paraId="4A6251C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Gulledge A.T., Carnevale N.T., Stuart G.J. Electrical Advantages of Dendritic Spines // PloS one. – 2012. – Vol. 7, No. 4. – e36007––e36007.</w:t>
      </w:r>
    </w:p>
    <w:p w14:paraId="38E8C09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Geiger J.R., Lübke J., Roth A., Frotscher M., Jonas P. Submillisecond AMPA Receptor-Mediated Signaling at a Principal Neuron-Interneuron Synapse // Neuron. – 1997. – Vol. 18, No. 6. – P. 1009-23.</w:t>
      </w:r>
    </w:p>
    <w:p w14:paraId="54317DF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Hull C., Isaacson J.S., Scanziani M. Postsynaptic Mechanisms Govern the Differential Excitation of Cortical Neurons by Thalamic Inputs // Journal of Neuroscience. – 2009. – Vol. 29, No. 28. – P. 9127-36.</w:t>
      </w:r>
    </w:p>
    <w:p w14:paraId="09BADC3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Stuart G.J., Häusser M. Dendritic Coincidence Detection of EPSPs and Action Potentials // Nature neuroscience. – 2001. – Vol. 4, No. 1. – P. 63-71.</w:t>
      </w:r>
    </w:p>
    <w:p w14:paraId="609E7E7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Ashby M.C., Daw M.I., Isaac J.T. AMPA Receptors. In Gereau R.W., Swanson G.T., editors, The Glutamate Receptors. Humana Press. 2008. – P. 1-44</w:t>
      </w:r>
    </w:p>
    <w:p w14:paraId="3B65C72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Lu W., Shi Y., Jackson A.C., Bjorgan K., During M.J., Sprengel R., Seeburg P.H., Nicoll R.A. Subunit Composition of Synaptic AMPA Receptors Revealed by a Single- Cell Genetic Approach // Neuron. –  2009. –  Vol. 62, No. 2. – P. 254-268.</w:t>
      </w:r>
    </w:p>
    <w:p w14:paraId="4A96516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Isaac J.T.R., Ashby M.C., McBain C.J. The Role of the GluR2 Subunit in AMPA Receptor Function and Synaptic Plasticity // Neuron. – 2007. – Vol. 54, No. 6. – P. 859-871.</w:t>
      </w:r>
    </w:p>
    <w:p w14:paraId="03BCB5C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Pickard L., Noël J., Henley J.M., Collingridge G.L., Molnar E. Developmental Changes in Synaptic AMPA and NMDA Receptor Distribution and AMPA Receptor Subunit Composition in Living Hippocampal Neurons // Journal of Neuroscience. – 2000. – Vol. 20, No. 21. – P. 7922-31.; </w:t>
      </w:r>
    </w:p>
    <w:p w14:paraId="79966E5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Zhu J.J., Esteban J.A., Hayashi Y., Malinow R. Postnatal Synaptic Potentiation: Delivery of GluR4-Containing AMPA Receptors by Spontaneous Activity // Nature Neuroscience. – 2000. – Vol. 3, No. 11. – P. 1098-1106.</w:t>
      </w:r>
    </w:p>
    <w:p w14:paraId="1B1380F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Ho M.T.-W., Pelkey K.A., Topolnik L., Petralia R.S., Takamiya K., Xia J., Huganir R.L., Lacaille J.-C., McBain C.J.  Developmental Expression of Ca2+-Permeable AMPA Receptors Underlies Depolarization-Induced Long-Term Depression at Mossy Fiber CA3 Pyramid Synapses // Journal of Neuroscience. – 2007. – Vol. 27, No. 43. – P. 11651-11662. </w:t>
      </w:r>
    </w:p>
    <w:p w14:paraId="5646F4F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Kumar S.S., Bacci A., Kharazia V., Huguenard J.R. A Developmental Switch of AMPA Receptor Subunits in Neocortical Pyramidal Neurons. // Journal Of Neuroscience. – 2002. – Vol. 22, No. 8. – P. 3005-15.</w:t>
      </w:r>
    </w:p>
    <w:p w14:paraId="7B30B03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Migues P.V., Cammarota M., Kavanagh J., Atkinson R., Powis D.A., Rostas J.A. Maturational Changes in the Subunit Composition of AMPA Receptors and the Functional Consequences of Their Activation in Chicken Forebrain // Developmental Neuroscience. –  2006. – Vol. 29, No. 3. – P. 232-240. </w:t>
      </w:r>
    </w:p>
    <w:p w14:paraId="15E65F2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Eybalin M., Caicedo A., Renard N., Ruel J., Puel J.-L. Transient Ca2+-Permeable AMPA Receptors in Postnatal Rat Primary Auditory Neurons // European Journal of Neuroscience. – 2004. – Vol. 20, No. 11. – P. 2981-2989.</w:t>
      </w:r>
    </w:p>
    <w:p w14:paraId="41DCC47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Aizenman C.D., Muñoz-Elías G., Cline H.T. Visually Driven Modulation of Glutamatergic Synaptic Transmission Is Mediated by the Regulation of Intracellular Polyamines // Neuron. – 2002. – Vol. 34, No. 4.  – P. 623-634.</w:t>
      </w:r>
    </w:p>
    <w:p w14:paraId="4D69E1A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Martin L.J., Blackstone C.D., Levey A.I., Huganir R.L., Price D.L. AMPA Glutamate Receptor Subunits Are Differentially Distributed in Rat Brain // Neuroscience. – 1993. – Vol. 53, No. 2. – P. 327-58.</w:t>
      </w:r>
    </w:p>
    <w:p w14:paraId="72025DA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Petralia R.S., Wenthold R.J. Light and Electron Immunocytochemical Localization of AMPA- Selective Glutamate Receptors in the Rat Brain // The Journal of Comparative Neurology.  –  1992. –   Vol.  318, No. 3. –   P. 329-354.</w:t>
      </w:r>
    </w:p>
    <w:p w14:paraId="5FD0441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Bloodgood B.L., Sabatini B.L. Regulation of Synaptic Signalling by Postsynaptic, Non-Glutamate Receptor Ion Channels // The Journal of Physiology. – 2008. – Vol. 586, No. 6. – P. 1475-1480.</w:t>
      </w:r>
    </w:p>
    <w:p w14:paraId="53D0C74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Tóth K., McBain C.J. Target-Specific Expression of Pre- and Postsynaptic Mechanisms // The Journal of physiology. – 2000. – Vol.  525, Pt 1. – P. 41-51.</w:t>
      </w:r>
    </w:p>
    <w:p w14:paraId="0B78B22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Kielland A., Bochorishvili G., Corson J., Zhang L., Rosin D.L., Heggelund P., Zhu J.J. Activity Patterns Govern Synapse-Specific AMPA Receptor Trafficking between Deliverable and Synaptic Pools // Neuron. – 2009. – Vol. 62, No. 1. – P. 84-101.</w:t>
      </w:r>
    </w:p>
    <w:p w14:paraId="3056413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Plant K., Pelkey K.A., Bortolotto Z.A., Morita D., Terashima A., McBain C.J., Collingridge G.L., Isaac J.T.R. Transient Incorporation of  Native  GluR2-Lacking  AMPA  Receptors during Hippocampal Long-Term Potentiation // Nature Neuroscience. – 2006. – Vol. 9, No. 5. – P. 602-604.; </w:t>
      </w:r>
    </w:p>
    <w:p w14:paraId="7811327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Sutton M.A., Ito H.T., Cressy P.,  Kempf C., Woo J.C., Schuman E.M. Miniature Neurotransmission Stabilizes Synaptic Function via Tonic Suppression of Local Dendritic Protein Synthesis // Cell. –  2006. –  Vol.  125,  No. 4. – P. 785––799.</w:t>
      </w:r>
    </w:p>
    <w:p w14:paraId="46CA351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Clem R.L., Barth A. Pathway-Specific Trafficking of Native AMPARs by In Vivo Experience // Neuron. –  2006. –  Vol. 49, No. 5. –  P. 663-670.</w:t>
      </w:r>
    </w:p>
    <w:p w14:paraId="56633A7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Ju W., Morishita W., Tsui J., Gaietta G., Deerinck T.J., Adams S.R., Garner C.C., Tsien R.Y., Ellisman M.H., Malenka R.C. Activity-Dependent Regulation of Dendritic Synthesis and Trafficking of AMPA Receptors // Nature Neuroscience. – 2004. – Vol. 7, No. 3. – P. 244-253.</w:t>
      </w:r>
    </w:p>
    <w:p w14:paraId="37C7179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Sommer B., Keinänen K., Verdoorn T.A., Wisden W., Burnashev N., Herb A., Köhler M., Takagi T., Sakmann B., Seeburg P.H. Flip and Flop: A Cell-Specific Functional Switch in Glutamate-Operated Channels of the CNS // Science (New York, N.Y.)  –  1990. –   Vol.  249, No. 4976. –   P. 1580-5.</w:t>
      </w:r>
    </w:p>
    <w:p w14:paraId="6BE1ABD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Partin K.M., Fleck M.W., Mayer M.L. AMPA Receptor Flip/Flop Mutants Affecting Deactivation, Desensitization, and Modulation by Cyclothiazide, Aniracetam, and Thiocyanate // Journal Of Neuroscience. – 1996. – Vol. 16, No. 21. – P. 6634-47.</w:t>
      </w:r>
    </w:p>
    <w:p w14:paraId="4B8A2DB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Koike M., Tsukada S., Tsuzuki K., Kijima H., Ozawa S.Regulation of Kinetic Properties of GluR2 AMPA Receptor  Chan- nels by Alternative Splicing // Journal of Neuroscience. – 2000. – Vol. 20, No. 6. – P. 2166-74.</w:t>
      </w:r>
    </w:p>
    <w:p w14:paraId="0F08EB2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Quirk J.C., Siuda E.R., Nisenbaum E.S. Molecular Determinants Responsible for Differences in Desensitization Kinetics of AMPA Receptor Splice Variants // Journal of Neuroscience. – 2004. – Vol. 24, No. 50. – P. 11416-11420.</w:t>
      </w:r>
    </w:p>
    <w:p w14:paraId="6431DB9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Joshi I., Shokralla S., Titis P., Wang  L.-Y.  The Role of AMPA Receptor Gating in the Development of High- Fidelity Neurotransmission at the Calyx of Held Synapse // Journal of Neuroscience. –  2004. –   Vol. 24, No. 1. – P. 183-196.</w:t>
      </w:r>
    </w:p>
    <w:p w14:paraId="67C1C79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Schwenk J., Harmel N., Zolles G., Bildl W., Kulik A., Heimrich B., Chisaka O., Jonas P., Schulte U., Fakler B., Klocker N. Functional Proteomics Identify Cornichon Proteins as Auxiliary Subunits of AMPA Receptors // Science. – 2009. – Vol. 323, No. 5919. – P. 1313-1319.</w:t>
      </w:r>
    </w:p>
    <w:p w14:paraId="1013756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Suzuki E., Kessler M., Arai A.C. The Fast Kinetics of AMPA GluR3 Receptors Is Selectively Modu- lated by the TARPs Gamma 4 and Gamma 8 // Molecular and Cellular Neurosciences. – 2008. – Vol. 38, No. 1. – P. 117-123.</w:t>
      </w:r>
    </w:p>
    <w:p w14:paraId="558BC01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Milstein A.D., Nicoll R.A. Regulation of AMPA Receptor Gating and Pharmacology by TARP Auxiliary Subunits // Trends in Pharmacological Sciences. – 2008. – Vol. 29, No. 7. – P. 333-339.</w:t>
      </w:r>
    </w:p>
    <w:p w14:paraId="6D54293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Milstein A.D., Zhou W., Karimzadegan S., Bredt D.S., Nicoll R.A. TARP Subtypes Differentially and Dose-Dependently Control Synaptic AMPA Receptor Gating // Neuron. – 2007. – Vol. 55, No. 6. – P. 905-918. </w:t>
      </w:r>
    </w:p>
    <w:p w14:paraId="50BED39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Kato A.S., Zhou W., Milstein A.D., Knierman M.D., Siuda E.R., Dotzlaf J.E., Yu H., Hale J.E., Nisenbaum E.S., Nicoll R.A., Bredt D.S. New Transmembrane AMPA Receptor Regulatory  Protein  Isoform, ?-7, Differentially Regulates AMPA Receptors // Journal of Neuroscience. – 2007. – Vol. 27, No. 18. – P. 4969-4977.</w:t>
      </w:r>
    </w:p>
    <w:p w14:paraId="43C7236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Cho C.-H., St-Gelais F., Zhang W., Tomita S., Howe J.R. Two Families of TARP Isoforms That Have Distinct Effects on the Kinetic Properties of AMPA Receptors and Synaptic Currents // Neuron. –  2007. –  Vol. 55, No. 6. – P. 890––904.</w:t>
      </w:r>
    </w:p>
    <w:p w14:paraId="49A5724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Tomita S., Adesnik H., Sekiguchi M., Zhang W., Wada K., Howe J.R., Nicoll R.A., Bredt D.S. Stargazin Modulates AMPA Receptor Gating and Trafficking by Distinct Domains // Nature. – 2005. – Vol. 435, No. 7045. – P. 1052––1058.</w:t>
      </w:r>
    </w:p>
    <w:p w14:paraId="6B1D8AB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Sommer B., Köhler M., Sprengel R., Seeburg P.H. RNA Editing in Brain Controls a Determinant of Ion Flow in Glutamate-Gated Channels // Cell. – 1991. – Vol. 67, No. 1. – P. 11-19. </w:t>
      </w:r>
    </w:p>
    <w:p w14:paraId="675FA3E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Higuchi M., Single F.N., Köhler M.,  Sommer B., Sprengel R., Seeburg P.H. RNA Editing of AMPA Receptor Subunit  GluR-B:  A  Base-Paired Intron-Exon Structure Determines Position and Efficiency // Cell. – 1993. – Vol. 75, No. 7. – P. 1361-70.</w:t>
      </w:r>
    </w:p>
    <w:p w14:paraId="5B1F1CC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Dingledine R., Borges K., Bowie D., Traynelis S.F. The Glutamate Receptor Ion Channels // Pharmacological reviews. –  1999. –  Vol. 51, No. 1. – P. 7-61.; </w:t>
      </w:r>
    </w:p>
    <w:p w14:paraId="53A0961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Washburn M.S., Numberger M., Zhang S., Dingledine R. Differential Dependence on GluR2 Expression of Three Char- acteristic Features of AMPA Receptors. / // Journal of Neuroscience. – 1997. – Vol. 17, No. 24. – P. 9393-406.</w:t>
      </w:r>
    </w:p>
    <w:p w14:paraId="52AA3A2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Swanson G.T., Kamboj S.K., Cull-Candy S.G. Single-Channel  Properties  of  Recombinant  AMPA  Receptors Depend on RNA Editing, Splice Variation, and Subunit Composition // Journal of Neuroscience. – 1997. – Vol. 17, No. 1. – P. 58-69.</w:t>
      </w:r>
    </w:p>
    <w:p w14:paraId="6786EA6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Geiger J.R., Melcher T., Koh D.S., Sakmann B., Seeburg P.H.,  Jonas P., Monyer H. Relative Abundance of Subunit mRNAs Determines Gating and Ca2+ Permeability of AMPA Receptors in Principal Neurons and Interneurons  in Rat CNS // Neuron. – 1995. – Vol. 15, No. 1. – P. 193-204.</w:t>
      </w:r>
    </w:p>
    <w:p w14:paraId="3DDB364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Cull-Candy S.G., Liu S.-Q.J. Synaptic Activity at Calcium-Permeable AMPA Receptors Induces a Switch in Receptor Subtype // Nature. – 2000. – Vol. 405, No. 6785. – P. 454-458.</w:t>
      </w:r>
    </w:p>
    <w:p w14:paraId="1DBE18D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Savtchouk I., Liu S.J. Remodeling of Synaptic AMPA Receptor Subtype Alters the Probability and Pattern of Action Potential Firing // Journal of Neuroscience. – 2011. – Vol. 31, No. 2. – P. 501-511.</w:t>
      </w:r>
    </w:p>
    <w:p w14:paraId="20CC8C5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Clem R.L., Huganir R.L. Calcium-Permeable AMPA Receptor Dynamics Mediate Fear Memory Erasure // Science. –2010. – Vol. 330, No. 6007. – P. 1108-1112. </w:t>
      </w:r>
    </w:p>
    <w:p w14:paraId="622F8B1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Goel A., Jiang B., Xu L.W., Song L., Kirkwood A., Lee H.-K. Cross-Modal Regulation of Synaptic AMPA Receptors in Primary Sen- sory Cortices by Visual Experience // Nature Neuroscience. – 2006. – Vol. 9, No. 8. – P. 1001-1003.</w:t>
      </w:r>
    </w:p>
    <w:p w14:paraId="54F8BE4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Liu Y., Formisano L., I. Savtchouk, Takayasu Y., Szabo G., Zukin R.S., Liu S.J. A Single Fear-Inducing Stimulus Induces a Transcription-Dependent Switch in Synaptic AMPAR Phenotype // Nature Neuroscience. – 2010. – Vol. 13, No. 2. – P. 223-231.</w:t>
      </w:r>
    </w:p>
    <w:p w14:paraId="65A7EB4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Burnashev N., Rozov A. Polyamine-Dependent Facilitation of Postsynaptic AMPA Receptors Counteracts Paired-Pulse Depression // Nature. – 1999. – Vol. 401, No. 6753. – P. 594-598.</w:t>
      </w:r>
    </w:p>
    <w:p w14:paraId="75FAD67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Liu S.J., Savtchouk I. Ca(2+) Permeable AMPA Receptors Switch Allegiances: Mechanisms and Consequences // The Journal of physiology. –  2012. – Vol. 590, No. 1. – P. 13-20.</w:t>
      </w:r>
    </w:p>
    <w:p w14:paraId="3301955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Shi S., Hayashi Y., Esteban J.A., Malinow R. Subunit-Specific Rules Governing AMPA Receptor Trafficking to Synapses in Hippocampal Pyramidal Neurons // Cell. – 2001. – Vol. 105, No. 3. – P. 331-343.</w:t>
      </w:r>
    </w:p>
    <w:p w14:paraId="5ECB718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Kessels H.W., Kopec C.D., Klein M.E., Malinow R. Roles of Stargazin and Phosphorylation in the Control of AMPA Receptor Subcellular Distribution // Nature Neuroscience. – 2009. – Vol. 12, No. 7. – P. 888-896</w:t>
      </w:r>
    </w:p>
    <w:p w14:paraId="3DCF9EC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Pelkey K.A., Barksdale E., Craig M.T., Yuan X., Sukumaran M., Vargish G.A., Mitchell R.M., Wyeth M.S., Petralia R.S., Chittajallu R., Karlsson R.-M., Cameron H.A., Murata Y., Colonnese M.T., Worley P.F., McBain C.J. Pentraxins Coordinate Excitatory Synapse Maturation and Circuit Integration of Parvalbumin Interneurons // Neuron. – 2015. – Vol. 85, No. 6. – P. 1257-1272.</w:t>
      </w:r>
    </w:p>
    <w:p w14:paraId="610B752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Matta J.A., Pelkey K.A., Craig M.T., Chittajallu R., Jeffries B.W., McBain C.J. Developmental Origin Dictates Interneuron AMPA and NMDA Receptor Subunit Composition and Plasticity / // Nature Neuroscience. – 2013. – Vol. 16, No. 8. – P. 1032-1041.</w:t>
      </w:r>
    </w:p>
    <w:p w14:paraId="0F9B890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Koh D.S., Geiger J.R., Jonas P., Sakmann B. Ca(2+)-Permeable AMPA and NMDA Receptor Channels in Basket Cells of Rat Hippocampal Dentate Gyrus // The Journal of Physiology.  –  1995.  –  Vol.  485,  Pt  2.  –  P. 383-402.</w:t>
      </w:r>
    </w:p>
    <w:p w14:paraId="5CE5B70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Wang H.-X., Gao W.-J. Development of Calcium-Permeable AMPA Receptors and Their Correlation with NMDA Receptors in Fast-Spiking Interneurons of Rat Prefrontal Cortex // The Journal of physiology. – 2010. – Vol. 588, Pt 15. – P. 2823-38.</w:t>
      </w:r>
    </w:p>
    <w:p w14:paraId="73AB525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Monyer H., Seeburg P.H., Wisden W. Glutamate-Operated Channels: Developmentally Early and Mature Forms Arise by Alternative Splicing // Neuron. – 1991. – Vol. 6, No. 5. – P. 799-810.</w:t>
      </w:r>
    </w:p>
    <w:p w14:paraId="0E81F84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Bettler B., Boulter J., Hermans-Borgmeyer I., O’Shea-Greenfield A., Deneris E.S., Moll C., Borgmeyer U., Hollmann M., Heinemann S. Cloning of a Novel Glutamate Receptor Subunit, GluR5: Expression in the Nervous System during Development // Neuron. – 1990. – Vol. 5, No. 5. – P. 583-595.</w:t>
      </w:r>
    </w:p>
    <w:p w14:paraId="2B1E38D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Henley J.M., Wilkinson K.A. Synaptic AMPA Receptor Composition in Development, Plasticity and Disease // Nature Reviews. Neuroscience. – 2016. – Vol. 17, No. 6. – P. 337-350.</w:t>
      </w:r>
    </w:p>
    <w:p w14:paraId="417899A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Allen N.J. Role of Glia in Developmental Synapse Formation // Current Opinion in Neurobiology. – 2013. – Vol. 23, No. 6. – P. 1027-1033.</w:t>
      </w:r>
    </w:p>
    <w:p w14:paraId="4AAA8E6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Lamsa K.P., Heeroma J.H.,  Somogyi P., Rusakov D.A., Kullmann D.M. Anti-Hebbian Long-Term Potentiation in the Hippocampal Feedback Inhibitory Circuit // Science. –  2007. –  Vol.  315, No. 5816. – P. 1262-1266.</w:t>
      </w:r>
    </w:p>
    <w:p w14:paraId="0C26DCB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Sah P., Mahanty N.K. Calcium-Permeable AMPA Receptors Mediate Long-Term Potentiation in Interneurons in the Amygdala // Nature. – 1998. – Vol. 394, No. 6694. – P. 683-687.</w:t>
      </w:r>
    </w:p>
    <w:p w14:paraId="49EF232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Gu J.G., Albuquerque C., Lee C.J., MacDermott A.B. Synaptic Strengthening through Activation of Ca2+-Permeable AMPA Receptors // Nature. – 1996. – Vol. 381, No. 6585. – P. 793-796.</w:t>
      </w:r>
    </w:p>
    <w:p w14:paraId="7623E5C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Lei S., McBain C.J. Two Loci of Expression for Long-Term Depression at Hippocampal Mossy Fiber-Interneuron Synapses // Journal of Neuroscience. – 2004. – Vol. 24, No. 9. – P. 2112-2121. </w:t>
      </w:r>
    </w:p>
    <w:p w14:paraId="5A3405D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Laezza F., Doherty J.J., Dingledine R. Long-Term Depression in Hippocampal Interneurons: Joint Requirement for Pre- and Postsynaptic Events // Science (New York, N.Y.) – 1999. – Vol. 285, No. 5432. – P. 1411-1414.</w:t>
      </w:r>
    </w:p>
    <w:p w14:paraId="18D132F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Soler-Llavina G.J., Sabatini B.L. Synapse-Specific Plasticity and Compartmentalized Signal- ing in Cerebellar Stellate Cells // Nature Neuroscience. – 2006. – Vol. 9, No. 6. – P. 798-806.</w:t>
      </w:r>
    </w:p>
    <w:p w14:paraId="2C9D257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Guire E.S., Oh M.C., Soderling T.R., Derkach V.A. Recruitment of Calcium-Permeable AMPA Receptors during Synaptic Potentiation Is Regulated by CaM-Kinase I / // Journal of Neuroscience. – 2008. –  Vol. 28, No. 23. – P. 6000––6009.</w:t>
      </w:r>
    </w:p>
    <w:p w14:paraId="23B32A1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Noh K.-M., Yokota H., Mashiko T., Castillo P.E., Zukin R.S., Bennett M.V.L. Blockade of Calcium-Permeable AMPA Receptors Protects Hippocampal Neurons against Global Ischemia-Induced Death // Proceedings of the National Academy of Sciences of the United States of America. – 2005. – Vol. 102, No. 34. – P. 12230-12235.</w:t>
      </w:r>
    </w:p>
    <w:p w14:paraId="2B6352E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Liu S., Lau L., Wei J., Zhu D., Zou S., Sun H.-S., Fu Y., Liu F., Lu Y. Expression of Ca2+-Permeable AMPA Receptor Channels Primes Cell Death in Transient Forebrain Ischemia // Neuron. – 2004. – Vol. 43, no. 1. – P. 43––55.</w:t>
      </w:r>
    </w:p>
    <w:p w14:paraId="1C6F725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Peng P.L., Zhong X., Tu W., Soundarapandian M.M., Molner P., Zhu D., Lau L., Liu S.,  Liu F., Lu Y. ADAR2-Dependent RNA Editing of AMPA Receptor  Subunit GluR2 Determines Vulnerability of Neurons in Forebrain Ischemia // Neuron. – 2006. – Vol. 49, No. 5. – P. 719-733.</w:t>
      </w:r>
    </w:p>
    <w:p w14:paraId="7A82E71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Kawahara Y., Ito K., Sun H., Aizawa H., Kanazawa I., Kwak S. Glutamate Receptors: RNA Editing and Death of Motor Neurons // Nature. – 2004. – Vol. 427, No. 6977. – P. 801-811.</w:t>
      </w:r>
    </w:p>
    <w:p w14:paraId="0AE976D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Rogawski M.A. AMPA Receptors as a Molecular Target in Epilepsy Therapy // Acta neurologica Scandinavica. Supplementum. – 2013. – No. 197. – P. 9-18.</w:t>
      </w:r>
    </w:p>
    <w:p w14:paraId="3980E33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Jefferys J.G., Traub R.D. Electrophysiological Substrates for Focal Epilepsies // Progress in brain research. –  1998. –  Vol. 116. –  P. 351-358.</w:t>
      </w:r>
    </w:p>
    <w:p w14:paraId="20993E9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Taylor C.P. How Do Seizures Begin? Clues from Hippocampal Slices // Trends In Neurosciences. – 1988. – Vol. 11, No. 9. – P. 375-378.</w:t>
      </w:r>
    </w:p>
    <w:p w14:paraId="32024A7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Rajasekaran K., Todorovic M., Kapur J. Calcium-Permeable AMPA Receptors Are Expressed in a Rodent Model of Status Epilepticus // Annals Of Neurology. – 2012. – Vol. 72, No. 1. – P. 91-102.</w:t>
      </w:r>
    </w:p>
    <w:p w14:paraId="1CEFB8D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Bracey J.M., Kurz J.E., Low B., Churn S.B. Prolonged Seizure Activity Leads to Increased Protein Kinase A Activation in the Rat Pilocarpine Model of Status Epilepticus // Brain research. – 2009. – Vol. 1283. – P. 167-176. </w:t>
      </w:r>
    </w:p>
    <w:p w14:paraId="33938C8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Citraro R., Aiello R., Franco V., De Sarro G., Russo E. Targeting α-Amino-3-Hydroxyl-5-Methyl-4-Isoxazole-Propionate Receptors in Epilepsy // Expert opinion on therapeutic targets. – 2014. – Vol. 18, No. 3. – P. 319-334.</w:t>
      </w:r>
    </w:p>
    <w:p w14:paraId="3E8361F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Kortenbruck G., Berger E., Speckmann E.J., Musshoff U. RNA Editing at the Q/R Site for the Glutamate Receptor Subunits GLUR2, GLUR5, and GLUR6 in Hippocampus and Temporal Cortex from Epileptic Patients // Neurobiology of disease. – 2001. – Vol. 8, No. 3. – P. 459-468. </w:t>
      </w:r>
    </w:p>
    <w:p w14:paraId="51517C9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Porter B.E., Cui X.-N., Brooks-Kayal A.R. Status Epilepticus Differentially Alters AMPA and Kainate Receptor Subunit Expression in Mature and Immature Dentate Granule Neurons // The European Journal of Neuroscience. – 2006. – Vol. 23, No. 11. – P. 2857-63. </w:t>
      </w:r>
    </w:p>
    <w:p w14:paraId="3E26B55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Rogawski M.A. Revisiting AMPA Receptors as an Antiepileptic Drug Target // Epilepsy currents / American Epilepsy Society. – 2011. – Vol. 11, No. 2. – P. 56-63.</w:t>
      </w:r>
    </w:p>
    <w:p w14:paraId="6E0741F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Sprengel R. Role of AMPA Receptors in Synaptic Plasticity // Cell and Tissue Research. – 2006. – Vol. 326, No 2. – P. 447-455.</w:t>
      </w:r>
    </w:p>
    <w:p w14:paraId="277B650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Liu S.J., Zukin R.S. Ca2+-Permeable AMPA Receptors in Synaptic Plasticity and Neuronal Death // Trends In Neurosciences. – 2007. –  Vol.  30,  No. 3. – P. 126-134. </w:t>
      </w:r>
    </w:p>
    <w:p w14:paraId="43DF500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Pellegrini-Giampietro D.E., Gorter J.A., Bennett M.V., Zukin R.S. The GluR2 (GluR-B) Hypothesis: Ca(2+)-Permeable AMPA Receptors in Neurological Disorders // Trends  In  Neurosciences. – 1997. – Vol. 20, No. 10. – P. 464-470.</w:t>
      </w:r>
    </w:p>
    <w:p w14:paraId="690ED76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Condorelli D.F., Belluardo N., Mudò G., Dell’Albani P., Jiang X., Giuffrida-Stella A.M.Changes in Gene Expression of AMPA-Selective Glutamate Receptor Subunits Induced by Status Epilepticus in Rat Brain // Neurochemistry international. – 1994. – Vol. 25, No. 4. – P. 367-376.</w:t>
      </w:r>
    </w:p>
    <w:p w14:paraId="7969FAE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Hu Y., Jiang L., Chen H., Zhang X.P. Expression of AMPA Receptor Subunits in Hippocampus after Status Convulsion // Child’s  Nervous System. – 2012. – Vol. 28. – P. 911-918.</w:t>
      </w:r>
    </w:p>
    <w:p w14:paraId="71CB7F7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Blümcke I., Beck H., Scheffler B., Hof P.R., Morrison J.H.,. Wolf H.K, Schramm J., Elger C.E., Wiestler O.D. Altered Distribution of the Alpha-Amino-3-Hydroxy-5-Methyl-4-Isoxazole Propionate Receptor Subunit GluR2(4) and the N-Methyl-D-Aspartate Receptor Subunit NMDAR1 in the Hippocampus of Patients with Temporal Lobe Epilepsy // Acta neuropathologica. – 1996. – Vol. 92, No. 6. – P. 576-87.</w:t>
      </w:r>
    </w:p>
    <w:p w14:paraId="26E66C6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Hu H., Gan J., Jonas P. Fast-Spiking, Parvalbumin+ GABAergic Interneurons: From Cellular Design to Microcircuit Function // Science. – 2014. – Vol. 345, No. 6196. – P. 1255263-1255263.</w:t>
      </w:r>
    </w:p>
    <w:p w14:paraId="70DA43D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Russo I., Bonini D., Via L.L., Barlati S., Barbon A. AMPA Receptor Properties Are Modulated in the Early Stages Following Pilocarpine-Induced Status Epilepticus //  NeuroMolecular  Medicine. – 2013. – Vol. 15. – P. 324-338. </w:t>
      </w:r>
    </w:p>
    <w:p w14:paraId="006ABDA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Lopes M.W., Soares F.M.S., de Mello N., Nunes J.C., Cajado A.G., de Brito D., de Cordova F.M., da Cunha R.M.S., Walz R., Leal R.B. Time-Dependent Modulation of AMPA Receptor Phosphorylation and mRNA Expression of NMDA Receptors and Glial Glutamate Transporters in the Rat Hippocampus and Cerebral Cortex in a Pilocarpine Model of Epilepsy // Experimental Brain Research. – 2013. – Vol. 226, No. 2. – P. 153-163</w:t>
      </w:r>
    </w:p>
    <w:p w14:paraId="19FA31B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Rakhade S.N., Zhou C., Aujla P.K., Fishman R., Sucher N.J., Jensen F.E. Early Alterations of AMPA Receptors Mediate Synaptic Potentiation Induced by Neonatal Seizures // Journal of Neuroscience. – 2008. – Vol. 28, No. 32. – P. 7979-7990.; </w:t>
      </w:r>
    </w:p>
    <w:p w14:paraId="2E51297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Sanchez R.M., Koh S., Rio C., Wang C., Lamperti E.D., Sharma D., Corfas G., Jensen F.E. Decreased Glutamate Receptor 2 Expression and Enhanced Epileptogenesis in Immature Rat Hippocampus after Perinatal Hypoxia-Induced Seizures // Journal Of Neuroscience. – 2001. – Vol. 21, No. 20. – P. 8154-63.</w:t>
      </w:r>
    </w:p>
    <w:p w14:paraId="7AB0C19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Krestel H.E., Shimshek D.R.,  Jensen V., Nevian T., Kim J., Geng Y., Bast T., Depaulis A., Schonig K., Schwenk F., Bujard H., Hvalby Ø., Sprengel R., Seeburg P.H. A Genetic Switch for Epilepsy in Adult Mice // Journal of Neuroscience. – 2004. – Vol. 24, No. 46. – P. 10568-10578.</w:t>
      </w:r>
    </w:p>
    <w:p w14:paraId="69FF89A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Vollmar W., Gloger J., Berger E., Kortenbruck G., Köhling R., Speckmann E.-J., Musshoff U. RNA Editing (R/G Site) and Flip-Flop Splicing of the AMPA Receptor Subunit GluR2 in Nervous Tissue of Epilepsy Patients. / // Neurobiology of disease. – 2004. – Vol. 15, No. 2. – P. 371-379.</w:t>
      </w:r>
    </w:p>
    <w:p w14:paraId="0B5061A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Grooms S.Y., Opitz T., Bennett M.V., Zukin R.S. Status Epilepticus Decreases Glutamate Receptor 2 mRNA and Protein Expression in Hippocampal Pyramidal Cells before Neuronal Death // Proceedings of the National Academy of Sciences of the United States of America. – 2000. – Vol. 97, No. 7. – P. 3631-3636.</w:t>
      </w:r>
    </w:p>
    <w:p w14:paraId="25BDF31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Prince H.C., Tzingounis A.V., Levey A.I., Conn P.J. Functional Downregulation of GluR2 in Piriform Cortex of Kindled Animals // Synapse (New York, N.Y.) – 2000. – Vol. 38, No. 4. – P. 489-498.</w:t>
      </w:r>
    </w:p>
    <w:p w14:paraId="0322B90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Ekonomou A., Smith A.L., Angelatou F. Changes in AMPA Receptor Binding and Subunit Messenger RNA Expression in Hippocampus and Cortex in the Pentylenetetrazole-Induced ’kindling’ Model of Epilepsy // Brain research. Molecular brain research. – 2001. – Vol. 95, No. 1-2. – P. 27-35.</w:t>
      </w:r>
    </w:p>
    <w:p w14:paraId="66202F6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Fritsch B., Stott J.J., Joelle Donofrio J., Rogawski M.A. Treatment of Early and Late Kainic Acid-Induced Status Epilepticus with the Noncompetitive AMPA Receptor Antagonist GYKI 52466 // Epilepsia. – 2010. – Vol.  51, No. 1. – P. 108-117.</w:t>
      </w:r>
    </w:p>
    <w:p w14:paraId="7BC8878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Kennard J., Barmanray R., Sampurno S., Ozturk E., Reid C., Paradiso L., D’Abaco G., Kaye A., Foote S., O’Brien T., Powell K. Stargazin and AMPA Receptor Membrane Expression Is Increased in the Somatosensory Cortex of Genetic Absence Epilepsy Rats from Strasbourg // Neurobiology of Disease. – 2011. – Vol. 42, No. 1. – P. 48-54.</w:t>
      </w:r>
    </w:p>
    <w:p w14:paraId="5703F41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Barad Z., Shevtsova O., Arbuthnott G.W., Leitch B. Selective Loss of AMPA  Receptors at Corticothalamic Synapses in  the Epileptic Stargazer Mouse // Neuroscience. – 2012. – Vol. 217. – P. 19-31.; </w:t>
      </w:r>
    </w:p>
    <w:p w14:paraId="4DB93E6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Citraro R., Russo E., Gratteri S., Di Paola E.D., Ibbadu G.F., Curinga C., Gitto R., Chimirri A., Donato G., De Sarro G. Effects of Non-Competitive AMPA Receptor Antagonists Injected into Some Brain Areas of WAG/Rij Rats, an Animal Model of Generalized Absence Epilepsy // Neuropharmacology. – 2006. – Vol. 51, No. 6. – P. 1058-1067.</w:t>
      </w:r>
    </w:p>
    <w:p w14:paraId="569ABF0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Rosa M.L., Jefferys J.G., Sanders M.W., Pearson R.C. Expression of mRNAs Encoding Flip Isoforms of GluR1 and GluR2 Glutamate Receptors Is Increased in Rat Hippocampus in Epilepsy Induced by Tetanus Toxin // Epilepsy research. – 1999. – Vol. 36, No. 2-3. – P. 243-251.</w:t>
      </w:r>
    </w:p>
    <w:p w14:paraId="099FDE7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Pollard H., Héron A., Moreau J., Ben-Ari Y., Khrestchatisky M. Alterations of the GluR-B AMPA Receptor Subunit Flip/Flop Expression in Kainate-Induced Epilepsy and Ischemia // Neuroscience. – 1993. – Vol. 57, No. 3. – P. 545-554.</w:t>
      </w:r>
    </w:p>
    <w:p w14:paraId="552744E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Seifert G., Schröder W., Hinterkeuser S., Schumacher T., Schramm J., Steinhäuser C. Changes in Flip/Flop Splicing of Astroglial AMPA Receptors in Human Temporal Lobe Epilepsy // Epilepsia. – 2002. – Vol. 43, Suppl 5. – P. 162-167.</w:t>
      </w:r>
    </w:p>
    <w:p w14:paraId="5E8BA73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Fornai F., Busceti C.L., Kondratyev A., Gale K. AMPA Receptor Desensitization as a Determinant of Vulnerability to Focally Evoked Status Epilepticus // The European Journal Of Neuroscience. – 2005. –  Vol. 21, No. 2. – P. 455-463.</w:t>
      </w:r>
    </w:p>
    <w:p w14:paraId="2E9BAE0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Gitaí D.L.G., Martinelli H.N., Valente V., Pereira M.G.A.G., Oliveira J.A.C., Elias C.F., Bittencourt J.C., Leite J.P., Costa-Neto C.M., Garcia-Cairasco N., Paçó- Larson M.L. Increased Expression of GluR2-Flip in the Hippocampus of the Wistar Audiogenic Rat Strain after Acute and Kindled Seizures // Hippocampus. – 2010. – Vol. 20, No. 1. – P. 125-133.</w:t>
      </w:r>
    </w:p>
    <w:p w14:paraId="256FCE0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Collingridge G.L., Olsen R.W., et al. A nomenclature for ligand-gated ion channels // Neuropharmacology. – 2009. – Vol. 56, No 1. – P. 2-5.</w:t>
      </w:r>
    </w:p>
    <w:p w14:paraId="4D3EF48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Ferrer-Montiel A.V., Montal M. Pentameric subunit stoichiometry of a neuronal glutamate receptor // Proceedings of the National Academy of Sciences of the United States of America. – 1996. – Vol. 93, No 7. – P. 2741–2744.</w:t>
      </w:r>
    </w:p>
    <w:p w14:paraId="0338863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Nadler J.V. Kainic acid: neurophysiological and neurotoxic actions // Life Science. – 1979. – Vol. 24, No 4. – P. 289–299.</w:t>
      </w:r>
    </w:p>
    <w:p w14:paraId="2A80A56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Ben-Ari Y. Limbic seizure and brain damage produced by kainic acid: Mechanisms and relevance to human temporal lobe epilepsy // Neuroscience. – 1985. – Vol. 14, No 2. – P. 375–403.</w:t>
      </w:r>
    </w:p>
    <w:p w14:paraId="2456ECB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Swanson G.T., Sakai R. Ligands for ionotropic glutamate receptors // Progress in Molecular and Subcellular Biology. – 2009. – Vol. 46. – P. 123-157.</w:t>
      </w:r>
    </w:p>
    <w:p w14:paraId="35C4EA9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Hollmann M., Heinemann S. Cloned glutamate receptors // Annual Review of Neuroscience. – 1994. – Vol. 17, No 1. – P. 31–108.</w:t>
      </w:r>
    </w:p>
    <w:p w14:paraId="5E68C48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Ben-Ari Y., Cossart R. Kainate, a double agent that generates seizures: two decades of progress // Trends in Neurosciences. – 2000. – Vol. 23, No 11. – P. 580-587.</w:t>
      </w:r>
    </w:p>
    <w:p w14:paraId="74492E4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Zhang X.M., Zhu J. Kainic acid-induced neurotoxicity: targeting glial responses and glia-derived cytokines // Current Neuropharmacology. – 2011. – Vol. 9, No 2. – P. 388-398.</w:t>
      </w:r>
    </w:p>
    <w:p w14:paraId="36828BC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Jane D.E., Lodge D., Collingridge G.L. Kainate receptors: pharmacology, function and therapeutic potential // Neuropharmacology. – 2009. – Vol. 56, No 1. – P. 90-113.</w:t>
      </w:r>
    </w:p>
    <w:p w14:paraId="49392D8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Egebjerg J., Bettler B., Hermans-Borgmeyer I., Heinemann S. Cloning of a cDNA for a glutamate receptor subunit activated by kainate but not AMPA // Nature. – 1991. – Vol. 351, No 6329. – P. 745–748.</w:t>
      </w:r>
    </w:p>
    <w:p w14:paraId="319484E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Herb A., Burnashev N., Werner P., Sakmann B., Wisden W., Seeburg P.H. The KA-2 subunit of excitatory amino acid receptors shows widespread expression in brain and forms ion channels with distantly related subunits // Neuron. – 1992. – Vol. 8, No 4. – P. 775–785.</w:t>
      </w:r>
    </w:p>
    <w:p w14:paraId="29BAC11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Ren Z., Riley N.J., et al. Multiple trafficking signals regulate kainate receptor KA2 subunit surface expression // Journal of Neuroscience. – 2003. – Vol. 23, No16. – P. 6608-6616.</w:t>
      </w:r>
    </w:p>
    <w:p w14:paraId="7C8DA9C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Rozas J.L., Paternain A.V., Lerma J. Noncanonical signaling by ionotropic kainate receptors // Neuron. – 2003. – Vol. 39, No 3. – P. 543-553.</w:t>
      </w:r>
    </w:p>
    <w:p w14:paraId="61B61F4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Köhler M., Burnashev N., Sakmann B., Seeburg P.H. Determinants of Ca2+ permeability in both TM1 and TM2 of high affinity kainate  receptor  channels:  diversity by RNA editing // Neuron. – 1993. – Vol. 10, No 3. – P. 491–500.</w:t>
      </w:r>
    </w:p>
    <w:p w14:paraId="22DA389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Wisden W., Seeburg P.H. A complex mosaic of high-affinity kainate receptors in rat brain // Journal of Neuroscience. – 1993. – Vol. 13, No 8. – P. 3582–3598.</w:t>
      </w:r>
    </w:p>
    <w:p w14:paraId="28B8C36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Bahn S., Volk B., Wisden W. Kainate receptor gene expression in the developing rat brain // Journal of Neuroscience. – 1994. – Vol. 14, No 9. – P. 5525–5547.</w:t>
      </w:r>
    </w:p>
    <w:p w14:paraId="532C3CA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Lauri S.E., Delany C., et al. Synaptic activation of a presynaptic kainate receptor facilitates AMPA receptor-mediated synaptic transmission at hippocampal mossy fibre synapses // Neuropharmacology. – 2001. – Vol. 41, No 8. – P. 907-915.</w:t>
      </w:r>
    </w:p>
    <w:p w14:paraId="631E9E8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Kullmann M. Presynaptic kainate receptors in the hippocampus: slowly emerging from obscurity // Neuron. – 2001. – Vol. 32, No 4. – P. 561-564.</w:t>
      </w:r>
    </w:p>
    <w:p w14:paraId="28B4FAD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Castillo P.E., Malenka R.C., Nicoll R.A. Kainate receptors mediate a slow postsynaptic current in hippocampal CA3 neurons // Nature. – 1997. – Vol. 388, No 6638. – P. 182–186.</w:t>
      </w:r>
    </w:p>
    <w:p w14:paraId="4208A4E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Vignes M., Collingridge G.L. The synaptic activation of kainate receptors // Nature. – 1997. – Vol. 388, No 6638. – P. 179–182.</w:t>
      </w:r>
    </w:p>
    <w:p w14:paraId="60AA5F9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Rodríguez-Moreno A., Herreras O., Lerma J. Kainate receptors presynaptically downregulate GABAergic inhibition in the rat hippocampus // Neuron. – 1997. – Vol. 19, No 4. – P. 893–901.</w:t>
      </w:r>
    </w:p>
    <w:p w14:paraId="03214C5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Contractor A., Swanson G.T. et al. Identification of the kainate receptor subunits underlying modulation of excitatory synaptic transmission in the CA3 region of the hippocampus // Journal of Neuroscience. – 2000. – Vol. 20, No 22. – P. 8269-8278.</w:t>
      </w:r>
    </w:p>
    <w:p w14:paraId="2F7A797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Mulle C., Sailer A., Pérez-Otaño I., Dickinson-Anson H., Castillo P.E., Bureau I., Maron C., Gage F.H., Mann J.R., Bettler B., Heinemann S.F. Altered synaptic physiology and reduced susceptibility to kainate-induced seizures in GluR6- deficient mice // Nature. – 1998. – Vol. 392, No 6676. – P. 601–605.</w:t>
      </w:r>
    </w:p>
    <w:p w14:paraId="0892147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Simmons R.M., Li D.L., Hoo K.H., Deverill M., Ornstein P.L., Iyengar S. Kainate GluR5 receptor subtype mediates the nociceptive response to formalin in the rat // Neuropharmacology. – 1998. – Vol. 37, No 1. – P. 25–36.</w:t>
      </w:r>
    </w:p>
    <w:p w14:paraId="6726C72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Alt A., Weiss B., Ornstein P.L., Gleason S.D., Bleakman D., Stratford R.E. Jr., Witkin J.M. Anxiolytic-like effects through a GLUK5 kainate receptor mechanism // Neuropharmacology. – 2007. – Vol. 52, No 7. – P. 1482–1487.</w:t>
      </w:r>
    </w:p>
    <w:p w14:paraId="55B230E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Monaghan D.T., Cotman C.W. The Distribution of [3H]Kainic Acid Binding Sites in Rat CNS as Determined by Autoradiography. / // Brain research. – 1982. – Vol. 252, No. 1. – P. 91-100.</w:t>
      </w:r>
    </w:p>
    <w:p w14:paraId="300AE7A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Contractor A., Swanson G.T. Kainate Receptors // The Glutamate Receptors. – New Jersey: Humana Press, 2008. – P. 99-158.</w:t>
      </w:r>
    </w:p>
    <w:p w14:paraId="2D66EF4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Pinheiro P.S., Mulle C. Presynaptic glutamate receptors: physiological functions and mechanisms of action // Nature Reviews Neuroscience. – 2008. – Vol. 9, No 6. – P. 423-436.</w:t>
      </w:r>
    </w:p>
    <w:p w14:paraId="60F6544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Jiang L., Xu J., Nedergaard M., Kang J. A kainate receptor increases the efficacy of GABAergic synapses // Neuron. – 2001. – Vol. 30, No 2. – P. 503-513.</w:t>
      </w:r>
    </w:p>
    <w:p w14:paraId="650D022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Lerma J. Kainate receptor physiology // Current Opinion in Pharmacology. – 2006. – Vol. 6, No 1. – P. 89-97.</w:t>
      </w:r>
    </w:p>
    <w:p w14:paraId="3F19BAB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Huettner J.E. Kainate receptors and synaptic transmission // Progress in Neurobiology. -2003. – Vol. 70, No 5. – P. 387-407.</w:t>
      </w:r>
    </w:p>
    <w:p w14:paraId="591CB8B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Campbell S.L., Mathew S.S., Hablitz J.J. Pre- and postsynaptic effects of kainate on layer II/III pyramidal cells in rat neocortex // Neuropharmacology. – 2007. – Vol. 53, No 1. – P. 37-47.</w:t>
      </w:r>
    </w:p>
    <w:p w14:paraId="3DE68A0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Contractor A., Swanson G., Heinemann S.F. Kainate receptors are involved in short- and long-term plasticity at mossy fiber synapses in the hippocampus // Neuron. – 2001. – Vol. 29, No 1. – P. 209-216.</w:t>
      </w:r>
    </w:p>
    <w:p w14:paraId="504A616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Bortolotto Z.A., Clarke V.R., Delany C.M., Parry M.C., Smolders I., Vignes M., Ho K.H., Miu P., Brinton B.T., Fantaske R., Ogden A., Gates M., Ornstein P.L., Lodge D., Bleakman D., Collingridge G.L. Kainate receptors are involved in synaptic plasticity // Nature. – 1999. – Vol. 402, No 6759. – P. 297–301.</w:t>
      </w:r>
    </w:p>
    <w:p w14:paraId="50874FA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Lauri S.E., Bortolotto Z.A., Bleakman D., Ornstein P.L., Lodge D., Isaac J.T., Collingridge G.L. A critical role of a facilitatory presynaptic kainate receptor in mossy fiber LTP // Neuron. – 2001. – Vol. 32, No 4. – P. 697-709. </w:t>
      </w:r>
    </w:p>
    <w:p w14:paraId="7206E1E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Schmitz D., Mellor J., Nicoll R.A. Presynaptic kainate receptor mediation of frequency facilitation at hippocampal mossy fiber synapses // Science. – 2001. – Vol. 291, No. 5510. – P. 1972-1976.</w:t>
      </w:r>
    </w:p>
    <w:p w14:paraId="0D16266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Lauri S.E., Bortolotto Z.A., Nistico R., Bleakman D., Ornstein P.L., Lodge D., Isaac J.T., Collingridge G.L. A role for Ca2+ stores in kainate receptor-dependent synaptic facilitation and LTP at mossy fiber synapses in the hippocampus // Neuron. – 2003. – Vol. 39, No2. – P. 327-341.</w:t>
      </w:r>
    </w:p>
    <w:p w14:paraId="25CC071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Scott R., Lalic T., Kullmann D.M., Capogna M., Rusakov D.A. Target-cell specificity of kainate autoreceptor and Ca2+-store dependent short-term plasticity at hippocampal mossy fiber synapses // Journal of Neuroscience. – 2008. – Vol. 28, No 49. – P. 13139-13149.</w:t>
      </w:r>
    </w:p>
    <w:p w14:paraId="1F382C9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Voglis G., Tavernarakis N. The role of synaptic ion channels in synaptic plasticity // EMBO Reports. – 2006. – Vol. 7, No 11. – P. 1104-1110.</w:t>
      </w:r>
    </w:p>
    <w:p w14:paraId="4913315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Mathew S.S., Pozzo-Miller L., Hablitz J.J. Kainate modulates presynaptic GABA release from two vesicle pools // Journal of Neuroscience. – 2008. – Vol. 28, No 3. – P. 725-731.</w:t>
      </w:r>
    </w:p>
    <w:p w14:paraId="0057941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Min M.Y., Melyan Z., Kullmann D.M. Synaptically released glutamate reduces gamma-aminobutyric acid (GABA) ergic inhibition in the hippocampus via kainate receptors // Proceedings of the National Academy of Sciences of the United States of America. – 1999. – Vol. 96, No 17. – P. 9932–9937.</w:t>
      </w:r>
    </w:p>
    <w:p w14:paraId="3AD921E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Kerchner G.A., Wang G.D., Qiu C.S., et al. Direct presynaptic regulation of GABA/glycine release by kainate receptors in the dorsal horn: an ionotropic mechanism // Neuron. – 2001. – Vol. 32, No 3. – P. 477-488.</w:t>
      </w:r>
    </w:p>
    <w:p w14:paraId="36F5815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Frerking M., Petersen C.C., Nicoll R.A. Mechanisms underlying kainate receptor-mediated disinhibition in the hippocampus // Proceedings of the National Academy of Sciences of the United States of America. – 1999. – Vol. 96, 22. – P. 12917– 12922.</w:t>
      </w:r>
    </w:p>
    <w:p w14:paraId="036EDAB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Cossart R., Esclapez M., Hirsch J.C., Bernard C., Ben-Ari Y. GluR5 kainate receptor activation in interneurons increases tonic inhibition of pyramidal cells // Nature Neuroscience. – 1998. – Vol. 1, No 6. – P. 470–478.</w:t>
      </w:r>
    </w:p>
    <w:p w14:paraId="4EC9739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Frerking M., Malenka R.C., Nicoll R.A. Synaptic activation of kainate receptors on hippocampal interneurons // Nature Neuroscience. – 1998. – Vol. 1, No 6. – P. 479–486.</w:t>
      </w:r>
    </w:p>
    <w:p w14:paraId="21649B9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Semyanov A., Kullmann D.M. Kainate receptor-dependent axonal depolarization and action potential initiation in interneurons // Nature Neuroscience. – 2001. – Vol. 4, No 7. – P. 718-723.</w:t>
      </w:r>
    </w:p>
    <w:p w14:paraId="2BB2802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Kamiya H., Ozawa S. Kainate receptor-mediated presynaptic inhibition at the mouse hippocampal mossy fibre synapse // Journal of Physiology. – 2000. – Vol. 523, No 3. – P. 653-665.</w:t>
      </w:r>
    </w:p>
    <w:p w14:paraId="79EAE86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Schmitz D., Frerking M., Nicoll R. A synaptic activation of presynaptic kainate receptors on hippocampal mossy fiber synapses // Neuron. – 2000. – Vol. 27, No 2. – P. 327-238.</w:t>
      </w:r>
    </w:p>
    <w:p w14:paraId="43E3876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Vignes M., Clarke V.R., Parry M.J., Bleakman D., Lodge D., Ornstein P.L., Collingridge G.L. The GluR5 subtype of kainate receptor regulates excitatory synaptic transmission in areas CA1 and CA3 of the rat hippocampus // Neuropharmacology. – 1998. – Vol. 37, No 10–11. – P. 1269–1277.</w:t>
      </w:r>
    </w:p>
    <w:p w14:paraId="0ACE19D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Chittajallu R., Vignes M., Dev K.K., Barnes J.M., Collingridge G.L., Henley J.M. Regulation of glutamate release by presynaptic kainate receptors in the hippocampus //  Nature. – 1996. – Vol. 379, No 6560. – P. 78–81.</w:t>
      </w:r>
    </w:p>
    <w:p w14:paraId="1FC11E8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Kamiya H., Ozawa S. Kainate receptor-mediated inhibition of presynaptic Ca2+ influx and EPSP in area CA1 of the rat hippocampus // The Journal of Physiology. – 1998. – Vol. 509, Pt 3. – P. 833–845.</w:t>
      </w:r>
    </w:p>
    <w:p w14:paraId="4EBCCBF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Kerchner G.A., Wilding T.J., Li P., et al. Presynaptic kainate receptors regulate spinal sensory transmission // Journal of Neuroscience. – 2001. – Vol. 21, No 1. – P. 59-66.</w:t>
      </w:r>
    </w:p>
    <w:p w14:paraId="3BEA12B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Rodríguez-Moreno A., Sihra T.S. Presynaptic kainate receptor-mediated facilitation of glutamate release involves Ca2+-calmodulin and PKA in cerebrocortical synaptosomes // FEBS Letters. – 2013. – Vol. 587, No 6. – P. 788-792.</w:t>
      </w:r>
    </w:p>
    <w:p w14:paraId="1DDD72C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Fisahn A., Yamada M., Duttaroy A., et al. Muscarinic induction of hippocampal gamma oscillations requires coupling of the M1 receptor to two mixed cation currents // Neuron. – 2002. – Vol. 33, No 4. – P. 615-624.</w:t>
      </w:r>
    </w:p>
    <w:p w14:paraId="5388931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Maingret F., Lauri S.E., Taira T., Isaac J.T. Profound regulation of neonatal CA1 rat hippocampal GABAergic transmission by functionally distinct kainate receptor populations. // Journal of Neuroscience. – 2005. – Vol. 567, No 1. – P. 131-142.</w:t>
      </w:r>
    </w:p>
    <w:p w14:paraId="397F6A3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Rodríguez-Moreno A., López-García J.C., Lerma J. Two populations of kainate receptors with separate signaling mechanisms in hippocampal interneurons // Proceedings of the National Academy of Sciences of the USA. – 2000. – Vol. 97, No 3. – P. 1293-1298.</w:t>
      </w:r>
    </w:p>
    <w:p w14:paraId="681A94C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Li P., Wilding T.J., Kim S.J.,  Calejesan  A.A., Huettner J.E., Zhuo M. Kainate-receptor-mediated sensory synaptic transmission in mammalian spinal cord // Nature. – 1999. – Vol. 397, No 6715. – P. 161–164.</w:t>
      </w:r>
    </w:p>
    <w:p w14:paraId="5ECB47A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Kidd F.L., Isaac J.T. Developmental and activity- dependent regulation of kainate receptors at thalamocortical synapses // Nature. – 1999. – Vol. 400, No 6744. – P. 569–573.</w:t>
      </w:r>
    </w:p>
    <w:p w14:paraId="3787A61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Bureau I., Dieudonne S., Coussen F., Mulle C. Kainate receptor-mediated synaptic currents in cerebellar Golgi cells are not shaped by diffusion of glutamate // Proceedings of the National Academy of Sciences of the USA. – 2000. – Vol. 97, No 12. – P. 6838-6843.</w:t>
      </w:r>
    </w:p>
    <w:p w14:paraId="69FB4F1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West P.J., Dalpe-Charron A., Wilcox K.S. Differential contribution of kainate receptors to excitatory postsynaptic currents in superficial layer neurons of the rat medial entorhinal cortex // Neuroscience. – 2007. – Vol. 146, No 3. – P. 1000-1012.</w:t>
      </w:r>
    </w:p>
    <w:p w14:paraId="6917036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González-González I.M., Henley J.M. Postsynaptic kainate receptor recycling and surface expression are regulated by metabotropic autoreceptor signaling // Traffic. – 2013. – Vol. 14, No 7. – P. 810-822.</w:t>
      </w:r>
    </w:p>
    <w:p w14:paraId="32EB11B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Tashiro A., Dunaevsky A., Blazeski R., et al. Bidirectional regulation of hippocampal mossy fiber filopodial motility by kainate receptors: a two-step model of synaptogenesis // Neuron. – 2003. – Vol. 38, No 5. – P. 773-784.</w:t>
      </w:r>
    </w:p>
    <w:p w14:paraId="7F12636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Martin S., Bouschet T., Jenkins E.L., Nishimune A., Henley J.M. Bidirectional regulation of kainate receptor surface expression in hippocampal neurons // Journal of Biological Chemistry. – 2008. – Vol. 283, No 52. – P. 36435-36440.</w:t>
      </w:r>
    </w:p>
    <w:p w14:paraId="7F7C57C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Suzuki F., Makiura Y., Guilhem D., Sørensen J.C., Onteniente B. Correlated axonal sprouting and dendritic spine formation during kainate-induced neuronal morphogenesis in the dentate gyrus of adult mice // Experimental Neurology. – 1997. – Vol. 145, No 1. – P. 203–213.</w:t>
      </w:r>
    </w:p>
    <w:p w14:paraId="60408D1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Prekeris R., Foletti D.L., Scheller R.H. Dynamics of tubulovesicular recycling endosomes in hippocampal neurons // Journal of Neuroscience. – 1999. – Vol. 19, No 23. – P. 10324–10337. </w:t>
      </w:r>
    </w:p>
    <w:p w14:paraId="27727C4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Cooney J.R., Hurlburt J.L., Selig D.K., Harris K.M., Fiala J.C. Endosomal compartments serve multiple hippocampal dendritic spines from a widespread rather than a local store of recycling membrane // Journal of Neuroscience. – 2002. – Vol. 22, No 6. – P. 2215-2224.</w:t>
      </w:r>
    </w:p>
    <w:p w14:paraId="6E17B65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Stenmark H. Rab GTPases as coordinators of vesicle traffic // Nature Reviews Molecular Cell Biology. – 2009. – Vol. 10, No 8. – P. 513-525. </w:t>
      </w:r>
    </w:p>
    <w:p w14:paraId="1EBA368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Hutagalung A.H., Novick P.J. Role of Rab GTPases in membrane traffic and cell physiology // Physiological Reviews. – 2011. – Vol. 91, No 1. – P. 119-149.</w:t>
      </w:r>
    </w:p>
    <w:p w14:paraId="68CB226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Martin S., Henley J.M. Activity-dependent endocytic sorting of kainate receptors to recycling or degradation pathways // EMBO Journal. – 2004. – Vol. 23, No 24. – P. 4749-4759.</w:t>
      </w:r>
    </w:p>
    <w:p w14:paraId="53F2995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Miyazaki K., Ross W.N. Ca2+ sparks and puffs are generated and interact in rat hippocampal CA1 pyramidal neuron dendrites // Journal of Neuroscience. – 2013. – Vol. 33, No 45. – P. 17777-17788.</w:t>
      </w:r>
    </w:p>
    <w:p w14:paraId="1CF157A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Rose C.R., Konnerth A. Stores not just for storage // Neuron. – 2001. – Vol. 31, No 4. – P. 519-522.</w:t>
      </w:r>
    </w:p>
    <w:p w14:paraId="71BB77B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Melyan Z., Wheal H.V., Lancaster B. Metabotropic-mediated kainate receptor regulation of IsAHP and excitability in pyramidal cells // Neuron. – 2002. – Vol. 34, No 1. – P. 107–114.</w:t>
      </w:r>
    </w:p>
    <w:p w14:paraId="3FED1C4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Bortolotto Z.A., Nistico R., More J.C., et al. Kainate receptors and mossy fiber LTP // Neurotoxicology. – 2005. – Vol. 26, No 5. – P. 769-777.</w:t>
      </w:r>
    </w:p>
    <w:p w14:paraId="06626D1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Li H., Rogawski M.A. GluR5 kainate receptor mediated synaptic transmission in rat basolateral amygdala in vitro // Neuropharmacology. – 1998. – Vol. 37, No 10–11. – P. 1279–1286.</w:t>
      </w:r>
    </w:p>
    <w:p w14:paraId="08FFE60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Yeckel M.F., Kapur A., Johnston D. Multiple forms of LTP in hippocampal CA3 neurons use a common postsynaptic mechanism // Nature Neuroscience. – 1999. – Vol. 2, No 7. – P. 625–633.</w:t>
      </w:r>
    </w:p>
    <w:p w14:paraId="5C281F6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Ali A.B. Involvement of post-synaptic kainate receptors during synaptic transmission between unitary connections in rat neocortex // European Journal of Neuroscience. – 2003. – Vol. 17, No 11. – P. 2344-2350.</w:t>
      </w:r>
    </w:p>
    <w:p w14:paraId="0A49F7E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Eder M., Becker K., Rammes G., et al. Distribution and properties of functional postsynaptic kainate receptors on neocortical layer V pyramidal neurons // Journal of Neuroscience. – 2003. – Vol. 23, No 16. – P. 6660-6670.</w:t>
      </w:r>
    </w:p>
    <w:p w14:paraId="52B937C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Beed P.S., Salmen B., Schmitz D. GluK2-mediated excitability within the superficial layers of the entorhinal cortex // PLoS One. – 2009. – Vol. 4, No 5. – P. e5576.</w:t>
      </w:r>
    </w:p>
    <w:p w14:paraId="269ECB9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Rodríguez-Moreno A., Lerma J. Kainate Receptor Modulation of GABA Release Involves a Metabotropic Function // Neuron. – 1998. – Vol. 20, No. 6. – P. 1211-1218.</w:t>
      </w:r>
    </w:p>
    <w:p w14:paraId="34F4BC4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Fisahn A., Heinemann S.F., McBain C.J. The Kainate Receptor Subunit GluR6 Mediates Metabotropic Regula- tion of the Slow and Medium AHP Currents in Mouse Hippocampal Neurones // The Journal of physiology. – 2005. – Vol. 562, Pt 1. – P. 199-203.</w:t>
      </w:r>
    </w:p>
    <w:p w14:paraId="2BE74BD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Ruiz A., Sachidhanandam S., Utvik J.K., Coussen F., Mulle C. Distinct Subunits in Heteromeric Kainate Receptors Mediate Ionotropic and Metabotropic Function at Hippocampal Mossy Fiber Synapses // Journal of Neuro- science. – 2005. – Vol. 25, No. 50. – P. 11710-11718.</w:t>
      </w:r>
    </w:p>
    <w:p w14:paraId="6354D6A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Fernandes H.B., Catches J.S., Petralia R.S., Copits B.A., Xu J., Russell T.A., Swanson G.T., Contractor A. High-Affinity Kainate Receptor Subunits Are Necessary for Ionotropic but Not Metabotropic Signaling // Neuron. – 2009. – Vol. 63, No. 6. – P. 818-829.</w:t>
      </w:r>
    </w:p>
    <w:p w14:paraId="48BBF8A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Sachidhanandam S., Blanchet C., Jeantet Y., Cho Y.H., Mulle C. Kainate Receptors Act as Conditional Amplifiers of Spike Transmission at Hippocampal Mossy Fiber Synapses // Journal of Neuroscience. –  2009. – Vol. 29, No. 15. – P. 5000-5008.</w:t>
      </w:r>
    </w:p>
    <w:p w14:paraId="6E3EB75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Kwon H.-B., Castillo P.E. Role of Glutamate Autoreceptors at Hippocampal Mossy Fiber Synapses // Neuron. – 2008. – Vol.  60, No. 6. – P. 1082-1094.</w:t>
      </w:r>
    </w:p>
    <w:p w14:paraId="770B956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Selak S., Paternain A.V., Aller M.I., Aller I.M., Picó E., Rivera R., Lerma J. A Role for SNAP25 in Internalization of Kainate Receptors and Synaptic Plasticity // Neuron. – 2009. – Vol. 63, No. 3. – P. 357-371.</w:t>
      </w:r>
    </w:p>
    <w:p w14:paraId="126FC81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Cossart R., Epsztein J., Tyzio R., Becq H., Hirsch J., Ben-Ari Y., Crépel V. Quantal Release of Glutamate Generates Pure Kainate and Mixed AMPA/Kainate EPSCs in Hippocampal Neurons // Neuron. – 2002. – Vol. 35, No. 1. – P. 147-159.</w:t>
      </w:r>
    </w:p>
    <w:p w14:paraId="655B15C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Mulle C., Sailer A., Swanson G.T., Brana C., O’Gorman S., Bettler B., Heinemann S.F. Subunit Composition of Kainate Receptors in Hippocampal Interneurons // Neuron. – 2000. – Vol. 28, No. 2. – P. 475-484.</w:t>
      </w:r>
    </w:p>
    <w:p w14:paraId="726073A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Goldin M., Epsztein J., Jorquera I., Represa A., Ben-Ari Y., Crepel V., Cossart R. Synaptic Kainate Receptors Tune Oriens-Lacunosum Moleculare Interneurons to Operate at Theta Frequency // Journal of Neuroscience. – 2007. – Vol. 27, No. 36. – P. 9560-9572.</w:t>
      </w:r>
    </w:p>
    <w:p w14:paraId="794286A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Fisahn A., Contractor A., Traub R.D., Buhl E.H., Heinemann S.F., McBain C.J. Distinct Roles for the Kainate Receptor Subunits GluR5 and GluR6 in Kainate-Induced Hippocampal Gamma Oscillations // Journal of Neuro- science. – 2004. – Vol. 24, No. 43. – P. 9658––9668.</w:t>
      </w:r>
    </w:p>
    <w:p w14:paraId="083436D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Isaac J.T.R., Kidd F.L. Developmental and Activity-Dependent Regulation of Kainate Receptors at Thalamocortical Synapses // Nature. – 1999. – Vol. 400, No. 6744. – P. 569-573.</w:t>
      </w:r>
    </w:p>
    <w:p w14:paraId="5628BA4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Daw M.I., Bannister N.V., Isaac J.T.R. Rapid, Activity-Dependent Plasticity in Timing Precision in Neonatal Barrel Cortex // Journal of Neuroscience. – 2006. – Vol. 26, No. 16. – P. 4178-4187.</w:t>
      </w:r>
    </w:p>
    <w:p w14:paraId="737F56B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Bannister N.J., Benke T.A., Mellor J., Scott H., Gürdal E., Crabtree J.W., Isaac J.T.R. Developmental Changes in AMPA and Kainate Receptor- Mediated Quantal Transmission at Thalamocortical Synapses in the Barrel Cortex // Journal of Neuroscience. – 2005. – Vol. 25, No. 21. – P. 5259-5271.</w:t>
      </w:r>
    </w:p>
    <w:p w14:paraId="772F70C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Park Y., Jo J., Isaac J.T., Cho K. Long-Term Depression of Kainate Receptor-Mediated Synaptic Transmission // Neuron. – 2006. – Vol. 49, No. 1. – P. 95-106.</w:t>
      </w:r>
    </w:p>
    <w:p w14:paraId="7206F76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Buhl E.H., Tamás G., Fisahn A. Cholinergic activation and tonic excitation induce persistent gamma oscillations in mouse somatosensory cortex in vitro // The Journal of Physiology. – 1998. – Vol. 513, Pt 1. – P. 117–126.</w:t>
      </w:r>
    </w:p>
    <w:p w14:paraId="104D4A2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Hormuzdi S.G., Pais I., LeBeau F.E., et al. Impaired electrical signaling disrupts gamma frequency oscillations in connexin 36-deficient mice // Neuron. – 2001. – Vol. 31, No 3. – P. 487-495.</w:t>
      </w:r>
    </w:p>
    <w:p w14:paraId="0021EAF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Stanger H.L., Alford R., Jane D.E., Cunningham M.O. The role of containing kainate receptors in entorhinal cortex gamma frequency oscillations // Neural Plasticity. – 2008. – Vol. 2008. – P. 1-12.</w:t>
      </w:r>
    </w:p>
    <w:p w14:paraId="3040062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Khalilov I., Hirsch J., Cossart R., Ben-Ari Y. Paradoxical anti-epileptic effects of a GluR5 agonist of kainate receptors // Journal of Neurophysiology. – 2002. – Vol. 1, No 88. – P. 523-527.</w:t>
      </w:r>
    </w:p>
    <w:p w14:paraId="2339131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Izzi C., Barbon A., Kretz R., et al. Sequencing of the GRIK1 gene in patients with juvenile absence epilepsy does not reveal mutations affecting receptor structure // American Journal of Medical Genetics. – 2002. – Vol. 3, No 114. – P. 354-359.</w:t>
      </w:r>
    </w:p>
    <w:p w14:paraId="5F9EF49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Bowie D., Garcia E.P., Marshall J., Traynelis S.F., Lange G.D. Allosteric Regulation and Spatial Distribution of Kainate Receptors Bound to Ancillary Proteins // The Journal of Physiology. – 2003. – Vol. 547, Pt 2. – P. 373-385.</w:t>
      </w:r>
    </w:p>
    <w:p w14:paraId="7019E90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Evans A.J., Gurung S., Wilkinson K.A., Stephens D.J., Henley J.M. Assembly, Secretory Pathway Trafficking, and Surface Delivery of Kainate Receptors Is Regulated by Neuronal Activity // Cell Reports. – 2017. – Vol. 19, No. 12. – P. 2613-2626. </w:t>
      </w:r>
    </w:p>
    <w:p w14:paraId="2D0E40E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Nasu-Nishimura Y., Jaffe H., Isaac J.T.R., Roche K.W. Differential Regulation of Kainate Receptor Trafficking by Phosphorylation of Distinct Sites on GluR6 // The Journal of Biological Chemistry. – 2010. – Vol. 285, No. 4. – P. 2847-2856.</w:t>
      </w:r>
    </w:p>
    <w:p w14:paraId="16DDE71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Chamberlain S.E.L., González-González I.M., Wilkinson K.A., Konopacki F.A., Kantamneni S., Henley J.M., Mellor J.R. SUMOylation and Phosphorylation of GluK2 Regulate Kainate Receptor Trafficking and Synaptic Plasticity // Nature Neuroscience. – 2012. – Vol. 15, No. 6. – P. 845-852.</w:t>
      </w:r>
    </w:p>
    <w:p w14:paraId="59F653A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Konopacki F.A., Jaafari N., Rocca D.L., Wilkinson K.A., Chamberlain S., Rubin P., Kantamneni S., Mellor J.R., Henley J.M. Agonist-Induced PKC Phosphorylation Regulates GluK2 SUMOylation and Kainate Receptor Endocytosis // Proceedings of the National Academy of Sciences of the United States of America. – 2011. – Vol. 108, No. 49. – P. 19772-19777.</w:t>
      </w:r>
    </w:p>
    <w:p w14:paraId="59F3739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Wilkinson K.A., Henley J.M. Mechanisms, Regulation and Consequences of Protein SUMOylation // The Biochemical Journal. – 2010. –  Vol. 428, No. 2. – P. 133-145.</w:t>
      </w:r>
    </w:p>
    <w:p w14:paraId="6BA6972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Martin S., Nishimune A., Mellor J.R., Henley J.M. SUMOylation Regulates Kainate-Receptor-Mediated Synaptic Transmission // Nature. – 2007. – Vol. 447, No. 7142. – P. 321-325.</w:t>
      </w:r>
    </w:p>
    <w:p w14:paraId="7102E7C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Crépel V., Mulle C. Physiopathology of Kainate Receptors in Epilepsy // Current Opinion in Pharmacology. – 2015. – Vol. 20. – P. 83-88.</w:t>
      </w:r>
    </w:p>
    <w:p w14:paraId="178280F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Peret A., Christie L.A., Ouedraogo D.W., Gorlewicz A., Epsztein J., Mulle C., Crépel V. Contribution of Aberrant GluK2-Containing Kainate Receptors to Chronic Seizures in Temporal Lobe Epilepsy // Cell Reports. – 2014. – Vol. 8, No. 2. – P. 347-354.</w:t>
      </w:r>
    </w:p>
    <w:p w14:paraId="0499EB6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Yu L.M.Y., Polygalov D., Wintzer M.E., Chiang M.-C., McHugh T.J. CA3 Synaptic Silencing Attenuates Kainic Acid-Induced Seizures and Hippocampal Network Oscillations // eNeuro. – 2016. – Vol. 3, No. 1. – P. 5559-5569.</w:t>
      </w:r>
    </w:p>
    <w:p w14:paraId="1FE7C0C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Zündorf G., Reiser G. Calcium dysregulation and homeostasis of neural calcium in the molecular mechanisms of neurodegenerative diseases provide multiple targets for neuroprotection//Antioxid Redox Signal. – 2011. – V.14, No.7. – P.1275–88.</w:t>
      </w:r>
    </w:p>
    <w:p w14:paraId="18DC6D2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lang w:val="ru-RU"/>
        </w:rPr>
      </w:pPr>
      <w:proofErr w:type="spellStart"/>
      <w:r w:rsidRPr="00D57D9B">
        <w:rPr>
          <w:rFonts w:ascii="Times New Roman" w:hAnsi="Times New Roman" w:cs="Times New Roman"/>
          <w:sz w:val="28"/>
          <w:szCs w:val="28"/>
          <w:lang w:val="ru-RU"/>
        </w:rPr>
        <w:t>Крутецкая</w:t>
      </w:r>
      <w:proofErr w:type="spellEnd"/>
      <w:r w:rsidRPr="00D57D9B">
        <w:rPr>
          <w:rFonts w:ascii="Times New Roman" w:hAnsi="Times New Roman" w:cs="Times New Roman"/>
          <w:sz w:val="28"/>
          <w:szCs w:val="28"/>
          <w:lang w:val="ru-RU"/>
        </w:rPr>
        <w:t xml:space="preserve"> З.И.., Лебедев </w:t>
      </w:r>
      <w:proofErr w:type="gramStart"/>
      <w:r w:rsidRPr="00D57D9B">
        <w:rPr>
          <w:rFonts w:ascii="Times New Roman" w:hAnsi="Times New Roman" w:cs="Times New Roman"/>
          <w:sz w:val="28"/>
          <w:szCs w:val="28"/>
          <w:lang w:val="ru-RU"/>
        </w:rPr>
        <w:t>О.Е.</w:t>
      </w:r>
      <w:proofErr w:type="gramEnd"/>
      <w:r w:rsidRPr="00D57D9B">
        <w:rPr>
          <w:rFonts w:ascii="Times New Roman" w:hAnsi="Times New Roman" w:cs="Times New Roman"/>
          <w:sz w:val="28"/>
          <w:szCs w:val="28"/>
          <w:lang w:val="ru-RU"/>
        </w:rPr>
        <w:t xml:space="preserve">, Курилова </w:t>
      </w:r>
      <w:proofErr w:type="gramStart"/>
      <w:r w:rsidRPr="00D57D9B">
        <w:rPr>
          <w:rFonts w:ascii="Times New Roman" w:hAnsi="Times New Roman" w:cs="Times New Roman"/>
          <w:sz w:val="28"/>
          <w:szCs w:val="28"/>
          <w:lang w:val="ru-RU"/>
        </w:rPr>
        <w:t>Л.С.</w:t>
      </w:r>
      <w:proofErr w:type="gramEnd"/>
      <w:r w:rsidRPr="00D57D9B">
        <w:rPr>
          <w:rFonts w:ascii="Times New Roman" w:hAnsi="Times New Roman" w:cs="Times New Roman"/>
          <w:sz w:val="28"/>
          <w:szCs w:val="28"/>
          <w:lang w:val="ru-RU"/>
        </w:rPr>
        <w:t xml:space="preserve"> Механизмы внутриклеточной сигнализации//СПб.: Изд-во С. </w:t>
      </w:r>
      <w:proofErr w:type="spellStart"/>
      <w:r w:rsidRPr="00D57D9B">
        <w:rPr>
          <w:rFonts w:ascii="Times New Roman" w:hAnsi="Times New Roman" w:cs="Times New Roman"/>
          <w:sz w:val="28"/>
          <w:szCs w:val="28"/>
          <w:lang w:val="ru-RU"/>
        </w:rPr>
        <w:t>Петерб</w:t>
      </w:r>
      <w:proofErr w:type="spellEnd"/>
      <w:r w:rsidRPr="00D57D9B">
        <w:rPr>
          <w:rFonts w:ascii="Times New Roman" w:hAnsi="Times New Roman" w:cs="Times New Roman"/>
          <w:sz w:val="28"/>
          <w:szCs w:val="28"/>
          <w:lang w:val="ru-RU"/>
        </w:rPr>
        <w:t>. Ун-та. – 2003. – 208 с.</w:t>
      </w:r>
    </w:p>
    <w:p w14:paraId="5B53AA6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Shad K.F., Salman S., Afridi S., Tariq M., Asghar S. Introductory Chapter: Ion Channels, Ion Channels in Health and Sickness // IntechOpen – 2018. doi: 10.5772/intechopen.80597</w:t>
      </w:r>
    </w:p>
    <w:p w14:paraId="2FDC2A3C" w14:textId="77777777" w:rsidR="00164630" w:rsidRPr="00D57D9B" w:rsidRDefault="00164630"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Қайрат Б.Қ., Төлеуханов С.Т., Зинченко В.П. Нейрондардағы кальций гомеостазы мен кальций сигнализациясының ерекшеліктері // ҚазҰМУ хабаршысы. - 2021. - №1. – Б. 208-214. </w:t>
      </w:r>
    </w:p>
    <w:p w14:paraId="049AF0F6" w14:textId="77777777" w:rsidR="004F1F14" w:rsidRPr="00D57D9B" w:rsidRDefault="004F1F14"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Syntichaki P., Tavernarakis N. The biochemistry of neuronal necrosis: rogue biology? // Nature reviews. Neuroscience. – 2003. – Vol. 4, No 8. – P. 672–684.</w:t>
      </w:r>
    </w:p>
    <w:p w14:paraId="33BE528B" w14:textId="5781F68B"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Feng T., Kalyaanamoorthy S., Barakat K. L-type Calcium Channels: Structure and Functions, Ion Channels in Health and Sickness // IntechOpen – 2018.</w:t>
      </w:r>
    </w:p>
    <w:p w14:paraId="27717FC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Simms B.A., Zamponi G.W. Neuronal voltage-gated calcium channels: structure, function, and dysfunction // Neuron – 2014. – V.82(1). – P.24-45.</w:t>
      </w:r>
    </w:p>
    <w:p w14:paraId="2F28799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Berridge M.J. Calcium signalling remodelling and disease//Biochem Soc Trans. – 2012. – V.40, No2. – P.297–309.</w:t>
      </w:r>
    </w:p>
    <w:p w14:paraId="3ECCC95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Avila-Medina J., Mayoral-Gonzalez I., Dominguez-Rodriguez A., Gallardo-Castillo I., Ribas J., et al. The complex role of store operated calcium entry pathways and related proteins in the function of cardiac, skeletal and vascular smooth muscle cells//Front Physiol. – 2018. – V.9. – P.257.</w:t>
      </w:r>
    </w:p>
    <w:p w14:paraId="5155707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Giachini F.R., Lima V.V., Hannan J.L., Carneiro F.S., Webb R.C., Tostes R.C. STIM1/Orai1-mediated store-operated Ca2+ entry: the tip of the iceberg//Braz J Med Biol Res. – 2011. – V.44, No.11. – P.1080–7.</w:t>
      </w:r>
    </w:p>
    <w:p w14:paraId="55C7645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Randriamampita C., Tsien R.Y. Emptying of intracellular Ca2+ stores releases a novel small messenger that stimulates Ca2+ influx // Nature – 1993. – V.364(6440). – P.809–14.</w:t>
      </w:r>
    </w:p>
    <w:p w14:paraId="5D61F7E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Martone M.E., Zhang Y., Simpliciano V.M., Carragher B.O., Ellisman M.H. Three- dimensional visualization of the smooth endoplasmic reticulum in Purkinje cell dendrites // J Neurosci. – 1993. – V.13. – No.11. – P.4636–46.</w:t>
      </w:r>
    </w:p>
    <w:p w14:paraId="127175D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Martone M.E., Alba S.A., Edelman V.M., Airey J.A., Ellisman M.H. Distribution of inositol-1,4,5-trisphosphate and ryanodine receptors in rat neostriatum//Brain Res. – 1997. – V.756, No.(1-2). – P.9–21.</w:t>
      </w:r>
    </w:p>
    <w:p w14:paraId="25C2E07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Nakanishi S., Kuwajima G., Mikoshiba K. Immunohistochemical localization of ryanodine receptors in mouse central nervous system // Neurosci Res. – 1992. – V.15. – P.130–42.</w:t>
      </w:r>
    </w:p>
    <w:p w14:paraId="402B39B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Furuichi T., Mikoshiba K. Inositol 1, 4, 5-trisphosphate receptor-mediated Ca2+ signaling in the brain//J Neurochem. – 1995. – V.64, No.3. – P.953–60.</w:t>
      </w:r>
    </w:p>
    <w:p w14:paraId="5552B3B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Berridge M.J. Inositol trisphosphate and calcium signaling//Nature – 1993. – V.361. – P.315–325.</w:t>
      </w:r>
    </w:p>
    <w:p w14:paraId="60C56C3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Simkus C.R., Stricker C. The contribution of intracellular calcium stores to mEPSCs recorded in layer II neurones of rat barrel cortex//J Physiol. – 2002. – V.545, No.2. – P.521–35.</w:t>
      </w:r>
    </w:p>
    <w:p w14:paraId="10D45F2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Nicholls D.G. Mitochondrial dysfunction and glutamate excitotoxicity studied in primary neuronal cultures//Curr Mol Med. – 2004. – V.4. – P.149–77.</w:t>
      </w:r>
    </w:p>
    <w:p w14:paraId="3E54373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Khodorov B. Glutamate-induced deregulation of calcium homeostasis and mitochondrial dysfunction in mammalian central neurons//Prog Biophys Mol Biol. – 2004. – V.86. – P.279–351.</w:t>
      </w:r>
    </w:p>
    <w:p w14:paraId="3FD6E1B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Duchen M.R. Mitochondria, calcium-dependent neuronal death and neurodegenerative disease // Pflugers Archiv: European journal of physiology. – 2012. – Vol. 464(1). – P. 111–121.</w:t>
      </w:r>
    </w:p>
    <w:p w14:paraId="319F08A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Marchi S., Pinton, P. The mitochondrial calcium uniporter complex: molecular components, structure and physiopathological implications // The Journal of physiology. – 2014. – Vol. 592(5). – P. 829–839.</w:t>
      </w:r>
    </w:p>
    <w:p w14:paraId="3D1C6F5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Foskett J.K., Philipson B. The mitochondrial Ca(2+) uniporter complex // Journal of molecular and cellular cardiology. – 2015. – Vol. 78. – P. 3-8.</w:t>
      </w:r>
    </w:p>
    <w:p w14:paraId="06E974E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Kim B., Matsuoka S. Cytoplasmic Na+-dependent modulation of mitochondrial Ca2+ via electrogenic mitochondrial Na+-Ca2+ exchange // The Journal of physiology. – 2008. – Vol. 586(6). – P. 1683–1697.</w:t>
      </w:r>
    </w:p>
    <w:p w14:paraId="45361F7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Szydlowska, K., Tymianski, M. Calcium, ischemia and excitotoxicity // Cell calcium, – 2010. – Vol. 47, No 2. – P. 122–129.</w:t>
      </w:r>
    </w:p>
    <w:p w14:paraId="486169B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Maack C., O'Rourke B. Excitation-contraction coupling and mitochondrial energetic//Basic Res Cardiol. – 2007. – V.102, No.5. – P.369–92.</w:t>
      </w:r>
    </w:p>
    <w:p w14:paraId="5C20D99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Mannella C.A. Structural diversity of mitochondria: functional implications//Ann NY Acad Sci. – 2008. – V.1147. – P.171–9.</w:t>
      </w:r>
    </w:p>
    <w:p w14:paraId="734815F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Yamaguchi R., Perkins G. Dynamics of mitochondrial structure during apoptosis and the enigma of Opa1 // Biochim Biophys Acta. – 2009. – V.1787, No.8. – P. 963–72.</w:t>
      </w:r>
    </w:p>
    <w:p w14:paraId="2F80D4E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Cheng X., Zhang X., Yu L., Xu H. Calcium signaling in membrane repair//Semin Cell Dev Biol. – 2015. – V.45. – P.24–31.</w:t>
      </w:r>
    </w:p>
    <w:p w14:paraId="7C7509D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Bagur R., Hajnóczky G. Intracellular Ca</w:t>
      </w:r>
      <w:r w:rsidRPr="00D57D9B">
        <w:rPr>
          <w:rFonts w:ascii="Times New Roman" w:hAnsi="Times New Roman" w:cs="Times New Roman"/>
          <w:sz w:val="28"/>
          <w:szCs w:val="28"/>
          <w:vertAlign w:val="superscript"/>
        </w:rPr>
        <w:t>2+</w:t>
      </w:r>
      <w:r w:rsidRPr="00D57D9B">
        <w:rPr>
          <w:rFonts w:ascii="Times New Roman" w:hAnsi="Times New Roman" w:cs="Times New Roman"/>
          <w:sz w:val="28"/>
          <w:szCs w:val="28"/>
        </w:rPr>
        <w:t xml:space="preserve"> sensing: Its role in calcium homeostasis and signaling//Mol Cell. – 2017. – V.66, No.6. – P.780–788.</w:t>
      </w:r>
    </w:p>
    <w:p w14:paraId="31069DF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Gleichmann M., Mattson M.P. Neuronal calcium homeostasis and dysregulation//Antioxid Redox Signal. – 2011. – V.14, No.7. – P.1261–73.</w:t>
      </w:r>
    </w:p>
    <w:p w14:paraId="65E6330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Duchen M.R. Mitochondria and calcium: from cell signalling to cell death//J Physiol. – 2000. – V.529(1). – P.57–68.</w:t>
      </w:r>
    </w:p>
    <w:p w14:paraId="4B40F69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Hyman B.T. Van Hoesen G.W., Damasio A.R., Barnes C.L. Alzheimer's disease: cell–specific pathology isolates the hippocampal formation  // Science.  1984. – Vol. 225. – № 4667. – P. 1168-1170.</w:t>
      </w:r>
    </w:p>
    <w:p w14:paraId="16404D7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Braak H., Braak E. Neuropathological stageing of Alzheimer–related changes. // Acta Neuropathol. – 1991. – Vol. 82, № 4. – P. 239-259.</w:t>
      </w:r>
    </w:p>
    <w:p w14:paraId="3BE926A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Terry R.D. Masliah E., Salmon D.P., Butters N., DeTeresa R., Hill R., Hansen L.A., Katzman R. Physical basis of cognitive alterations in Alzheimer's disease: synapse loss is the major correlate of cognitive impairment  // Ann Neurol.  1991. – Vol. 30. – № 4. – P. 572-580.</w:t>
      </w:r>
    </w:p>
    <w:p w14:paraId="7A7B91C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Hirsch E. Graybiel A.M., Agid Y.A. Melanized dopaminergic neurons are differentially susceptible to degeneration in Parkinson's disease // Nature.  1988. – Vol. 334. – № 6180. – P. 345-348.</w:t>
      </w:r>
    </w:p>
    <w:p w14:paraId="71946E5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Damier P. Hirsch E.C., Agid Y., Graybiel A.M. The substantia nigra of the human brain. II. Patterns of loss of dopamine–containing neurons in Parkinson's disease  // Brain. – 1999. – Vol. 122, № 8. – P. 1437-1448.</w:t>
      </w:r>
    </w:p>
    <w:p w14:paraId="6659BA9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Dauer W. Przedborski S. Parkinson's disease: mechanisms and models // Neuron.  – 2003. – Vol. 39, № 6. – P. 889-909.</w:t>
      </w:r>
    </w:p>
    <w:p w14:paraId="1B57717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Rowland L.P. Shneider N.A. Amyotrophic lateral sclerosis  // N Engl J Med. – 2001. – Vol. 344, № 22. – P. 1688-1700.</w:t>
      </w:r>
    </w:p>
    <w:p w14:paraId="04A7E64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Schmidt–Kastner R., Freund T.F. Selective vulnerability of the hippocampus in brain ischemia // Neuroscience.  – 1991. – Vol. 40, № 3. – P. 599-636.</w:t>
      </w:r>
    </w:p>
    <w:p w14:paraId="383AE12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Olsson T., Wieloch T., Smith M.L. Brain damage in a mouse model of global cerebral ischemia. Effect of NMDA receptor blockade // Brain Res. – 2003. – Vol. 982, № 2. – P. 260-269.</w:t>
      </w:r>
    </w:p>
    <w:p w14:paraId="45DD66F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O'Banion M.K., Coleman P.D., Callahan L.M. Regional neuronal loss in aging and Alzheimer's disease: a brief review // Semin. Neurosci. – 1994. – Vol. 6, № 5. – P. 307-314.</w:t>
      </w:r>
    </w:p>
    <w:p w14:paraId="59C3257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Mathern G.W., Kuhlman P.A., Mendoza D., Pretorius J.K. Human fascia dentata anatomy and hippocampal neuron densities differ depending on the epileptic syndrome and age at first seizure  // J Neuropathol Exp Neurol. – 1997. – Vol. 56, № 2. – P. 199-217.</w:t>
      </w:r>
    </w:p>
    <w:p w14:paraId="2E80E7A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Mueller S.G., Stables L., Du A.T., Schuff N., Truran D., Cashdollar N., Weiner M.W. Measurement of hippocampal subfields and age–related changes with high resolution MRI at 4T // Neurobiol Aging. – 2007. – Vol. 28, № 5. – P. 719-726.</w:t>
      </w:r>
    </w:p>
    <w:p w14:paraId="2243A59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Wilde G.J., Pringle A.K., Wright P., Iannotti F. Differential vulnerability of the CA1 and CA3 subfields of the hippocampus to superoxide and hydroxyl radicals in vitro // J Neurochem. – 1997. – Vol. 69, № 2. – P. 883-886.</w:t>
      </w:r>
    </w:p>
    <w:p w14:paraId="18348D5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Wang X., Pal R., Chen X.W., Limpeanchob N., Kumar K.N., Michaelis E.K. High intrinsic oxidative stress may underlie selective vulnerability of the hippocampal CA1 region  // Brain Res. – 2005. – Vols. 140, № 1-2. – P. 120-126.</w:t>
      </w:r>
    </w:p>
    <w:p w14:paraId="331F034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Nadler J.V. Minireview. Kainic acid as a tool for the study of temporal lobe epilepsy // Life Sci. – 1981. – Vol. 29, № 20. – P. 2031-2042.</w:t>
      </w:r>
    </w:p>
    <w:p w14:paraId="47CD3E8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Franck J.E., Schwartzkroin P.A. Do kainate–lesioned hippocampi become epileptogenic?  // Brain Res. – 1985. – Vol. 329, № 1-2. – P. 309-313.</w:t>
      </w:r>
    </w:p>
    <w:p w14:paraId="27E5111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Williams S. Vachon P., Lacaille J.C. Monosynaptic GABA–mediated inhibitory postsynaptic potentials in CA1 pyramidal cells of hyperexcitable hippocampal slices from kainic acid–treated rats.  // Neuroscience. – Vol. 52. – № 3. – P. 541-554.</w:t>
      </w:r>
    </w:p>
    <w:p w14:paraId="19CE95B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Perez Y. Morin F., Beaulieu C., Lacaille J.C. Axonal sprouting of CA1 pyramidal cells in hyperexcitable hippocampal slices of kainate–treated rats  // Eur J Neurosci. – 1996. – Vol. 8. – P. 736-748.</w:t>
      </w:r>
    </w:p>
    <w:p w14:paraId="2551B9C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Morin F., Beaulieu C., Lacaille J.C. Selective loss of GABA neurons in area CA1 of the rat hippocampus after intraventricular kainate  // Epilepsy Res. – 1998. – Vol. 32, № 3. – P. 363-368.</w:t>
      </w:r>
    </w:p>
    <w:p w14:paraId="4B5131F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Houser C.R., Esclapez M. Vulnerability and plasticity of the GABA system in the pilocarpine model of spontaneous recurrent seizures. // Epilepsy Res. – 1996. – Vol. 26, № 1. – P. 207-218.</w:t>
      </w:r>
    </w:p>
    <w:p w14:paraId="04F73B7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Cossart R., Tyzio R., Dinocourt C., Esclapez M., Hirsch J.C., Ben–Ari Y., Bernard C. Presynaptic Kainate Receptors that Enhance the Release of GABA on CA1 Hippocampal Interneurons // Neuron. – 2001. – Vol. 29, № 2. – P. 497-508.</w:t>
      </w:r>
    </w:p>
    <w:p w14:paraId="1BB1BA9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Best N. Mitchell J., Baimbridge K.G., Wheal H.V. Changes in parvalbumin–immunoreactive neurons in the rat hippocampus following a kainic acid lesion // Neurosci Lett. – 1993. – Vol. 155, № 1. – P. 1-6.</w:t>
      </w:r>
    </w:p>
    <w:p w14:paraId="0C503C0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Esclapez M., Houser C.R. Somatostatin neurons are a subpopulation of GABA neurons in the rat dentate gyrus: evidence from colocalization of pre–prosomatostatin and glutamate decarboxylase messenger RNAs.  // Neuroscience. – 1995. – Vol. 64, № 2. – P. 339-355.</w:t>
      </w:r>
    </w:p>
    <w:p w14:paraId="7D1C889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Dinocourt C., Petanjek Z., Freund T.F., Ben Ari Y., Esclapez M. Loss of interneurons innervating pyramidal cell dendrites and axon initial segments in the CA1 region of the hippocampus following pilocarpine–induced seizures // J Comp Neurol. –2003. – Vol. 459, № 4. – P. 407-425.</w:t>
      </w:r>
    </w:p>
    <w:p w14:paraId="4AB1598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Sanon N. Carmant L., Emond M., Congar P., Lacaille J.C. Short–term Effects of Kainic Acid on CA1 Hippocampal Interneurons Differentially Vulnerable to Excitotoxicity  // Epilepsia. – 2005.  – Vol. 46, № 6. – P. 837-848.</w:t>
      </w:r>
    </w:p>
    <w:p w14:paraId="10C48B4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Franck J.E., Kunkel D.D., Baskin D.G., Schwartzkroin P.A. Inhibition in kainate–lesioned hyperexcitable hippocampi: physiologic, autoradiographic, and immunocytochemical observations // J Neurosci. – 1988. – Vol. 8, № 6. – P. 1991-2002.</w:t>
      </w:r>
    </w:p>
    <w:p w14:paraId="5F20DB1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Berridge M.J. Neuronal calcium signaling // Neuron. – 1998. – Vol. 21, № 1. – P. 13-26.; Yuste R., Majewska A., Holthoff K. From form to function: calcium compartmentalization in dendritic spines // Nat Neurosci. – 2000. – Vol. 3, № 7. – P. 653-659.</w:t>
      </w:r>
    </w:p>
    <w:p w14:paraId="0A82048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Burnashev N., Rozov A. Presynaptic Ca2+ dynamics, Ca2+ buffers and synaptic efficacy // Cell Calcium. – 2005. – Vol. 37, № 5. – P. 489-495.</w:t>
      </w:r>
    </w:p>
    <w:p w14:paraId="38F5977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Michaelis M.L., Foster C.T., Jayawickreme C. Regulation of calcium levels in brain tissue from adult and aged rats  // Mech Ageing Dev. – 1992. – Vol. 62, № 3. – P. 291-306. </w:t>
      </w:r>
    </w:p>
    <w:p w14:paraId="40BFE4C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Michaelis M.L., Bigelow D.J., Schöneich C., Williams T.D., Ramonda L., Yin D., Hühmer A.F., Yao Y., Gao J., Squier T.C. Decreased plasma membrane calcium transport activity in aging brain  // Life Sci. – 1996. – Vols. 59, № 5-6. – P. 405-412.</w:t>
      </w:r>
    </w:p>
    <w:p w14:paraId="1CB8838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Zaidi A., Gao J., Squier T.C., Michaelis M.L. Age–related decrease in brain synaptic membrane Ca2+–ATPase in F344/BNF1 rats  // Neurobiol Aging. – 1998. – Vol. 19, № 5. – P. 487-495.</w:t>
      </w:r>
    </w:p>
    <w:p w14:paraId="6D99C43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Vitorica J., Satrústegui J. Involvement of mitochondria in the age–dependent decrease in calcium uptake of rat brain synaptosomes  // Brain Res. – 1985. – Vol. 378, № 1. – P. 36-48.</w:t>
      </w:r>
    </w:p>
    <w:p w14:paraId="3F08DEA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Iacopino A.M., Christakos S. Specific reduction of calcium–binding protein . – № 28-kilodalton calbindin–D) gene expression in aging and neurodegenerative diseases  // Proc Natl Acad Sci U S A. – 1990. – Vol. 87, № 11. – P. 4078-4082.</w:t>
      </w:r>
    </w:p>
    <w:p w14:paraId="5252658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Martinez–Serrano A. Blanco P., Satrústegui J. Calcium binding to the cytosol and calcium extrusion mechanisms in intact synaptosomes and their alterations with aging  // J Biol Chem. – 1992. – Vol. 267, № 7. – P. 4672-4679. </w:t>
      </w:r>
    </w:p>
    <w:p w14:paraId="3E0E33C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de Jong G.I. Naber P.A., Van der Zee E.A., Thompson L.T., Disterhoft J.F., Luiten P.G. Age–related loss of calcium binding proteins in rabbit hippocampus // Neurobiol Aging. – 1996. – Vol. 17, № 3. – P. 459-465.</w:t>
      </w:r>
    </w:p>
    <w:p w14:paraId="41E6230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Satrústegui J., Villalba M., Pereira R., Bogónez E., Martínez–Serrano A. Cytosolic and mitochondrial calcium in synaptosomes during aging // Life Sci. – 1996. – Vols. 59, № 5-6. – P. 429-434.</w:t>
      </w:r>
    </w:p>
    <w:p w14:paraId="34DB92E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Landfield P.W., Pitler T.A. Prolonged Ca2+–dependent afterhyperpolarizations in hippocampal neurons of aged rats  // Science. – 1984. – Vol. 226, № 4678. – P. 1089-1092.</w:t>
      </w:r>
    </w:p>
    <w:p w14:paraId="66A0427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Moyer J.R., Disterhoft J.F. Nimodipine decreases calcium action potentials in rabbit hippocampal CA1 neurons in an age–dependent and concentration–dependent manner  // Hippocampus. – 1994. – Vol. 4, № 1. – P. 11-17. </w:t>
      </w:r>
    </w:p>
    <w:p w14:paraId="2D22F48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Thibault O. Landfield P.W. Increase in single L–type calcium channels in hippocampal neurons during aging  // Science. – 1996. – Vol. 272, № 5264. – P. 1017-20.</w:t>
      </w:r>
    </w:p>
    <w:p w14:paraId="310B86F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Porter N.M., Thibault O., Thibault V., Chen K.C., Landfield P.W. Calcium channel density and hippocampal cell death with age in long–term culture  // J Neurosci. – 1997. – Vol. 17, № 14. – P. 5629-39.</w:t>
      </w:r>
    </w:p>
    <w:p w14:paraId="22461DE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Weiss J.H., Sensi S.L. Ca2+–Zn2+ permeable AMPA or kainate receptors: possible key factors in selective neurodegeneration  // Trends Neurosci. – 2000. – Vol. 23, № 8. – P. 365-371.</w:t>
      </w:r>
    </w:p>
    <w:p w14:paraId="76F6152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Rizzuto R., Pinton P., Ferrari D., Chami M., Szabadkai G., Magalhães P.J., Di Virgilio F., Pozzan T. Calcium and apoptosis: facts and hypotheses  // Oncogene.  2003. – Vol. 22. – № 53. – P. 8619-8627.</w:t>
      </w:r>
    </w:p>
    <w:p w14:paraId="5995C0F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Beal M.F. Does impairment of energy metabolism result in excitotoxic neuronal death in neurodegenerative illnesses?  // Ann Neurol. – 1992. – Vol. 31, № 2. – P. 119-130.</w:t>
      </w:r>
    </w:p>
    <w:p w14:paraId="6118E19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Starkov A.A. Fiskum G., Chinopoulos C., Lorenzo B.J., Browne S.E., Patel M.S., Beal M.F. Mitochondrial alpha–ketoglutarate dehydrogenase complex generates reactive oxygen species  // J Neurosci. – 2004. – Vol. 24, № 36. – P. 7779-7788.</w:t>
      </w:r>
    </w:p>
    <w:p w14:paraId="1293C64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Carriedo S.G., Sensi S.L., Yin H.Z., Weiss J.H. AMPA exposures induce mitochondrial Ca. – № 2+) overload and ROS generation in spinal motor neurons in vitro // J Neurosci. – 2000. – Vol. 20, № 1. – P. 240-250.</w:t>
      </w:r>
    </w:p>
    <w:p w14:paraId="4A2AA33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Baimbridge K.G. Celio M.R., Rogers J.H. Calcium–binding proteins in the nervous system  // Trends Neurosci. – 1992. – Vol. 15, № 8. – P. 303-308.</w:t>
      </w:r>
    </w:p>
    <w:p w14:paraId="60C4D79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Ambrósio A.F. Silva A.P., Malva J.O., Mesquita J.F., Carvalho A.P., Carvalho C.M. Role of desensitization of AMPA receptors on the neuronal viability and on the [Ca2+]i changes in cultured rat hippocampal neurons  // Eur J Neurosci. – 2000. – Vol. 12, № 6. – P. 2021-2031.</w:t>
      </w:r>
    </w:p>
    <w:p w14:paraId="7A8E93F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Zinchenko V.P., Gaidin S.G., Teplov I.Y. et al. Inhibition of spontaneous synchronous activity of hippocampal neurons by excitation of GABAergic neurons // Biochem. Moscow Suppl. Ser. A. – 2017. – Vol. 11. – P. 261-274</w:t>
      </w:r>
    </w:p>
    <w:p w14:paraId="4ACE5C3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Kononov A.V., Bal’ N.V., Zinchenko V.P. Control of Spontaneous Synchronous Ca2+ Oscillations in Hippocampal Neurons by GABAergic Neurons Containing Kainate Receptors without Desensitization // Biochemistry (Moscow) Supplement Series A: Membrane and Cell Biology. – 2012. – Vol. 6, No. 2, –P. 215-220. </w:t>
      </w:r>
    </w:p>
    <w:p w14:paraId="6F84EC40" w14:textId="76BF1E46" w:rsidR="00F05A94" w:rsidRPr="00D57D9B" w:rsidRDefault="00B02D8D"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Қайрат Б.Қ., Төлеуханов С.Т., Зинченко В.П. Кальций-өткізуші каинатты рецепторлардың синапстық берілістегі рөлі // Вестник КазНМУ.- 2020 г. -№ 1.- С.206-212.</w:t>
      </w:r>
    </w:p>
    <w:p w14:paraId="25B53815" w14:textId="25F5345D" w:rsidR="00B02D8D" w:rsidRPr="00D57D9B" w:rsidRDefault="00D57F22"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Қайрат Б.Қ., Төлеуханов С.Т., Зинченко В.П. Кальций-өткізуші АМРА-рецепторлардың синапстық берілістегі рөлі // ҚазҰМУ хабаршысы. - 2020. - №4. – Б. . 245-252.</w:t>
      </w:r>
    </w:p>
    <w:p w14:paraId="69B497E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Lerma J. Roles and rules of kainate receptors in synaptic transmission // Nature reviews. Neuroscience. – 2003. – Vol. 4(6). – P. 481-495.</w:t>
      </w:r>
    </w:p>
    <w:p w14:paraId="50343E4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Christensen J.K., Paternain A.V., Selak S., Ahring P.K., Lerma J. A mosaic of functional kainate receptors in hippocampal interneurons // J Neurosci. - 2004. – Vol. 24. – P. 8986-8993,; </w:t>
      </w:r>
    </w:p>
    <w:p w14:paraId="7F46F17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Bureau I., Bischoff S., Heinemann S.F., Mulle C. Kainate receptor-mediated responses in the CA1 field of wild-type and GluR6-deficient mice // J Neurosci. – Vol. 19. – P. 653–663.  </w:t>
      </w:r>
    </w:p>
    <w:p w14:paraId="5FA9D50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Jiang L., Xu J., Nedergaard M., Kang J. A kainate receptor increases the efficacy of GABAergic synapses // Neuron. – 2001. – Vol. 30(2). – P. 503–513.</w:t>
      </w:r>
    </w:p>
    <w:p w14:paraId="115EE20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Kononov A.V., Bal’ N.V., Zinchenko V.P. Control of Spontaneous Synchronous Ca2+ Oscillations in Hippocampal Neurons by GABAergic Neurons Containing Kainate Receptors without Desensitization // Biochemistry (Moscow) Supplement Series A: Membrane and Cell Biology. – 2012. – Vol. 6, No. 2, –P. 215-220. </w:t>
      </w:r>
    </w:p>
    <w:p w14:paraId="0012415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Zinchenko V. P., S. G. Gaidin, I. Yu. Teplov, A. M. Kosenkov, A. I. Sergeev, L. P. Dolgacheva, and S. T. Tuleuhanov Visualization, Properties, and Functions of GABAergic Hippocampal Neurons Containing Calcium-Permeable Kainate and AMPA Receptors // Biochemistry (Moscow), Supplement Series A: Membrane and Cell Biology. – 2020. – Vol. 14, No. 1. – P. 44–53.</w:t>
      </w:r>
    </w:p>
    <w:p w14:paraId="5761B12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Bochet P., Audinat E., Lambolez B., Crépel F., Rossier J., Iino M., Tsuzuki K., Ozawa, S. Subunit composition at the single-cell level explains functional properties of a glutamate-gated channel // Neuron. – 1994. – Vol. 12(2). – P. 383-388.</w:t>
      </w:r>
    </w:p>
    <w:p w14:paraId="59D5D30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Isaac J.T., Ashby M. C., McBain C.J. The role of the GluR2 subunit in AMPA receptor function and synaptic plasticity // Neuron. – 2007. – Vol. 54(6). – P. 859-871.</w:t>
      </w:r>
    </w:p>
    <w:p w14:paraId="7B0D7AF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Liu S.J., Zukin R.S. Ca2+-permeable AMPA receptors in synaptic plasticity and neuronal death // Trends in neurosciences. – 2007. – Vol. 30(3). – P. 126–134</w:t>
      </w:r>
    </w:p>
    <w:p w14:paraId="4F329A1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Bowie D. Ionotropic glutamate receptors &amp; CNS disorders // CNS &amp; neurological disorders drug targets. – 2008. – Vol. 7(2). – P. 129-143.</w:t>
      </w:r>
    </w:p>
    <w:p w14:paraId="634E27B7"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Wiltgen B.J., Zhou M., Cai Y., Balaji J., Karlsson M.G., Parivash S.N., Li W., Silva A.J. The hippocampus plays a selective role in the retrieval of detailed contextual memories // Current biology: CB. – 2010. – Vol. 20(15). – P. 1336-1344.</w:t>
      </w:r>
    </w:p>
    <w:p w14:paraId="48567CA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Harvery S.C., Koster A., Yu H., Skolnick P., Baumbarger P., Nisenbaum E.S. AMPA receptor function is altered in GluR2-deficient Mice // J. Mol. Neurosci. – 2001. – Vol. 17. – P. 35-43.</w:t>
      </w:r>
    </w:p>
    <w:p w14:paraId="38F834E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Meng Y., Zhang Y., Jia Z. Synaptic transmission and plasticity in the absence of AMPA glutamate receptor GluR2 and GluR3. Neuron. – 2003. – Vol. 39(1), 163–176.</w:t>
      </w:r>
    </w:p>
    <w:p w14:paraId="251385C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Wright A., Vissel B. The essential role of AMPA receptor GluR2 subunit RNA editing in the normal and diseased brain // Frontiers in molecular neuroscience. – 2012. – Vol. 5. – Art No. 34.</w:t>
      </w:r>
    </w:p>
    <w:p w14:paraId="78FED0D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Kwak S., Weiss J.H. Calcium-permeable AMPA channels in neurodegenerative disease and ischemia // Curr. Opin. Neurobiol. – 2006. – Vol. 16. – P. 281-287.</w:t>
      </w:r>
    </w:p>
    <w:p w14:paraId="629DD95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Purkey A.M., Woolfrey K.M., Crosby K.C., Stich D.G., Chick W.S., Aoto J., Dell’Acqua M.L. AKAP150 Palmitoylation regulates synaptic incorporation of Ca2+-permeable AMPA receptors to control LTP // Cell Rep. – 2018. – Vol. 25. – P. 974-987.</w:t>
      </w:r>
    </w:p>
    <w:p w14:paraId="5CA88CF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Зинченко В.П., Гайдин С.Г., Теплов И.Ю., Косенков А.М., Сергеев А.И., Долгачева Л.П., Тулеуханов С.Т. Визуализация, свойства и функции ГАМК-ергических нейронов гиппокампа, содержащих кальций-проницаемые каинатные и AMPA-рецепторы // Биол. мембраны. – 2020. – T. 37, №1. – С. 22–33.</w:t>
      </w:r>
    </w:p>
    <w:p w14:paraId="4933D05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Chavez A.E., Singer J.H., Diamond J.S. Fast neurotransmitter release triggered by Ca influx through AMPA-type glutamate receptors // Nature. – 2006. – Vol. 443(7112). – P. 705–708.</w:t>
      </w:r>
    </w:p>
    <w:p w14:paraId="63CB9A4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Xu J., Liu Y., Zhang G.Y. Neuroprotection of GluR5-containing kainate receptor activation against ischemic brain injury through decreasing tyrosine phosphorylation of N-methyl-D-aspartate receptors mediated by Src kinase // J. Biol. Chem. – 2008. – Vol. 283(43). – P. 29355-29366.</w:t>
      </w:r>
    </w:p>
    <w:p w14:paraId="14EB64E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Valiullina F., Zakharova Y., Mukhtarov M., Draguhn A., Burnashev N., Rozov A. 2016. The relative contribution of NMDARs to excitatory postsynaptic currents is controlled by Ca2+-induced inactivation // Front. Cell Neurosci. – Vol. 10. – Article No 12.</w:t>
      </w:r>
    </w:p>
    <w:p w14:paraId="2589A43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Dolgacheva L.P., Tuleukhanov S.T. &amp; Zinchenko V.P. Participation of Ca</w:t>
      </w:r>
      <w:r w:rsidRPr="00D57D9B">
        <w:rPr>
          <w:rFonts w:ascii="Times New Roman" w:hAnsi="Times New Roman" w:cs="Times New Roman"/>
          <w:sz w:val="28"/>
          <w:szCs w:val="28"/>
          <w:vertAlign w:val="superscript"/>
        </w:rPr>
        <w:t>2+</w:t>
      </w:r>
      <w:r w:rsidRPr="00D57D9B">
        <w:rPr>
          <w:rFonts w:ascii="Times New Roman" w:hAnsi="Times New Roman" w:cs="Times New Roman"/>
          <w:sz w:val="28"/>
          <w:szCs w:val="28"/>
        </w:rPr>
        <w:t>-Permeable AMPA Receptors in Synaptic Plasticity. Biochem. Moscow Suppl. Ser. A. – 2020. – Vol. 14. – P. 194–204.</w:t>
      </w:r>
    </w:p>
    <w:p w14:paraId="6C853E1B" w14:textId="3F93FE05" w:rsidR="002A301C" w:rsidRPr="00D57D9B" w:rsidRDefault="004D6196"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Gaidin S.G., Kosenkov A.M., Zinchenko V.P., Kairat B.K., Malibayeva A.E., Tuleukhanov S.T. Identification of Neurons Containing Calcium-Permeable AMPA and Kainate Receptors Using Ca2+ Imaging // Bio-protocol. – 2025. – Vol. 15, No 3. – e5199.</w:t>
      </w:r>
    </w:p>
    <w:p w14:paraId="6F18FF5E" w14:textId="4A6094E5" w:rsidR="00760B29" w:rsidRPr="00D57D9B" w:rsidRDefault="00BA3C42"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Maiorov S.A., Kairat B.K., Berezhnov A.V., Zinchenko V.P., Gaidin S.G., Kosenkov A.M. Peculiarities of ion homeostasis in neurons containing calcium-permeable AMPA receptors // Archives of biochemistry and biophysics. – 2024. – Vol. 754. – P. 109951.</w:t>
      </w:r>
    </w:p>
    <w:p w14:paraId="6C087143" w14:textId="423786B4" w:rsidR="003E5E08" w:rsidRPr="00D57D9B" w:rsidRDefault="003E5E08"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Zinchenko V.P., Teplov I.Y., Kosenkov A.M., Gaidin S.G., Kairat B.K. and Tuleukhanov S.T. Participation of calcium-permeable AMPA receptors in the regulation of epileptiform activity of hippocampal neurons // Front. Synaptic Neurosci. – 2024. – Vol. 16. – P. 1349984.</w:t>
      </w:r>
    </w:p>
    <w:p w14:paraId="55FE271B" w14:textId="1B2BDFE8" w:rsidR="00C455B8" w:rsidRPr="00C455B8" w:rsidRDefault="00C455B8" w:rsidP="00795518">
      <w:pPr>
        <w:pStyle w:val="a7"/>
        <w:numPr>
          <w:ilvl w:val="0"/>
          <w:numId w:val="4"/>
        </w:numPr>
        <w:tabs>
          <w:tab w:val="left" w:pos="7371"/>
        </w:tabs>
        <w:ind w:hanging="567"/>
        <w:jc w:val="both"/>
        <w:rPr>
          <w:rFonts w:ascii="Times New Roman" w:hAnsi="Times New Roman" w:cs="Times New Roman"/>
          <w:sz w:val="28"/>
          <w:szCs w:val="28"/>
        </w:rPr>
      </w:pPr>
      <w:r w:rsidRPr="00C455B8">
        <w:rPr>
          <w:rFonts w:ascii="Times New Roman" w:hAnsi="Times New Roman" w:cs="Times New Roman"/>
          <w:sz w:val="28"/>
          <w:szCs w:val="28"/>
        </w:rPr>
        <w:t>Kairat B.K., Gaidin S.G., Zinchenko V.P., Mayorov S.A., Laryushkin D.P., Kosenkov A.M. A method of vital identification of neurons containing calcium-permeable AMPA-receptors // The 18th International Interdisciplinary Congress «Neuroscience for Medicine and Psychology». Russia, Crimea. June, 2022. – P.</w:t>
      </w:r>
      <w:r>
        <w:rPr>
          <w:rFonts w:ascii="Times New Roman" w:hAnsi="Times New Roman" w:cs="Times New Roman"/>
          <w:sz w:val="28"/>
          <w:szCs w:val="28"/>
          <w:lang w:val="kk-KZ"/>
        </w:rPr>
        <w:t xml:space="preserve"> </w:t>
      </w:r>
      <w:r w:rsidR="00064608">
        <w:rPr>
          <w:rFonts w:ascii="Times New Roman" w:hAnsi="Times New Roman" w:cs="Times New Roman"/>
          <w:sz w:val="28"/>
          <w:szCs w:val="28"/>
          <w:lang w:val="en-US"/>
        </w:rPr>
        <w:t>154-155.</w:t>
      </w:r>
    </w:p>
    <w:p w14:paraId="2B2B616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Gaidin S.G., Zinchenko V.P., Sergeev A.I., Teplov I.Y., Mal’tseva V.N., Kosenkov A.M. Activation of alpha-2 adrenergic receptors stimulates GABA release by astrocytes // Glia. – 2020. – Vol. 68. – Vol. 1114-1130.</w:t>
      </w:r>
    </w:p>
    <w:p w14:paraId="3A4526A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Teplov I.Y., Zinchenko V.P., Kosenkov A.M., Gaidin S.G., Nenov M.N., Sergeev A.I. Involvement of NMDA and GABA(A) receptors in modulation of spontaneous activity in hippocampal culture: Interrelations between burst firing and intracellular calcium signal // Biochemical and Biophysical Research Communications. – 2021. – Vol. 553, No 1. – P. 99-106.</w:t>
      </w:r>
    </w:p>
    <w:p w14:paraId="09E9AEC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Khazipov R. GABAergic Synchronization in Epilepsy // Cold Spring Harb Perspect Med. – 2016. – Vol. 6, No 2. – P. a022764. </w:t>
      </w:r>
    </w:p>
    <w:p w14:paraId="64E2489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Avoli M., D'Antuono M., Louvel J., Köhling R., Biagini G., Pumain R. et al. Network and pharmacological mechanisms leading to epileptiform synchronization in the limbic system in vitro // Prog Neurobiol. – 2002. – Vol. 68, No 3. – P. 167-207.</w:t>
      </w:r>
    </w:p>
    <w:p w14:paraId="58082D0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Salazar P., Tapia R., Rogawski M.A. Effects of neurosteroids on epileptiform activity induced by picrotoxin and 4-aminopyridine in the rat hippocampal slice // Epilepsy Res. – 2003. – Vol. 55, No 1-2. – P. 71-82.</w:t>
      </w:r>
    </w:p>
    <w:p w14:paraId="4CB3A99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Reddy D.S., Kuruba R. Experimental models of status epilepticus and neuronal injury for evaluation of therapeutic interventions // Int J Mol Sci. – 2013. – Vol. 14, No 9. – P. 18284-18318.</w:t>
      </w:r>
    </w:p>
    <w:p w14:paraId="237E46C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Kosenkov A.M., Teplov I.Y., Sergeev A.I., Maiorov S.A., Zinchenko V.P., Gaidin S.G. Domoic acid suppresses hyperexcitation in the network due to activation of kainate receptors of GABAergic neurons // Archives of Biochemistry and Biophysics. – 2019. – Vol. 671, No 5. – P. 52-61.</w:t>
      </w:r>
    </w:p>
    <w:p w14:paraId="3E6ECF6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Cohen I., Navarro V., Clemenceau S., Baulac M., Miles R. On the origin of interictal activity in human temporal lobe epilepsy in vitro // Science. – 2002. – Vol. 298, No 5597. – P. 1418-1421.</w:t>
      </w:r>
    </w:p>
    <w:p w14:paraId="3C16C32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Köhling R. Neuroscience. GABA becomes exciting // Science. – 2002. – Vol. 298, No 5597. – P. 1350-1351.</w:t>
      </w:r>
    </w:p>
    <w:p w14:paraId="504AC11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Zinchenko V.P., Kosenkov A.M., Gaidin S.G., Sergeev A.I., Dolgacheva L.P., Tuleukhanov S.T. Properties of GABAergic Neurons Containing Calcium-Permeable Kainate and AMPA- Receptors // Life. – 2021. – Vol. 11, No 12. – P. 1309.</w:t>
      </w:r>
    </w:p>
    <w:p w14:paraId="5EDE28C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Hogberg H.T., Bal-Price A.K. Domoic Acid-Induced Neurotoxicity Is Mainly Mediated by the AMPA/KA Receptor: Comparison between Immature and Mature Primary Cultures of Neurons and Glial Cells from Rat Cerebellum // Journal of Toxicology. – 2011. – No 2. – P. 1-14.</w:t>
      </w:r>
    </w:p>
    <w:p w14:paraId="0BCE640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Maiorov S.A., Zinchenko V.P., Gaidin S.G., Kosenkov A.M. Potential mechanism of GABA secretion in response to the activation of GluK1-containing kainate receptors // Neurosci Res. – 2021. – Vol. 171. – P. 27-33.</w:t>
      </w:r>
    </w:p>
    <w:p w14:paraId="07E1552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Twomey E.C., Yelshanskaya M.V., Vassilevski A.A., Sobolevsky A.I. Mechanisms of Channel Block in Calcium-Permeable AMPA Receptors // Neuron. – 2018. – Vol. 99, No 5. – P. 956-968.</w:t>
      </w:r>
    </w:p>
    <w:p w14:paraId="6A8CEB3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Brown D.A., Passmore G.M. Neural KCNQ (Kv7) channels // Br J Pharmacol. – 2009. – Vol. 156, No 8. – P. 1185-1195.</w:t>
      </w:r>
    </w:p>
    <w:p w14:paraId="3B27CD2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Fanger C.M., Ghanshani S., Logsdon N.J., Rauer H., Kalman K., Zhou J. et al. Calmodulin mediates calcium-dependent activation of the intermediate conductance KCa channel, IKCa1 // J Biol Chem. – 1999. – Vol. 274, No 9. – P. 5746-5754.</w:t>
      </w:r>
    </w:p>
    <w:p w14:paraId="00F74CC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Schumacher M.A., Rivard A.F., Bächinger H.P., Adelman J.P. Structure of the gating domain of a Ca2+-activated K+ channel complexed with Ca2+/calmodulin // Nature. – 2001. – Vol. 410, No 6832. – P. 1120-1124.</w:t>
      </w:r>
    </w:p>
    <w:p w14:paraId="2A48694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Adelman J.P. SK channels and calmodulin // Channels (Austin). – 2016. – Vol. 10, No 1. – P. 1-6.</w:t>
      </w:r>
    </w:p>
    <w:p w14:paraId="36FC52A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Miceli F., Soldovieri M.V., Martire M., Taglialatela M. Molecular pharmacology and therapeutic potential of neuronal Kv7-modulating drugs // Curr Opin Pharmacol. – 2008. – Vol. 8, No 1. – P. 65-74.</w:t>
      </w:r>
    </w:p>
    <w:p w14:paraId="08FB2E3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Zaccara G. Antiepileptic drugs // Side Effects of Drugs Annual Antiepileptic drugs. – 2012. – Vol. 34. – P. 85-143.</w:t>
      </w:r>
    </w:p>
    <w:p w14:paraId="2729B56D"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Olde Engberink, A. H. O., Meijer, J. H., Michel, S. Chloride cotransporter KCC2 is essential for GABAergic inhibition in the SCN // Neuropharmacology. – 2018. – Vol. 138. – P. 80–86.</w:t>
      </w:r>
    </w:p>
    <w:p w14:paraId="0621D33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Goutierre M., Al Awabdh S., Donneger F., François E., Gomez-Dominguez D., Irinopoulou T. et al. KCC2 Regulates Neuronal Excitability and Hippocampal Activity via Interaction with Task-3 Channels // Cell Reports. – 2019. – Vol. 28, No 1. – P. 91-103.</w:t>
      </w:r>
    </w:p>
    <w:p w14:paraId="5AB0BCCC"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Povstyan O.V., Barrese V., Stott J.B., Greenwood I.A. Synergistic interplay of Gβγ and phosphatidylinositol 4,5-bisphosphate dictates Kv7.4 channel activity // Pflugers Arch. – 2017. – Vol. 469, No 2. – P. 213-223.</w:t>
      </w:r>
    </w:p>
    <w:p w14:paraId="4947B37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Mori M.X., Inoue R. New experimental trends for phosphoinositides research on ion transporter/channel regulation // J Pharmacol Sci. – 2014. – Vol. 126, No 3. – P. 186-197.</w:t>
      </w:r>
    </w:p>
    <w:p w14:paraId="5EBC3EB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Hotka M., Kubista H. The paroxysmal depolarization shift in epilepsy research // Int J Biochem Cell Biol. – 2019. – Vol. 107. – P. 77-81.</w:t>
      </w:r>
    </w:p>
    <w:p w14:paraId="76BE9039"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Timofeev I., Grenier F., Steriade M. Contribution of Intrinsic Neuronal Factors in the Generation of Cortically Driven Electrographic Seizures // J Neurophysiol. – 2004. – Vol. 92, No 2. – P. 1133-1143.</w:t>
      </w:r>
    </w:p>
    <w:p w14:paraId="07AFDF2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Shah M.M., Mistry M., Marsh S.J., Brown D.A., Delmas P. Molecular correlates of the M-current in cultured rat hippocampal neurons // J Physiol. – 2002. – Vol. 544, Pt 1. – P. 29-37.</w:t>
      </w:r>
    </w:p>
    <w:p w14:paraId="0111C6F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Yue C., Yaari Y. KCNQ/M channels control spike afterdepolarization and burst generation in hippocampal neurons // J Neurosci. – 2004. – Vol. 24, No 19. – P. 4614-4624.</w:t>
      </w:r>
    </w:p>
    <w:p w14:paraId="220A0696"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Ng S.Y., Lee, A.Y.W. Traumatic Brain Injuries: Pathophysiology and Potential Therapeutic Targets // Frontiers in cellular neuroscience. – 2019. – Vol. 13. – P. 528.</w:t>
      </w:r>
    </w:p>
    <w:p w14:paraId="75AB65B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Kaur P., Sharma S. Recent Advances in Pathophysiology of Traumatic Brain Injury // Current neuropharmacology. – 2018. – Vol. 16, No 8. – P. 1224-1238.</w:t>
      </w:r>
    </w:p>
    <w:p w14:paraId="4B69C574"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Frankowski J.C., Kim Y.J., Hunt R.F. Selective vulnerability of hippocampal interneurons to graded traumatic brain injury // Neurobiology of disease. – 2019. – Vol. 129. – P. 208-216. </w:t>
      </w:r>
    </w:p>
    <w:p w14:paraId="33C8DC9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Turovskaya M.V., Gaidin S.G., Mal'tseva V.N., Zinchenko V.P., Turovsky E.A. Taxifolin protects neurons against ischemic injury in vitro via the activation of antioxidant systems and signal transduction pathways of GABAergic neurons // Molecular and Cellular Neuroscience. – 2019. – Vol. 96. – P. 10-24.</w:t>
      </w:r>
    </w:p>
    <w:p w14:paraId="3BC26FF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Moga D., Hof P.R., Vissavajjhala P., Moran T.M., Morrison, J.H. Parvalbumin-containing interneurons in rat hippocampus have an AMPA receptor profile suggestive of vulnerability to excitotoxicity. Journal of chemical neuroanatomy. – 2002. – Vol. 23, No 4. – P. 249-253.</w:t>
      </w:r>
    </w:p>
    <w:p w14:paraId="2D4DD635"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Wang J.H. Short-term cerebral ischemia causes the dysfunction of interneurons and more excitation of pyramidal neurons in rats // Brain research bulletin. – 2003. – Vol. 60, No 1-2. – P. 53-58.</w:t>
      </w:r>
    </w:p>
    <w:p w14:paraId="1E1F7EA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Sanon N., Carmant L., Emond M., Congar P., Lacaille J.C. Short-term effects of kainic acid on CA1 hippocampal interneurons differentially vulnerable to excitotoxicity // Epilepsia. – 2005. – Vol. 46, No 6. – P. 837-848.</w:t>
      </w:r>
    </w:p>
    <w:p w14:paraId="394BA15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Turovsky E.A., Turovskaya M.V., Kononov A.V., Zinchenko V.P. Short-term episodes of hypoxia induce posthypoxic hyperexcitability and selective death of GABAergic hippocampal neurons // Experimental neurology. – 2013. – Vol. 250. – P. 1-7.</w:t>
      </w:r>
    </w:p>
    <w:p w14:paraId="257A69EB"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Verma M., Lizama B.N., Chu C.T. Excitotoxicity, calcium and mitochondria: a triad in synaptic neurodegeneration // Translational neurodegeneration. – 2022. – Vol. 11, No 1. – P. 3.</w:t>
      </w:r>
    </w:p>
    <w:p w14:paraId="643E1CE2"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Fordington S., Manford M. A review of seizures and epilepsy following traumatic brain injury // Journal of neurology. – 2020. – Vol. 267, No 10. – P. 3105–3111. </w:t>
      </w:r>
    </w:p>
    <w:p w14:paraId="3DE6F30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Chen J., Ye H., Zhang J., Li A., Ni Y. Pathogenesis of seizures and epilepsy after stroke // Acta Epileptologica. – 2022. - No 4. – P. 185.</w:t>
      </w:r>
    </w:p>
    <w:p w14:paraId="60052C3A"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Zanetti L., Regoni M., Ratti E., Valtorta F., Sassone J. Presynaptic AMPA Receptors in Health and Disease // Cells. – 2021. – Vol. 10, No 9. – P. 2260.</w:t>
      </w:r>
    </w:p>
    <w:p w14:paraId="417E961F"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Rossi B., Maton G., Collin T. Calcium-permeable presynaptic AMPA receptors in cerebellar molecular layer interneurons // The Journal of physiology. – 2008. – Vol. 586, No 21. – P. 5129–5145. </w:t>
      </w:r>
    </w:p>
    <w:p w14:paraId="3051F011"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Kshatri A.S., Gonzalez-Hernandez A., Giraldez T. Physiological Roles and Therapeutic Potential of Ca2+ Activated Potassium Channels in the Nervous System // Frontiers in molecular neuroscience. – 2018. – Vol. 11. – P. 258. </w:t>
      </w:r>
    </w:p>
    <w:p w14:paraId="5273769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Lee B.K., Jung Y.S. Sustained Intracellular Acidosis Triggers the Na⁺/H⁺ Exchager-1 Activation in Glutamate Excitotoxicity // Biomolecules &amp; therapeutics. – 2017. – Vol. 25, No 6. – P. 593–598.</w:t>
      </w:r>
    </w:p>
    <w:p w14:paraId="329A7F50"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Wang G.J., Randall R.D., Thayer S.A. Glutamate-induced intracellular acidification of cultured hippocampal neurons demonstrates altered energy metabolism resulting from Ca2+ loads // Journal of neurophysiology. – 1994. – Vol. 72, No 6. – P. 2563-2569. </w:t>
      </w:r>
    </w:p>
    <w:p w14:paraId="6C12F9D3"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Canzoniero L.M., Sensi S.L., Choi D.W. Recovery from NMDA-induced intracellular acidification is delayed and dependent on extracellular bicarbonate // The American journal of physiology. – 1996. – Vol. 270, No 2(1). – P. C593–C599.</w:t>
      </w:r>
    </w:p>
    <w:p w14:paraId="2F0704B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Hwang S.M., Koo N.Y., Jin M., Davies A.J., Chun G.S., Choi S.Y., Kim J.S., Park K. Intracellular acidification is associated with changes in free cytosolic calcium and inhibition of action potentials in rat trigeminal ganglion. The Journal of biological chemistry. – 2011. – Vol. 286, No 3. – P. 1719–1729. </w:t>
      </w:r>
    </w:p>
    <w:p w14:paraId="3B4CE46E"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Henrich M., Buckler K.J. Effects of anoxia, aglycemia, and acidosis on cytosolic Mg2+, ATP, and pH in rat sensory neurons // American journal of physiology. Cell physiology. – 2008. – Vol. 294, No 1. – P. C280–C294.</w:t>
      </w:r>
    </w:p>
    <w:p w14:paraId="0FE424C8" w14:textId="77777777" w:rsidR="00372479" w:rsidRPr="00D57D9B" w:rsidRDefault="00372479" w:rsidP="00795518">
      <w:pPr>
        <w:pStyle w:val="a7"/>
        <w:numPr>
          <w:ilvl w:val="0"/>
          <w:numId w:val="4"/>
        </w:numPr>
        <w:tabs>
          <w:tab w:val="left" w:pos="7371"/>
        </w:tabs>
        <w:ind w:hanging="567"/>
        <w:jc w:val="both"/>
        <w:rPr>
          <w:rFonts w:ascii="Times New Roman" w:hAnsi="Times New Roman" w:cs="Times New Roman"/>
          <w:sz w:val="28"/>
          <w:szCs w:val="28"/>
        </w:rPr>
      </w:pPr>
      <w:r w:rsidRPr="00D57D9B">
        <w:rPr>
          <w:rFonts w:ascii="Times New Roman" w:hAnsi="Times New Roman" w:cs="Times New Roman"/>
          <w:sz w:val="28"/>
          <w:szCs w:val="28"/>
        </w:rPr>
        <w:t xml:space="preserve">Verma V., Bali A., Singh N., Jaggi A.S. Implications of sodium hydrogen exchangers in various brain diseases // Journal of basic and clinical physiology and pharmacology. – 2015. – Vol. 26, No 5. – P. 417-426. </w:t>
      </w:r>
    </w:p>
    <w:p w14:paraId="3509C663" w14:textId="2AD15323" w:rsidR="006D4088" w:rsidRPr="00D57D9B" w:rsidRDefault="006D4088" w:rsidP="00795518">
      <w:pPr>
        <w:tabs>
          <w:tab w:val="left" w:pos="7371"/>
        </w:tabs>
        <w:ind w:firstLine="0"/>
        <w:jc w:val="center"/>
        <w:rPr>
          <w:sz w:val="28"/>
          <w:szCs w:val="28"/>
          <w:lang w:val="kk-KZ"/>
        </w:rPr>
      </w:pPr>
      <w:r w:rsidRPr="00D57D9B">
        <w:rPr>
          <w:noProof/>
          <w:sz w:val="28"/>
          <w:szCs w:val="28"/>
          <w:lang w:val="ru-RU" w:eastAsia="ru-RU"/>
        </w:rPr>
        <mc:AlternateContent>
          <mc:Choice Requires="wps">
            <w:drawing>
              <wp:anchor distT="0" distB="0" distL="114300" distR="114300" simplePos="0" relativeHeight="251658240" behindDoc="0" locked="0" layoutInCell="1" allowOverlap="1" wp14:anchorId="41D76EBE" wp14:editId="00C04F9C">
                <wp:simplePos x="0" y="0"/>
                <wp:positionH relativeFrom="column">
                  <wp:posOffset>3244215</wp:posOffset>
                </wp:positionH>
                <wp:positionV relativeFrom="paragraph">
                  <wp:posOffset>2785110</wp:posOffset>
                </wp:positionV>
                <wp:extent cx="219075" cy="219075"/>
                <wp:effectExtent l="0" t="0" r="9525" b="9525"/>
                <wp:wrapNone/>
                <wp:docPr id="1" name="Прямоугольник 1"/>
                <wp:cNvGraphicFramePr/>
                <a:graphic xmlns:a="http://schemas.openxmlformats.org/drawingml/2006/main">
                  <a:graphicData uri="http://schemas.microsoft.com/office/word/2010/wordprocessingShape">
                    <wps:wsp>
                      <wps:cNvSpPr/>
                      <wps:spPr>
                        <a:xfrm>
                          <a:off x="0" y="0"/>
                          <a:ext cx="219075" cy="219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E48D70" id="Прямоугольник 1" o:spid="_x0000_s1026" style="position:absolute;margin-left:255.45pt;margin-top:219.3pt;width:17.25pt;height:17.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" fillcolor="white [3212]" stroked="f" strokeweight="1pt"/>
            </w:pict>
          </mc:Fallback>
        </mc:AlternateContent>
      </w:r>
    </w:p>
    <w:sectPr w:rsidR="006D4088" w:rsidRPr="00D57D9B" w:rsidSect="00EC62BB">
      <w:footerReference w:type="even" r:id="rId163"/>
      <w:footerReference w:type="default" r:id="rId164"/>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519C22" w14:textId="77777777" w:rsidR="007B5E8B" w:rsidRDefault="007B5E8B" w:rsidP="00EC62BB">
      <w:r>
        <w:separator/>
      </w:r>
    </w:p>
  </w:endnote>
  <w:endnote w:type="continuationSeparator" w:id="0">
    <w:p w14:paraId="55016F49" w14:textId="77777777" w:rsidR="007B5E8B" w:rsidRDefault="007B5E8B" w:rsidP="00EC62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1"/>
    <w:family w:val="swiss"/>
    <w:pitch w:val="variable"/>
    <w:sig w:usb0="E0002AFF" w:usb1="C0007843" w:usb2="00000009" w:usb3="00000000" w:csb0="000001FF" w:csb1="00000000"/>
  </w:font>
  <w:font w:name="Yu Gothic UI Semilight">
    <w:panose1 w:val="020B04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c"/>
      </w:rPr>
      <w:id w:val="57217621"/>
      <w:docPartObj>
        <w:docPartGallery w:val="Page Numbers (Bottom of Page)"/>
        <w:docPartUnique/>
      </w:docPartObj>
    </w:sdtPr>
    <w:sdtEndPr>
      <w:rPr>
        <w:rStyle w:val="afc"/>
      </w:rPr>
    </w:sdtEndPr>
    <w:sdtContent>
      <w:p w14:paraId="3E093810" w14:textId="0006032E" w:rsidR="00EC62BB" w:rsidRDefault="00EC62BB" w:rsidP="00EC62BB">
        <w:pPr>
          <w:pStyle w:val="af1"/>
          <w:framePr w:wrap="none" w:vAnchor="text" w:hAnchor="margin" w:xAlign="center" w:y="1"/>
          <w:rPr>
            <w:rStyle w:val="afc"/>
          </w:rPr>
        </w:pPr>
        <w:r>
          <w:rPr>
            <w:rStyle w:val="afc"/>
          </w:rPr>
          <w:fldChar w:fldCharType="begin"/>
        </w:r>
        <w:r>
          <w:rPr>
            <w:rStyle w:val="afc"/>
          </w:rPr>
          <w:instrText xml:space="preserve"> PAGE </w:instrText>
        </w:r>
        <w:r>
          <w:rPr>
            <w:rStyle w:val="afc"/>
          </w:rPr>
          <w:fldChar w:fldCharType="end"/>
        </w:r>
      </w:p>
    </w:sdtContent>
  </w:sdt>
  <w:p w14:paraId="484C9BFE" w14:textId="77777777" w:rsidR="00EC62BB" w:rsidRDefault="00EC62BB">
    <w:pPr>
      <w:pStyle w:val="af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c"/>
        <w:sz w:val="28"/>
        <w:szCs w:val="24"/>
      </w:rPr>
      <w:id w:val="-529416738"/>
      <w:docPartObj>
        <w:docPartGallery w:val="Page Numbers (Bottom of Page)"/>
        <w:docPartUnique/>
      </w:docPartObj>
    </w:sdtPr>
    <w:sdtEndPr>
      <w:rPr>
        <w:rStyle w:val="afc"/>
      </w:rPr>
    </w:sdtEndPr>
    <w:sdtContent>
      <w:p w14:paraId="00DD5E04" w14:textId="2EC166D4" w:rsidR="00EC62BB" w:rsidRPr="00EC62BB" w:rsidRDefault="00EC62BB" w:rsidP="0007187B">
        <w:pPr>
          <w:pStyle w:val="af1"/>
          <w:framePr w:wrap="none" w:vAnchor="text" w:hAnchor="margin" w:xAlign="center" w:y="1"/>
          <w:rPr>
            <w:rStyle w:val="afc"/>
            <w:sz w:val="28"/>
            <w:szCs w:val="24"/>
          </w:rPr>
        </w:pPr>
        <w:r w:rsidRPr="00EC62BB">
          <w:rPr>
            <w:rStyle w:val="afc"/>
            <w:sz w:val="28"/>
            <w:szCs w:val="24"/>
          </w:rPr>
          <w:fldChar w:fldCharType="begin"/>
        </w:r>
        <w:r w:rsidRPr="00EC62BB">
          <w:rPr>
            <w:rStyle w:val="afc"/>
            <w:sz w:val="28"/>
            <w:szCs w:val="24"/>
          </w:rPr>
          <w:instrText xml:space="preserve"> PAGE </w:instrText>
        </w:r>
        <w:r w:rsidRPr="00EC62BB">
          <w:rPr>
            <w:rStyle w:val="afc"/>
            <w:sz w:val="28"/>
            <w:szCs w:val="24"/>
          </w:rPr>
          <w:fldChar w:fldCharType="separate"/>
        </w:r>
        <w:r w:rsidRPr="00EC62BB">
          <w:rPr>
            <w:rStyle w:val="afc"/>
            <w:noProof/>
            <w:sz w:val="28"/>
            <w:szCs w:val="24"/>
          </w:rPr>
          <w:t>2</w:t>
        </w:r>
        <w:r w:rsidRPr="00EC62BB">
          <w:rPr>
            <w:rStyle w:val="afc"/>
            <w:sz w:val="28"/>
            <w:szCs w:val="24"/>
          </w:rPr>
          <w:fldChar w:fldCharType="end"/>
        </w:r>
      </w:p>
    </w:sdtContent>
  </w:sdt>
  <w:p w14:paraId="45203D52" w14:textId="77777777" w:rsidR="00EC62BB" w:rsidRDefault="00EC62BB">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AA0C12" w14:textId="77777777" w:rsidR="007B5E8B" w:rsidRDefault="007B5E8B" w:rsidP="00EC62BB">
      <w:r>
        <w:separator/>
      </w:r>
    </w:p>
  </w:footnote>
  <w:footnote w:type="continuationSeparator" w:id="0">
    <w:p w14:paraId="177DC52B" w14:textId="77777777" w:rsidR="007B5E8B" w:rsidRDefault="007B5E8B" w:rsidP="00EC62B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9D05228"/>
    <w:multiLevelType w:val="hybridMultilevel"/>
    <w:tmpl w:val="299CBF16"/>
    <w:lvl w:ilvl="0" w:tplc="F95E33EE">
      <w:start w:val="1"/>
      <w:numFmt w:val="decimal"/>
      <w:lvlText w:val="%1"/>
      <w:lvlJc w:val="left"/>
      <w:pPr>
        <w:ind w:left="567" w:hanging="20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A1613F0"/>
    <w:multiLevelType w:val="multilevel"/>
    <w:tmpl w:val="191A7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7344E8F"/>
    <w:multiLevelType w:val="multilevel"/>
    <w:tmpl w:val="00DEB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53E7128"/>
    <w:multiLevelType w:val="hybridMultilevel"/>
    <w:tmpl w:val="A1829900"/>
    <w:lvl w:ilvl="0" w:tplc="0416FD10">
      <w:start w:val="1"/>
      <w:numFmt w:val="decimal"/>
      <w:lvlText w:val="%1."/>
      <w:lvlJc w:val="left"/>
      <w:pPr>
        <w:tabs>
          <w:tab w:val="num" w:pos="720"/>
        </w:tabs>
        <w:ind w:left="720" w:hanging="360"/>
      </w:pPr>
    </w:lvl>
    <w:lvl w:ilvl="1" w:tplc="DEC24EC6" w:tentative="1">
      <w:start w:val="1"/>
      <w:numFmt w:val="decimal"/>
      <w:lvlText w:val="%2."/>
      <w:lvlJc w:val="left"/>
      <w:pPr>
        <w:tabs>
          <w:tab w:val="num" w:pos="1440"/>
        </w:tabs>
        <w:ind w:left="1440" w:hanging="360"/>
      </w:pPr>
    </w:lvl>
    <w:lvl w:ilvl="2" w:tplc="5BECF92A" w:tentative="1">
      <w:start w:val="1"/>
      <w:numFmt w:val="decimal"/>
      <w:lvlText w:val="%3."/>
      <w:lvlJc w:val="left"/>
      <w:pPr>
        <w:tabs>
          <w:tab w:val="num" w:pos="2160"/>
        </w:tabs>
        <w:ind w:left="2160" w:hanging="360"/>
      </w:pPr>
    </w:lvl>
    <w:lvl w:ilvl="3" w:tplc="6578084C" w:tentative="1">
      <w:start w:val="1"/>
      <w:numFmt w:val="decimal"/>
      <w:lvlText w:val="%4."/>
      <w:lvlJc w:val="left"/>
      <w:pPr>
        <w:tabs>
          <w:tab w:val="num" w:pos="2880"/>
        </w:tabs>
        <w:ind w:left="2880" w:hanging="360"/>
      </w:pPr>
    </w:lvl>
    <w:lvl w:ilvl="4" w:tplc="A14EAB4A" w:tentative="1">
      <w:start w:val="1"/>
      <w:numFmt w:val="decimal"/>
      <w:lvlText w:val="%5."/>
      <w:lvlJc w:val="left"/>
      <w:pPr>
        <w:tabs>
          <w:tab w:val="num" w:pos="3600"/>
        </w:tabs>
        <w:ind w:left="3600" w:hanging="360"/>
      </w:pPr>
    </w:lvl>
    <w:lvl w:ilvl="5" w:tplc="B496615C" w:tentative="1">
      <w:start w:val="1"/>
      <w:numFmt w:val="decimal"/>
      <w:lvlText w:val="%6."/>
      <w:lvlJc w:val="left"/>
      <w:pPr>
        <w:tabs>
          <w:tab w:val="num" w:pos="4320"/>
        </w:tabs>
        <w:ind w:left="4320" w:hanging="360"/>
      </w:pPr>
    </w:lvl>
    <w:lvl w:ilvl="6" w:tplc="7CB004F6" w:tentative="1">
      <w:start w:val="1"/>
      <w:numFmt w:val="decimal"/>
      <w:lvlText w:val="%7."/>
      <w:lvlJc w:val="left"/>
      <w:pPr>
        <w:tabs>
          <w:tab w:val="num" w:pos="5040"/>
        </w:tabs>
        <w:ind w:left="5040" w:hanging="360"/>
      </w:pPr>
    </w:lvl>
    <w:lvl w:ilvl="7" w:tplc="93F8294E" w:tentative="1">
      <w:start w:val="1"/>
      <w:numFmt w:val="decimal"/>
      <w:lvlText w:val="%8."/>
      <w:lvlJc w:val="left"/>
      <w:pPr>
        <w:tabs>
          <w:tab w:val="num" w:pos="5760"/>
        </w:tabs>
        <w:ind w:left="5760" w:hanging="360"/>
      </w:pPr>
    </w:lvl>
    <w:lvl w:ilvl="8" w:tplc="136C6222" w:tentative="1">
      <w:start w:val="1"/>
      <w:numFmt w:val="decimal"/>
      <w:lvlText w:val="%9."/>
      <w:lvlJc w:val="left"/>
      <w:pPr>
        <w:tabs>
          <w:tab w:val="num" w:pos="6480"/>
        </w:tabs>
        <w:ind w:left="6480" w:hanging="360"/>
      </w:pPr>
    </w:lvl>
  </w:abstractNum>
  <w:abstractNum w:abstractNumId="4" w15:restartNumberingAfterBreak="0">
    <w:nsid w:val="73D032FA"/>
    <w:multiLevelType w:val="multilevel"/>
    <w:tmpl w:val="B3962A64"/>
    <w:lvl w:ilvl="0">
      <w:start w:val="1"/>
      <w:numFmt w:val="decimal"/>
      <w:lvlText w:val="%1"/>
      <w:lvlJc w:val="left"/>
      <w:pPr>
        <w:ind w:left="1510" w:hanging="701"/>
      </w:pPr>
      <w:rPr>
        <w:rFonts w:hint="default"/>
        <w:lang w:val="ru-RU" w:eastAsia="ru-RU" w:bidi="ru-RU"/>
      </w:rPr>
    </w:lvl>
    <w:lvl w:ilvl="1">
      <w:start w:val="3"/>
      <w:numFmt w:val="decimal"/>
      <w:lvlText w:val="%1.%2"/>
      <w:lvlJc w:val="left"/>
      <w:pPr>
        <w:ind w:left="1510" w:hanging="701"/>
      </w:pPr>
      <w:rPr>
        <w:rFonts w:hint="default"/>
        <w:lang w:val="ru-RU" w:eastAsia="ru-RU" w:bidi="ru-RU"/>
      </w:rPr>
    </w:lvl>
    <w:lvl w:ilvl="2">
      <w:start w:val="1"/>
      <w:numFmt w:val="decimal"/>
      <w:lvlText w:val="%1.%2.%3."/>
      <w:lvlJc w:val="left"/>
      <w:pPr>
        <w:ind w:left="1552" w:hanging="701"/>
      </w:pPr>
      <w:rPr>
        <w:rFonts w:ascii="Times New Roman" w:eastAsia="Times New Roman" w:hAnsi="Times New Roman" w:cs="Times New Roman" w:hint="default"/>
        <w:b/>
        <w:bCs/>
        <w:i/>
        <w:spacing w:val="-3"/>
        <w:w w:val="100"/>
        <w:sz w:val="28"/>
        <w:szCs w:val="28"/>
        <w:lang w:val="ru-RU" w:eastAsia="ru-RU" w:bidi="ru-RU"/>
      </w:rPr>
    </w:lvl>
    <w:lvl w:ilvl="3">
      <w:numFmt w:val="bullet"/>
      <w:lvlText w:val="•"/>
      <w:lvlJc w:val="left"/>
      <w:pPr>
        <w:ind w:left="4107" w:hanging="701"/>
      </w:pPr>
      <w:rPr>
        <w:rFonts w:hint="default"/>
        <w:lang w:val="ru-RU" w:eastAsia="ru-RU" w:bidi="ru-RU"/>
      </w:rPr>
    </w:lvl>
    <w:lvl w:ilvl="4">
      <w:numFmt w:val="bullet"/>
      <w:lvlText w:val="•"/>
      <w:lvlJc w:val="left"/>
      <w:pPr>
        <w:ind w:left="4970" w:hanging="701"/>
      </w:pPr>
      <w:rPr>
        <w:rFonts w:hint="default"/>
        <w:lang w:val="ru-RU" w:eastAsia="ru-RU" w:bidi="ru-RU"/>
      </w:rPr>
    </w:lvl>
    <w:lvl w:ilvl="5">
      <w:numFmt w:val="bullet"/>
      <w:lvlText w:val="•"/>
      <w:lvlJc w:val="left"/>
      <w:pPr>
        <w:ind w:left="5833" w:hanging="701"/>
      </w:pPr>
      <w:rPr>
        <w:rFonts w:hint="default"/>
        <w:lang w:val="ru-RU" w:eastAsia="ru-RU" w:bidi="ru-RU"/>
      </w:rPr>
    </w:lvl>
    <w:lvl w:ilvl="6">
      <w:numFmt w:val="bullet"/>
      <w:lvlText w:val="•"/>
      <w:lvlJc w:val="left"/>
      <w:pPr>
        <w:ind w:left="6695" w:hanging="701"/>
      </w:pPr>
      <w:rPr>
        <w:rFonts w:hint="default"/>
        <w:lang w:val="ru-RU" w:eastAsia="ru-RU" w:bidi="ru-RU"/>
      </w:rPr>
    </w:lvl>
    <w:lvl w:ilvl="7">
      <w:numFmt w:val="bullet"/>
      <w:lvlText w:val="•"/>
      <w:lvlJc w:val="left"/>
      <w:pPr>
        <w:ind w:left="7558" w:hanging="701"/>
      </w:pPr>
      <w:rPr>
        <w:rFonts w:hint="default"/>
        <w:lang w:val="ru-RU" w:eastAsia="ru-RU" w:bidi="ru-RU"/>
      </w:rPr>
    </w:lvl>
    <w:lvl w:ilvl="8">
      <w:numFmt w:val="bullet"/>
      <w:lvlText w:val="•"/>
      <w:lvlJc w:val="left"/>
      <w:pPr>
        <w:ind w:left="8421" w:hanging="701"/>
      </w:pPr>
      <w:rPr>
        <w:rFonts w:hint="default"/>
        <w:lang w:val="ru-RU" w:eastAsia="ru-RU" w:bidi="ru-RU"/>
      </w:rPr>
    </w:lvl>
  </w:abstractNum>
  <w:num w:numId="1" w16cid:durableId="1705403152">
    <w:abstractNumId w:val="4"/>
  </w:num>
  <w:num w:numId="2" w16cid:durableId="345835479">
    <w:abstractNumId w:val="1"/>
  </w:num>
  <w:num w:numId="3" w16cid:durableId="1860926601">
    <w:abstractNumId w:val="2"/>
  </w:num>
  <w:num w:numId="4" w16cid:durableId="1178809798">
    <w:abstractNumId w:val="0"/>
  </w:num>
  <w:num w:numId="5" w16cid:durableId="64011628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3CEF"/>
    <w:rsid w:val="00001034"/>
    <w:rsid w:val="00003EA8"/>
    <w:rsid w:val="00006D6D"/>
    <w:rsid w:val="00006E15"/>
    <w:rsid w:val="000127AA"/>
    <w:rsid w:val="0001511B"/>
    <w:rsid w:val="000173A9"/>
    <w:rsid w:val="000204EC"/>
    <w:rsid w:val="000242B9"/>
    <w:rsid w:val="00024E39"/>
    <w:rsid w:val="0002534E"/>
    <w:rsid w:val="00026727"/>
    <w:rsid w:val="00026A26"/>
    <w:rsid w:val="00026BC0"/>
    <w:rsid w:val="00027DBB"/>
    <w:rsid w:val="000349F9"/>
    <w:rsid w:val="000355A6"/>
    <w:rsid w:val="00041113"/>
    <w:rsid w:val="00041B85"/>
    <w:rsid w:val="000423C1"/>
    <w:rsid w:val="000425B4"/>
    <w:rsid w:val="0005154A"/>
    <w:rsid w:val="000516DD"/>
    <w:rsid w:val="000518C8"/>
    <w:rsid w:val="0005375F"/>
    <w:rsid w:val="000550A8"/>
    <w:rsid w:val="00056052"/>
    <w:rsid w:val="00061364"/>
    <w:rsid w:val="00062A74"/>
    <w:rsid w:val="00064608"/>
    <w:rsid w:val="00066B1B"/>
    <w:rsid w:val="000674B6"/>
    <w:rsid w:val="000703E3"/>
    <w:rsid w:val="000715DF"/>
    <w:rsid w:val="00074B2B"/>
    <w:rsid w:val="00083560"/>
    <w:rsid w:val="0008700B"/>
    <w:rsid w:val="00091008"/>
    <w:rsid w:val="00095155"/>
    <w:rsid w:val="000954CB"/>
    <w:rsid w:val="000A140F"/>
    <w:rsid w:val="000A2A6F"/>
    <w:rsid w:val="000A5290"/>
    <w:rsid w:val="000A5462"/>
    <w:rsid w:val="000A55FB"/>
    <w:rsid w:val="000A631D"/>
    <w:rsid w:val="000A7B70"/>
    <w:rsid w:val="000B03C5"/>
    <w:rsid w:val="000B14D0"/>
    <w:rsid w:val="000B64F2"/>
    <w:rsid w:val="000C098B"/>
    <w:rsid w:val="000C140E"/>
    <w:rsid w:val="000C2C36"/>
    <w:rsid w:val="000C6C4F"/>
    <w:rsid w:val="000C79A8"/>
    <w:rsid w:val="000D0362"/>
    <w:rsid w:val="000E12E3"/>
    <w:rsid w:val="000E4EFC"/>
    <w:rsid w:val="000E74F5"/>
    <w:rsid w:val="000E78DA"/>
    <w:rsid w:val="000F2E25"/>
    <w:rsid w:val="000F36A6"/>
    <w:rsid w:val="000F534D"/>
    <w:rsid w:val="000F6829"/>
    <w:rsid w:val="000F6B6E"/>
    <w:rsid w:val="000F6EBB"/>
    <w:rsid w:val="000F755B"/>
    <w:rsid w:val="000F7D90"/>
    <w:rsid w:val="00100FFE"/>
    <w:rsid w:val="00102415"/>
    <w:rsid w:val="001024E3"/>
    <w:rsid w:val="0010280D"/>
    <w:rsid w:val="0010371F"/>
    <w:rsid w:val="0010594F"/>
    <w:rsid w:val="001064B3"/>
    <w:rsid w:val="001105F2"/>
    <w:rsid w:val="00110A9A"/>
    <w:rsid w:val="0011113C"/>
    <w:rsid w:val="001113CF"/>
    <w:rsid w:val="0011283F"/>
    <w:rsid w:val="0011352A"/>
    <w:rsid w:val="00114887"/>
    <w:rsid w:val="0011677C"/>
    <w:rsid w:val="0011713B"/>
    <w:rsid w:val="00120746"/>
    <w:rsid w:val="00122136"/>
    <w:rsid w:val="00123868"/>
    <w:rsid w:val="00123957"/>
    <w:rsid w:val="00124BD5"/>
    <w:rsid w:val="00124DA3"/>
    <w:rsid w:val="00124FBB"/>
    <w:rsid w:val="00131514"/>
    <w:rsid w:val="00134E6F"/>
    <w:rsid w:val="00135DD0"/>
    <w:rsid w:val="001360B8"/>
    <w:rsid w:val="00137156"/>
    <w:rsid w:val="00137BDC"/>
    <w:rsid w:val="00143FA5"/>
    <w:rsid w:val="00146D4F"/>
    <w:rsid w:val="001475C4"/>
    <w:rsid w:val="00152CA7"/>
    <w:rsid w:val="00154611"/>
    <w:rsid w:val="00156B2A"/>
    <w:rsid w:val="001629C0"/>
    <w:rsid w:val="00164630"/>
    <w:rsid w:val="00164D86"/>
    <w:rsid w:val="001728E3"/>
    <w:rsid w:val="0017380E"/>
    <w:rsid w:val="00174516"/>
    <w:rsid w:val="00176CE6"/>
    <w:rsid w:val="001777B5"/>
    <w:rsid w:val="00180735"/>
    <w:rsid w:val="00183213"/>
    <w:rsid w:val="00183D91"/>
    <w:rsid w:val="00183F4A"/>
    <w:rsid w:val="001844C1"/>
    <w:rsid w:val="00186844"/>
    <w:rsid w:val="00186FC8"/>
    <w:rsid w:val="001874C7"/>
    <w:rsid w:val="001878BF"/>
    <w:rsid w:val="00190B2D"/>
    <w:rsid w:val="00190C6A"/>
    <w:rsid w:val="0019282C"/>
    <w:rsid w:val="00192C8D"/>
    <w:rsid w:val="00192EDD"/>
    <w:rsid w:val="00193660"/>
    <w:rsid w:val="00194075"/>
    <w:rsid w:val="00194A44"/>
    <w:rsid w:val="00197B49"/>
    <w:rsid w:val="001A27B0"/>
    <w:rsid w:val="001A2C69"/>
    <w:rsid w:val="001A30B9"/>
    <w:rsid w:val="001A4BCC"/>
    <w:rsid w:val="001A4EE2"/>
    <w:rsid w:val="001A641A"/>
    <w:rsid w:val="001B0795"/>
    <w:rsid w:val="001B081A"/>
    <w:rsid w:val="001B3337"/>
    <w:rsid w:val="001B655E"/>
    <w:rsid w:val="001C4B69"/>
    <w:rsid w:val="001C61DA"/>
    <w:rsid w:val="001C6ED7"/>
    <w:rsid w:val="001D11C1"/>
    <w:rsid w:val="001D1A0C"/>
    <w:rsid w:val="001D3A5B"/>
    <w:rsid w:val="001D6A8D"/>
    <w:rsid w:val="001E0E7D"/>
    <w:rsid w:val="001E256E"/>
    <w:rsid w:val="001E2A25"/>
    <w:rsid w:val="001E5453"/>
    <w:rsid w:val="001E6352"/>
    <w:rsid w:val="001E75D8"/>
    <w:rsid w:val="001F29FB"/>
    <w:rsid w:val="001F2E91"/>
    <w:rsid w:val="001F3CA3"/>
    <w:rsid w:val="001F5063"/>
    <w:rsid w:val="001F5585"/>
    <w:rsid w:val="001F5676"/>
    <w:rsid w:val="001F67A8"/>
    <w:rsid w:val="00201742"/>
    <w:rsid w:val="00202A8B"/>
    <w:rsid w:val="00205CC5"/>
    <w:rsid w:val="002075A9"/>
    <w:rsid w:val="00207BBB"/>
    <w:rsid w:val="00211D55"/>
    <w:rsid w:val="002178B0"/>
    <w:rsid w:val="00220440"/>
    <w:rsid w:val="00220873"/>
    <w:rsid w:val="00221160"/>
    <w:rsid w:val="002217DA"/>
    <w:rsid w:val="002224CD"/>
    <w:rsid w:val="00224747"/>
    <w:rsid w:val="00224C71"/>
    <w:rsid w:val="00225A01"/>
    <w:rsid w:val="002306C0"/>
    <w:rsid w:val="002344B2"/>
    <w:rsid w:val="00235C32"/>
    <w:rsid w:val="002403BD"/>
    <w:rsid w:val="002447CD"/>
    <w:rsid w:val="00244C35"/>
    <w:rsid w:val="002468DF"/>
    <w:rsid w:val="0025511C"/>
    <w:rsid w:val="0025584B"/>
    <w:rsid w:val="002563BC"/>
    <w:rsid w:val="00260895"/>
    <w:rsid w:val="0026272C"/>
    <w:rsid w:val="002628E6"/>
    <w:rsid w:val="002634D4"/>
    <w:rsid w:val="0026452D"/>
    <w:rsid w:val="00264B1F"/>
    <w:rsid w:val="002653F0"/>
    <w:rsid w:val="00270254"/>
    <w:rsid w:val="002719F5"/>
    <w:rsid w:val="00271D2C"/>
    <w:rsid w:val="00272905"/>
    <w:rsid w:val="00273360"/>
    <w:rsid w:val="00274431"/>
    <w:rsid w:val="00275AF9"/>
    <w:rsid w:val="002764EE"/>
    <w:rsid w:val="002805DD"/>
    <w:rsid w:val="0028098C"/>
    <w:rsid w:val="00281097"/>
    <w:rsid w:val="00281D6C"/>
    <w:rsid w:val="00281EEE"/>
    <w:rsid w:val="00284524"/>
    <w:rsid w:val="002859AD"/>
    <w:rsid w:val="00286E5A"/>
    <w:rsid w:val="00290B6B"/>
    <w:rsid w:val="00290D88"/>
    <w:rsid w:val="00290EFB"/>
    <w:rsid w:val="00292593"/>
    <w:rsid w:val="00292DE7"/>
    <w:rsid w:val="002936BE"/>
    <w:rsid w:val="002A0B97"/>
    <w:rsid w:val="002A301C"/>
    <w:rsid w:val="002A3108"/>
    <w:rsid w:val="002A3F04"/>
    <w:rsid w:val="002A3F66"/>
    <w:rsid w:val="002A4388"/>
    <w:rsid w:val="002A7655"/>
    <w:rsid w:val="002A7D3F"/>
    <w:rsid w:val="002B00EB"/>
    <w:rsid w:val="002B0C4A"/>
    <w:rsid w:val="002B1E7A"/>
    <w:rsid w:val="002B464E"/>
    <w:rsid w:val="002B4EB7"/>
    <w:rsid w:val="002B6309"/>
    <w:rsid w:val="002B66AE"/>
    <w:rsid w:val="002C47D0"/>
    <w:rsid w:val="002C59E2"/>
    <w:rsid w:val="002C7497"/>
    <w:rsid w:val="002C75EE"/>
    <w:rsid w:val="002C7C05"/>
    <w:rsid w:val="002D0A5B"/>
    <w:rsid w:val="002D1DB4"/>
    <w:rsid w:val="002D23D2"/>
    <w:rsid w:val="002D2F9B"/>
    <w:rsid w:val="002D456C"/>
    <w:rsid w:val="002D5287"/>
    <w:rsid w:val="002D7BB9"/>
    <w:rsid w:val="002E0844"/>
    <w:rsid w:val="002E0CBD"/>
    <w:rsid w:val="002E0F26"/>
    <w:rsid w:val="002E399C"/>
    <w:rsid w:val="002E411C"/>
    <w:rsid w:val="002E63EE"/>
    <w:rsid w:val="002F17E3"/>
    <w:rsid w:val="002F2434"/>
    <w:rsid w:val="002F54DC"/>
    <w:rsid w:val="002F5A94"/>
    <w:rsid w:val="002F78A4"/>
    <w:rsid w:val="00300142"/>
    <w:rsid w:val="003012E4"/>
    <w:rsid w:val="00307085"/>
    <w:rsid w:val="00313F00"/>
    <w:rsid w:val="00314DF8"/>
    <w:rsid w:val="00315C7B"/>
    <w:rsid w:val="00320089"/>
    <w:rsid w:val="003237AB"/>
    <w:rsid w:val="003239D2"/>
    <w:rsid w:val="00324996"/>
    <w:rsid w:val="00333C7D"/>
    <w:rsid w:val="00333D6F"/>
    <w:rsid w:val="0033536C"/>
    <w:rsid w:val="003353DD"/>
    <w:rsid w:val="00336C29"/>
    <w:rsid w:val="00340455"/>
    <w:rsid w:val="00343B55"/>
    <w:rsid w:val="0034417C"/>
    <w:rsid w:val="003471BB"/>
    <w:rsid w:val="00347B14"/>
    <w:rsid w:val="00347E3C"/>
    <w:rsid w:val="0035121C"/>
    <w:rsid w:val="00353218"/>
    <w:rsid w:val="00354CB9"/>
    <w:rsid w:val="00355D5D"/>
    <w:rsid w:val="00357725"/>
    <w:rsid w:val="00357D7A"/>
    <w:rsid w:val="0036231E"/>
    <w:rsid w:val="003649EA"/>
    <w:rsid w:val="0037046C"/>
    <w:rsid w:val="00370876"/>
    <w:rsid w:val="00370BE6"/>
    <w:rsid w:val="00372479"/>
    <w:rsid w:val="003724DA"/>
    <w:rsid w:val="00372CAF"/>
    <w:rsid w:val="0037383F"/>
    <w:rsid w:val="0037388C"/>
    <w:rsid w:val="00373E41"/>
    <w:rsid w:val="00375633"/>
    <w:rsid w:val="003810FA"/>
    <w:rsid w:val="00384B66"/>
    <w:rsid w:val="00390289"/>
    <w:rsid w:val="00390CED"/>
    <w:rsid w:val="00396AE2"/>
    <w:rsid w:val="003A09B1"/>
    <w:rsid w:val="003A2126"/>
    <w:rsid w:val="003A344F"/>
    <w:rsid w:val="003A37D1"/>
    <w:rsid w:val="003A51AE"/>
    <w:rsid w:val="003A5363"/>
    <w:rsid w:val="003A6D32"/>
    <w:rsid w:val="003B13F5"/>
    <w:rsid w:val="003B4726"/>
    <w:rsid w:val="003B5752"/>
    <w:rsid w:val="003B6333"/>
    <w:rsid w:val="003B7D57"/>
    <w:rsid w:val="003C1AB3"/>
    <w:rsid w:val="003C2863"/>
    <w:rsid w:val="003C3BB7"/>
    <w:rsid w:val="003C5948"/>
    <w:rsid w:val="003C59B0"/>
    <w:rsid w:val="003C6216"/>
    <w:rsid w:val="003C6646"/>
    <w:rsid w:val="003D0611"/>
    <w:rsid w:val="003D08B6"/>
    <w:rsid w:val="003D3485"/>
    <w:rsid w:val="003D3F5E"/>
    <w:rsid w:val="003D3FA5"/>
    <w:rsid w:val="003D5E35"/>
    <w:rsid w:val="003D6AF6"/>
    <w:rsid w:val="003E017B"/>
    <w:rsid w:val="003E1864"/>
    <w:rsid w:val="003E353A"/>
    <w:rsid w:val="003E3803"/>
    <w:rsid w:val="003E5BB4"/>
    <w:rsid w:val="003E5E08"/>
    <w:rsid w:val="003E64A1"/>
    <w:rsid w:val="003F0911"/>
    <w:rsid w:val="003F11A3"/>
    <w:rsid w:val="003F2DC8"/>
    <w:rsid w:val="003F3106"/>
    <w:rsid w:val="003F515C"/>
    <w:rsid w:val="003F6BDD"/>
    <w:rsid w:val="003F7B6C"/>
    <w:rsid w:val="003F7CF2"/>
    <w:rsid w:val="004016BE"/>
    <w:rsid w:val="0040308E"/>
    <w:rsid w:val="004042A7"/>
    <w:rsid w:val="004046F0"/>
    <w:rsid w:val="00405772"/>
    <w:rsid w:val="00407020"/>
    <w:rsid w:val="00410CEB"/>
    <w:rsid w:val="0041294B"/>
    <w:rsid w:val="00412EE4"/>
    <w:rsid w:val="00412FEF"/>
    <w:rsid w:val="0041438C"/>
    <w:rsid w:val="00425F6A"/>
    <w:rsid w:val="0042690B"/>
    <w:rsid w:val="004327B3"/>
    <w:rsid w:val="00433D60"/>
    <w:rsid w:val="00435007"/>
    <w:rsid w:val="004354A2"/>
    <w:rsid w:val="004358C2"/>
    <w:rsid w:val="004359B8"/>
    <w:rsid w:val="00435BFD"/>
    <w:rsid w:val="00436F42"/>
    <w:rsid w:val="00437CEE"/>
    <w:rsid w:val="004406F4"/>
    <w:rsid w:val="00442C15"/>
    <w:rsid w:val="00442F18"/>
    <w:rsid w:val="00443576"/>
    <w:rsid w:val="004437DA"/>
    <w:rsid w:val="00444160"/>
    <w:rsid w:val="004456F5"/>
    <w:rsid w:val="004458D3"/>
    <w:rsid w:val="004461E5"/>
    <w:rsid w:val="004462C3"/>
    <w:rsid w:val="00450523"/>
    <w:rsid w:val="0045188D"/>
    <w:rsid w:val="00453532"/>
    <w:rsid w:val="00453F18"/>
    <w:rsid w:val="00455288"/>
    <w:rsid w:val="004575D2"/>
    <w:rsid w:val="00460916"/>
    <w:rsid w:val="004617F9"/>
    <w:rsid w:val="00461B69"/>
    <w:rsid w:val="0046509A"/>
    <w:rsid w:val="00466950"/>
    <w:rsid w:val="004675B3"/>
    <w:rsid w:val="00470E20"/>
    <w:rsid w:val="00471F36"/>
    <w:rsid w:val="00472E0C"/>
    <w:rsid w:val="004743F8"/>
    <w:rsid w:val="00474EA7"/>
    <w:rsid w:val="0048006D"/>
    <w:rsid w:val="0048096C"/>
    <w:rsid w:val="004809F9"/>
    <w:rsid w:val="00480C7E"/>
    <w:rsid w:val="00482699"/>
    <w:rsid w:val="0049000E"/>
    <w:rsid w:val="0049435D"/>
    <w:rsid w:val="00496080"/>
    <w:rsid w:val="00497303"/>
    <w:rsid w:val="004A0ABB"/>
    <w:rsid w:val="004A1F2A"/>
    <w:rsid w:val="004A3BEF"/>
    <w:rsid w:val="004A411E"/>
    <w:rsid w:val="004A5E5F"/>
    <w:rsid w:val="004A677A"/>
    <w:rsid w:val="004A7679"/>
    <w:rsid w:val="004B0108"/>
    <w:rsid w:val="004B0120"/>
    <w:rsid w:val="004B1561"/>
    <w:rsid w:val="004B5211"/>
    <w:rsid w:val="004B6F9B"/>
    <w:rsid w:val="004B79AB"/>
    <w:rsid w:val="004C07DB"/>
    <w:rsid w:val="004C4D57"/>
    <w:rsid w:val="004C546D"/>
    <w:rsid w:val="004D0483"/>
    <w:rsid w:val="004D1461"/>
    <w:rsid w:val="004D2853"/>
    <w:rsid w:val="004D417F"/>
    <w:rsid w:val="004D4BE4"/>
    <w:rsid w:val="004D6196"/>
    <w:rsid w:val="004D7673"/>
    <w:rsid w:val="004D76DD"/>
    <w:rsid w:val="004D7777"/>
    <w:rsid w:val="004E14D3"/>
    <w:rsid w:val="004E3388"/>
    <w:rsid w:val="004E46DB"/>
    <w:rsid w:val="004E4F0B"/>
    <w:rsid w:val="004F0DA0"/>
    <w:rsid w:val="004F1F14"/>
    <w:rsid w:val="004F4441"/>
    <w:rsid w:val="004F5B97"/>
    <w:rsid w:val="004F72BC"/>
    <w:rsid w:val="0050059D"/>
    <w:rsid w:val="0050170B"/>
    <w:rsid w:val="00501E1E"/>
    <w:rsid w:val="00502825"/>
    <w:rsid w:val="00502DDF"/>
    <w:rsid w:val="00502FE3"/>
    <w:rsid w:val="005063F3"/>
    <w:rsid w:val="00511DA1"/>
    <w:rsid w:val="00513139"/>
    <w:rsid w:val="00515318"/>
    <w:rsid w:val="0051619D"/>
    <w:rsid w:val="005167EB"/>
    <w:rsid w:val="005173C3"/>
    <w:rsid w:val="00517ACE"/>
    <w:rsid w:val="00517B52"/>
    <w:rsid w:val="0052169D"/>
    <w:rsid w:val="00523C62"/>
    <w:rsid w:val="005251CD"/>
    <w:rsid w:val="00525859"/>
    <w:rsid w:val="005313FB"/>
    <w:rsid w:val="00534710"/>
    <w:rsid w:val="005352E7"/>
    <w:rsid w:val="00535FEE"/>
    <w:rsid w:val="005363D2"/>
    <w:rsid w:val="00537040"/>
    <w:rsid w:val="00543829"/>
    <w:rsid w:val="00543BA1"/>
    <w:rsid w:val="00544111"/>
    <w:rsid w:val="00545B37"/>
    <w:rsid w:val="00545C61"/>
    <w:rsid w:val="00545EA5"/>
    <w:rsid w:val="00546781"/>
    <w:rsid w:val="00546B2C"/>
    <w:rsid w:val="0055111D"/>
    <w:rsid w:val="005511C7"/>
    <w:rsid w:val="00551283"/>
    <w:rsid w:val="00552AD0"/>
    <w:rsid w:val="00553C31"/>
    <w:rsid w:val="00553FE7"/>
    <w:rsid w:val="00555DC8"/>
    <w:rsid w:val="00555E0F"/>
    <w:rsid w:val="0055642A"/>
    <w:rsid w:val="00557336"/>
    <w:rsid w:val="00561DD1"/>
    <w:rsid w:val="00562649"/>
    <w:rsid w:val="005637B4"/>
    <w:rsid w:val="005650AB"/>
    <w:rsid w:val="00567B93"/>
    <w:rsid w:val="00571232"/>
    <w:rsid w:val="00572EEE"/>
    <w:rsid w:val="0057393D"/>
    <w:rsid w:val="00573FD1"/>
    <w:rsid w:val="00577AC3"/>
    <w:rsid w:val="00577F8A"/>
    <w:rsid w:val="00580749"/>
    <w:rsid w:val="00580EE0"/>
    <w:rsid w:val="005826E7"/>
    <w:rsid w:val="005827AC"/>
    <w:rsid w:val="00585C78"/>
    <w:rsid w:val="005870AC"/>
    <w:rsid w:val="0059198E"/>
    <w:rsid w:val="00591B71"/>
    <w:rsid w:val="00592668"/>
    <w:rsid w:val="0059430A"/>
    <w:rsid w:val="005945C4"/>
    <w:rsid w:val="00594C9F"/>
    <w:rsid w:val="005955B2"/>
    <w:rsid w:val="005971F7"/>
    <w:rsid w:val="00597776"/>
    <w:rsid w:val="005A6C47"/>
    <w:rsid w:val="005B37DC"/>
    <w:rsid w:val="005B3D84"/>
    <w:rsid w:val="005B4B55"/>
    <w:rsid w:val="005C0D10"/>
    <w:rsid w:val="005C1352"/>
    <w:rsid w:val="005C1975"/>
    <w:rsid w:val="005C1B8D"/>
    <w:rsid w:val="005C1D36"/>
    <w:rsid w:val="005C2445"/>
    <w:rsid w:val="005C2537"/>
    <w:rsid w:val="005C4A82"/>
    <w:rsid w:val="005C5F78"/>
    <w:rsid w:val="005C7AC1"/>
    <w:rsid w:val="005D1F13"/>
    <w:rsid w:val="005E2BC7"/>
    <w:rsid w:val="005E42AE"/>
    <w:rsid w:val="005E55F8"/>
    <w:rsid w:val="005E6816"/>
    <w:rsid w:val="005F304F"/>
    <w:rsid w:val="0060454D"/>
    <w:rsid w:val="00606C0A"/>
    <w:rsid w:val="00606EC1"/>
    <w:rsid w:val="00607112"/>
    <w:rsid w:val="006078AD"/>
    <w:rsid w:val="00610A56"/>
    <w:rsid w:val="006137FE"/>
    <w:rsid w:val="00616613"/>
    <w:rsid w:val="00616655"/>
    <w:rsid w:val="00621B1F"/>
    <w:rsid w:val="00623EF5"/>
    <w:rsid w:val="00625245"/>
    <w:rsid w:val="0062576D"/>
    <w:rsid w:val="00626D34"/>
    <w:rsid w:val="0062703F"/>
    <w:rsid w:val="00641C22"/>
    <w:rsid w:val="00643F39"/>
    <w:rsid w:val="0064418C"/>
    <w:rsid w:val="00651E3D"/>
    <w:rsid w:val="00656E07"/>
    <w:rsid w:val="00657578"/>
    <w:rsid w:val="00660476"/>
    <w:rsid w:val="00662B96"/>
    <w:rsid w:val="00663737"/>
    <w:rsid w:val="00663F40"/>
    <w:rsid w:val="00664626"/>
    <w:rsid w:val="00664FE3"/>
    <w:rsid w:val="0066725D"/>
    <w:rsid w:val="00667C22"/>
    <w:rsid w:val="00672D3A"/>
    <w:rsid w:val="00673887"/>
    <w:rsid w:val="00673918"/>
    <w:rsid w:val="00673A76"/>
    <w:rsid w:val="006749AD"/>
    <w:rsid w:val="00676A77"/>
    <w:rsid w:val="00677E4D"/>
    <w:rsid w:val="00680C10"/>
    <w:rsid w:val="006810A2"/>
    <w:rsid w:val="006824A7"/>
    <w:rsid w:val="00686420"/>
    <w:rsid w:val="0069251A"/>
    <w:rsid w:val="006A17FA"/>
    <w:rsid w:val="006A45B6"/>
    <w:rsid w:val="006A7786"/>
    <w:rsid w:val="006B3CC4"/>
    <w:rsid w:val="006B4956"/>
    <w:rsid w:val="006B4D22"/>
    <w:rsid w:val="006B5307"/>
    <w:rsid w:val="006B640C"/>
    <w:rsid w:val="006C0B32"/>
    <w:rsid w:val="006C0CF6"/>
    <w:rsid w:val="006C1EA7"/>
    <w:rsid w:val="006C2059"/>
    <w:rsid w:val="006C24B9"/>
    <w:rsid w:val="006C2965"/>
    <w:rsid w:val="006C2C92"/>
    <w:rsid w:val="006C3282"/>
    <w:rsid w:val="006C4885"/>
    <w:rsid w:val="006C5E2C"/>
    <w:rsid w:val="006C6B88"/>
    <w:rsid w:val="006C6D53"/>
    <w:rsid w:val="006C7721"/>
    <w:rsid w:val="006D1792"/>
    <w:rsid w:val="006D3A5E"/>
    <w:rsid w:val="006D4088"/>
    <w:rsid w:val="006D4663"/>
    <w:rsid w:val="006D486F"/>
    <w:rsid w:val="006D4C57"/>
    <w:rsid w:val="006D4E1B"/>
    <w:rsid w:val="006D4EBC"/>
    <w:rsid w:val="006D4FB7"/>
    <w:rsid w:val="006D540D"/>
    <w:rsid w:val="006D73BA"/>
    <w:rsid w:val="006D7AC1"/>
    <w:rsid w:val="006E10B8"/>
    <w:rsid w:val="006E10DB"/>
    <w:rsid w:val="006E1A1F"/>
    <w:rsid w:val="006E2E18"/>
    <w:rsid w:val="006E4F72"/>
    <w:rsid w:val="006E65B5"/>
    <w:rsid w:val="006F15F9"/>
    <w:rsid w:val="006F6A6B"/>
    <w:rsid w:val="006F7426"/>
    <w:rsid w:val="007140AE"/>
    <w:rsid w:val="00715B78"/>
    <w:rsid w:val="007176ED"/>
    <w:rsid w:val="00720442"/>
    <w:rsid w:val="007211E3"/>
    <w:rsid w:val="00721BE2"/>
    <w:rsid w:val="007231B2"/>
    <w:rsid w:val="00723CB7"/>
    <w:rsid w:val="007249F0"/>
    <w:rsid w:val="0072500D"/>
    <w:rsid w:val="00725B66"/>
    <w:rsid w:val="00727FE5"/>
    <w:rsid w:val="007316A0"/>
    <w:rsid w:val="0073374F"/>
    <w:rsid w:val="007338E0"/>
    <w:rsid w:val="00735336"/>
    <w:rsid w:val="00740284"/>
    <w:rsid w:val="00741089"/>
    <w:rsid w:val="007422F6"/>
    <w:rsid w:val="007427D0"/>
    <w:rsid w:val="0074323C"/>
    <w:rsid w:val="00744015"/>
    <w:rsid w:val="0074429C"/>
    <w:rsid w:val="00750B57"/>
    <w:rsid w:val="0075277C"/>
    <w:rsid w:val="0075582A"/>
    <w:rsid w:val="00756388"/>
    <w:rsid w:val="00757C4A"/>
    <w:rsid w:val="00760B29"/>
    <w:rsid w:val="00761AA3"/>
    <w:rsid w:val="00762CF0"/>
    <w:rsid w:val="007637BB"/>
    <w:rsid w:val="00763A19"/>
    <w:rsid w:val="00763CEF"/>
    <w:rsid w:val="00764C68"/>
    <w:rsid w:val="00767240"/>
    <w:rsid w:val="00767508"/>
    <w:rsid w:val="007709B1"/>
    <w:rsid w:val="00770FB5"/>
    <w:rsid w:val="0077168A"/>
    <w:rsid w:val="00773723"/>
    <w:rsid w:val="00780521"/>
    <w:rsid w:val="00780699"/>
    <w:rsid w:val="0078097C"/>
    <w:rsid w:val="00782B97"/>
    <w:rsid w:val="007843AB"/>
    <w:rsid w:val="00785A10"/>
    <w:rsid w:val="007866D6"/>
    <w:rsid w:val="007879DC"/>
    <w:rsid w:val="00787A9D"/>
    <w:rsid w:val="00787BEE"/>
    <w:rsid w:val="00790FC4"/>
    <w:rsid w:val="007924E3"/>
    <w:rsid w:val="0079282E"/>
    <w:rsid w:val="00792970"/>
    <w:rsid w:val="00794097"/>
    <w:rsid w:val="00794477"/>
    <w:rsid w:val="00795518"/>
    <w:rsid w:val="007979BC"/>
    <w:rsid w:val="00797AA5"/>
    <w:rsid w:val="007A0064"/>
    <w:rsid w:val="007A1A90"/>
    <w:rsid w:val="007A1AC9"/>
    <w:rsid w:val="007A1C63"/>
    <w:rsid w:val="007A358E"/>
    <w:rsid w:val="007A4BF9"/>
    <w:rsid w:val="007B098C"/>
    <w:rsid w:val="007B0C2C"/>
    <w:rsid w:val="007B1BDE"/>
    <w:rsid w:val="007B23CF"/>
    <w:rsid w:val="007B32DA"/>
    <w:rsid w:val="007B391A"/>
    <w:rsid w:val="007B5099"/>
    <w:rsid w:val="007B581A"/>
    <w:rsid w:val="007B5E8B"/>
    <w:rsid w:val="007B7745"/>
    <w:rsid w:val="007B7B2B"/>
    <w:rsid w:val="007C01D2"/>
    <w:rsid w:val="007C035C"/>
    <w:rsid w:val="007C1860"/>
    <w:rsid w:val="007C36F9"/>
    <w:rsid w:val="007C52D7"/>
    <w:rsid w:val="007C7CA7"/>
    <w:rsid w:val="007D08A0"/>
    <w:rsid w:val="007D113F"/>
    <w:rsid w:val="007D118C"/>
    <w:rsid w:val="007D1737"/>
    <w:rsid w:val="007D3B87"/>
    <w:rsid w:val="007D5FE9"/>
    <w:rsid w:val="007D750F"/>
    <w:rsid w:val="007E1D64"/>
    <w:rsid w:val="007E4032"/>
    <w:rsid w:val="007E43AC"/>
    <w:rsid w:val="007F00CD"/>
    <w:rsid w:val="007F01AF"/>
    <w:rsid w:val="007F02B0"/>
    <w:rsid w:val="007F1053"/>
    <w:rsid w:val="007F156B"/>
    <w:rsid w:val="007F3553"/>
    <w:rsid w:val="007F4FDD"/>
    <w:rsid w:val="007F7034"/>
    <w:rsid w:val="00800A9C"/>
    <w:rsid w:val="0080313A"/>
    <w:rsid w:val="008064F9"/>
    <w:rsid w:val="00810D16"/>
    <w:rsid w:val="00810F87"/>
    <w:rsid w:val="008115A7"/>
    <w:rsid w:val="00812916"/>
    <w:rsid w:val="00813D0B"/>
    <w:rsid w:val="00814508"/>
    <w:rsid w:val="00814751"/>
    <w:rsid w:val="00814E01"/>
    <w:rsid w:val="008163E3"/>
    <w:rsid w:val="008207A0"/>
    <w:rsid w:val="00825857"/>
    <w:rsid w:val="00831F95"/>
    <w:rsid w:val="00834180"/>
    <w:rsid w:val="00834DDE"/>
    <w:rsid w:val="00835150"/>
    <w:rsid w:val="00836111"/>
    <w:rsid w:val="008363BA"/>
    <w:rsid w:val="008375B8"/>
    <w:rsid w:val="0084093A"/>
    <w:rsid w:val="00840EFB"/>
    <w:rsid w:val="008416BA"/>
    <w:rsid w:val="00844972"/>
    <w:rsid w:val="00845D43"/>
    <w:rsid w:val="00846046"/>
    <w:rsid w:val="00846721"/>
    <w:rsid w:val="00846E43"/>
    <w:rsid w:val="00851A30"/>
    <w:rsid w:val="0085371B"/>
    <w:rsid w:val="00853D89"/>
    <w:rsid w:val="00854341"/>
    <w:rsid w:val="00855B56"/>
    <w:rsid w:val="00857661"/>
    <w:rsid w:val="008577E3"/>
    <w:rsid w:val="00862818"/>
    <w:rsid w:val="0086453F"/>
    <w:rsid w:val="00866C7E"/>
    <w:rsid w:val="0087162E"/>
    <w:rsid w:val="00871FB1"/>
    <w:rsid w:val="00882391"/>
    <w:rsid w:val="00883940"/>
    <w:rsid w:val="00884FCC"/>
    <w:rsid w:val="008856E4"/>
    <w:rsid w:val="00885CFC"/>
    <w:rsid w:val="00886A66"/>
    <w:rsid w:val="00886F60"/>
    <w:rsid w:val="00887E28"/>
    <w:rsid w:val="00892470"/>
    <w:rsid w:val="00896A99"/>
    <w:rsid w:val="0089758A"/>
    <w:rsid w:val="008978DE"/>
    <w:rsid w:val="008A0B32"/>
    <w:rsid w:val="008A20C4"/>
    <w:rsid w:val="008A2CF8"/>
    <w:rsid w:val="008A34AD"/>
    <w:rsid w:val="008A5D2B"/>
    <w:rsid w:val="008A695E"/>
    <w:rsid w:val="008B09A3"/>
    <w:rsid w:val="008B62A9"/>
    <w:rsid w:val="008C30BE"/>
    <w:rsid w:val="008C4139"/>
    <w:rsid w:val="008C46A1"/>
    <w:rsid w:val="008D0D07"/>
    <w:rsid w:val="008D1190"/>
    <w:rsid w:val="008D1C4D"/>
    <w:rsid w:val="008D1DA7"/>
    <w:rsid w:val="008D37E0"/>
    <w:rsid w:val="008D46F0"/>
    <w:rsid w:val="008D61C7"/>
    <w:rsid w:val="008D7605"/>
    <w:rsid w:val="008E070A"/>
    <w:rsid w:val="008E08E9"/>
    <w:rsid w:val="008E188B"/>
    <w:rsid w:val="008F2200"/>
    <w:rsid w:val="008F4B8B"/>
    <w:rsid w:val="00900BD8"/>
    <w:rsid w:val="0090470D"/>
    <w:rsid w:val="0090582F"/>
    <w:rsid w:val="0091284A"/>
    <w:rsid w:val="00913902"/>
    <w:rsid w:val="009167DE"/>
    <w:rsid w:val="00916DB7"/>
    <w:rsid w:val="0092332E"/>
    <w:rsid w:val="00925373"/>
    <w:rsid w:val="00926027"/>
    <w:rsid w:val="00927764"/>
    <w:rsid w:val="00932324"/>
    <w:rsid w:val="009332B3"/>
    <w:rsid w:val="009332E7"/>
    <w:rsid w:val="0093370D"/>
    <w:rsid w:val="00936704"/>
    <w:rsid w:val="009419C5"/>
    <w:rsid w:val="00943FC2"/>
    <w:rsid w:val="009454AB"/>
    <w:rsid w:val="00946909"/>
    <w:rsid w:val="00946924"/>
    <w:rsid w:val="00950081"/>
    <w:rsid w:val="00951189"/>
    <w:rsid w:val="00951477"/>
    <w:rsid w:val="00951DCB"/>
    <w:rsid w:val="00954A15"/>
    <w:rsid w:val="00957047"/>
    <w:rsid w:val="0096235B"/>
    <w:rsid w:val="00965179"/>
    <w:rsid w:val="00965317"/>
    <w:rsid w:val="00965FF9"/>
    <w:rsid w:val="009665D6"/>
    <w:rsid w:val="0096719F"/>
    <w:rsid w:val="009679B0"/>
    <w:rsid w:val="0097000C"/>
    <w:rsid w:val="00971A8F"/>
    <w:rsid w:val="0097593A"/>
    <w:rsid w:val="00975AC7"/>
    <w:rsid w:val="009760B8"/>
    <w:rsid w:val="00976228"/>
    <w:rsid w:val="009767D6"/>
    <w:rsid w:val="009768FC"/>
    <w:rsid w:val="009813A5"/>
    <w:rsid w:val="0098144C"/>
    <w:rsid w:val="00984434"/>
    <w:rsid w:val="009848D4"/>
    <w:rsid w:val="00984997"/>
    <w:rsid w:val="009858EC"/>
    <w:rsid w:val="0098689B"/>
    <w:rsid w:val="0099290B"/>
    <w:rsid w:val="00993875"/>
    <w:rsid w:val="009953D9"/>
    <w:rsid w:val="009A0F32"/>
    <w:rsid w:val="009A1F9A"/>
    <w:rsid w:val="009A2B73"/>
    <w:rsid w:val="009A3403"/>
    <w:rsid w:val="009A484F"/>
    <w:rsid w:val="009A6CC5"/>
    <w:rsid w:val="009A766B"/>
    <w:rsid w:val="009B1723"/>
    <w:rsid w:val="009B3A4D"/>
    <w:rsid w:val="009B410E"/>
    <w:rsid w:val="009B43AF"/>
    <w:rsid w:val="009B54E8"/>
    <w:rsid w:val="009B7246"/>
    <w:rsid w:val="009C03DA"/>
    <w:rsid w:val="009C6503"/>
    <w:rsid w:val="009C6ABA"/>
    <w:rsid w:val="009D0518"/>
    <w:rsid w:val="009D0D1C"/>
    <w:rsid w:val="009D110A"/>
    <w:rsid w:val="009D112E"/>
    <w:rsid w:val="009D1403"/>
    <w:rsid w:val="009D14C6"/>
    <w:rsid w:val="009D512F"/>
    <w:rsid w:val="009E1631"/>
    <w:rsid w:val="009E3087"/>
    <w:rsid w:val="009E46F4"/>
    <w:rsid w:val="009E4C6A"/>
    <w:rsid w:val="009E69B7"/>
    <w:rsid w:val="009E6D97"/>
    <w:rsid w:val="009F0167"/>
    <w:rsid w:val="009F15BD"/>
    <w:rsid w:val="009F2FED"/>
    <w:rsid w:val="009F314E"/>
    <w:rsid w:val="009F5963"/>
    <w:rsid w:val="009F5E05"/>
    <w:rsid w:val="009F6C55"/>
    <w:rsid w:val="00A001FC"/>
    <w:rsid w:val="00A003F3"/>
    <w:rsid w:val="00A012F2"/>
    <w:rsid w:val="00A0359A"/>
    <w:rsid w:val="00A046CD"/>
    <w:rsid w:val="00A0581E"/>
    <w:rsid w:val="00A066C9"/>
    <w:rsid w:val="00A12107"/>
    <w:rsid w:val="00A1490D"/>
    <w:rsid w:val="00A20977"/>
    <w:rsid w:val="00A20A1E"/>
    <w:rsid w:val="00A21AF5"/>
    <w:rsid w:val="00A23100"/>
    <w:rsid w:val="00A237A6"/>
    <w:rsid w:val="00A254D7"/>
    <w:rsid w:val="00A2610E"/>
    <w:rsid w:val="00A26940"/>
    <w:rsid w:val="00A32E13"/>
    <w:rsid w:val="00A357D6"/>
    <w:rsid w:val="00A36CF3"/>
    <w:rsid w:val="00A37EF2"/>
    <w:rsid w:val="00A4030A"/>
    <w:rsid w:val="00A41D5C"/>
    <w:rsid w:val="00A4208D"/>
    <w:rsid w:val="00A4583D"/>
    <w:rsid w:val="00A46A56"/>
    <w:rsid w:val="00A5678D"/>
    <w:rsid w:val="00A56E7F"/>
    <w:rsid w:val="00A57BD6"/>
    <w:rsid w:val="00A60572"/>
    <w:rsid w:val="00A61C28"/>
    <w:rsid w:val="00A61D81"/>
    <w:rsid w:val="00A640C6"/>
    <w:rsid w:val="00A64323"/>
    <w:rsid w:val="00A6460B"/>
    <w:rsid w:val="00A65A58"/>
    <w:rsid w:val="00A65D50"/>
    <w:rsid w:val="00A71743"/>
    <w:rsid w:val="00A72836"/>
    <w:rsid w:val="00A75128"/>
    <w:rsid w:val="00A75426"/>
    <w:rsid w:val="00A8034B"/>
    <w:rsid w:val="00A84560"/>
    <w:rsid w:val="00A9151B"/>
    <w:rsid w:val="00A9201A"/>
    <w:rsid w:val="00A9386D"/>
    <w:rsid w:val="00A9396C"/>
    <w:rsid w:val="00A95DB3"/>
    <w:rsid w:val="00A96DFE"/>
    <w:rsid w:val="00AA3605"/>
    <w:rsid w:val="00AA3921"/>
    <w:rsid w:val="00AA4AFD"/>
    <w:rsid w:val="00AA79A1"/>
    <w:rsid w:val="00AB1AF8"/>
    <w:rsid w:val="00AB2D27"/>
    <w:rsid w:val="00AB3D76"/>
    <w:rsid w:val="00AB5BE5"/>
    <w:rsid w:val="00AB7B4B"/>
    <w:rsid w:val="00AB7E92"/>
    <w:rsid w:val="00AC3EC9"/>
    <w:rsid w:val="00AC4E11"/>
    <w:rsid w:val="00AC6098"/>
    <w:rsid w:val="00AC7E03"/>
    <w:rsid w:val="00AD07AD"/>
    <w:rsid w:val="00AD08FD"/>
    <w:rsid w:val="00AD14A5"/>
    <w:rsid w:val="00AD1DED"/>
    <w:rsid w:val="00AD31BB"/>
    <w:rsid w:val="00AD3B09"/>
    <w:rsid w:val="00AE1129"/>
    <w:rsid w:val="00AE1215"/>
    <w:rsid w:val="00AE1310"/>
    <w:rsid w:val="00AE27C8"/>
    <w:rsid w:val="00AE4509"/>
    <w:rsid w:val="00AE4611"/>
    <w:rsid w:val="00AE5241"/>
    <w:rsid w:val="00AF246B"/>
    <w:rsid w:val="00AF2917"/>
    <w:rsid w:val="00AF4876"/>
    <w:rsid w:val="00AF4BE7"/>
    <w:rsid w:val="00AF7159"/>
    <w:rsid w:val="00AF77E9"/>
    <w:rsid w:val="00B008DD"/>
    <w:rsid w:val="00B01CBA"/>
    <w:rsid w:val="00B01F13"/>
    <w:rsid w:val="00B02D8D"/>
    <w:rsid w:val="00B03AEC"/>
    <w:rsid w:val="00B046A6"/>
    <w:rsid w:val="00B04CE5"/>
    <w:rsid w:val="00B06378"/>
    <w:rsid w:val="00B06EF1"/>
    <w:rsid w:val="00B0709D"/>
    <w:rsid w:val="00B07AB3"/>
    <w:rsid w:val="00B108E6"/>
    <w:rsid w:val="00B114A7"/>
    <w:rsid w:val="00B124CF"/>
    <w:rsid w:val="00B1463D"/>
    <w:rsid w:val="00B14ED5"/>
    <w:rsid w:val="00B14F5A"/>
    <w:rsid w:val="00B15028"/>
    <w:rsid w:val="00B15118"/>
    <w:rsid w:val="00B16ED2"/>
    <w:rsid w:val="00B20893"/>
    <w:rsid w:val="00B20D22"/>
    <w:rsid w:val="00B216BE"/>
    <w:rsid w:val="00B228D9"/>
    <w:rsid w:val="00B22DA8"/>
    <w:rsid w:val="00B24495"/>
    <w:rsid w:val="00B247D9"/>
    <w:rsid w:val="00B249ED"/>
    <w:rsid w:val="00B256A8"/>
    <w:rsid w:val="00B27BD6"/>
    <w:rsid w:val="00B3161F"/>
    <w:rsid w:val="00B3234A"/>
    <w:rsid w:val="00B32CC2"/>
    <w:rsid w:val="00B3430C"/>
    <w:rsid w:val="00B36DBE"/>
    <w:rsid w:val="00B37117"/>
    <w:rsid w:val="00B40E3B"/>
    <w:rsid w:val="00B4109C"/>
    <w:rsid w:val="00B431AD"/>
    <w:rsid w:val="00B46EA1"/>
    <w:rsid w:val="00B46F46"/>
    <w:rsid w:val="00B518C1"/>
    <w:rsid w:val="00B529DE"/>
    <w:rsid w:val="00B55BA6"/>
    <w:rsid w:val="00B575FE"/>
    <w:rsid w:val="00B6112A"/>
    <w:rsid w:val="00B70AD9"/>
    <w:rsid w:val="00B71E02"/>
    <w:rsid w:val="00B723F8"/>
    <w:rsid w:val="00B741FB"/>
    <w:rsid w:val="00B74CF9"/>
    <w:rsid w:val="00B75ACC"/>
    <w:rsid w:val="00B75B3A"/>
    <w:rsid w:val="00B863AA"/>
    <w:rsid w:val="00B8643C"/>
    <w:rsid w:val="00B867FA"/>
    <w:rsid w:val="00B902E7"/>
    <w:rsid w:val="00B925E3"/>
    <w:rsid w:val="00B9341C"/>
    <w:rsid w:val="00B94CCE"/>
    <w:rsid w:val="00BA15AB"/>
    <w:rsid w:val="00BA20E0"/>
    <w:rsid w:val="00BA3C42"/>
    <w:rsid w:val="00BA7E00"/>
    <w:rsid w:val="00BA7EEB"/>
    <w:rsid w:val="00BA7FDC"/>
    <w:rsid w:val="00BB4D50"/>
    <w:rsid w:val="00BB6523"/>
    <w:rsid w:val="00BC13DD"/>
    <w:rsid w:val="00BC1FAA"/>
    <w:rsid w:val="00BC2D54"/>
    <w:rsid w:val="00BC65CC"/>
    <w:rsid w:val="00BC7FC2"/>
    <w:rsid w:val="00BD0D31"/>
    <w:rsid w:val="00BD14D0"/>
    <w:rsid w:val="00BD17F0"/>
    <w:rsid w:val="00BD652F"/>
    <w:rsid w:val="00BD7FDA"/>
    <w:rsid w:val="00BE0688"/>
    <w:rsid w:val="00BE22F2"/>
    <w:rsid w:val="00BE71C4"/>
    <w:rsid w:val="00BF1748"/>
    <w:rsid w:val="00BF19F6"/>
    <w:rsid w:val="00BF68A2"/>
    <w:rsid w:val="00BF6C23"/>
    <w:rsid w:val="00BF7060"/>
    <w:rsid w:val="00C0180C"/>
    <w:rsid w:val="00C03A6F"/>
    <w:rsid w:val="00C04ABE"/>
    <w:rsid w:val="00C05053"/>
    <w:rsid w:val="00C06371"/>
    <w:rsid w:val="00C06781"/>
    <w:rsid w:val="00C12288"/>
    <w:rsid w:val="00C13AF5"/>
    <w:rsid w:val="00C17B46"/>
    <w:rsid w:val="00C20133"/>
    <w:rsid w:val="00C20EA5"/>
    <w:rsid w:val="00C25A7E"/>
    <w:rsid w:val="00C338D7"/>
    <w:rsid w:val="00C36098"/>
    <w:rsid w:val="00C36640"/>
    <w:rsid w:val="00C3745E"/>
    <w:rsid w:val="00C406FF"/>
    <w:rsid w:val="00C4145A"/>
    <w:rsid w:val="00C429ED"/>
    <w:rsid w:val="00C43777"/>
    <w:rsid w:val="00C44477"/>
    <w:rsid w:val="00C44E72"/>
    <w:rsid w:val="00C455B8"/>
    <w:rsid w:val="00C45C62"/>
    <w:rsid w:val="00C4682E"/>
    <w:rsid w:val="00C46CE7"/>
    <w:rsid w:val="00C4718E"/>
    <w:rsid w:val="00C523CF"/>
    <w:rsid w:val="00C52B3D"/>
    <w:rsid w:val="00C54F4B"/>
    <w:rsid w:val="00C54FEB"/>
    <w:rsid w:val="00C554E1"/>
    <w:rsid w:val="00C567EF"/>
    <w:rsid w:val="00C63F45"/>
    <w:rsid w:val="00C66703"/>
    <w:rsid w:val="00C708F0"/>
    <w:rsid w:val="00C72D1C"/>
    <w:rsid w:val="00C750DB"/>
    <w:rsid w:val="00C75C88"/>
    <w:rsid w:val="00C7637E"/>
    <w:rsid w:val="00C8019D"/>
    <w:rsid w:val="00C81B70"/>
    <w:rsid w:val="00C81E2E"/>
    <w:rsid w:val="00C830BC"/>
    <w:rsid w:val="00C947EB"/>
    <w:rsid w:val="00CA0BFA"/>
    <w:rsid w:val="00CA130D"/>
    <w:rsid w:val="00CA4ECF"/>
    <w:rsid w:val="00CA52A2"/>
    <w:rsid w:val="00CA6841"/>
    <w:rsid w:val="00CB35D3"/>
    <w:rsid w:val="00CB6532"/>
    <w:rsid w:val="00CB6898"/>
    <w:rsid w:val="00CB7039"/>
    <w:rsid w:val="00CC004A"/>
    <w:rsid w:val="00CC0273"/>
    <w:rsid w:val="00CC05E4"/>
    <w:rsid w:val="00CC0785"/>
    <w:rsid w:val="00CC4369"/>
    <w:rsid w:val="00CC5EA4"/>
    <w:rsid w:val="00CC62B0"/>
    <w:rsid w:val="00CC6F94"/>
    <w:rsid w:val="00CD1888"/>
    <w:rsid w:val="00CD5164"/>
    <w:rsid w:val="00CD59C6"/>
    <w:rsid w:val="00CE1134"/>
    <w:rsid w:val="00CE2D7A"/>
    <w:rsid w:val="00CE40A7"/>
    <w:rsid w:val="00CE5F6F"/>
    <w:rsid w:val="00CE6654"/>
    <w:rsid w:val="00CE67B3"/>
    <w:rsid w:val="00CE6FB9"/>
    <w:rsid w:val="00CF0534"/>
    <w:rsid w:val="00CF0F52"/>
    <w:rsid w:val="00CF1097"/>
    <w:rsid w:val="00CF1595"/>
    <w:rsid w:val="00CF55A3"/>
    <w:rsid w:val="00CF6FD5"/>
    <w:rsid w:val="00CF7224"/>
    <w:rsid w:val="00CF7653"/>
    <w:rsid w:val="00D00B64"/>
    <w:rsid w:val="00D0116A"/>
    <w:rsid w:val="00D0174B"/>
    <w:rsid w:val="00D022F1"/>
    <w:rsid w:val="00D0536A"/>
    <w:rsid w:val="00D05B8D"/>
    <w:rsid w:val="00D07291"/>
    <w:rsid w:val="00D11116"/>
    <w:rsid w:val="00D12434"/>
    <w:rsid w:val="00D13829"/>
    <w:rsid w:val="00D17913"/>
    <w:rsid w:val="00D227AB"/>
    <w:rsid w:val="00D229A7"/>
    <w:rsid w:val="00D24E00"/>
    <w:rsid w:val="00D26339"/>
    <w:rsid w:val="00D27067"/>
    <w:rsid w:val="00D27630"/>
    <w:rsid w:val="00D32E6E"/>
    <w:rsid w:val="00D3312E"/>
    <w:rsid w:val="00D338A0"/>
    <w:rsid w:val="00D3681B"/>
    <w:rsid w:val="00D37844"/>
    <w:rsid w:val="00D37DCC"/>
    <w:rsid w:val="00D41A95"/>
    <w:rsid w:val="00D427E4"/>
    <w:rsid w:val="00D442B4"/>
    <w:rsid w:val="00D44819"/>
    <w:rsid w:val="00D44D79"/>
    <w:rsid w:val="00D451BB"/>
    <w:rsid w:val="00D464CF"/>
    <w:rsid w:val="00D465FF"/>
    <w:rsid w:val="00D475FC"/>
    <w:rsid w:val="00D47D11"/>
    <w:rsid w:val="00D50958"/>
    <w:rsid w:val="00D523CA"/>
    <w:rsid w:val="00D56637"/>
    <w:rsid w:val="00D57D9B"/>
    <w:rsid w:val="00D57F22"/>
    <w:rsid w:val="00D65103"/>
    <w:rsid w:val="00D66F82"/>
    <w:rsid w:val="00D67CB3"/>
    <w:rsid w:val="00D72A9D"/>
    <w:rsid w:val="00D74145"/>
    <w:rsid w:val="00D75596"/>
    <w:rsid w:val="00D80DB8"/>
    <w:rsid w:val="00D8299F"/>
    <w:rsid w:val="00D829A7"/>
    <w:rsid w:val="00D829B7"/>
    <w:rsid w:val="00D830E8"/>
    <w:rsid w:val="00D861CC"/>
    <w:rsid w:val="00D86CA9"/>
    <w:rsid w:val="00D9141E"/>
    <w:rsid w:val="00D91601"/>
    <w:rsid w:val="00D917BA"/>
    <w:rsid w:val="00D947B2"/>
    <w:rsid w:val="00D95DE3"/>
    <w:rsid w:val="00DA0D1A"/>
    <w:rsid w:val="00DA1196"/>
    <w:rsid w:val="00DA21C6"/>
    <w:rsid w:val="00DA230D"/>
    <w:rsid w:val="00DA2EF9"/>
    <w:rsid w:val="00DA32D5"/>
    <w:rsid w:val="00DA4E7C"/>
    <w:rsid w:val="00DB1312"/>
    <w:rsid w:val="00DB687F"/>
    <w:rsid w:val="00DB6E8A"/>
    <w:rsid w:val="00DC1FC6"/>
    <w:rsid w:val="00DC2008"/>
    <w:rsid w:val="00DC28AC"/>
    <w:rsid w:val="00DC4A25"/>
    <w:rsid w:val="00DC614A"/>
    <w:rsid w:val="00DC66DB"/>
    <w:rsid w:val="00DC7FBE"/>
    <w:rsid w:val="00DD0910"/>
    <w:rsid w:val="00DD0B8D"/>
    <w:rsid w:val="00DD1739"/>
    <w:rsid w:val="00DD62E7"/>
    <w:rsid w:val="00DD6410"/>
    <w:rsid w:val="00DE29A6"/>
    <w:rsid w:val="00DE3343"/>
    <w:rsid w:val="00DE44CE"/>
    <w:rsid w:val="00DE52BA"/>
    <w:rsid w:val="00DE5C7D"/>
    <w:rsid w:val="00DE71CC"/>
    <w:rsid w:val="00DE7B2F"/>
    <w:rsid w:val="00DF283E"/>
    <w:rsid w:val="00DF3F17"/>
    <w:rsid w:val="00DF7C72"/>
    <w:rsid w:val="00E01149"/>
    <w:rsid w:val="00E05434"/>
    <w:rsid w:val="00E076AE"/>
    <w:rsid w:val="00E10172"/>
    <w:rsid w:val="00E10495"/>
    <w:rsid w:val="00E104F4"/>
    <w:rsid w:val="00E10F53"/>
    <w:rsid w:val="00E12051"/>
    <w:rsid w:val="00E121AA"/>
    <w:rsid w:val="00E1599F"/>
    <w:rsid w:val="00E20B01"/>
    <w:rsid w:val="00E20B58"/>
    <w:rsid w:val="00E20CBB"/>
    <w:rsid w:val="00E20D78"/>
    <w:rsid w:val="00E22235"/>
    <w:rsid w:val="00E269C3"/>
    <w:rsid w:val="00E30BA1"/>
    <w:rsid w:val="00E31EBA"/>
    <w:rsid w:val="00E31FE3"/>
    <w:rsid w:val="00E32F75"/>
    <w:rsid w:val="00E3349B"/>
    <w:rsid w:val="00E339FA"/>
    <w:rsid w:val="00E363A4"/>
    <w:rsid w:val="00E37989"/>
    <w:rsid w:val="00E41855"/>
    <w:rsid w:val="00E41B22"/>
    <w:rsid w:val="00E43D7D"/>
    <w:rsid w:val="00E4428B"/>
    <w:rsid w:val="00E442B8"/>
    <w:rsid w:val="00E45393"/>
    <w:rsid w:val="00E46E3F"/>
    <w:rsid w:val="00E50E07"/>
    <w:rsid w:val="00E523C9"/>
    <w:rsid w:val="00E57D45"/>
    <w:rsid w:val="00E62926"/>
    <w:rsid w:val="00E63270"/>
    <w:rsid w:val="00E668A6"/>
    <w:rsid w:val="00E66FC6"/>
    <w:rsid w:val="00E722EB"/>
    <w:rsid w:val="00E735FE"/>
    <w:rsid w:val="00E75A93"/>
    <w:rsid w:val="00E76F16"/>
    <w:rsid w:val="00E7710D"/>
    <w:rsid w:val="00E77F71"/>
    <w:rsid w:val="00E801AD"/>
    <w:rsid w:val="00E80268"/>
    <w:rsid w:val="00E827D7"/>
    <w:rsid w:val="00E906E8"/>
    <w:rsid w:val="00E90BE8"/>
    <w:rsid w:val="00E92200"/>
    <w:rsid w:val="00E92258"/>
    <w:rsid w:val="00E95B64"/>
    <w:rsid w:val="00E9680E"/>
    <w:rsid w:val="00E97331"/>
    <w:rsid w:val="00E975CB"/>
    <w:rsid w:val="00E978E0"/>
    <w:rsid w:val="00EA171D"/>
    <w:rsid w:val="00EA19C9"/>
    <w:rsid w:val="00EA20B2"/>
    <w:rsid w:val="00EA219B"/>
    <w:rsid w:val="00EA4E31"/>
    <w:rsid w:val="00EA672E"/>
    <w:rsid w:val="00EB474D"/>
    <w:rsid w:val="00EB512D"/>
    <w:rsid w:val="00EB595F"/>
    <w:rsid w:val="00EB678E"/>
    <w:rsid w:val="00EC0879"/>
    <w:rsid w:val="00EC2BA4"/>
    <w:rsid w:val="00EC2D60"/>
    <w:rsid w:val="00EC49B5"/>
    <w:rsid w:val="00EC57C2"/>
    <w:rsid w:val="00EC62BB"/>
    <w:rsid w:val="00EC7A0C"/>
    <w:rsid w:val="00EC7B5F"/>
    <w:rsid w:val="00ED21C8"/>
    <w:rsid w:val="00ED4023"/>
    <w:rsid w:val="00ED4278"/>
    <w:rsid w:val="00ED4C24"/>
    <w:rsid w:val="00ED7E22"/>
    <w:rsid w:val="00EE1036"/>
    <w:rsid w:val="00EE12EA"/>
    <w:rsid w:val="00EE2BEC"/>
    <w:rsid w:val="00EE6705"/>
    <w:rsid w:val="00EE7622"/>
    <w:rsid w:val="00EE7F83"/>
    <w:rsid w:val="00EF3605"/>
    <w:rsid w:val="00EF46F4"/>
    <w:rsid w:val="00EF4D9D"/>
    <w:rsid w:val="00EF51F6"/>
    <w:rsid w:val="00EF6145"/>
    <w:rsid w:val="00F0137D"/>
    <w:rsid w:val="00F01955"/>
    <w:rsid w:val="00F026AA"/>
    <w:rsid w:val="00F041EF"/>
    <w:rsid w:val="00F05A94"/>
    <w:rsid w:val="00F078EC"/>
    <w:rsid w:val="00F12520"/>
    <w:rsid w:val="00F20C4F"/>
    <w:rsid w:val="00F21CBE"/>
    <w:rsid w:val="00F2485C"/>
    <w:rsid w:val="00F2535C"/>
    <w:rsid w:val="00F260EE"/>
    <w:rsid w:val="00F261D5"/>
    <w:rsid w:val="00F27B61"/>
    <w:rsid w:val="00F27C26"/>
    <w:rsid w:val="00F32824"/>
    <w:rsid w:val="00F3291A"/>
    <w:rsid w:val="00F34CD8"/>
    <w:rsid w:val="00F359C8"/>
    <w:rsid w:val="00F36616"/>
    <w:rsid w:val="00F36D41"/>
    <w:rsid w:val="00F40C01"/>
    <w:rsid w:val="00F41CF2"/>
    <w:rsid w:val="00F428B4"/>
    <w:rsid w:val="00F4382F"/>
    <w:rsid w:val="00F44660"/>
    <w:rsid w:val="00F46819"/>
    <w:rsid w:val="00F47B50"/>
    <w:rsid w:val="00F47DF0"/>
    <w:rsid w:val="00F53D76"/>
    <w:rsid w:val="00F5434B"/>
    <w:rsid w:val="00F54DB3"/>
    <w:rsid w:val="00F55F5B"/>
    <w:rsid w:val="00F56AB3"/>
    <w:rsid w:val="00F6003F"/>
    <w:rsid w:val="00F61697"/>
    <w:rsid w:val="00F623E5"/>
    <w:rsid w:val="00F629B2"/>
    <w:rsid w:val="00F62E7C"/>
    <w:rsid w:val="00F631E4"/>
    <w:rsid w:val="00F6742C"/>
    <w:rsid w:val="00F67532"/>
    <w:rsid w:val="00F719A1"/>
    <w:rsid w:val="00F743C2"/>
    <w:rsid w:val="00F75732"/>
    <w:rsid w:val="00F75EFE"/>
    <w:rsid w:val="00F83801"/>
    <w:rsid w:val="00F84294"/>
    <w:rsid w:val="00F85EF8"/>
    <w:rsid w:val="00F8614E"/>
    <w:rsid w:val="00F8681E"/>
    <w:rsid w:val="00F91340"/>
    <w:rsid w:val="00FA78EC"/>
    <w:rsid w:val="00FB0A54"/>
    <w:rsid w:val="00FB185C"/>
    <w:rsid w:val="00FB2282"/>
    <w:rsid w:val="00FB28CD"/>
    <w:rsid w:val="00FB3065"/>
    <w:rsid w:val="00FB530E"/>
    <w:rsid w:val="00FB537F"/>
    <w:rsid w:val="00FB7057"/>
    <w:rsid w:val="00FC02ED"/>
    <w:rsid w:val="00FC0576"/>
    <w:rsid w:val="00FC0CD4"/>
    <w:rsid w:val="00FC17EF"/>
    <w:rsid w:val="00FC1A29"/>
    <w:rsid w:val="00FC3057"/>
    <w:rsid w:val="00FC5961"/>
    <w:rsid w:val="00FD7A3B"/>
    <w:rsid w:val="00FE245A"/>
    <w:rsid w:val="00FE684D"/>
    <w:rsid w:val="00FE6C59"/>
    <w:rsid w:val="00FE7C5F"/>
    <w:rsid w:val="00FF06AA"/>
    <w:rsid w:val="00FF129F"/>
    <w:rsid w:val="00FF1A92"/>
    <w:rsid w:val="00FF2CB7"/>
    <w:rsid w:val="00FF5B94"/>
    <w:rsid w:val="00FF7C47"/>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E9515B"/>
  <w15:chartTrackingRefBased/>
  <w15:docId w15:val="{FE61F1AC-EB6D-0645-970A-5C83ABFF3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KZ"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4088"/>
    <w:pPr>
      <w:ind w:firstLine="567"/>
    </w:pPr>
    <w:rPr>
      <w:rFonts w:ascii="Times New Roman" w:hAnsi="Times New Roman"/>
      <w:kern w:val="0"/>
      <w:szCs w:val="22"/>
      <w:lang w:val="en-US"/>
      <w14:ligatures w14:val="none"/>
    </w:rPr>
  </w:style>
  <w:style w:type="paragraph" w:styleId="1">
    <w:name w:val="heading 1"/>
    <w:basedOn w:val="a"/>
    <w:next w:val="a"/>
    <w:link w:val="10"/>
    <w:uiPriority w:val="9"/>
    <w:qFormat/>
    <w:rsid w:val="00763CEF"/>
    <w:pPr>
      <w:keepNext/>
      <w:keepLines/>
      <w:spacing w:before="360" w:after="80"/>
      <w:ind w:firstLine="0"/>
      <w:outlineLvl w:val="0"/>
    </w:pPr>
    <w:rPr>
      <w:rFonts w:asciiTheme="majorHAnsi" w:eastAsiaTheme="majorEastAsia" w:hAnsiTheme="majorHAnsi" w:cstheme="majorBidi"/>
      <w:color w:val="0F4761" w:themeColor="accent1" w:themeShade="BF"/>
      <w:kern w:val="2"/>
      <w:sz w:val="40"/>
      <w:szCs w:val="40"/>
      <w:lang w:val="ru-KZ"/>
      <w14:ligatures w14:val="standardContextual"/>
    </w:rPr>
  </w:style>
  <w:style w:type="paragraph" w:styleId="2">
    <w:name w:val="heading 2"/>
    <w:basedOn w:val="a"/>
    <w:next w:val="a"/>
    <w:link w:val="20"/>
    <w:uiPriority w:val="9"/>
    <w:unhideWhenUsed/>
    <w:qFormat/>
    <w:rsid w:val="00763CEF"/>
    <w:pPr>
      <w:keepNext/>
      <w:keepLines/>
      <w:spacing w:before="160" w:after="80"/>
      <w:ind w:firstLine="0"/>
      <w:outlineLvl w:val="1"/>
    </w:pPr>
    <w:rPr>
      <w:rFonts w:asciiTheme="majorHAnsi" w:eastAsiaTheme="majorEastAsia" w:hAnsiTheme="majorHAnsi" w:cstheme="majorBidi"/>
      <w:color w:val="0F4761" w:themeColor="accent1" w:themeShade="BF"/>
      <w:kern w:val="2"/>
      <w:sz w:val="32"/>
      <w:szCs w:val="32"/>
      <w:lang w:val="ru-KZ"/>
      <w14:ligatures w14:val="standardContextual"/>
    </w:rPr>
  </w:style>
  <w:style w:type="paragraph" w:styleId="3">
    <w:name w:val="heading 3"/>
    <w:basedOn w:val="a"/>
    <w:next w:val="a"/>
    <w:link w:val="30"/>
    <w:uiPriority w:val="9"/>
    <w:unhideWhenUsed/>
    <w:qFormat/>
    <w:rsid w:val="00763CEF"/>
    <w:pPr>
      <w:keepNext/>
      <w:keepLines/>
      <w:spacing w:before="160" w:after="80"/>
      <w:ind w:firstLine="0"/>
      <w:outlineLvl w:val="2"/>
    </w:pPr>
    <w:rPr>
      <w:rFonts w:asciiTheme="minorHAnsi" w:eastAsiaTheme="majorEastAsia" w:hAnsiTheme="minorHAnsi" w:cstheme="majorBidi"/>
      <w:color w:val="0F4761" w:themeColor="accent1" w:themeShade="BF"/>
      <w:kern w:val="2"/>
      <w:sz w:val="28"/>
      <w:szCs w:val="28"/>
      <w:lang w:val="ru-KZ"/>
      <w14:ligatures w14:val="standardContextual"/>
    </w:rPr>
  </w:style>
  <w:style w:type="paragraph" w:styleId="4">
    <w:name w:val="heading 4"/>
    <w:basedOn w:val="a"/>
    <w:next w:val="a"/>
    <w:link w:val="40"/>
    <w:uiPriority w:val="9"/>
    <w:semiHidden/>
    <w:unhideWhenUsed/>
    <w:qFormat/>
    <w:rsid w:val="00763CEF"/>
    <w:pPr>
      <w:keepNext/>
      <w:keepLines/>
      <w:spacing w:before="80" w:after="40"/>
      <w:ind w:firstLine="0"/>
      <w:outlineLvl w:val="3"/>
    </w:pPr>
    <w:rPr>
      <w:rFonts w:asciiTheme="minorHAnsi" w:eastAsiaTheme="majorEastAsia" w:hAnsiTheme="minorHAnsi" w:cstheme="majorBidi"/>
      <w:i/>
      <w:iCs/>
      <w:color w:val="0F4761" w:themeColor="accent1" w:themeShade="BF"/>
      <w:kern w:val="2"/>
      <w:szCs w:val="24"/>
      <w:lang w:val="ru-KZ"/>
      <w14:ligatures w14:val="standardContextual"/>
    </w:rPr>
  </w:style>
  <w:style w:type="paragraph" w:styleId="5">
    <w:name w:val="heading 5"/>
    <w:basedOn w:val="a"/>
    <w:next w:val="a"/>
    <w:link w:val="50"/>
    <w:uiPriority w:val="9"/>
    <w:semiHidden/>
    <w:unhideWhenUsed/>
    <w:qFormat/>
    <w:rsid w:val="00763CEF"/>
    <w:pPr>
      <w:keepNext/>
      <w:keepLines/>
      <w:spacing w:before="80" w:after="40"/>
      <w:ind w:firstLine="0"/>
      <w:outlineLvl w:val="4"/>
    </w:pPr>
    <w:rPr>
      <w:rFonts w:asciiTheme="minorHAnsi" w:eastAsiaTheme="majorEastAsia" w:hAnsiTheme="minorHAnsi" w:cstheme="majorBidi"/>
      <w:color w:val="0F4761" w:themeColor="accent1" w:themeShade="BF"/>
      <w:kern w:val="2"/>
      <w:szCs w:val="24"/>
      <w:lang w:val="ru-KZ"/>
      <w14:ligatures w14:val="standardContextual"/>
    </w:rPr>
  </w:style>
  <w:style w:type="paragraph" w:styleId="6">
    <w:name w:val="heading 6"/>
    <w:basedOn w:val="a"/>
    <w:next w:val="a"/>
    <w:link w:val="60"/>
    <w:uiPriority w:val="9"/>
    <w:semiHidden/>
    <w:unhideWhenUsed/>
    <w:qFormat/>
    <w:rsid w:val="00763CEF"/>
    <w:pPr>
      <w:keepNext/>
      <w:keepLines/>
      <w:spacing w:before="40"/>
      <w:ind w:firstLine="0"/>
      <w:outlineLvl w:val="5"/>
    </w:pPr>
    <w:rPr>
      <w:rFonts w:asciiTheme="minorHAnsi" w:eastAsiaTheme="majorEastAsia" w:hAnsiTheme="minorHAnsi" w:cstheme="majorBidi"/>
      <w:i/>
      <w:iCs/>
      <w:color w:val="595959" w:themeColor="text1" w:themeTint="A6"/>
      <w:kern w:val="2"/>
      <w:szCs w:val="24"/>
      <w:lang w:val="ru-KZ"/>
      <w14:ligatures w14:val="standardContextual"/>
    </w:rPr>
  </w:style>
  <w:style w:type="paragraph" w:styleId="7">
    <w:name w:val="heading 7"/>
    <w:basedOn w:val="a"/>
    <w:next w:val="a"/>
    <w:link w:val="70"/>
    <w:uiPriority w:val="9"/>
    <w:semiHidden/>
    <w:unhideWhenUsed/>
    <w:qFormat/>
    <w:rsid w:val="00763CEF"/>
    <w:pPr>
      <w:keepNext/>
      <w:keepLines/>
      <w:spacing w:before="40"/>
      <w:ind w:firstLine="0"/>
      <w:outlineLvl w:val="6"/>
    </w:pPr>
    <w:rPr>
      <w:rFonts w:asciiTheme="minorHAnsi" w:eastAsiaTheme="majorEastAsia" w:hAnsiTheme="minorHAnsi" w:cstheme="majorBidi"/>
      <w:color w:val="595959" w:themeColor="text1" w:themeTint="A6"/>
      <w:kern w:val="2"/>
      <w:szCs w:val="24"/>
      <w:lang w:val="ru-KZ"/>
      <w14:ligatures w14:val="standardContextual"/>
    </w:rPr>
  </w:style>
  <w:style w:type="paragraph" w:styleId="8">
    <w:name w:val="heading 8"/>
    <w:basedOn w:val="a"/>
    <w:next w:val="a"/>
    <w:link w:val="80"/>
    <w:uiPriority w:val="9"/>
    <w:semiHidden/>
    <w:unhideWhenUsed/>
    <w:qFormat/>
    <w:rsid w:val="00763CEF"/>
    <w:pPr>
      <w:keepNext/>
      <w:keepLines/>
      <w:ind w:firstLine="0"/>
      <w:outlineLvl w:val="7"/>
    </w:pPr>
    <w:rPr>
      <w:rFonts w:asciiTheme="minorHAnsi" w:eastAsiaTheme="majorEastAsia" w:hAnsiTheme="minorHAnsi" w:cstheme="majorBidi"/>
      <w:i/>
      <w:iCs/>
      <w:color w:val="272727" w:themeColor="text1" w:themeTint="D8"/>
      <w:kern w:val="2"/>
      <w:szCs w:val="24"/>
      <w:lang w:val="ru-KZ"/>
      <w14:ligatures w14:val="standardContextual"/>
    </w:rPr>
  </w:style>
  <w:style w:type="paragraph" w:styleId="9">
    <w:name w:val="heading 9"/>
    <w:basedOn w:val="a"/>
    <w:next w:val="a"/>
    <w:link w:val="90"/>
    <w:uiPriority w:val="9"/>
    <w:semiHidden/>
    <w:unhideWhenUsed/>
    <w:qFormat/>
    <w:rsid w:val="00763CEF"/>
    <w:pPr>
      <w:keepNext/>
      <w:keepLines/>
      <w:ind w:firstLine="0"/>
      <w:outlineLvl w:val="8"/>
    </w:pPr>
    <w:rPr>
      <w:rFonts w:asciiTheme="minorHAnsi" w:eastAsiaTheme="majorEastAsia" w:hAnsiTheme="minorHAnsi" w:cstheme="majorBidi"/>
      <w:color w:val="272727" w:themeColor="text1" w:themeTint="D8"/>
      <w:kern w:val="2"/>
      <w:szCs w:val="24"/>
      <w:lang w:val="ru-KZ"/>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63CEF"/>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763CEF"/>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763CEF"/>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763CEF"/>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763CEF"/>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763CEF"/>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763CEF"/>
    <w:rPr>
      <w:rFonts w:eastAsiaTheme="majorEastAsia" w:cstheme="majorBidi"/>
      <w:color w:val="595959" w:themeColor="text1" w:themeTint="A6"/>
    </w:rPr>
  </w:style>
  <w:style w:type="character" w:customStyle="1" w:styleId="80">
    <w:name w:val="Заголовок 8 Знак"/>
    <w:basedOn w:val="a0"/>
    <w:link w:val="8"/>
    <w:uiPriority w:val="9"/>
    <w:semiHidden/>
    <w:rsid w:val="00763CEF"/>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763CEF"/>
    <w:rPr>
      <w:rFonts w:eastAsiaTheme="majorEastAsia" w:cstheme="majorBidi"/>
      <w:color w:val="272727" w:themeColor="text1" w:themeTint="D8"/>
    </w:rPr>
  </w:style>
  <w:style w:type="paragraph" w:styleId="a3">
    <w:name w:val="Title"/>
    <w:basedOn w:val="a"/>
    <w:next w:val="a"/>
    <w:link w:val="a4"/>
    <w:uiPriority w:val="10"/>
    <w:qFormat/>
    <w:rsid w:val="00763CEF"/>
    <w:pPr>
      <w:spacing w:after="80"/>
      <w:ind w:firstLine="0"/>
      <w:contextualSpacing/>
    </w:pPr>
    <w:rPr>
      <w:rFonts w:asciiTheme="majorHAnsi" w:eastAsiaTheme="majorEastAsia" w:hAnsiTheme="majorHAnsi" w:cstheme="majorBidi"/>
      <w:spacing w:val="-10"/>
      <w:kern w:val="28"/>
      <w:sz w:val="56"/>
      <w:szCs w:val="56"/>
      <w:lang w:val="ru-KZ"/>
      <w14:ligatures w14:val="standardContextual"/>
    </w:rPr>
  </w:style>
  <w:style w:type="character" w:customStyle="1" w:styleId="a4">
    <w:name w:val="Заголовок Знак"/>
    <w:basedOn w:val="a0"/>
    <w:link w:val="a3"/>
    <w:uiPriority w:val="10"/>
    <w:rsid w:val="00763CEF"/>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63CEF"/>
    <w:pPr>
      <w:numPr>
        <w:ilvl w:val="1"/>
      </w:numPr>
      <w:spacing w:after="160"/>
      <w:ind w:firstLine="567"/>
    </w:pPr>
    <w:rPr>
      <w:rFonts w:asciiTheme="minorHAnsi" w:eastAsiaTheme="majorEastAsia" w:hAnsiTheme="minorHAnsi" w:cstheme="majorBidi"/>
      <w:color w:val="595959" w:themeColor="text1" w:themeTint="A6"/>
      <w:spacing w:val="15"/>
      <w:kern w:val="2"/>
      <w:sz w:val="28"/>
      <w:szCs w:val="28"/>
      <w:lang w:val="ru-KZ"/>
      <w14:ligatures w14:val="standardContextual"/>
    </w:rPr>
  </w:style>
  <w:style w:type="character" w:customStyle="1" w:styleId="a6">
    <w:name w:val="Подзаголовок Знак"/>
    <w:basedOn w:val="a0"/>
    <w:link w:val="a5"/>
    <w:uiPriority w:val="11"/>
    <w:rsid w:val="00763CEF"/>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763CEF"/>
    <w:pPr>
      <w:spacing w:before="160" w:after="160"/>
      <w:ind w:firstLine="0"/>
      <w:jc w:val="center"/>
    </w:pPr>
    <w:rPr>
      <w:rFonts w:asciiTheme="minorHAnsi" w:hAnsiTheme="minorHAnsi"/>
      <w:i/>
      <w:iCs/>
      <w:color w:val="404040" w:themeColor="text1" w:themeTint="BF"/>
      <w:kern w:val="2"/>
      <w:szCs w:val="24"/>
      <w:lang w:val="ru-KZ"/>
      <w14:ligatures w14:val="standardContextual"/>
    </w:rPr>
  </w:style>
  <w:style w:type="character" w:customStyle="1" w:styleId="22">
    <w:name w:val="Цитата 2 Знак"/>
    <w:basedOn w:val="a0"/>
    <w:link w:val="21"/>
    <w:uiPriority w:val="29"/>
    <w:rsid w:val="00763CEF"/>
    <w:rPr>
      <w:i/>
      <w:iCs/>
      <w:color w:val="404040" w:themeColor="text1" w:themeTint="BF"/>
    </w:rPr>
  </w:style>
  <w:style w:type="paragraph" w:styleId="a7">
    <w:name w:val="List Paragraph"/>
    <w:basedOn w:val="a"/>
    <w:uiPriority w:val="34"/>
    <w:qFormat/>
    <w:rsid w:val="00763CEF"/>
    <w:pPr>
      <w:ind w:left="720" w:firstLine="0"/>
      <w:contextualSpacing/>
    </w:pPr>
    <w:rPr>
      <w:rFonts w:asciiTheme="minorHAnsi" w:hAnsiTheme="minorHAnsi"/>
      <w:kern w:val="2"/>
      <w:szCs w:val="24"/>
      <w:lang w:val="ru-KZ"/>
      <w14:ligatures w14:val="standardContextual"/>
    </w:rPr>
  </w:style>
  <w:style w:type="character" w:styleId="a8">
    <w:name w:val="Intense Emphasis"/>
    <w:basedOn w:val="a0"/>
    <w:uiPriority w:val="21"/>
    <w:qFormat/>
    <w:rsid w:val="00763CEF"/>
    <w:rPr>
      <w:i/>
      <w:iCs/>
      <w:color w:val="0F4761" w:themeColor="accent1" w:themeShade="BF"/>
    </w:rPr>
  </w:style>
  <w:style w:type="paragraph" w:styleId="a9">
    <w:name w:val="Intense Quote"/>
    <w:basedOn w:val="a"/>
    <w:next w:val="a"/>
    <w:link w:val="aa"/>
    <w:uiPriority w:val="30"/>
    <w:qFormat/>
    <w:rsid w:val="00763CEF"/>
    <w:pPr>
      <w:pBdr>
        <w:top w:val="single" w:sz="4" w:space="10" w:color="0F4761" w:themeColor="accent1" w:themeShade="BF"/>
        <w:bottom w:val="single" w:sz="4" w:space="10" w:color="0F4761" w:themeColor="accent1" w:themeShade="BF"/>
      </w:pBdr>
      <w:spacing w:before="360" w:after="360"/>
      <w:ind w:left="864" w:right="864" w:firstLine="0"/>
      <w:jc w:val="center"/>
    </w:pPr>
    <w:rPr>
      <w:rFonts w:asciiTheme="minorHAnsi" w:hAnsiTheme="minorHAnsi"/>
      <w:i/>
      <w:iCs/>
      <w:color w:val="0F4761" w:themeColor="accent1" w:themeShade="BF"/>
      <w:kern w:val="2"/>
      <w:szCs w:val="24"/>
      <w:lang w:val="ru-KZ"/>
      <w14:ligatures w14:val="standardContextual"/>
    </w:rPr>
  </w:style>
  <w:style w:type="character" w:customStyle="1" w:styleId="aa">
    <w:name w:val="Выделенная цитата Знак"/>
    <w:basedOn w:val="a0"/>
    <w:link w:val="a9"/>
    <w:uiPriority w:val="30"/>
    <w:rsid w:val="00763CEF"/>
    <w:rPr>
      <w:i/>
      <w:iCs/>
      <w:color w:val="0F4761" w:themeColor="accent1" w:themeShade="BF"/>
    </w:rPr>
  </w:style>
  <w:style w:type="character" w:styleId="ab">
    <w:name w:val="Intense Reference"/>
    <w:basedOn w:val="a0"/>
    <w:uiPriority w:val="32"/>
    <w:qFormat/>
    <w:rsid w:val="00763CEF"/>
    <w:rPr>
      <w:b/>
      <w:bCs/>
      <w:smallCaps/>
      <w:color w:val="0F4761" w:themeColor="accent1" w:themeShade="BF"/>
      <w:spacing w:val="5"/>
    </w:rPr>
  </w:style>
  <w:style w:type="table" w:styleId="ac">
    <w:name w:val="Table Grid"/>
    <w:basedOn w:val="a1"/>
    <w:uiPriority w:val="59"/>
    <w:rsid w:val="006D4088"/>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w:basedOn w:val="a"/>
    <w:link w:val="ae"/>
    <w:uiPriority w:val="1"/>
    <w:qFormat/>
    <w:rsid w:val="007A1C63"/>
    <w:pPr>
      <w:widowControl w:val="0"/>
      <w:autoSpaceDE w:val="0"/>
      <w:autoSpaceDN w:val="0"/>
      <w:ind w:left="102" w:firstLine="707"/>
      <w:jc w:val="both"/>
    </w:pPr>
    <w:rPr>
      <w:rFonts w:eastAsia="Times New Roman" w:cs="Times New Roman"/>
      <w:sz w:val="28"/>
      <w:szCs w:val="28"/>
      <w:lang w:val="ru-RU" w:eastAsia="ru-RU" w:bidi="ru-RU"/>
    </w:rPr>
  </w:style>
  <w:style w:type="character" w:customStyle="1" w:styleId="ae">
    <w:name w:val="Основной текст Знак"/>
    <w:basedOn w:val="a0"/>
    <w:link w:val="ad"/>
    <w:uiPriority w:val="1"/>
    <w:rsid w:val="007A1C63"/>
    <w:rPr>
      <w:rFonts w:ascii="Times New Roman" w:eastAsia="Times New Roman" w:hAnsi="Times New Roman" w:cs="Times New Roman"/>
      <w:kern w:val="0"/>
      <w:sz w:val="28"/>
      <w:szCs w:val="28"/>
      <w:lang w:val="ru-RU" w:eastAsia="ru-RU" w:bidi="ru-RU"/>
      <w14:ligatures w14:val="none"/>
    </w:rPr>
  </w:style>
  <w:style w:type="paragraph" w:styleId="af">
    <w:name w:val="header"/>
    <w:basedOn w:val="a"/>
    <w:link w:val="af0"/>
    <w:uiPriority w:val="99"/>
    <w:unhideWhenUsed/>
    <w:rsid w:val="007A1C63"/>
    <w:pPr>
      <w:tabs>
        <w:tab w:val="center" w:pos="4844"/>
        <w:tab w:val="right" w:pos="9689"/>
      </w:tabs>
    </w:pPr>
  </w:style>
  <w:style w:type="character" w:customStyle="1" w:styleId="af0">
    <w:name w:val="Верхний колонтитул Знак"/>
    <w:basedOn w:val="a0"/>
    <w:link w:val="af"/>
    <w:uiPriority w:val="99"/>
    <w:rsid w:val="007A1C63"/>
    <w:rPr>
      <w:rFonts w:ascii="Times New Roman" w:hAnsi="Times New Roman"/>
      <w:kern w:val="0"/>
      <w:szCs w:val="22"/>
      <w:lang w:val="en-US"/>
      <w14:ligatures w14:val="none"/>
    </w:rPr>
  </w:style>
  <w:style w:type="paragraph" w:styleId="af1">
    <w:name w:val="footer"/>
    <w:basedOn w:val="a"/>
    <w:link w:val="af2"/>
    <w:uiPriority w:val="99"/>
    <w:unhideWhenUsed/>
    <w:rsid w:val="007A1C63"/>
    <w:pPr>
      <w:tabs>
        <w:tab w:val="center" w:pos="4844"/>
        <w:tab w:val="right" w:pos="9689"/>
      </w:tabs>
    </w:pPr>
  </w:style>
  <w:style w:type="character" w:customStyle="1" w:styleId="af2">
    <w:name w:val="Нижний колонтитул Знак"/>
    <w:basedOn w:val="a0"/>
    <w:link w:val="af1"/>
    <w:uiPriority w:val="99"/>
    <w:rsid w:val="007A1C63"/>
    <w:rPr>
      <w:rFonts w:ascii="Times New Roman" w:hAnsi="Times New Roman"/>
      <w:kern w:val="0"/>
      <w:szCs w:val="22"/>
      <w:lang w:val="en-US"/>
      <w14:ligatures w14:val="none"/>
    </w:rPr>
  </w:style>
  <w:style w:type="paragraph" w:customStyle="1" w:styleId="TableParagraph">
    <w:name w:val="Table Paragraph"/>
    <w:basedOn w:val="a"/>
    <w:uiPriority w:val="1"/>
    <w:qFormat/>
    <w:rsid w:val="007A1C63"/>
    <w:pPr>
      <w:widowControl w:val="0"/>
      <w:autoSpaceDE w:val="0"/>
      <w:autoSpaceDN w:val="0"/>
      <w:ind w:firstLine="0"/>
    </w:pPr>
    <w:rPr>
      <w:rFonts w:eastAsia="Times New Roman" w:cs="Times New Roman"/>
      <w:sz w:val="22"/>
      <w:lang w:val="ru-RU"/>
    </w:rPr>
  </w:style>
  <w:style w:type="character" w:styleId="af3">
    <w:name w:val="Hyperlink"/>
    <w:basedOn w:val="a0"/>
    <w:uiPriority w:val="99"/>
    <w:unhideWhenUsed/>
    <w:rsid w:val="007A1C63"/>
    <w:rPr>
      <w:color w:val="467886" w:themeColor="hyperlink"/>
      <w:u w:val="single"/>
    </w:rPr>
  </w:style>
  <w:style w:type="character" w:customStyle="1" w:styleId="11">
    <w:name w:val="Неразрешенное упоминание1"/>
    <w:basedOn w:val="a0"/>
    <w:uiPriority w:val="99"/>
    <w:semiHidden/>
    <w:unhideWhenUsed/>
    <w:rsid w:val="007A1C63"/>
    <w:rPr>
      <w:color w:val="605E5C"/>
      <w:shd w:val="clear" w:color="auto" w:fill="E1DFDD"/>
    </w:rPr>
  </w:style>
  <w:style w:type="character" w:styleId="af4">
    <w:name w:val="FollowedHyperlink"/>
    <w:basedOn w:val="a0"/>
    <w:uiPriority w:val="99"/>
    <w:semiHidden/>
    <w:unhideWhenUsed/>
    <w:rsid w:val="007A1C63"/>
    <w:rPr>
      <w:color w:val="96607D" w:themeColor="followedHyperlink"/>
      <w:u w:val="single"/>
    </w:rPr>
  </w:style>
  <w:style w:type="table" w:customStyle="1" w:styleId="TableNormal1">
    <w:name w:val="Table Normal1"/>
    <w:uiPriority w:val="2"/>
    <w:semiHidden/>
    <w:unhideWhenUsed/>
    <w:qFormat/>
    <w:rsid w:val="007A1C63"/>
    <w:pPr>
      <w:widowControl w:val="0"/>
      <w:autoSpaceDE w:val="0"/>
      <w:autoSpaceDN w:val="0"/>
    </w:pPr>
    <w:rPr>
      <w:kern w:val="0"/>
      <w:sz w:val="22"/>
      <w:szCs w:val="22"/>
      <w:lang w:val="en-US"/>
      <w14:ligatures w14:val="none"/>
    </w:rPr>
    <w:tblPr>
      <w:tblInd w:w="0" w:type="dxa"/>
      <w:tblCellMar>
        <w:top w:w="0" w:type="dxa"/>
        <w:left w:w="0" w:type="dxa"/>
        <w:bottom w:w="0" w:type="dxa"/>
        <w:right w:w="0" w:type="dxa"/>
      </w:tblCellMar>
    </w:tblPr>
  </w:style>
  <w:style w:type="paragraph" w:customStyle="1" w:styleId="CitaviBibliographyEntry">
    <w:name w:val="Citavi Bibliography Entry"/>
    <w:basedOn w:val="a"/>
    <w:link w:val="CitaviBibliographyEntry0"/>
    <w:rsid w:val="007A1C63"/>
    <w:pPr>
      <w:tabs>
        <w:tab w:val="left" w:pos="454"/>
      </w:tabs>
      <w:ind w:left="454" w:hanging="454"/>
    </w:pPr>
    <w:rPr>
      <w:color w:val="000000" w:themeColor="text1"/>
      <w:lang w:val="ru-RU"/>
    </w:rPr>
  </w:style>
  <w:style w:type="character" w:customStyle="1" w:styleId="CitaviBibliographyEntry0">
    <w:name w:val="Citavi Bibliography Entry Знак"/>
    <w:basedOn w:val="a0"/>
    <w:link w:val="CitaviBibliographyEntry"/>
    <w:rsid w:val="007A1C63"/>
    <w:rPr>
      <w:rFonts w:ascii="Times New Roman" w:hAnsi="Times New Roman"/>
      <w:color w:val="000000" w:themeColor="text1"/>
      <w:kern w:val="0"/>
      <w:szCs w:val="22"/>
      <w:lang w:val="ru-RU"/>
      <w14:ligatures w14:val="none"/>
    </w:rPr>
  </w:style>
  <w:style w:type="table" w:customStyle="1" w:styleId="23">
    <w:name w:val="Сетка таблицы2"/>
    <w:basedOn w:val="a1"/>
    <w:next w:val="ac"/>
    <w:uiPriority w:val="59"/>
    <w:rsid w:val="007A1C63"/>
    <w:rPr>
      <w:kern w:val="0"/>
      <w:sz w:val="22"/>
      <w:szCs w:val="22"/>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c"/>
    <w:uiPriority w:val="59"/>
    <w:rsid w:val="007A1C63"/>
    <w:rPr>
      <w:kern w:val="0"/>
      <w:sz w:val="22"/>
      <w:szCs w:val="22"/>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basedOn w:val="a0"/>
    <w:uiPriority w:val="99"/>
    <w:semiHidden/>
    <w:unhideWhenUsed/>
    <w:rsid w:val="007A1C63"/>
    <w:rPr>
      <w:sz w:val="16"/>
      <w:szCs w:val="16"/>
    </w:rPr>
  </w:style>
  <w:style w:type="paragraph" w:styleId="af6">
    <w:name w:val="annotation text"/>
    <w:basedOn w:val="a"/>
    <w:link w:val="af7"/>
    <w:uiPriority w:val="99"/>
    <w:semiHidden/>
    <w:unhideWhenUsed/>
    <w:rsid w:val="007A1C63"/>
    <w:pPr>
      <w:spacing w:after="200"/>
      <w:ind w:firstLine="0"/>
    </w:pPr>
    <w:rPr>
      <w:sz w:val="20"/>
      <w:szCs w:val="20"/>
      <w:lang w:val="en-GB"/>
    </w:rPr>
  </w:style>
  <w:style w:type="character" w:customStyle="1" w:styleId="af7">
    <w:name w:val="Текст примечания Знак"/>
    <w:basedOn w:val="a0"/>
    <w:link w:val="af6"/>
    <w:uiPriority w:val="99"/>
    <w:semiHidden/>
    <w:rsid w:val="007A1C63"/>
    <w:rPr>
      <w:rFonts w:ascii="Times New Roman" w:hAnsi="Times New Roman"/>
      <w:kern w:val="0"/>
      <w:sz w:val="20"/>
      <w:szCs w:val="20"/>
      <w:lang w:val="en-GB"/>
      <w14:ligatures w14:val="none"/>
    </w:rPr>
  </w:style>
  <w:style w:type="character" w:customStyle="1" w:styleId="normaltextrun">
    <w:name w:val="normaltextrun"/>
    <w:basedOn w:val="a0"/>
    <w:rsid w:val="007A1C63"/>
  </w:style>
  <w:style w:type="character" w:customStyle="1" w:styleId="spellingerror">
    <w:name w:val="spellingerror"/>
    <w:basedOn w:val="a0"/>
    <w:rsid w:val="007A1C63"/>
  </w:style>
  <w:style w:type="paragraph" w:styleId="af8">
    <w:name w:val="Normal (Web)"/>
    <w:basedOn w:val="a"/>
    <w:uiPriority w:val="99"/>
    <w:unhideWhenUsed/>
    <w:rsid w:val="007A1C63"/>
    <w:pPr>
      <w:spacing w:before="100" w:beforeAutospacing="1" w:after="100" w:afterAutospacing="1"/>
      <w:ind w:firstLine="0"/>
    </w:pPr>
    <w:rPr>
      <w:rFonts w:eastAsia="Times New Roman" w:cs="Times New Roman"/>
      <w:szCs w:val="24"/>
      <w:lang w:val="ru-RU" w:eastAsia="ru-RU"/>
    </w:rPr>
  </w:style>
  <w:style w:type="character" w:styleId="af9">
    <w:name w:val="Strong"/>
    <w:basedOn w:val="a0"/>
    <w:uiPriority w:val="22"/>
    <w:qFormat/>
    <w:rsid w:val="007A1C63"/>
    <w:rPr>
      <w:b/>
      <w:bCs/>
    </w:rPr>
  </w:style>
  <w:style w:type="character" w:customStyle="1" w:styleId="mpunct">
    <w:name w:val="mpunct"/>
    <w:basedOn w:val="a0"/>
    <w:rsid w:val="007A1C63"/>
  </w:style>
  <w:style w:type="character" w:customStyle="1" w:styleId="mord">
    <w:name w:val="mord"/>
    <w:basedOn w:val="a0"/>
    <w:rsid w:val="007A1C63"/>
  </w:style>
  <w:style w:type="character" w:customStyle="1" w:styleId="mopen">
    <w:name w:val="mopen"/>
    <w:basedOn w:val="a0"/>
    <w:rsid w:val="007A1C63"/>
  </w:style>
  <w:style w:type="character" w:customStyle="1" w:styleId="mclose">
    <w:name w:val="mclose"/>
    <w:basedOn w:val="a0"/>
    <w:rsid w:val="007A1C63"/>
  </w:style>
  <w:style w:type="character" w:customStyle="1" w:styleId="vlist-s">
    <w:name w:val="vlist-s"/>
    <w:basedOn w:val="a0"/>
    <w:rsid w:val="007A1C63"/>
  </w:style>
  <w:style w:type="character" w:styleId="HTML">
    <w:name w:val="HTML Code"/>
    <w:basedOn w:val="a0"/>
    <w:uiPriority w:val="99"/>
    <w:semiHidden/>
    <w:unhideWhenUsed/>
    <w:rsid w:val="007A1C63"/>
    <w:rPr>
      <w:rFonts w:ascii="Courier New" w:eastAsia="Times New Roman" w:hAnsi="Courier New" w:cs="Courier New"/>
      <w:sz w:val="20"/>
      <w:szCs w:val="20"/>
    </w:rPr>
  </w:style>
  <w:style w:type="character" w:styleId="afa">
    <w:name w:val="Emphasis"/>
    <w:basedOn w:val="a0"/>
    <w:uiPriority w:val="20"/>
    <w:qFormat/>
    <w:rsid w:val="007A1C63"/>
    <w:rPr>
      <w:i/>
      <w:iCs/>
    </w:rPr>
  </w:style>
  <w:style w:type="character" w:styleId="afb">
    <w:name w:val="Unresolved Mention"/>
    <w:basedOn w:val="a0"/>
    <w:uiPriority w:val="99"/>
    <w:semiHidden/>
    <w:unhideWhenUsed/>
    <w:rsid w:val="007866D6"/>
    <w:rPr>
      <w:color w:val="605E5C"/>
      <w:shd w:val="clear" w:color="auto" w:fill="E1DFDD"/>
    </w:rPr>
  </w:style>
  <w:style w:type="character" w:styleId="afc">
    <w:name w:val="page number"/>
    <w:basedOn w:val="a0"/>
    <w:uiPriority w:val="99"/>
    <w:semiHidden/>
    <w:unhideWhenUsed/>
    <w:rsid w:val="00EC62BB"/>
  </w:style>
  <w:style w:type="character" w:customStyle="1" w:styleId="mdc-buttonlabel">
    <w:name w:val="mdc-button__label"/>
    <w:basedOn w:val="a0"/>
    <w:rsid w:val="009B3A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964629">
      <w:bodyDiv w:val="1"/>
      <w:marLeft w:val="0"/>
      <w:marRight w:val="0"/>
      <w:marTop w:val="0"/>
      <w:marBottom w:val="0"/>
      <w:divBdr>
        <w:top w:val="none" w:sz="0" w:space="0" w:color="auto"/>
        <w:left w:val="none" w:sz="0" w:space="0" w:color="auto"/>
        <w:bottom w:val="none" w:sz="0" w:space="0" w:color="auto"/>
        <w:right w:val="none" w:sz="0" w:space="0" w:color="auto"/>
      </w:divBdr>
    </w:div>
    <w:div w:id="115373274">
      <w:bodyDiv w:val="1"/>
      <w:marLeft w:val="0"/>
      <w:marRight w:val="0"/>
      <w:marTop w:val="0"/>
      <w:marBottom w:val="0"/>
      <w:divBdr>
        <w:top w:val="none" w:sz="0" w:space="0" w:color="auto"/>
        <w:left w:val="none" w:sz="0" w:space="0" w:color="auto"/>
        <w:bottom w:val="none" w:sz="0" w:space="0" w:color="auto"/>
        <w:right w:val="none" w:sz="0" w:space="0" w:color="auto"/>
      </w:divBdr>
    </w:div>
    <w:div w:id="518355496">
      <w:bodyDiv w:val="1"/>
      <w:marLeft w:val="0"/>
      <w:marRight w:val="0"/>
      <w:marTop w:val="0"/>
      <w:marBottom w:val="0"/>
      <w:divBdr>
        <w:top w:val="none" w:sz="0" w:space="0" w:color="auto"/>
        <w:left w:val="none" w:sz="0" w:space="0" w:color="auto"/>
        <w:bottom w:val="none" w:sz="0" w:space="0" w:color="auto"/>
        <w:right w:val="none" w:sz="0" w:space="0" w:color="auto"/>
      </w:divBdr>
    </w:div>
    <w:div w:id="539123134">
      <w:bodyDiv w:val="1"/>
      <w:marLeft w:val="0"/>
      <w:marRight w:val="0"/>
      <w:marTop w:val="0"/>
      <w:marBottom w:val="0"/>
      <w:divBdr>
        <w:top w:val="none" w:sz="0" w:space="0" w:color="auto"/>
        <w:left w:val="none" w:sz="0" w:space="0" w:color="auto"/>
        <w:bottom w:val="none" w:sz="0" w:space="0" w:color="auto"/>
        <w:right w:val="none" w:sz="0" w:space="0" w:color="auto"/>
      </w:divBdr>
    </w:div>
    <w:div w:id="599948786">
      <w:bodyDiv w:val="1"/>
      <w:marLeft w:val="0"/>
      <w:marRight w:val="0"/>
      <w:marTop w:val="0"/>
      <w:marBottom w:val="0"/>
      <w:divBdr>
        <w:top w:val="none" w:sz="0" w:space="0" w:color="auto"/>
        <w:left w:val="none" w:sz="0" w:space="0" w:color="auto"/>
        <w:bottom w:val="none" w:sz="0" w:space="0" w:color="auto"/>
        <w:right w:val="none" w:sz="0" w:space="0" w:color="auto"/>
      </w:divBdr>
    </w:div>
    <w:div w:id="748771095">
      <w:bodyDiv w:val="1"/>
      <w:marLeft w:val="0"/>
      <w:marRight w:val="0"/>
      <w:marTop w:val="0"/>
      <w:marBottom w:val="0"/>
      <w:divBdr>
        <w:top w:val="none" w:sz="0" w:space="0" w:color="auto"/>
        <w:left w:val="none" w:sz="0" w:space="0" w:color="auto"/>
        <w:bottom w:val="none" w:sz="0" w:space="0" w:color="auto"/>
        <w:right w:val="none" w:sz="0" w:space="0" w:color="auto"/>
      </w:divBdr>
      <w:divsChild>
        <w:div w:id="1424567671">
          <w:marLeft w:val="0"/>
          <w:marRight w:val="0"/>
          <w:marTop w:val="0"/>
          <w:marBottom w:val="0"/>
          <w:divBdr>
            <w:top w:val="none" w:sz="0" w:space="0" w:color="auto"/>
            <w:left w:val="none" w:sz="0" w:space="0" w:color="auto"/>
            <w:bottom w:val="none" w:sz="0" w:space="0" w:color="auto"/>
            <w:right w:val="none" w:sz="0" w:space="0" w:color="auto"/>
          </w:divBdr>
          <w:divsChild>
            <w:div w:id="245385550">
              <w:marLeft w:val="0"/>
              <w:marRight w:val="0"/>
              <w:marTop w:val="0"/>
              <w:marBottom w:val="0"/>
              <w:divBdr>
                <w:top w:val="none" w:sz="0" w:space="0" w:color="auto"/>
                <w:left w:val="none" w:sz="0" w:space="0" w:color="auto"/>
                <w:bottom w:val="none" w:sz="0" w:space="0" w:color="auto"/>
                <w:right w:val="none" w:sz="0" w:space="0" w:color="auto"/>
              </w:divBdr>
              <w:divsChild>
                <w:div w:id="1907036161">
                  <w:marLeft w:val="0"/>
                  <w:marRight w:val="0"/>
                  <w:marTop w:val="0"/>
                  <w:marBottom w:val="0"/>
                  <w:divBdr>
                    <w:top w:val="none" w:sz="0" w:space="0" w:color="auto"/>
                    <w:left w:val="none" w:sz="0" w:space="0" w:color="auto"/>
                    <w:bottom w:val="none" w:sz="0" w:space="0" w:color="auto"/>
                    <w:right w:val="none" w:sz="0" w:space="0" w:color="auto"/>
                  </w:divBdr>
                  <w:divsChild>
                    <w:div w:id="382410877">
                      <w:marLeft w:val="0"/>
                      <w:marRight w:val="0"/>
                      <w:marTop w:val="0"/>
                      <w:marBottom w:val="0"/>
                      <w:divBdr>
                        <w:top w:val="none" w:sz="0" w:space="0" w:color="auto"/>
                        <w:left w:val="none" w:sz="0" w:space="0" w:color="auto"/>
                        <w:bottom w:val="none" w:sz="0" w:space="0" w:color="auto"/>
                        <w:right w:val="none" w:sz="0" w:space="0" w:color="auto"/>
                      </w:divBdr>
                      <w:divsChild>
                        <w:div w:id="30231718">
                          <w:marLeft w:val="0"/>
                          <w:marRight w:val="0"/>
                          <w:marTop w:val="0"/>
                          <w:marBottom w:val="0"/>
                          <w:divBdr>
                            <w:top w:val="none" w:sz="0" w:space="0" w:color="auto"/>
                            <w:left w:val="none" w:sz="0" w:space="0" w:color="auto"/>
                            <w:bottom w:val="none" w:sz="0" w:space="0" w:color="auto"/>
                            <w:right w:val="none" w:sz="0" w:space="0" w:color="auto"/>
                          </w:divBdr>
                          <w:divsChild>
                            <w:div w:id="99840682">
                              <w:marLeft w:val="0"/>
                              <w:marRight w:val="0"/>
                              <w:marTop w:val="0"/>
                              <w:marBottom w:val="0"/>
                              <w:divBdr>
                                <w:top w:val="none" w:sz="0" w:space="0" w:color="auto"/>
                                <w:left w:val="none" w:sz="0" w:space="0" w:color="auto"/>
                                <w:bottom w:val="none" w:sz="0" w:space="0" w:color="auto"/>
                                <w:right w:val="none" w:sz="0" w:space="0" w:color="auto"/>
                              </w:divBdr>
                              <w:divsChild>
                                <w:div w:id="1857423768">
                                  <w:marLeft w:val="0"/>
                                  <w:marRight w:val="0"/>
                                  <w:marTop w:val="0"/>
                                  <w:marBottom w:val="0"/>
                                  <w:divBdr>
                                    <w:top w:val="none" w:sz="0" w:space="0" w:color="auto"/>
                                    <w:left w:val="none" w:sz="0" w:space="0" w:color="auto"/>
                                    <w:bottom w:val="none" w:sz="0" w:space="0" w:color="auto"/>
                                    <w:right w:val="none" w:sz="0" w:space="0" w:color="auto"/>
                                  </w:divBdr>
                                  <w:divsChild>
                                    <w:div w:id="198491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0457706">
          <w:marLeft w:val="0"/>
          <w:marRight w:val="0"/>
          <w:marTop w:val="0"/>
          <w:marBottom w:val="0"/>
          <w:divBdr>
            <w:top w:val="none" w:sz="0" w:space="0" w:color="auto"/>
            <w:left w:val="none" w:sz="0" w:space="0" w:color="auto"/>
            <w:bottom w:val="none" w:sz="0" w:space="0" w:color="auto"/>
            <w:right w:val="none" w:sz="0" w:space="0" w:color="auto"/>
          </w:divBdr>
        </w:div>
        <w:div w:id="819005038">
          <w:marLeft w:val="0"/>
          <w:marRight w:val="0"/>
          <w:marTop w:val="0"/>
          <w:marBottom w:val="0"/>
          <w:divBdr>
            <w:top w:val="none" w:sz="0" w:space="0" w:color="auto"/>
            <w:left w:val="none" w:sz="0" w:space="0" w:color="auto"/>
            <w:bottom w:val="none" w:sz="0" w:space="0" w:color="auto"/>
            <w:right w:val="none" w:sz="0" w:space="0" w:color="auto"/>
          </w:divBdr>
        </w:div>
      </w:divsChild>
    </w:div>
    <w:div w:id="1005060550">
      <w:bodyDiv w:val="1"/>
      <w:marLeft w:val="0"/>
      <w:marRight w:val="0"/>
      <w:marTop w:val="0"/>
      <w:marBottom w:val="0"/>
      <w:divBdr>
        <w:top w:val="none" w:sz="0" w:space="0" w:color="auto"/>
        <w:left w:val="none" w:sz="0" w:space="0" w:color="auto"/>
        <w:bottom w:val="none" w:sz="0" w:space="0" w:color="auto"/>
        <w:right w:val="none" w:sz="0" w:space="0" w:color="auto"/>
      </w:divBdr>
    </w:div>
    <w:div w:id="1363554135">
      <w:bodyDiv w:val="1"/>
      <w:marLeft w:val="0"/>
      <w:marRight w:val="0"/>
      <w:marTop w:val="0"/>
      <w:marBottom w:val="0"/>
      <w:divBdr>
        <w:top w:val="none" w:sz="0" w:space="0" w:color="auto"/>
        <w:left w:val="none" w:sz="0" w:space="0" w:color="auto"/>
        <w:bottom w:val="none" w:sz="0" w:space="0" w:color="auto"/>
        <w:right w:val="none" w:sz="0" w:space="0" w:color="auto"/>
      </w:divBdr>
    </w:div>
    <w:div w:id="1752578830">
      <w:bodyDiv w:val="1"/>
      <w:marLeft w:val="0"/>
      <w:marRight w:val="0"/>
      <w:marTop w:val="0"/>
      <w:marBottom w:val="0"/>
      <w:divBdr>
        <w:top w:val="none" w:sz="0" w:space="0" w:color="auto"/>
        <w:left w:val="none" w:sz="0" w:space="0" w:color="auto"/>
        <w:bottom w:val="none" w:sz="0" w:space="0" w:color="auto"/>
        <w:right w:val="none" w:sz="0" w:space="0" w:color="auto"/>
      </w:divBdr>
    </w:div>
    <w:div w:id="1995722052">
      <w:bodyDiv w:val="1"/>
      <w:marLeft w:val="0"/>
      <w:marRight w:val="0"/>
      <w:marTop w:val="0"/>
      <w:marBottom w:val="0"/>
      <w:divBdr>
        <w:top w:val="none" w:sz="0" w:space="0" w:color="auto"/>
        <w:left w:val="none" w:sz="0" w:space="0" w:color="auto"/>
        <w:bottom w:val="none" w:sz="0" w:space="0" w:color="auto"/>
        <w:right w:val="none" w:sz="0" w:space="0" w:color="auto"/>
      </w:divBdr>
      <w:divsChild>
        <w:div w:id="564799012">
          <w:marLeft w:val="475"/>
          <w:marRight w:val="0"/>
          <w:marTop w:val="200"/>
          <w:marBottom w:val="0"/>
          <w:divBdr>
            <w:top w:val="none" w:sz="0" w:space="0" w:color="auto"/>
            <w:left w:val="none" w:sz="0" w:space="0" w:color="auto"/>
            <w:bottom w:val="none" w:sz="0" w:space="0" w:color="auto"/>
            <w:right w:val="none" w:sz="0" w:space="0" w:color="auto"/>
          </w:divBdr>
        </w:div>
        <w:div w:id="1943175013">
          <w:marLeft w:val="475"/>
          <w:marRight w:val="0"/>
          <w:marTop w:val="200"/>
          <w:marBottom w:val="0"/>
          <w:divBdr>
            <w:top w:val="none" w:sz="0" w:space="0" w:color="auto"/>
            <w:left w:val="none" w:sz="0" w:space="0" w:color="auto"/>
            <w:bottom w:val="none" w:sz="0" w:space="0" w:color="auto"/>
            <w:right w:val="none" w:sz="0" w:space="0" w:color="auto"/>
          </w:divBdr>
        </w:div>
        <w:div w:id="1589267201">
          <w:marLeft w:val="475"/>
          <w:marRight w:val="0"/>
          <w:marTop w:val="200"/>
          <w:marBottom w:val="0"/>
          <w:divBdr>
            <w:top w:val="none" w:sz="0" w:space="0" w:color="auto"/>
            <w:left w:val="none" w:sz="0" w:space="0" w:color="auto"/>
            <w:bottom w:val="none" w:sz="0" w:space="0" w:color="auto"/>
            <w:right w:val="none" w:sz="0" w:space="0" w:color="auto"/>
          </w:divBdr>
        </w:div>
        <w:div w:id="813715217">
          <w:marLeft w:val="475"/>
          <w:marRight w:val="0"/>
          <w:marTop w:val="200"/>
          <w:marBottom w:val="0"/>
          <w:divBdr>
            <w:top w:val="none" w:sz="0" w:space="0" w:color="auto"/>
            <w:left w:val="none" w:sz="0" w:space="0" w:color="auto"/>
            <w:bottom w:val="none" w:sz="0" w:space="0" w:color="auto"/>
            <w:right w:val="none" w:sz="0" w:space="0" w:color="auto"/>
          </w:divBdr>
        </w:div>
        <w:div w:id="2085911147">
          <w:marLeft w:val="475"/>
          <w:marRight w:val="0"/>
          <w:marTop w:val="200"/>
          <w:marBottom w:val="0"/>
          <w:divBdr>
            <w:top w:val="none" w:sz="0" w:space="0" w:color="auto"/>
            <w:left w:val="none" w:sz="0" w:space="0" w:color="auto"/>
            <w:bottom w:val="none" w:sz="0" w:space="0" w:color="auto"/>
            <w:right w:val="none" w:sz="0" w:space="0" w:color="auto"/>
          </w:divBdr>
        </w:div>
      </w:divsChild>
    </w:div>
    <w:div w:id="2038774606">
      <w:bodyDiv w:val="1"/>
      <w:marLeft w:val="0"/>
      <w:marRight w:val="0"/>
      <w:marTop w:val="0"/>
      <w:marBottom w:val="0"/>
      <w:divBdr>
        <w:top w:val="none" w:sz="0" w:space="0" w:color="auto"/>
        <w:left w:val="none" w:sz="0" w:space="0" w:color="auto"/>
        <w:bottom w:val="none" w:sz="0" w:space="0" w:color="auto"/>
        <w:right w:val="none" w:sz="0" w:space="0" w:color="auto"/>
      </w:divBdr>
    </w:div>
    <w:div w:id="2080009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5.png"/><Relationship Id="rId159" Type="http://schemas.openxmlformats.org/officeDocument/2006/relationships/image" Target="media/image146.png"/><Relationship Id="rId107" Type="http://schemas.openxmlformats.org/officeDocument/2006/relationships/image" Target="media/image94.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7.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7.png"/><Relationship Id="rId150" Type="http://schemas.openxmlformats.org/officeDocument/2006/relationships/image" Target="media/image137.png"/><Relationship Id="rId12" Type="http://schemas.microsoft.com/office/2007/relationships/hdphoto" Target="media/hdphoto1.wdp"/><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diagramQuickStyle" Target="diagrams/quickStyle1.xml"/><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6.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diagramColors" Target="diagrams/colors1.xml"/><Relationship Id="rId162" Type="http://schemas.openxmlformats.org/officeDocument/2006/relationships/image" Target="media/image149.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39.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93" Type="http://schemas.microsoft.com/office/2007/relationships/diagramDrawing" Target="diagrams/drawing1.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diagramData" Target="diagrams/data1.xml"/><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diagramLayout" Target="diagrams/layout1.xml"/><Relationship Id="rId165" Type="http://schemas.openxmlformats.org/officeDocument/2006/relationships/fontTable" Target="fontTable.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72.png"/><Relationship Id="rId155" Type="http://schemas.openxmlformats.org/officeDocument/2006/relationships/image" Target="media/image142.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915B750-9E6F-4493-BD17-33BFEA2B76AF}" type="doc">
      <dgm:prSet loTypeId="urn:microsoft.com/office/officeart/2005/8/layout/process4" loCatId="process" qsTypeId="urn:microsoft.com/office/officeart/2005/8/quickstyle/simple1" qsCatId="simple" csTypeId="urn:microsoft.com/office/officeart/2005/8/colors/accent0_1" csCatId="mainScheme" phldr="1"/>
      <dgm:spPr/>
      <dgm:t>
        <a:bodyPr/>
        <a:lstStyle/>
        <a:p>
          <a:endParaRPr lang="en-US"/>
        </a:p>
      </dgm:t>
    </dgm:pt>
    <dgm:pt modelId="{1F9D971E-E9E4-4BA1-8C9A-F814C33C26BB}">
      <dgm:prSet phldrT="[Текст]" custT="1"/>
      <dgm:spPr>
        <a:xfrm rot="10800000">
          <a:off x="0" y="1646"/>
          <a:ext cx="5486400" cy="56472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nSpc>
              <a:spcPct val="100000"/>
            </a:lnSpc>
            <a:spcBef>
              <a:spcPts val="0"/>
            </a:spcBef>
            <a:spcAft>
              <a:spcPts val="0"/>
            </a:spcAft>
          </a:pPr>
          <a:r>
            <a:rPr lang="kk-KZ"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Нейродегенеративті бұзылыстар</a:t>
          </a:r>
          <a:endPar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8D61AAFC-0732-4822-92FA-62CB5F9C8FB2}" type="parTrans" cxnId="{7DCA9949-4735-49E5-816A-067690A3BB44}">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B8BFE421-AFDB-4716-BCBC-BDD5F987C697}" type="sibTrans" cxnId="{7DCA9949-4735-49E5-816A-067690A3BB44}">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F06D5D23-1F9E-4C33-8AAA-0BC80C34B8C4}">
      <dgm:prSet phldrT="[Текст]" custT="1"/>
      <dgm:spPr>
        <a:xfrm rot="10800000">
          <a:off x="0" y="553413"/>
          <a:ext cx="5486400" cy="53825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nSpc>
              <a:spcPct val="100000"/>
            </a:lnSpc>
            <a:spcBef>
              <a:spcPts val="0"/>
            </a:spcBef>
            <a:spcAft>
              <a:spcPts val="0"/>
            </a:spcAft>
          </a:pP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Glu </a:t>
          </a:r>
          <a:r>
            <a:rPr lang="kk-KZ"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жинақталуы</a:t>
          </a:r>
          <a:endPar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39B74D43-987A-4DCF-A461-D11EAB24B335}" type="parTrans" cxnId="{B6FB40DE-A2E3-435B-AD3F-9DFBC38E8E10}">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A94D7873-EC8D-46CE-828E-EBFF9E99B5B2}" type="sibTrans" cxnId="{B6FB40DE-A2E3-435B-AD3F-9DFBC38E8E10}">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F7BB0E55-4243-4FA6-AD1D-BA240C8014EC}">
      <dgm:prSet phldrT="[Текст]" custT="1"/>
      <dgm:spPr>
        <a:xfrm rot="10800000">
          <a:off x="0" y="1078716"/>
          <a:ext cx="5486400" cy="71309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nSpc>
              <a:spcPct val="100000"/>
            </a:lnSpc>
            <a:spcBef>
              <a:spcPts val="0"/>
            </a:spcBef>
            <a:spcAft>
              <a:spcPts val="0"/>
            </a:spcAft>
          </a:pPr>
          <a:r>
            <a:rPr lang="kk-KZ"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Кальций-өткізуші </a:t>
          </a: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AMPA</a:t>
          </a:r>
          <a:r>
            <a:rPr lang="kk-KZ"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және каинатты рецепторлардың гиперстимуляциясы</a:t>
          </a:r>
          <a:endPar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F23F4046-A35C-4748-B4D6-6BBDB0029541}" type="parTrans" cxnId="{C2637A69-0D42-4DD7-A972-32DFD9770BAB}">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27CDF7D6-D950-44FF-95C0-734B1A26E2CF}" type="sibTrans" cxnId="{C2637A69-0D42-4DD7-A972-32DFD9770BAB}">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72735B4E-5A49-4978-99AB-24B07DDD7055}">
      <dgm:prSet phldrT="[Текст]" custT="1"/>
      <dgm:spPr>
        <a:xfrm rot="10800000">
          <a:off x="0" y="1778851"/>
          <a:ext cx="5486400" cy="52737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nSpc>
              <a:spcPct val="100000"/>
            </a:lnSpc>
            <a:spcBef>
              <a:spcPts val="0"/>
            </a:spcBef>
            <a:spcAft>
              <a:spcPts val="0"/>
            </a:spcAft>
          </a:pPr>
          <a:r>
            <a:rPr lang="kk-KZ"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ru-RU"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[Ca</a:t>
          </a:r>
          <a:r>
            <a:rPr lang="ru-RU" sz="1200" baseline="30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a:t>
          </a:r>
          <a:r>
            <a:rPr lang="ru-RU"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r>
            <a:rPr lang="ru-RU" sz="1200" baseline="-25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 </a:t>
          </a:r>
          <a:r>
            <a:rPr lang="ru-RU" sz="1200" baseline="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мөлшерінің артуы</a:t>
          </a:r>
          <a:endPar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A1B90DF-39AA-4249-946B-4AFE2BFE5B6A}" type="parTrans" cxnId="{E10FEF10-10ED-4FE8-B794-1C166B28E5C8}">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9817CDD6-2755-4EF8-A12F-1C3AFFF72A95}" type="sibTrans" cxnId="{E10FEF10-10ED-4FE8-B794-1C166B28E5C8}">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9B6E6181-AB5A-496F-966F-B3CB56C1DA19}">
      <dgm:prSet phldrT="[Текст]" custT="1"/>
      <dgm:spPr>
        <a:xfrm rot="10800000">
          <a:off x="0" y="2293273"/>
          <a:ext cx="5486400" cy="551757"/>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nSpc>
              <a:spcPct val="100000"/>
            </a:lnSpc>
            <a:spcBef>
              <a:spcPts val="0"/>
            </a:spcBef>
            <a:spcAft>
              <a:spcPts val="0"/>
            </a:spcAft>
          </a:pPr>
          <a:r>
            <a:rPr lang="kk-KZ"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Тікелей немесе жанама әсер</a:t>
          </a:r>
          <a:endPar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3F43D90-9320-45F9-9CB3-DBD1A83FA677}" type="parTrans" cxnId="{D862C8CB-AF7D-4E86-94FB-0BEDF25C4AF1}">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B0468B78-B3B4-49CA-A7C4-DCA87486CA5C}" type="sibTrans" cxnId="{D862C8CB-AF7D-4E86-94FB-0BEDF25C4AF1}">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4C6FCDA3-B379-4D58-A07E-F4327FF1F402}">
      <dgm:prSet phldrT="[Текст]" custT="1"/>
      <dgm:spPr>
        <a:xfrm rot="10800000">
          <a:off x="0" y="2850367"/>
          <a:ext cx="5486400" cy="91487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nSpc>
              <a:spcPct val="100000"/>
            </a:lnSpc>
            <a:spcBef>
              <a:spcPts val="0"/>
            </a:spcBef>
            <a:spcAft>
              <a:spcPts val="0"/>
            </a:spcAft>
          </a:pPr>
          <a:r>
            <a:rPr lang="ru-RU"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Кальпаиндер; фосфолипаза </a:t>
          </a: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A2; </a:t>
          </a:r>
          <a:r>
            <a:rPr lang="ru-RU"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каспазалар; эндонуклеазалар;  </a:t>
          </a:r>
        </a:p>
        <a:p>
          <a:pPr>
            <a:lnSpc>
              <a:spcPct val="100000"/>
            </a:lnSpc>
            <a:spcBef>
              <a:spcPts val="0"/>
            </a:spcBef>
            <a:spcAft>
              <a:spcPts val="0"/>
            </a:spcAft>
          </a:pP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a:t>
          </a:r>
          <a:r>
            <a:rPr lang="en-US" sz="1200" baseline="30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a:t>
          </a: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r>
            <a:rPr lang="ru-RU"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тәуелді протеинкиназалар; иондық транспортерлер жұмысының бұзылуы</a:t>
          </a:r>
          <a:endPar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3B2A28C9-8BB9-4601-A17E-88CD53D7E155}" type="parTrans" cxnId="{48675D99-FAFB-4D4F-B892-4CFE46D09F8D}">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5C73C1BD-A0C8-4AE4-AD96-663CA0F54AFD}" type="sibTrans" cxnId="{48675D99-FAFB-4D4F-B892-4CFE46D09F8D}">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CA33D5A8-5BD6-483A-A208-E8A5C6BB8064}">
      <dgm:prSet phldrT="[Текст]" custT="1"/>
      <dgm:spPr>
        <a:xfrm rot="10800000">
          <a:off x="0" y="3733996"/>
          <a:ext cx="5486400" cy="102205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nSpc>
              <a:spcPct val="100000"/>
            </a:lnSpc>
            <a:spcBef>
              <a:spcPts val="0"/>
            </a:spcBef>
            <a:spcAft>
              <a:spcPts val="0"/>
            </a:spcAft>
          </a:pPr>
          <a:r>
            <a:rPr lang="ru-RU"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Митохондрияның зақымдануы; плазмалық мембрананың</a:t>
          </a: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ru-RU"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зақымдануы; цитоқаңқаның бұзылуы; бос радикалдар өндірісі; </a:t>
          </a: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NO </a:t>
          </a:r>
          <a:r>
            <a:rPr lang="ru-RU"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өндірісі; ДНҚ фрагментациясы; жасушалық ісіну; ацидоз.</a:t>
          </a:r>
          <a:endPar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1FFB51BC-8C71-4F78-A9C5-E0ACFA4C52AC}" type="parTrans" cxnId="{88C0DCC2-D74A-4EE7-8EF8-1BD0E3AEDF75}">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48A8215F-D9EA-4D71-8C65-3F38525D2F3B}" type="sibTrans" cxnId="{88C0DCC2-D74A-4EE7-8EF8-1BD0E3AEDF75}">
      <dgm:prSet/>
      <dgm:spPr/>
      <dgm:t>
        <a:bodyPr/>
        <a:lstStyle/>
        <a:p>
          <a:pPr>
            <a:lnSpc>
              <a:spcPct val="100000"/>
            </a:lnSpc>
            <a:spcBef>
              <a:spcPts val="0"/>
            </a:spcBef>
            <a:spcAft>
              <a:spcPts val="0"/>
            </a:spcAft>
          </a:pPr>
          <a:endParaRPr lang="en-US" sz="1200">
            <a:latin typeface="Arial" panose="020B0604020202020204" pitchFamily="34" charset="0"/>
            <a:cs typeface="Arial" panose="020B0604020202020204" pitchFamily="34" charset="0"/>
          </a:endParaRPr>
        </a:p>
      </dgm:t>
    </dgm:pt>
    <dgm:pt modelId="{6A02CDA2-5C3C-4220-9BB5-9566F537CEB9}">
      <dgm:prSet phldrT="[Текст]" custT="1"/>
      <dgm:spPr>
        <a:xfrm>
          <a:off x="0" y="4743090"/>
          <a:ext cx="5486400" cy="27383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nSpc>
              <a:spcPct val="100000"/>
            </a:lnSpc>
            <a:spcBef>
              <a:spcPts val="0"/>
            </a:spcBef>
            <a:spcAft>
              <a:spcPts val="0"/>
            </a:spcAft>
          </a:pPr>
          <a:r>
            <a:rPr lang="kk-KZ" sz="12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Апоптоз немесе некроз</a:t>
          </a:r>
          <a:endParaRPr lang="en-US" sz="12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79BFA102-2ABA-48BE-80BA-BD30F04F3E60}" type="parTrans" cxnId="{11611700-E117-47B9-8A49-E9750914B089}">
      <dgm:prSet/>
      <dgm:spPr/>
      <dgm:t>
        <a:bodyPr/>
        <a:lstStyle/>
        <a:p>
          <a:pPr>
            <a:lnSpc>
              <a:spcPct val="100000"/>
            </a:lnSpc>
            <a:spcBef>
              <a:spcPts val="0"/>
            </a:spcBef>
            <a:spcAft>
              <a:spcPts val="0"/>
            </a:spcAft>
          </a:pPr>
          <a:endParaRPr lang="en-US" sz="1200"/>
        </a:p>
      </dgm:t>
    </dgm:pt>
    <dgm:pt modelId="{2B166951-C1D9-40B1-BAF1-A39A699445AE}" type="sibTrans" cxnId="{11611700-E117-47B9-8A49-E9750914B089}">
      <dgm:prSet/>
      <dgm:spPr/>
      <dgm:t>
        <a:bodyPr/>
        <a:lstStyle/>
        <a:p>
          <a:pPr>
            <a:lnSpc>
              <a:spcPct val="100000"/>
            </a:lnSpc>
            <a:spcBef>
              <a:spcPts val="0"/>
            </a:spcBef>
            <a:spcAft>
              <a:spcPts val="0"/>
            </a:spcAft>
          </a:pPr>
          <a:endParaRPr lang="en-US" sz="1200"/>
        </a:p>
      </dgm:t>
    </dgm:pt>
    <dgm:pt modelId="{B851D871-31D7-43F1-9A2F-AFBA270E1F25}" type="pres">
      <dgm:prSet presAssocID="{A915B750-9E6F-4493-BD17-33BFEA2B76AF}" presName="Name0" presStyleCnt="0">
        <dgm:presLayoutVars>
          <dgm:dir/>
          <dgm:animLvl val="lvl"/>
          <dgm:resizeHandles val="exact"/>
        </dgm:presLayoutVars>
      </dgm:prSet>
      <dgm:spPr/>
    </dgm:pt>
    <dgm:pt modelId="{98C24330-D5FB-49CB-84F2-67E289BDBA3F}" type="pres">
      <dgm:prSet presAssocID="{6A02CDA2-5C3C-4220-9BB5-9566F537CEB9}" presName="boxAndChildren" presStyleCnt="0"/>
      <dgm:spPr/>
    </dgm:pt>
    <dgm:pt modelId="{28602E83-9FCF-45CF-88CD-BEC14A5674D8}" type="pres">
      <dgm:prSet presAssocID="{6A02CDA2-5C3C-4220-9BB5-9566F537CEB9}" presName="parentTextBox" presStyleLbl="node1" presStyleIdx="0" presStyleCnt="8" custScaleY="31701"/>
      <dgm:spPr>
        <a:prstGeom prst="rect">
          <a:avLst/>
        </a:prstGeom>
      </dgm:spPr>
    </dgm:pt>
    <dgm:pt modelId="{82916C64-CD7A-44A8-BAA7-F39556E60067}" type="pres">
      <dgm:prSet presAssocID="{48A8215F-D9EA-4D71-8C65-3F38525D2F3B}" presName="sp" presStyleCnt="0"/>
      <dgm:spPr/>
    </dgm:pt>
    <dgm:pt modelId="{A5EFCD01-F0F9-4E09-A891-1C2CD8C836E0}" type="pres">
      <dgm:prSet presAssocID="{CA33D5A8-5BD6-483A-A208-E8A5C6BB8064}" presName="arrowAndChildren" presStyleCnt="0"/>
      <dgm:spPr/>
    </dgm:pt>
    <dgm:pt modelId="{BF6CF5FC-DD0C-447D-8155-C9F8AFDD4269}" type="pres">
      <dgm:prSet presAssocID="{CA33D5A8-5BD6-483A-A208-E8A5C6BB8064}" presName="parentTextArrow" presStyleLbl="node1" presStyleIdx="1" presStyleCnt="8" custScaleY="76932"/>
      <dgm:spPr>
        <a:prstGeom prst="upArrowCallout">
          <a:avLst/>
        </a:prstGeom>
      </dgm:spPr>
    </dgm:pt>
    <dgm:pt modelId="{1659B685-7F17-4B4B-97E5-602BDB387998}" type="pres">
      <dgm:prSet presAssocID="{5C73C1BD-A0C8-4AE4-AD96-663CA0F54AFD}" presName="sp" presStyleCnt="0"/>
      <dgm:spPr/>
    </dgm:pt>
    <dgm:pt modelId="{E32DA661-9805-4DF9-B855-EB912D64989F}" type="pres">
      <dgm:prSet presAssocID="{4C6FCDA3-B379-4D58-A07E-F4327FF1F402}" presName="arrowAndChildren" presStyleCnt="0"/>
      <dgm:spPr/>
    </dgm:pt>
    <dgm:pt modelId="{8105BF33-DF36-4F93-B94A-90F842DAEE25}" type="pres">
      <dgm:prSet presAssocID="{4C6FCDA3-B379-4D58-A07E-F4327FF1F402}" presName="parentTextArrow" presStyleLbl="node1" presStyleIdx="2" presStyleCnt="8" custScaleY="68865" custLinFactNeighborY="1377"/>
      <dgm:spPr>
        <a:prstGeom prst="upArrowCallout">
          <a:avLst/>
        </a:prstGeom>
      </dgm:spPr>
    </dgm:pt>
    <dgm:pt modelId="{E52AF229-9A84-4F81-A91A-8CDFEBD99268}" type="pres">
      <dgm:prSet presAssocID="{B0468B78-B3B4-49CA-A7C4-DCA87486CA5C}" presName="sp" presStyleCnt="0"/>
      <dgm:spPr/>
    </dgm:pt>
    <dgm:pt modelId="{FE9F3194-7AA0-4F54-AAD6-A557C771B06B}" type="pres">
      <dgm:prSet presAssocID="{9B6E6181-AB5A-496F-966F-B3CB56C1DA19}" presName="arrowAndChildren" presStyleCnt="0"/>
      <dgm:spPr/>
    </dgm:pt>
    <dgm:pt modelId="{40AC62EA-C3EC-4EA2-8CD8-2AD0D9257720}" type="pres">
      <dgm:prSet presAssocID="{9B6E6181-AB5A-496F-966F-B3CB56C1DA19}" presName="parentTextArrow" presStyleLbl="node1" presStyleIdx="3" presStyleCnt="8" custScaleX="100000" custScaleY="41532"/>
      <dgm:spPr>
        <a:prstGeom prst="upArrowCallout">
          <a:avLst/>
        </a:prstGeom>
      </dgm:spPr>
    </dgm:pt>
    <dgm:pt modelId="{034A116B-8E73-4CA4-BCF4-AC235562B970}" type="pres">
      <dgm:prSet presAssocID="{9817CDD6-2755-4EF8-A12F-1C3AFFF72A95}" presName="sp" presStyleCnt="0"/>
      <dgm:spPr/>
    </dgm:pt>
    <dgm:pt modelId="{B8A5F9D1-B6FF-40D0-8BEA-5DEC89045784}" type="pres">
      <dgm:prSet presAssocID="{72735B4E-5A49-4978-99AB-24B07DDD7055}" presName="arrowAndChildren" presStyleCnt="0"/>
      <dgm:spPr/>
    </dgm:pt>
    <dgm:pt modelId="{5BA3A6C0-C8D5-4104-82DA-8B7775E76FE0}" type="pres">
      <dgm:prSet presAssocID="{72735B4E-5A49-4978-99AB-24B07DDD7055}" presName="parentTextArrow" presStyleLbl="node1" presStyleIdx="4" presStyleCnt="8" custScaleY="39697"/>
      <dgm:spPr>
        <a:prstGeom prst="upArrowCallout">
          <a:avLst/>
        </a:prstGeom>
      </dgm:spPr>
    </dgm:pt>
    <dgm:pt modelId="{A82C7C1A-F3BA-45E7-8F4C-0DE2579BB0D7}" type="pres">
      <dgm:prSet presAssocID="{27CDF7D6-D950-44FF-95C0-734B1A26E2CF}" presName="sp" presStyleCnt="0"/>
      <dgm:spPr/>
    </dgm:pt>
    <dgm:pt modelId="{4A663C44-45F2-47B9-B9CC-7EAF2C9057C3}" type="pres">
      <dgm:prSet presAssocID="{F7BB0E55-4243-4FA6-AD1D-BA240C8014EC}" presName="arrowAndChildren" presStyleCnt="0"/>
      <dgm:spPr/>
    </dgm:pt>
    <dgm:pt modelId="{4E02CC27-1F59-4C97-AB20-204364E55179}" type="pres">
      <dgm:prSet presAssocID="{F7BB0E55-4243-4FA6-AD1D-BA240C8014EC}" presName="parentTextArrow" presStyleLbl="node1" presStyleIdx="5" presStyleCnt="8" custScaleY="53676"/>
      <dgm:spPr>
        <a:prstGeom prst="upArrowCallout">
          <a:avLst/>
        </a:prstGeom>
      </dgm:spPr>
    </dgm:pt>
    <dgm:pt modelId="{75DA8CE4-091C-4673-844B-225B457A9918}" type="pres">
      <dgm:prSet presAssocID="{A94D7873-EC8D-46CE-828E-EBFF9E99B5B2}" presName="sp" presStyleCnt="0"/>
      <dgm:spPr/>
    </dgm:pt>
    <dgm:pt modelId="{D93F4EE0-E397-404F-BD38-AFA854C41085}" type="pres">
      <dgm:prSet presAssocID="{F06D5D23-1F9E-4C33-8AAA-0BC80C34B8C4}" presName="arrowAndChildren" presStyleCnt="0"/>
      <dgm:spPr/>
    </dgm:pt>
    <dgm:pt modelId="{ABC36801-B4F5-414E-AC07-D19B62A54F8B}" type="pres">
      <dgm:prSet presAssocID="{F06D5D23-1F9E-4C33-8AAA-0BC80C34B8C4}" presName="parentTextArrow" presStyleLbl="node1" presStyleIdx="6" presStyleCnt="8" custScaleY="40516"/>
      <dgm:spPr>
        <a:prstGeom prst="upArrowCallout">
          <a:avLst/>
        </a:prstGeom>
      </dgm:spPr>
    </dgm:pt>
    <dgm:pt modelId="{F8907082-9EDB-46B8-84D4-8E57B1011EBC}" type="pres">
      <dgm:prSet presAssocID="{B8BFE421-AFDB-4716-BCBC-BDD5F987C697}" presName="sp" presStyleCnt="0"/>
      <dgm:spPr/>
    </dgm:pt>
    <dgm:pt modelId="{8FD41B3A-2093-44EC-B1C6-407A5C1F84C2}" type="pres">
      <dgm:prSet presAssocID="{1F9D971E-E9E4-4BA1-8C9A-F814C33C26BB}" presName="arrowAndChildren" presStyleCnt="0"/>
      <dgm:spPr/>
    </dgm:pt>
    <dgm:pt modelId="{9D56C1F7-818C-437C-B9AC-ADD20AE74D78}" type="pres">
      <dgm:prSet presAssocID="{1F9D971E-E9E4-4BA1-8C9A-F814C33C26BB}" presName="parentTextArrow" presStyleLbl="node1" presStyleIdx="7" presStyleCnt="8" custScaleY="42508"/>
      <dgm:spPr>
        <a:prstGeom prst="upArrowCallout">
          <a:avLst/>
        </a:prstGeom>
      </dgm:spPr>
    </dgm:pt>
  </dgm:ptLst>
  <dgm:cxnLst>
    <dgm:cxn modelId="{11611700-E117-47B9-8A49-E9750914B089}" srcId="{A915B750-9E6F-4493-BD17-33BFEA2B76AF}" destId="{6A02CDA2-5C3C-4220-9BB5-9566F537CEB9}" srcOrd="7" destOrd="0" parTransId="{79BFA102-2ABA-48BE-80BA-BD30F04F3E60}" sibTransId="{2B166951-C1D9-40B1-BAF1-A39A699445AE}"/>
    <dgm:cxn modelId="{7239EB08-73F6-459B-8ABD-94144DFEA3C0}" type="presOf" srcId="{A915B750-9E6F-4493-BD17-33BFEA2B76AF}" destId="{B851D871-31D7-43F1-9A2F-AFBA270E1F25}" srcOrd="0" destOrd="0" presId="urn:microsoft.com/office/officeart/2005/8/layout/process4"/>
    <dgm:cxn modelId="{E10FEF10-10ED-4FE8-B794-1C166B28E5C8}" srcId="{A915B750-9E6F-4493-BD17-33BFEA2B76AF}" destId="{72735B4E-5A49-4978-99AB-24B07DDD7055}" srcOrd="3" destOrd="0" parTransId="{9A1B90DF-39AA-4249-946B-4AFE2BFE5B6A}" sibTransId="{9817CDD6-2755-4EF8-A12F-1C3AFFF72A95}"/>
    <dgm:cxn modelId="{F9D3A838-D12A-472E-8E6A-64071CB63816}" type="presOf" srcId="{1F9D971E-E9E4-4BA1-8C9A-F814C33C26BB}" destId="{9D56C1F7-818C-437C-B9AC-ADD20AE74D78}" srcOrd="0" destOrd="0" presId="urn:microsoft.com/office/officeart/2005/8/layout/process4"/>
    <dgm:cxn modelId="{7DCA9949-4735-49E5-816A-067690A3BB44}" srcId="{A915B750-9E6F-4493-BD17-33BFEA2B76AF}" destId="{1F9D971E-E9E4-4BA1-8C9A-F814C33C26BB}" srcOrd="0" destOrd="0" parTransId="{8D61AAFC-0732-4822-92FA-62CB5F9C8FB2}" sibTransId="{B8BFE421-AFDB-4716-BCBC-BDD5F987C697}"/>
    <dgm:cxn modelId="{0AC8E74D-ED64-4961-A4D3-562C9F90FC36}" type="presOf" srcId="{CA33D5A8-5BD6-483A-A208-E8A5C6BB8064}" destId="{BF6CF5FC-DD0C-447D-8155-C9F8AFDD4269}" srcOrd="0" destOrd="0" presId="urn:microsoft.com/office/officeart/2005/8/layout/process4"/>
    <dgm:cxn modelId="{07271251-E9D9-4C4D-8820-D323467771AD}" type="presOf" srcId="{72735B4E-5A49-4978-99AB-24B07DDD7055}" destId="{5BA3A6C0-C8D5-4104-82DA-8B7775E76FE0}" srcOrd="0" destOrd="0" presId="urn:microsoft.com/office/officeart/2005/8/layout/process4"/>
    <dgm:cxn modelId="{C2637A69-0D42-4DD7-A972-32DFD9770BAB}" srcId="{A915B750-9E6F-4493-BD17-33BFEA2B76AF}" destId="{F7BB0E55-4243-4FA6-AD1D-BA240C8014EC}" srcOrd="2" destOrd="0" parTransId="{F23F4046-A35C-4748-B4D6-6BBDB0029541}" sibTransId="{27CDF7D6-D950-44FF-95C0-734B1A26E2CF}"/>
    <dgm:cxn modelId="{1351666E-D805-4902-9E2E-EEFDF15EC761}" type="presOf" srcId="{F06D5D23-1F9E-4C33-8AAA-0BC80C34B8C4}" destId="{ABC36801-B4F5-414E-AC07-D19B62A54F8B}" srcOrd="0" destOrd="0" presId="urn:microsoft.com/office/officeart/2005/8/layout/process4"/>
    <dgm:cxn modelId="{B45A7E74-1C8D-422B-BC6C-E676CAD8EFD2}" type="presOf" srcId="{F7BB0E55-4243-4FA6-AD1D-BA240C8014EC}" destId="{4E02CC27-1F59-4C97-AB20-204364E55179}" srcOrd="0" destOrd="0" presId="urn:microsoft.com/office/officeart/2005/8/layout/process4"/>
    <dgm:cxn modelId="{48675D99-FAFB-4D4F-B892-4CFE46D09F8D}" srcId="{A915B750-9E6F-4493-BD17-33BFEA2B76AF}" destId="{4C6FCDA3-B379-4D58-A07E-F4327FF1F402}" srcOrd="5" destOrd="0" parTransId="{3B2A28C9-8BB9-4601-A17E-88CD53D7E155}" sibTransId="{5C73C1BD-A0C8-4AE4-AD96-663CA0F54AFD}"/>
    <dgm:cxn modelId="{00DC809E-F245-4FCA-83F8-D47D9875F363}" type="presOf" srcId="{9B6E6181-AB5A-496F-966F-B3CB56C1DA19}" destId="{40AC62EA-C3EC-4EA2-8CD8-2AD0D9257720}" srcOrd="0" destOrd="0" presId="urn:microsoft.com/office/officeart/2005/8/layout/process4"/>
    <dgm:cxn modelId="{03C939AE-A3AC-4437-A592-75F82DFEADB3}" type="presOf" srcId="{4C6FCDA3-B379-4D58-A07E-F4327FF1F402}" destId="{8105BF33-DF36-4F93-B94A-90F842DAEE25}" srcOrd="0" destOrd="0" presId="urn:microsoft.com/office/officeart/2005/8/layout/process4"/>
    <dgm:cxn modelId="{047CEAAF-3A25-45A4-A2C0-C2F1D82539CE}" type="presOf" srcId="{6A02CDA2-5C3C-4220-9BB5-9566F537CEB9}" destId="{28602E83-9FCF-45CF-88CD-BEC14A5674D8}" srcOrd="0" destOrd="0" presId="urn:microsoft.com/office/officeart/2005/8/layout/process4"/>
    <dgm:cxn modelId="{88C0DCC2-D74A-4EE7-8EF8-1BD0E3AEDF75}" srcId="{A915B750-9E6F-4493-BD17-33BFEA2B76AF}" destId="{CA33D5A8-5BD6-483A-A208-E8A5C6BB8064}" srcOrd="6" destOrd="0" parTransId="{1FFB51BC-8C71-4F78-A9C5-E0ACFA4C52AC}" sibTransId="{48A8215F-D9EA-4D71-8C65-3F38525D2F3B}"/>
    <dgm:cxn modelId="{D862C8CB-AF7D-4E86-94FB-0BEDF25C4AF1}" srcId="{A915B750-9E6F-4493-BD17-33BFEA2B76AF}" destId="{9B6E6181-AB5A-496F-966F-B3CB56C1DA19}" srcOrd="4" destOrd="0" parTransId="{23F43D90-9320-45F9-9CB3-DBD1A83FA677}" sibTransId="{B0468B78-B3B4-49CA-A7C4-DCA87486CA5C}"/>
    <dgm:cxn modelId="{B6FB40DE-A2E3-435B-AD3F-9DFBC38E8E10}" srcId="{A915B750-9E6F-4493-BD17-33BFEA2B76AF}" destId="{F06D5D23-1F9E-4C33-8AAA-0BC80C34B8C4}" srcOrd="1" destOrd="0" parTransId="{39B74D43-987A-4DCF-A461-D11EAB24B335}" sibTransId="{A94D7873-EC8D-46CE-828E-EBFF9E99B5B2}"/>
    <dgm:cxn modelId="{34EBAF06-55D3-4951-B852-57789D7D17B0}" type="presParOf" srcId="{B851D871-31D7-43F1-9A2F-AFBA270E1F25}" destId="{98C24330-D5FB-49CB-84F2-67E289BDBA3F}" srcOrd="0" destOrd="0" presId="urn:microsoft.com/office/officeart/2005/8/layout/process4"/>
    <dgm:cxn modelId="{F7DFD7FD-E83E-455B-85BB-D8F4496820B5}" type="presParOf" srcId="{98C24330-D5FB-49CB-84F2-67E289BDBA3F}" destId="{28602E83-9FCF-45CF-88CD-BEC14A5674D8}" srcOrd="0" destOrd="0" presId="urn:microsoft.com/office/officeart/2005/8/layout/process4"/>
    <dgm:cxn modelId="{560061AA-CC6B-489D-A3F5-F9343C7FB504}" type="presParOf" srcId="{B851D871-31D7-43F1-9A2F-AFBA270E1F25}" destId="{82916C64-CD7A-44A8-BAA7-F39556E60067}" srcOrd="1" destOrd="0" presId="urn:microsoft.com/office/officeart/2005/8/layout/process4"/>
    <dgm:cxn modelId="{088778B8-4373-4D9D-A645-747C21935166}" type="presParOf" srcId="{B851D871-31D7-43F1-9A2F-AFBA270E1F25}" destId="{A5EFCD01-F0F9-4E09-A891-1C2CD8C836E0}" srcOrd="2" destOrd="0" presId="urn:microsoft.com/office/officeart/2005/8/layout/process4"/>
    <dgm:cxn modelId="{A7AC0EA9-4CD4-459A-9E32-5D38BCBC0EAB}" type="presParOf" srcId="{A5EFCD01-F0F9-4E09-A891-1C2CD8C836E0}" destId="{BF6CF5FC-DD0C-447D-8155-C9F8AFDD4269}" srcOrd="0" destOrd="0" presId="urn:microsoft.com/office/officeart/2005/8/layout/process4"/>
    <dgm:cxn modelId="{6AA0333B-C5AA-4528-A83E-244A13BA8BE9}" type="presParOf" srcId="{B851D871-31D7-43F1-9A2F-AFBA270E1F25}" destId="{1659B685-7F17-4B4B-97E5-602BDB387998}" srcOrd="3" destOrd="0" presId="urn:microsoft.com/office/officeart/2005/8/layout/process4"/>
    <dgm:cxn modelId="{CD44FFB3-F891-4067-85FF-615A41C90B39}" type="presParOf" srcId="{B851D871-31D7-43F1-9A2F-AFBA270E1F25}" destId="{E32DA661-9805-4DF9-B855-EB912D64989F}" srcOrd="4" destOrd="0" presId="urn:microsoft.com/office/officeart/2005/8/layout/process4"/>
    <dgm:cxn modelId="{FA052746-AAE2-4164-9393-19DE304AA801}" type="presParOf" srcId="{E32DA661-9805-4DF9-B855-EB912D64989F}" destId="{8105BF33-DF36-4F93-B94A-90F842DAEE25}" srcOrd="0" destOrd="0" presId="urn:microsoft.com/office/officeart/2005/8/layout/process4"/>
    <dgm:cxn modelId="{BFCFFC42-F029-493B-B1FB-F66930CC8551}" type="presParOf" srcId="{B851D871-31D7-43F1-9A2F-AFBA270E1F25}" destId="{E52AF229-9A84-4F81-A91A-8CDFEBD99268}" srcOrd="5" destOrd="0" presId="urn:microsoft.com/office/officeart/2005/8/layout/process4"/>
    <dgm:cxn modelId="{E2DDE95F-1641-428B-9FEC-43300D056DEC}" type="presParOf" srcId="{B851D871-31D7-43F1-9A2F-AFBA270E1F25}" destId="{FE9F3194-7AA0-4F54-AAD6-A557C771B06B}" srcOrd="6" destOrd="0" presId="urn:microsoft.com/office/officeart/2005/8/layout/process4"/>
    <dgm:cxn modelId="{011A5FCB-62E2-4802-BF23-814EC1A21488}" type="presParOf" srcId="{FE9F3194-7AA0-4F54-AAD6-A557C771B06B}" destId="{40AC62EA-C3EC-4EA2-8CD8-2AD0D9257720}" srcOrd="0" destOrd="0" presId="urn:microsoft.com/office/officeart/2005/8/layout/process4"/>
    <dgm:cxn modelId="{55E82F64-C8AE-461B-8138-8212FE2261C6}" type="presParOf" srcId="{B851D871-31D7-43F1-9A2F-AFBA270E1F25}" destId="{034A116B-8E73-4CA4-BCF4-AC235562B970}" srcOrd="7" destOrd="0" presId="urn:microsoft.com/office/officeart/2005/8/layout/process4"/>
    <dgm:cxn modelId="{D6876C45-C6D3-47CB-B28B-B5592EF007F3}" type="presParOf" srcId="{B851D871-31D7-43F1-9A2F-AFBA270E1F25}" destId="{B8A5F9D1-B6FF-40D0-8BEA-5DEC89045784}" srcOrd="8" destOrd="0" presId="urn:microsoft.com/office/officeart/2005/8/layout/process4"/>
    <dgm:cxn modelId="{C171E022-083B-4BF7-BC64-4FAF3B4C2137}" type="presParOf" srcId="{B8A5F9D1-B6FF-40D0-8BEA-5DEC89045784}" destId="{5BA3A6C0-C8D5-4104-82DA-8B7775E76FE0}" srcOrd="0" destOrd="0" presId="urn:microsoft.com/office/officeart/2005/8/layout/process4"/>
    <dgm:cxn modelId="{24D44028-2D15-433B-BB8A-1F2A5B24E807}" type="presParOf" srcId="{B851D871-31D7-43F1-9A2F-AFBA270E1F25}" destId="{A82C7C1A-F3BA-45E7-8F4C-0DE2579BB0D7}" srcOrd="9" destOrd="0" presId="urn:microsoft.com/office/officeart/2005/8/layout/process4"/>
    <dgm:cxn modelId="{89EB732B-CFF9-4A45-B2BD-8A46DEB3F3EC}" type="presParOf" srcId="{B851D871-31D7-43F1-9A2F-AFBA270E1F25}" destId="{4A663C44-45F2-47B9-B9CC-7EAF2C9057C3}" srcOrd="10" destOrd="0" presId="urn:microsoft.com/office/officeart/2005/8/layout/process4"/>
    <dgm:cxn modelId="{3E0B4500-9357-43DA-81D8-740C2C96E77F}" type="presParOf" srcId="{4A663C44-45F2-47B9-B9CC-7EAF2C9057C3}" destId="{4E02CC27-1F59-4C97-AB20-204364E55179}" srcOrd="0" destOrd="0" presId="urn:microsoft.com/office/officeart/2005/8/layout/process4"/>
    <dgm:cxn modelId="{656B6877-279C-4618-8CA1-64D0E66D2DF8}" type="presParOf" srcId="{B851D871-31D7-43F1-9A2F-AFBA270E1F25}" destId="{75DA8CE4-091C-4673-844B-225B457A9918}" srcOrd="11" destOrd="0" presId="urn:microsoft.com/office/officeart/2005/8/layout/process4"/>
    <dgm:cxn modelId="{96C78A0C-B7D4-4473-9962-C97AB6BF1987}" type="presParOf" srcId="{B851D871-31D7-43F1-9A2F-AFBA270E1F25}" destId="{D93F4EE0-E397-404F-BD38-AFA854C41085}" srcOrd="12" destOrd="0" presId="urn:microsoft.com/office/officeart/2005/8/layout/process4"/>
    <dgm:cxn modelId="{710306D8-B80E-431C-883F-69A5ECDB6AD6}" type="presParOf" srcId="{D93F4EE0-E397-404F-BD38-AFA854C41085}" destId="{ABC36801-B4F5-414E-AC07-D19B62A54F8B}" srcOrd="0" destOrd="0" presId="urn:microsoft.com/office/officeart/2005/8/layout/process4"/>
    <dgm:cxn modelId="{0A50C625-44A2-4DE6-AD58-9011D28C2511}" type="presParOf" srcId="{B851D871-31D7-43F1-9A2F-AFBA270E1F25}" destId="{F8907082-9EDB-46B8-84D4-8E57B1011EBC}" srcOrd="13" destOrd="0" presId="urn:microsoft.com/office/officeart/2005/8/layout/process4"/>
    <dgm:cxn modelId="{55FB7B73-A04D-42C9-872C-A90001A98F42}" type="presParOf" srcId="{B851D871-31D7-43F1-9A2F-AFBA270E1F25}" destId="{8FD41B3A-2093-44EC-B1C6-407A5C1F84C2}" srcOrd="14" destOrd="0" presId="urn:microsoft.com/office/officeart/2005/8/layout/process4"/>
    <dgm:cxn modelId="{AA423EF9-2BC6-418A-921A-C7DB29434F10}" type="presParOf" srcId="{8FD41B3A-2093-44EC-B1C6-407A5C1F84C2}" destId="{9D56C1F7-818C-437C-B9AC-ADD20AE74D78}" srcOrd="0" destOrd="0" presId="urn:microsoft.com/office/officeart/2005/8/layout/process4"/>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602E83-9FCF-45CF-88CD-BEC14A5674D8}">
      <dsp:nvSpPr>
        <dsp:cNvPr id="0" name=""/>
        <dsp:cNvSpPr/>
      </dsp:nvSpPr>
      <dsp:spPr>
        <a:xfrm>
          <a:off x="0" y="4375048"/>
          <a:ext cx="5486400" cy="252582"/>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100000"/>
            </a:lnSpc>
            <a:spcBef>
              <a:spcPts val="0"/>
            </a:spcBef>
            <a:spcAft>
              <a:spcPts val="0"/>
            </a:spcAft>
            <a:buNone/>
          </a:pPr>
          <a:r>
            <a:rPr lang="kk-KZ" sz="12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Апоптоз немесе некроз</a:t>
          </a:r>
          <a:endParaRPr lang="en-US" sz="12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4375048"/>
        <a:ext cx="5486400" cy="252582"/>
      </dsp:txXfrm>
    </dsp:sp>
    <dsp:sp modelId="{BF6CF5FC-DD0C-447D-8155-C9F8AFDD4269}">
      <dsp:nvSpPr>
        <dsp:cNvPr id="0" name=""/>
        <dsp:cNvSpPr/>
      </dsp:nvSpPr>
      <dsp:spPr>
        <a:xfrm rot="10800000">
          <a:off x="0" y="3444255"/>
          <a:ext cx="5486400" cy="942744"/>
        </a:xfrm>
        <a:prstGeom prst="upArrowCallou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100000"/>
            </a:lnSpc>
            <a:spcBef>
              <a:spcPts val="0"/>
            </a:spcBef>
            <a:spcAft>
              <a:spcPts val="0"/>
            </a:spcAft>
            <a:buNone/>
          </a:pPr>
          <a:r>
            <a:rPr lang="ru-RU"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Митохондрияның зақымдануы; плазмалық мембрананың</a:t>
          </a: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ru-RU"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зақымдануы; цитоқаңқаның бұзылуы; бос радикалдар өндірісі; </a:t>
          </a: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NO </a:t>
          </a:r>
          <a:r>
            <a:rPr lang="ru-RU"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өндірісі; ДНҚ фрагментациясы; жасушалық ісіну; ацидоз.</a:t>
          </a:r>
          <a:endPar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rot="10800000">
        <a:off x="0" y="3444255"/>
        <a:ext cx="5486400" cy="612567"/>
      </dsp:txXfrm>
    </dsp:sp>
    <dsp:sp modelId="{8105BF33-DF36-4F93-B94A-90F842DAEE25}">
      <dsp:nvSpPr>
        <dsp:cNvPr id="0" name=""/>
        <dsp:cNvSpPr/>
      </dsp:nvSpPr>
      <dsp:spPr>
        <a:xfrm rot="10800000">
          <a:off x="0" y="2629192"/>
          <a:ext cx="5486400" cy="843888"/>
        </a:xfrm>
        <a:prstGeom prst="upArrowCallou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100000"/>
            </a:lnSpc>
            <a:spcBef>
              <a:spcPts val="0"/>
            </a:spcBef>
            <a:spcAft>
              <a:spcPts val="0"/>
            </a:spcAft>
            <a:buNone/>
          </a:pPr>
          <a:r>
            <a:rPr lang="ru-RU"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Кальпаиндер; фосфолипаза </a:t>
          </a: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A2; </a:t>
          </a:r>
          <a:r>
            <a:rPr lang="ru-RU"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каспазалар; эндонуклеазалар;  </a:t>
          </a:r>
        </a:p>
        <a:p>
          <a:pPr marL="0" lvl="0" indent="0" algn="ctr" defTabSz="533400">
            <a:lnSpc>
              <a:spcPct val="100000"/>
            </a:lnSpc>
            <a:spcBef>
              <a:spcPts val="0"/>
            </a:spcBef>
            <a:spcAft>
              <a:spcPts val="0"/>
            </a:spcAft>
            <a:buNone/>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a:t>
          </a:r>
          <a:r>
            <a:rPr lang="en-US" sz="1200" kern="1200" baseline="30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a:t>
          </a: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r>
            <a:rPr lang="ru-RU"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тәуелді протеинкиназалар; иондық транспортерлер жұмысының бұзылуы</a:t>
          </a:r>
          <a:endPar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rot="10800000">
        <a:off x="0" y="2629192"/>
        <a:ext cx="5486400" cy="548333"/>
      </dsp:txXfrm>
    </dsp:sp>
    <dsp:sp modelId="{40AC62EA-C3EC-4EA2-8CD8-2AD0D9257720}">
      <dsp:nvSpPr>
        <dsp:cNvPr id="0" name=""/>
        <dsp:cNvSpPr/>
      </dsp:nvSpPr>
      <dsp:spPr>
        <a:xfrm rot="10800000">
          <a:off x="0" y="2115326"/>
          <a:ext cx="5486400" cy="508943"/>
        </a:xfrm>
        <a:prstGeom prst="upArrowCallou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100000"/>
            </a:lnSpc>
            <a:spcBef>
              <a:spcPts val="0"/>
            </a:spcBef>
            <a:spcAft>
              <a:spcPts val="0"/>
            </a:spcAft>
            <a:buNone/>
          </a:pPr>
          <a:r>
            <a:rPr lang="kk-KZ"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Тікелей немесе жанама әсер</a:t>
          </a:r>
          <a:endPar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rot="10800000">
        <a:off x="0" y="2115326"/>
        <a:ext cx="5486400" cy="330696"/>
      </dsp:txXfrm>
    </dsp:sp>
    <dsp:sp modelId="{5BA3A6C0-C8D5-4104-82DA-8B7775E76FE0}">
      <dsp:nvSpPr>
        <dsp:cNvPr id="0" name=""/>
        <dsp:cNvSpPr/>
      </dsp:nvSpPr>
      <dsp:spPr>
        <a:xfrm rot="10800000">
          <a:off x="0" y="1640820"/>
          <a:ext cx="5486400" cy="486456"/>
        </a:xfrm>
        <a:prstGeom prst="upArrowCallou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100000"/>
            </a:lnSpc>
            <a:spcBef>
              <a:spcPts val="0"/>
            </a:spcBef>
            <a:spcAft>
              <a:spcPts val="0"/>
            </a:spcAft>
            <a:buNone/>
          </a:pPr>
          <a:r>
            <a:rPr lang="kk-KZ"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ru-RU"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[Ca</a:t>
          </a:r>
          <a:r>
            <a:rPr lang="ru-RU" sz="1200" kern="1200" baseline="30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a:t>
          </a:r>
          <a:r>
            <a:rPr lang="ru-RU"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r>
            <a:rPr lang="ru-RU" sz="1200" kern="1200" baseline="-25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 </a:t>
          </a:r>
          <a:r>
            <a:rPr lang="ru-RU" sz="1200" kern="1200" baseline="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мөлшерінің артуы</a:t>
          </a:r>
          <a:endPar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rot="10800000">
        <a:off x="0" y="1640820"/>
        <a:ext cx="5486400" cy="316085"/>
      </dsp:txXfrm>
    </dsp:sp>
    <dsp:sp modelId="{4E02CC27-1F59-4C97-AB20-204364E55179}">
      <dsp:nvSpPr>
        <dsp:cNvPr id="0" name=""/>
        <dsp:cNvSpPr/>
      </dsp:nvSpPr>
      <dsp:spPr>
        <a:xfrm rot="10800000">
          <a:off x="0" y="995013"/>
          <a:ext cx="5486400" cy="657759"/>
        </a:xfrm>
        <a:prstGeom prst="upArrowCallou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100000"/>
            </a:lnSpc>
            <a:spcBef>
              <a:spcPts val="0"/>
            </a:spcBef>
            <a:spcAft>
              <a:spcPts val="0"/>
            </a:spcAft>
            <a:buNone/>
          </a:pPr>
          <a:r>
            <a:rPr lang="kk-KZ"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Кальций-өткізуші </a:t>
          </a: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AMPA</a:t>
          </a:r>
          <a:r>
            <a:rPr lang="kk-KZ"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және каинатты рецепторлардың гиперстимуляциясы</a:t>
          </a:r>
          <a:endPar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rot="10800000">
        <a:off x="0" y="995013"/>
        <a:ext cx="5486400" cy="427392"/>
      </dsp:txXfrm>
    </dsp:sp>
    <dsp:sp modelId="{ABC36801-B4F5-414E-AC07-D19B62A54F8B}">
      <dsp:nvSpPr>
        <dsp:cNvPr id="0" name=""/>
        <dsp:cNvSpPr/>
      </dsp:nvSpPr>
      <dsp:spPr>
        <a:xfrm rot="10800000">
          <a:off x="0" y="510471"/>
          <a:ext cx="5486400" cy="496493"/>
        </a:xfrm>
        <a:prstGeom prst="upArrowCallou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100000"/>
            </a:lnSpc>
            <a:spcBef>
              <a:spcPts val="0"/>
            </a:spcBef>
            <a:spcAft>
              <a:spcPts val="0"/>
            </a:spcAft>
            <a:buNone/>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Glu </a:t>
          </a:r>
          <a:r>
            <a:rPr lang="kk-KZ"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жинақталуы</a:t>
          </a:r>
          <a:endPar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rot="10800000">
        <a:off x="0" y="510471"/>
        <a:ext cx="5486400" cy="322606"/>
      </dsp:txXfrm>
    </dsp:sp>
    <dsp:sp modelId="{9D56C1F7-818C-437C-B9AC-ADD20AE74D78}">
      <dsp:nvSpPr>
        <dsp:cNvPr id="0" name=""/>
        <dsp:cNvSpPr/>
      </dsp:nvSpPr>
      <dsp:spPr>
        <a:xfrm rot="10800000">
          <a:off x="0" y="1519"/>
          <a:ext cx="5486400" cy="520903"/>
        </a:xfrm>
        <a:prstGeom prst="upArrowCallou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100000"/>
            </a:lnSpc>
            <a:spcBef>
              <a:spcPts val="0"/>
            </a:spcBef>
            <a:spcAft>
              <a:spcPts val="0"/>
            </a:spcAft>
            <a:buNone/>
          </a:pPr>
          <a:r>
            <a:rPr lang="kk-KZ"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Нейродегенеративті бұзылыстар</a:t>
          </a:r>
          <a:endPar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rot="10800000">
        <a:off x="0" y="1519"/>
        <a:ext cx="5486400" cy="33846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62BFAD-E48E-401B-A653-A7FFACAA80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125</Pages>
  <Words>27870</Words>
  <Characters>252225</Characters>
  <Application>Microsoft Office Word</Application>
  <DocSecurity>0</DocSecurity>
  <Lines>6637</Lines>
  <Paragraphs>4309</Paragraphs>
  <ScaleCrop>false</ScaleCrop>
  <Company/>
  <LinksUpToDate>false</LinksUpToDate>
  <CharactersWithSpaces>275786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Қайрат Бақытжан</dc:creator>
  <cp:keywords/>
  <dc:description/>
  <cp:lastModifiedBy>Қайрат Бақытжан</cp:lastModifiedBy>
  <cp:revision>10</cp:revision>
  <dcterms:created xsi:type="dcterms:W3CDTF">2025-05-11T20:23:00Z</dcterms:created>
  <dcterms:modified xsi:type="dcterms:W3CDTF">2025-05-11T20:37:00Z</dcterms:modified>
</cp:coreProperties>
</file>